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51BC31">
      <w:pPr>
        <w:rPr>
          <w:rFonts w:hint="default"/>
          <w:b/>
          <w:bCs/>
          <w:sz w:val="24"/>
          <w:szCs w:val="24"/>
          <w:lang w:val="en-PH"/>
        </w:rPr>
      </w:pPr>
      <w:r>
        <w:rPr>
          <w:rFonts w:hint="default"/>
          <w:b/>
          <w:bCs/>
          <w:sz w:val="24"/>
          <w:szCs w:val="24"/>
          <w:lang w:val="en-PH"/>
        </w:rPr>
        <w:t xml:space="preserve">VED 14 ASSIGNMENT #2 </w:t>
      </w:r>
    </w:p>
    <w:p w14:paraId="67CEDF2E">
      <w:r>
        <w:rPr>
          <w:b/>
          <w:bCs/>
        </w:rPr>
        <w:t>Let’s Get Started:</w:t>
      </w:r>
      <w:r>
        <w:t xml:space="preserve"> Look at the image below. What does it tells you? Is the phrase Connected with what you have learned from Module 1 and 2?</w:t>
      </w:r>
    </w:p>
    <w:p w14:paraId="0A6E18C0">
      <w:pPr>
        <w:rPr>
          <w:rFonts w:hint="default"/>
          <w:lang w:val="en-PH"/>
        </w:rPr>
      </w:pPr>
      <w:r>
        <w:rPr>
          <w:rFonts w:hint="default"/>
          <w:lang w:val="en-PH"/>
        </w:rPr>
        <w:t>- Yes I think, the phrase is connected to the previous module 1 and 2 since all the topic are interconnected to each other.</w:t>
      </w:r>
    </w:p>
    <w:p w14:paraId="145CCE14"/>
    <w:p w14:paraId="4B2CBF78"/>
    <w:p w14:paraId="0DB6FC45">
      <w:r>
        <w:rPr>
          <w:b/>
          <w:bCs/>
        </w:rPr>
        <w:t>Let’s Find Out:</w:t>
      </w:r>
      <w:r>
        <w:t xml:space="preserve"> Read the phrase once again. Then answer the questions below.</w:t>
      </w:r>
    </w:p>
    <w:p w14:paraId="17052E59">
      <w:pPr>
        <w:pStyle w:val="4"/>
        <w:numPr>
          <w:ilvl w:val="0"/>
          <w:numId w:val="1"/>
        </w:numPr>
      </w:pPr>
      <w:r>
        <w:t>From the phrase look for the word that is similar to painful?</w:t>
      </w:r>
    </w:p>
    <w:p w14:paraId="2C6B8E55">
      <w:pPr>
        <w:pStyle w:val="4"/>
      </w:pPr>
      <w:r>
        <w:t>- The word that is similar to painful is the word effective, because it takes a lot of effort to make a lesson effective, so that is why I think this word can associated with painful.</w:t>
      </w:r>
    </w:p>
    <w:p w14:paraId="4ABADADB">
      <w:r>
        <w:t>2. You learn because your teachers _______.</w:t>
      </w:r>
    </w:p>
    <w:p w14:paraId="135113D1">
      <w:r>
        <w:t>- I learn because my teachers are using different methods of teaching so that it can be effective and also I can truly absorb the learnings.</w:t>
      </w:r>
    </w:p>
    <w:p w14:paraId="79B9AE33"/>
    <w:p w14:paraId="2FDA03C6">
      <w:r>
        <w:t>3. What is the word that tells you the result of what has happened?</w:t>
      </w:r>
    </w:p>
    <w:p w14:paraId="1FD49B4B">
      <w:r>
        <w:t>- The word that tells me  the result of what happened is the word effective because upon seeing or hearing  this word you know already that it is positive outcome.</w:t>
      </w:r>
    </w:p>
    <w:p w14:paraId="5CC33477"/>
    <w:p w14:paraId="2877EF06"/>
    <w:p w14:paraId="1A739773"/>
    <w:p w14:paraId="5053EBC0"/>
    <w:p w14:paraId="7EA346FF">
      <w:r>
        <w:rPr>
          <w:b/>
          <w:bCs/>
        </w:rPr>
        <w:t>Let’s Do This:</w:t>
      </w:r>
      <w:r>
        <w:t xml:space="preserve"> Explain your answer of the following questions in not more than 5 </w:t>
      </w:r>
    </w:p>
    <w:p w14:paraId="7C9919E7">
      <w:r>
        <w:t>sentences.</w:t>
      </w:r>
    </w:p>
    <w:p w14:paraId="0AD09062">
      <w:pPr>
        <w:numPr>
          <w:ilvl w:val="0"/>
          <w:numId w:val="2"/>
        </w:numPr>
      </w:pPr>
      <w:r>
        <w:t>Why is there a need for the teacher to use strategies and approaches in teaching?</w:t>
      </w:r>
    </w:p>
    <w:p w14:paraId="73F6A3A2">
      <w:pPr>
        <w:numPr>
          <w:numId w:val="0"/>
        </w:numPr>
        <w:rPr>
          <w:rFonts w:hint="default"/>
          <w:lang w:val="en-PH"/>
        </w:rPr>
      </w:pPr>
      <w:r>
        <w:rPr>
          <w:rFonts w:hint="default"/>
          <w:lang w:val="en-PH"/>
        </w:rPr>
        <w:t xml:space="preserve">- there is a need for the teacher to use strategies and approaches in teaching because it is a way that a lesson can effectively reach the student if only uses the right strategies and approaches inside the classroom. </w:t>
      </w:r>
    </w:p>
    <w:p w14:paraId="041AAA06">
      <w:r>
        <w:t xml:space="preserve">2. Among the approaches and strategies presented in this lesson, what do you like best </w:t>
      </w:r>
    </w:p>
    <w:p w14:paraId="0084990B">
      <w:r>
        <w:t>and why?</w:t>
      </w:r>
    </w:p>
    <w:p w14:paraId="6D04580D">
      <w:pPr>
        <w:rPr>
          <w:rFonts w:hint="default"/>
          <w:lang w:val="en-PH"/>
        </w:rPr>
      </w:pPr>
      <w:r>
        <w:rPr>
          <w:rFonts w:hint="default"/>
          <w:lang w:val="en-PH"/>
        </w:rPr>
        <w:t xml:space="preserve">- The approach I find most appealing from this lesson is the values clarifiction approach. This method helps students gain a deeper understanding of what truly matters to them, particularly when it comes to making important life decisions. I appreciate how it encourages self reflection, helping individuals align their actions with their core values. I believe this approach will offer me valuable insights, not only in understanding my priorities but also in  improving my decision making skills in ways that can have significant impact in life. I’m eager to learn more about it. </w:t>
      </w:r>
    </w:p>
    <w:p w14:paraId="65881BB6">
      <w:r>
        <w:t xml:space="preserve">3. Differentiate each approaches. </w:t>
      </w:r>
    </w:p>
    <w:p w14:paraId="1F50BD84">
      <w:pPr>
        <w:rPr>
          <w:rFonts w:hint="default"/>
          <w:lang w:val="en-PH"/>
        </w:rPr>
      </w:pPr>
      <w:r>
        <w:rPr>
          <w:rFonts w:hint="default"/>
          <w:lang w:val="en-PH"/>
        </w:rPr>
        <w:t xml:space="preserve">- </w:t>
      </w:r>
      <w:r>
        <w:rPr>
          <w:rFonts w:hint="default"/>
          <w:b/>
          <w:bCs/>
          <w:lang w:val="en-PH"/>
        </w:rPr>
        <w:t>Values clarification approach</w:t>
      </w:r>
      <w:r>
        <w:rPr>
          <w:rFonts w:hint="default"/>
          <w:lang w:val="en-PH"/>
        </w:rPr>
        <w:t xml:space="preserve"> in this approach it helps individuals explore and understand their personal values, promoting self awareness and informed decision based on those values.</w:t>
      </w:r>
    </w:p>
    <w:p w14:paraId="4F971FE8">
      <w:pPr>
        <w:rPr>
          <w:rFonts w:hint="default"/>
          <w:lang w:val="en-PH"/>
        </w:rPr>
      </w:pPr>
      <w:r>
        <w:rPr>
          <w:rFonts w:hint="default"/>
          <w:b/>
          <w:bCs/>
          <w:lang w:val="en-PH"/>
        </w:rPr>
        <w:t>Moral reasoning or moral development</w:t>
      </w:r>
      <w:r>
        <w:rPr>
          <w:rFonts w:hint="default"/>
          <w:lang w:val="en-PH"/>
        </w:rPr>
        <w:t xml:space="preserve"> this approach emphasizes the development of ethical thinking and reasoning, guiding individuals, to make decisions based on principles of justice and fairness as they progress through stages of moral development. </w:t>
      </w:r>
    </w:p>
    <w:p w14:paraId="393695A0">
      <w:pPr>
        <w:rPr>
          <w:rFonts w:hint="default"/>
          <w:lang w:val="en-PH"/>
        </w:rPr>
      </w:pPr>
      <w:r>
        <w:rPr>
          <w:rFonts w:hint="default"/>
          <w:b/>
          <w:bCs/>
          <w:lang w:val="en-PH"/>
        </w:rPr>
        <w:t>Values analysis approach</w:t>
      </w:r>
      <w:r>
        <w:rPr>
          <w:rFonts w:hint="default"/>
          <w:lang w:val="en-PH"/>
        </w:rPr>
        <w:t xml:space="preserve"> in this approach focuses on critical evaluation of values through logical reasoning, encouraging individuals to assess the consequences and implications of different value choices.</w:t>
      </w:r>
    </w:p>
    <w:p w14:paraId="1F19ED7A">
      <w:pPr>
        <w:rPr>
          <w:rFonts w:hint="default"/>
          <w:lang w:val="en-PH"/>
        </w:rPr>
      </w:pPr>
      <w:r>
        <w:rPr>
          <w:rFonts w:hint="default"/>
          <w:b/>
          <w:bCs/>
          <w:lang w:val="en-PH"/>
        </w:rPr>
        <w:t xml:space="preserve">Action learning approach </w:t>
      </w:r>
      <w:r>
        <w:rPr>
          <w:rFonts w:hint="default"/>
          <w:lang w:val="en-PH"/>
        </w:rPr>
        <w:t>this approoach combines learning with real world action where individuals solve actual problems through reflective inquiry and experential learning, integrating knowledge with practical application.</w:t>
      </w:r>
    </w:p>
    <w:p w14:paraId="02C7805C">
      <w:pPr>
        <w:rPr>
          <w:rFonts w:hint="default"/>
          <w:lang w:val="en-PH"/>
        </w:rPr>
      </w:pPr>
      <w:r>
        <w:rPr>
          <w:rFonts w:hint="default"/>
          <w:b/>
          <w:bCs/>
          <w:lang w:val="en-PH"/>
        </w:rPr>
        <w:t>Transpersonal Approach</w:t>
      </w:r>
      <w:r>
        <w:rPr>
          <w:rFonts w:hint="default"/>
          <w:lang w:val="en-PH"/>
        </w:rPr>
        <w:t xml:space="preserve"> this approach it seeks to develop a person’s sense of self beyond the ego, focusing on spiritual ,emotional and existential growth, encouraging a holistic view of human potential and consciousness.</w:t>
      </w:r>
    </w:p>
    <w:p w14:paraId="1FF837CB">
      <w:r>
        <w:t xml:space="preserve">4. Make a semi-detailed plan using the strategies and approaches presented. You can </w:t>
      </w:r>
    </w:p>
    <w:p w14:paraId="085D2223">
      <w:r>
        <w:t>use the DepEd Curriculum Guide in teaching ESP.</w:t>
      </w:r>
    </w:p>
    <w:p w14:paraId="1C771E9E">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463BE"/>
    <w:multiLevelType w:val="singleLevel"/>
    <w:tmpl w:val="181463BE"/>
    <w:lvl w:ilvl="0" w:tentative="0">
      <w:start w:val="1"/>
      <w:numFmt w:val="decimal"/>
      <w:suff w:val="space"/>
      <w:lvlText w:val="%1."/>
      <w:lvlJc w:val="left"/>
    </w:lvl>
  </w:abstractNum>
  <w:abstractNum w:abstractNumId="1">
    <w:nsid w:val="62A779B0"/>
    <w:multiLevelType w:val="multilevel"/>
    <w:tmpl w:val="62A779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231"/>
    <w:rsid w:val="00026231"/>
    <w:rsid w:val="001D321C"/>
    <w:rsid w:val="001F3B8F"/>
    <w:rsid w:val="0027711C"/>
    <w:rsid w:val="0047784B"/>
    <w:rsid w:val="00632ECB"/>
    <w:rsid w:val="00891AD2"/>
    <w:rsid w:val="00A62D80"/>
    <w:rsid w:val="00A71203"/>
    <w:rsid w:val="00C76FB9"/>
    <w:rsid w:val="00D67DD4"/>
    <w:rsid w:val="00F23522"/>
    <w:rsid w:val="00F3331A"/>
    <w:rsid w:val="00F70858"/>
    <w:rsid w:val="00FB3347"/>
    <w:rsid w:val="00FC4949"/>
    <w:rsid w:val="2E3C1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198</Words>
  <Characters>1131</Characters>
  <Lines>9</Lines>
  <Paragraphs>2</Paragraphs>
  <TotalTime>92</TotalTime>
  <ScaleCrop>false</ScaleCrop>
  <LinksUpToDate>false</LinksUpToDate>
  <CharactersWithSpaces>1327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2024-10-01T02:01:00Z</dcterms:created>
  <dc:creator>Guest User</dc:creator>
  <cp:lastModifiedBy>Pepito Rexor</cp:lastModifiedBy>
  <dcterms:modified xsi:type="dcterms:W3CDTF">2024-10-01T03:37:42Z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84AE5F5D3E6647CD868F53C7DBB61A3C_12</vt:lpwstr>
  </property>
</Properties>
</file>