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842FA6" w14:textId="2B7B7EA0" w:rsidR="00ED02EC" w:rsidRDefault="007F6986">
      <w:pPr>
        <w:spacing w:line="360" w:lineRule="auto"/>
        <w:jc w:val="center"/>
        <w:rPr>
          <w:rFonts w:ascii="Arial" w:hAnsi="Arial" w:cs="Arial"/>
          <w:sz w:val="18"/>
          <w:szCs w:val="18"/>
        </w:rPr>
      </w:pPr>
      <w:r>
        <w:rPr>
          <w:rFonts w:ascii="Arial" w:hAnsi="Arial" w:cs="Arial"/>
          <w:noProof/>
          <w:sz w:val="18"/>
          <w:szCs w:val="18"/>
        </w:rPr>
        <w:drawing>
          <wp:anchor distT="0" distB="0" distL="114300" distR="114300" simplePos="0" relativeHeight="251659264" behindDoc="0" locked="0" layoutInCell="1" allowOverlap="1" wp14:anchorId="0C054C4D" wp14:editId="424CD64D">
            <wp:simplePos x="0" y="0"/>
            <wp:positionH relativeFrom="column">
              <wp:posOffset>-252095</wp:posOffset>
            </wp:positionH>
            <wp:positionV relativeFrom="paragraph">
              <wp:posOffset>13970</wp:posOffset>
            </wp:positionV>
            <wp:extent cx="185801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2">
                      <a:duotone>
                        <a:schemeClr val="accent4">
                          <a:shade val="45000"/>
                          <a:satMod val="135000"/>
                        </a:schemeClr>
                        <a:prstClr val="white"/>
                      </a:duotone>
                    </a:blip>
                    <a:stretch>
                      <a:fillRect/>
                    </a:stretch>
                  </pic:blipFill>
                  <pic:spPr>
                    <a:xfrm>
                      <a:off x="0" y="0"/>
                      <a:ext cx="1857840" cy="8260080"/>
                    </a:xfrm>
                    <a:prstGeom prst="rect">
                      <a:avLst/>
                    </a:prstGeom>
                    <a:noFill/>
                    <a:ln w="9525">
                      <a:noFill/>
                      <a:round/>
                    </a:ln>
                    <a:effectLst/>
                  </pic:spPr>
                </pic:pic>
              </a:graphicData>
            </a:graphic>
          </wp:anchor>
        </w:drawing>
      </w:r>
      <w:r w:rsidR="00903271">
        <w:rPr>
          <w:rFonts w:ascii="Arial" w:hAnsi="Arial" w:cs="Arial"/>
          <w:sz w:val="18"/>
          <w:szCs w:val="18"/>
        </w:rPr>
        <w:t xml:space="preserve">                                                   </w:t>
      </w:r>
      <w:r w:rsidR="00903271">
        <w:rPr>
          <w:rFonts w:ascii="Arial" w:hAnsi="Arial" w:cs="Arial"/>
          <w:noProof/>
        </w:rPr>
        <w:drawing>
          <wp:inline distT="0" distB="0" distL="0" distR="0" wp14:anchorId="74418602" wp14:editId="10BEEE58">
            <wp:extent cx="1520820" cy="1206000"/>
            <wp:effectExtent l="0" t="0" r="381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wy152\AppData\Local\Microsoft\Windows\INetCache\Content.MSO\1753E6B4.tmp"/>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a:noFill/>
                    <a:ln>
                      <a:noFill/>
                    </a:ln>
                  </pic:spPr>
                </pic:pic>
              </a:graphicData>
            </a:graphic>
          </wp:inline>
        </w:drawing>
      </w:r>
    </w:p>
    <w:tbl>
      <w:tblPr>
        <w:tblpPr w:leftFromText="180" w:rightFromText="180" w:vertAnchor="text" w:horzAnchor="page" w:tblpX="4676" w:tblpY="5011"/>
        <w:tblW w:w="0" w:type="auto"/>
        <w:tblLayout w:type="fixed"/>
        <w:tblCellMar>
          <w:top w:w="55" w:type="dxa"/>
          <w:left w:w="55" w:type="dxa"/>
          <w:bottom w:w="55" w:type="dxa"/>
          <w:right w:w="55" w:type="dxa"/>
        </w:tblCellMar>
        <w:tblLook w:val="04A0" w:firstRow="1" w:lastRow="0" w:firstColumn="1" w:lastColumn="0" w:noHBand="0" w:noVBand="1"/>
      </w:tblPr>
      <w:tblGrid>
        <w:gridCol w:w="2902"/>
        <w:gridCol w:w="3532"/>
      </w:tblGrid>
      <w:tr w:rsidR="00ED02EC" w14:paraId="5D7DA117" w14:textId="77777777">
        <w:trPr>
          <w:cantSplit/>
        </w:trPr>
        <w:tc>
          <w:tcPr>
            <w:tcW w:w="2902" w:type="dxa"/>
          </w:tcPr>
          <w:p w14:paraId="5E24B52B" w14:textId="77777777" w:rsidR="00ED02EC" w:rsidRDefault="00ED02EC">
            <w:pPr>
              <w:pStyle w:val="SunParagraph1"/>
              <w:spacing w:line="360" w:lineRule="auto"/>
              <w:rPr>
                <w:rFonts w:cs="Arial"/>
                <w:szCs w:val="18"/>
              </w:rPr>
            </w:pPr>
          </w:p>
        </w:tc>
        <w:tc>
          <w:tcPr>
            <w:tcW w:w="3532" w:type="dxa"/>
          </w:tcPr>
          <w:p w14:paraId="41470AFF" w14:textId="77777777" w:rsidR="00ED02EC" w:rsidRDefault="00ED02EC">
            <w:pPr>
              <w:pStyle w:val="SunParagraph1"/>
              <w:spacing w:line="360" w:lineRule="auto"/>
              <w:rPr>
                <w:rFonts w:eastAsiaTheme="minorEastAsia" w:cs="Arial"/>
                <w:szCs w:val="18"/>
              </w:rPr>
            </w:pPr>
          </w:p>
        </w:tc>
      </w:tr>
    </w:tbl>
    <w:p w14:paraId="3799E1FF" w14:textId="77777777" w:rsidR="00ED02EC" w:rsidRDefault="00ED02EC">
      <w:pPr>
        <w:spacing w:line="360" w:lineRule="auto"/>
        <w:jc w:val="right"/>
        <w:rPr>
          <w:rFonts w:ascii="Arial" w:hAnsi="Arial" w:cs="Arial"/>
          <w:sz w:val="18"/>
          <w:szCs w:val="18"/>
        </w:rPr>
      </w:pPr>
    </w:p>
    <w:p w14:paraId="327658F1" w14:textId="579C027F" w:rsidR="00ED02EC" w:rsidRDefault="007F6986">
      <w:pPr>
        <w:spacing w:line="360" w:lineRule="auto"/>
        <w:rPr>
          <w:rFonts w:ascii="Arial" w:hAnsi="Arial" w:cs="Arial"/>
          <w:b/>
          <w:sz w:val="18"/>
          <w:szCs w:val="18"/>
        </w:rPr>
      </w:pPr>
      <w:r>
        <w:rPr>
          <w:rFonts w:ascii="Arial" w:hAnsi="Arial" w:cs="Arial"/>
          <w:noProof/>
          <w:sz w:val="18"/>
          <w:szCs w:val="18"/>
        </w:rPr>
        <mc:AlternateContent>
          <mc:Choice Requires="wps">
            <w:drawing>
              <wp:anchor distT="0" distB="720090" distL="0" distR="71755" simplePos="0" relativeHeight="251660288" behindDoc="0" locked="0" layoutInCell="1" allowOverlap="1" wp14:anchorId="3ED32A55" wp14:editId="56E85EF6">
                <wp:simplePos x="0" y="0"/>
                <wp:positionH relativeFrom="page">
                  <wp:posOffset>2257674</wp:posOffset>
                </wp:positionH>
                <wp:positionV relativeFrom="paragraph">
                  <wp:posOffset>149335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25D6F486" w14:textId="77777777" w:rsidR="00ED02EC" w:rsidRDefault="007F6986">
                            <w:pPr>
                              <w:pStyle w:val="DocumentCover"/>
                              <w:rPr>
                                <w:color w:val="auto"/>
                                <w:sz w:val="44"/>
                                <w:szCs w:val="44"/>
                                <w:lang w:val="en-GB"/>
                              </w:rPr>
                            </w:pPr>
                            <w:r>
                              <w:rPr>
                                <w:color w:val="auto"/>
                                <w:sz w:val="44"/>
                                <w:szCs w:val="44"/>
                                <w:lang w:val="en-GB"/>
                              </w:rPr>
                              <w:t xml:space="preserve">Data Compliance Test (DCT) </w:t>
                            </w:r>
                          </w:p>
                          <w:p w14:paraId="426F7466" w14:textId="77777777" w:rsidR="00ED02EC" w:rsidRDefault="007F6986">
                            <w:pPr>
                              <w:pStyle w:val="DocumentCover"/>
                              <w:rPr>
                                <w:color w:val="auto"/>
                                <w:sz w:val="44"/>
                                <w:szCs w:val="44"/>
                                <w:lang w:val="en-GB"/>
                              </w:rPr>
                            </w:pPr>
                            <w:r>
                              <w:rPr>
                                <w:color w:val="auto"/>
                                <w:sz w:val="44"/>
                                <w:szCs w:val="44"/>
                                <w:lang w:val="en-GB"/>
                              </w:rPr>
                              <w:t>Test Cases for</w:t>
                            </w:r>
                          </w:p>
                          <w:p w14:paraId="48D13DFA" w14:textId="77777777" w:rsidR="00ED02EC" w:rsidRDefault="007F6986">
                            <w:pPr>
                              <w:pStyle w:val="DocumentCover"/>
                              <w:rPr>
                                <w:color w:val="auto"/>
                                <w:sz w:val="44"/>
                                <w:szCs w:val="44"/>
                                <w:lang w:val="en-GB"/>
                              </w:rPr>
                            </w:pPr>
                            <w:r>
                              <w:rPr>
                                <w:color w:val="auto"/>
                                <w:sz w:val="44"/>
                                <w:szCs w:val="44"/>
                                <w:lang w:val="en-GB"/>
                              </w:rPr>
                              <w:t>Laboratory Anatomical Pathology Record</w:t>
                            </w:r>
                          </w:p>
                          <w:p w14:paraId="1E438041" w14:textId="77777777" w:rsidR="00ED02EC" w:rsidRDefault="00ED02EC">
                            <w:pPr>
                              <w:pStyle w:val="DocumentCover"/>
                              <w:rPr>
                                <w:color w:val="31849B" w:themeColor="accent5" w:themeShade="BF"/>
                                <w:lang w:val="en-GB"/>
                              </w:rPr>
                            </w:pPr>
                          </w:p>
                          <w:p w14:paraId="1E9C0EB0" w14:textId="77777777" w:rsidR="00ED02EC" w:rsidRDefault="007F6986">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anchor>
            </w:drawing>
          </mc:Choice>
          <mc:Fallback>
            <w:pict>
              <v:shapetype w14:anchorId="3ED32A55" id="_x0000_t202" coordsize="21600,21600" o:spt="202" path="m,l,21600r21600,l21600,xe">
                <v:stroke joinstyle="miter"/>
                <v:path gradientshapeok="t" o:connecttype="rect"/>
              </v:shapetype>
              <v:shape id="Text Box 6" o:spid="_x0000_s1026" type="#_x0000_t202" style="position:absolute;margin-left:177.75pt;margin-top:11.75pt;width:380pt;height:181.5pt;z-index:251660288;visibility:visible;mso-wrap-style:square;mso-wrap-distance-left:0;mso-wrap-distance-top:0;mso-wrap-distance-right:5.65pt;mso-wrap-distance-bottom:56.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" stroked="f">
                <v:textbox inset="0,0,0,0">
                  <w:txbxContent>
                    <w:p w14:paraId="25D6F486" w14:textId="77777777" w:rsidR="00ED02EC" w:rsidRDefault="007F6986">
                      <w:pPr>
                        <w:pStyle w:val="DocumentCover"/>
                        <w:rPr>
                          <w:color w:val="auto"/>
                          <w:sz w:val="44"/>
                          <w:szCs w:val="44"/>
                          <w:lang w:val="en-GB"/>
                        </w:rPr>
                      </w:pPr>
                      <w:r>
                        <w:rPr>
                          <w:color w:val="auto"/>
                          <w:sz w:val="44"/>
                          <w:szCs w:val="44"/>
                          <w:lang w:val="en-GB"/>
                        </w:rPr>
                        <w:t xml:space="preserve">Data Compliance Test (DCT) </w:t>
                      </w:r>
                    </w:p>
                    <w:p w14:paraId="426F7466" w14:textId="77777777" w:rsidR="00ED02EC" w:rsidRDefault="007F6986">
                      <w:pPr>
                        <w:pStyle w:val="DocumentCover"/>
                        <w:rPr>
                          <w:color w:val="auto"/>
                          <w:sz w:val="44"/>
                          <w:szCs w:val="44"/>
                          <w:lang w:val="en-GB"/>
                        </w:rPr>
                      </w:pPr>
                      <w:r>
                        <w:rPr>
                          <w:color w:val="auto"/>
                          <w:sz w:val="44"/>
                          <w:szCs w:val="44"/>
                          <w:lang w:val="en-GB"/>
                        </w:rPr>
                        <w:t>Test Cases for</w:t>
                      </w:r>
                    </w:p>
                    <w:p w14:paraId="48D13DFA" w14:textId="77777777" w:rsidR="00ED02EC" w:rsidRDefault="007F6986">
                      <w:pPr>
                        <w:pStyle w:val="DocumentCover"/>
                        <w:rPr>
                          <w:color w:val="auto"/>
                          <w:sz w:val="44"/>
                          <w:szCs w:val="44"/>
                          <w:lang w:val="en-GB"/>
                        </w:rPr>
                      </w:pPr>
                      <w:r>
                        <w:rPr>
                          <w:color w:val="auto"/>
                          <w:sz w:val="44"/>
                          <w:szCs w:val="44"/>
                          <w:lang w:val="en-GB"/>
                        </w:rPr>
                        <w:t>Laboratory Anatomical Pathology Record</w:t>
                      </w:r>
                    </w:p>
                    <w:p w14:paraId="1E438041" w14:textId="77777777" w:rsidR="00ED02EC" w:rsidRDefault="00ED02EC">
                      <w:pPr>
                        <w:pStyle w:val="DocumentCover"/>
                        <w:rPr>
                          <w:color w:val="31849B" w:themeColor="accent5" w:themeShade="BF"/>
                          <w:lang w:val="en-GB"/>
                        </w:rPr>
                      </w:pPr>
                    </w:p>
                    <w:p w14:paraId="1E9C0EB0" w14:textId="77777777" w:rsidR="00ED02EC" w:rsidRDefault="007F6986">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sz w:val="18"/>
          <w:szCs w:val="18"/>
        </w:rPr>
        <w:br w:type="page" w:clear="all"/>
      </w:r>
      <w:bookmarkStart w:id="0" w:name="_GoBack"/>
      <w:bookmarkEnd w:id="0"/>
    </w:p>
    <w:sdt>
      <w:sdtPr>
        <w:rPr>
          <w:rFonts w:asciiTheme="minorHAnsi" w:eastAsiaTheme="minorEastAsia" w:hAnsiTheme="minorHAnsi" w:cstheme="minorBidi"/>
          <w:b w:val="0"/>
          <w:sz w:val="18"/>
          <w:szCs w:val="18"/>
        </w:rPr>
        <w:id w:val="25273578"/>
        <w:docPartObj>
          <w:docPartGallery w:val="Table of Contents"/>
          <w:docPartUnique/>
        </w:docPartObj>
      </w:sdtPr>
      <w:sdtEndPr/>
      <w:sdtContent>
        <w:p w14:paraId="013EECB2" w14:textId="77777777" w:rsidR="00ED02EC" w:rsidRDefault="007F6986">
          <w:pPr>
            <w:pStyle w:val="TOCHeading1"/>
            <w:spacing w:line="360" w:lineRule="auto"/>
            <w:rPr>
              <w:sz w:val="18"/>
              <w:szCs w:val="18"/>
            </w:rPr>
          </w:pPr>
          <w:r>
            <w:rPr>
              <w:sz w:val="18"/>
              <w:szCs w:val="18"/>
            </w:rPr>
            <w:t>Table of Contents</w:t>
          </w:r>
        </w:p>
        <w:p w14:paraId="549A2DAD" w14:textId="5D38497A" w:rsidR="007D52D7" w:rsidRDefault="007F6986">
          <w:pPr>
            <w:pStyle w:val="TOC1"/>
            <w:tabs>
              <w:tab w:val="left" w:pos="440"/>
              <w:tab w:val="right" w:leader="dot" w:pos="9926"/>
            </w:tabs>
            <w:rPr>
              <w:noProof/>
              <w:kern w:val="2"/>
              <w:sz w:val="24"/>
            </w:rPr>
          </w:pPr>
          <w:r>
            <w:rPr>
              <w:rFonts w:ascii="Arial" w:hAnsi="Arial" w:cs="Arial"/>
              <w:sz w:val="18"/>
              <w:szCs w:val="18"/>
            </w:rPr>
            <w:fldChar w:fldCharType="begin"/>
          </w:r>
          <w:r>
            <w:rPr>
              <w:rFonts w:ascii="Arial" w:hAnsi="Arial" w:cs="Arial"/>
              <w:sz w:val="18"/>
              <w:szCs w:val="18"/>
            </w:rPr>
            <w:instrText xml:space="preserve"> TOC \o "1-3" \h \z \u </w:instrText>
          </w:r>
          <w:r>
            <w:rPr>
              <w:rFonts w:ascii="Arial" w:hAnsi="Arial" w:cs="Arial"/>
              <w:sz w:val="18"/>
              <w:szCs w:val="18"/>
            </w:rPr>
            <w:fldChar w:fldCharType="separate"/>
          </w:r>
          <w:hyperlink w:anchor="_Toc202792694" w:history="1">
            <w:r w:rsidR="007D52D7" w:rsidRPr="003962C4">
              <w:rPr>
                <w:rStyle w:val="Hyperlink"/>
                <w:noProof/>
              </w:rPr>
              <w:t>1</w:t>
            </w:r>
            <w:r w:rsidR="007D52D7">
              <w:rPr>
                <w:noProof/>
                <w:kern w:val="2"/>
                <w:sz w:val="24"/>
              </w:rPr>
              <w:tab/>
            </w:r>
            <w:r w:rsidR="007D52D7" w:rsidRPr="003962C4">
              <w:rPr>
                <w:rStyle w:val="Hyperlink"/>
                <w:noProof/>
              </w:rPr>
              <w:t>Testing Instructions to HCPs</w:t>
            </w:r>
            <w:r w:rsidR="007D52D7">
              <w:rPr>
                <w:noProof/>
                <w:webHidden/>
              </w:rPr>
              <w:tab/>
            </w:r>
            <w:r w:rsidR="007D52D7">
              <w:rPr>
                <w:noProof/>
                <w:webHidden/>
              </w:rPr>
              <w:fldChar w:fldCharType="begin"/>
            </w:r>
            <w:r w:rsidR="007D52D7">
              <w:rPr>
                <w:noProof/>
                <w:webHidden/>
              </w:rPr>
              <w:instrText xml:space="preserve"> PAGEREF _Toc202792694 \h </w:instrText>
            </w:r>
            <w:r w:rsidR="007D52D7">
              <w:rPr>
                <w:noProof/>
                <w:webHidden/>
              </w:rPr>
            </w:r>
            <w:r w:rsidR="007D52D7">
              <w:rPr>
                <w:noProof/>
                <w:webHidden/>
              </w:rPr>
              <w:fldChar w:fldCharType="separate"/>
            </w:r>
            <w:r w:rsidR="007D52D7">
              <w:rPr>
                <w:noProof/>
                <w:webHidden/>
              </w:rPr>
              <w:t>3</w:t>
            </w:r>
            <w:r w:rsidR="007D52D7">
              <w:rPr>
                <w:noProof/>
                <w:webHidden/>
              </w:rPr>
              <w:fldChar w:fldCharType="end"/>
            </w:r>
          </w:hyperlink>
        </w:p>
        <w:p w14:paraId="39D730C5" w14:textId="08CE8B39" w:rsidR="007D52D7" w:rsidRDefault="00903271">
          <w:pPr>
            <w:pStyle w:val="TOC2"/>
            <w:tabs>
              <w:tab w:val="left" w:pos="850"/>
              <w:tab w:val="right" w:leader="dot" w:pos="9926"/>
            </w:tabs>
            <w:rPr>
              <w:noProof/>
              <w:kern w:val="2"/>
              <w:sz w:val="24"/>
            </w:rPr>
          </w:pPr>
          <w:hyperlink w:anchor="_Toc202792695" w:history="1">
            <w:r w:rsidR="007D52D7" w:rsidRPr="003962C4">
              <w:rPr>
                <w:rStyle w:val="Hyperlink"/>
                <w:noProof/>
              </w:rPr>
              <w:t>1.1</w:t>
            </w:r>
            <w:r w:rsidR="007D52D7">
              <w:rPr>
                <w:noProof/>
                <w:kern w:val="2"/>
                <w:sz w:val="24"/>
              </w:rPr>
              <w:tab/>
            </w:r>
            <w:r w:rsidR="007D52D7" w:rsidRPr="003962C4">
              <w:rPr>
                <w:rStyle w:val="Hyperlink"/>
                <w:noProof/>
              </w:rPr>
              <w:t>Self-Service Testing Phase</w:t>
            </w:r>
            <w:r w:rsidR="007D52D7">
              <w:rPr>
                <w:noProof/>
                <w:webHidden/>
              </w:rPr>
              <w:tab/>
            </w:r>
            <w:r w:rsidR="007D52D7">
              <w:rPr>
                <w:noProof/>
                <w:webHidden/>
              </w:rPr>
              <w:fldChar w:fldCharType="begin"/>
            </w:r>
            <w:r w:rsidR="007D52D7">
              <w:rPr>
                <w:noProof/>
                <w:webHidden/>
              </w:rPr>
              <w:instrText xml:space="preserve"> PAGEREF _Toc202792695 \h </w:instrText>
            </w:r>
            <w:r w:rsidR="007D52D7">
              <w:rPr>
                <w:noProof/>
                <w:webHidden/>
              </w:rPr>
            </w:r>
            <w:r w:rsidR="007D52D7">
              <w:rPr>
                <w:noProof/>
                <w:webHidden/>
              </w:rPr>
              <w:fldChar w:fldCharType="separate"/>
            </w:r>
            <w:r w:rsidR="007D52D7">
              <w:rPr>
                <w:noProof/>
                <w:webHidden/>
              </w:rPr>
              <w:t>3</w:t>
            </w:r>
            <w:r w:rsidR="007D52D7">
              <w:rPr>
                <w:noProof/>
                <w:webHidden/>
              </w:rPr>
              <w:fldChar w:fldCharType="end"/>
            </w:r>
          </w:hyperlink>
        </w:p>
        <w:p w14:paraId="0F76D720" w14:textId="70E651C8" w:rsidR="007D52D7" w:rsidRDefault="00903271">
          <w:pPr>
            <w:pStyle w:val="TOC2"/>
            <w:tabs>
              <w:tab w:val="left" w:pos="850"/>
              <w:tab w:val="right" w:leader="dot" w:pos="9926"/>
            </w:tabs>
            <w:rPr>
              <w:noProof/>
              <w:kern w:val="2"/>
              <w:sz w:val="24"/>
            </w:rPr>
          </w:pPr>
          <w:hyperlink w:anchor="_Toc202792696" w:history="1">
            <w:r w:rsidR="007D52D7" w:rsidRPr="003962C4">
              <w:rPr>
                <w:rStyle w:val="Hyperlink"/>
                <w:noProof/>
              </w:rPr>
              <w:t>1.2</w:t>
            </w:r>
            <w:r w:rsidR="007D52D7">
              <w:rPr>
                <w:noProof/>
                <w:kern w:val="2"/>
                <w:sz w:val="24"/>
              </w:rPr>
              <w:tab/>
            </w:r>
            <w:r w:rsidR="007D52D7" w:rsidRPr="003962C4">
              <w:rPr>
                <w:rStyle w:val="Hyperlink"/>
                <w:noProof/>
              </w:rPr>
              <w:t>Final Testing Phase</w:t>
            </w:r>
            <w:r w:rsidR="007D52D7">
              <w:rPr>
                <w:noProof/>
                <w:webHidden/>
              </w:rPr>
              <w:tab/>
            </w:r>
            <w:r w:rsidR="007D52D7">
              <w:rPr>
                <w:noProof/>
                <w:webHidden/>
              </w:rPr>
              <w:fldChar w:fldCharType="begin"/>
            </w:r>
            <w:r w:rsidR="007D52D7">
              <w:rPr>
                <w:noProof/>
                <w:webHidden/>
              </w:rPr>
              <w:instrText xml:space="preserve"> PAGEREF _Toc202792696 \h </w:instrText>
            </w:r>
            <w:r w:rsidR="007D52D7">
              <w:rPr>
                <w:noProof/>
                <w:webHidden/>
              </w:rPr>
            </w:r>
            <w:r w:rsidR="007D52D7">
              <w:rPr>
                <w:noProof/>
                <w:webHidden/>
              </w:rPr>
              <w:fldChar w:fldCharType="separate"/>
            </w:r>
            <w:r w:rsidR="007D52D7">
              <w:rPr>
                <w:noProof/>
                <w:webHidden/>
              </w:rPr>
              <w:t>3</w:t>
            </w:r>
            <w:r w:rsidR="007D52D7">
              <w:rPr>
                <w:noProof/>
                <w:webHidden/>
              </w:rPr>
              <w:fldChar w:fldCharType="end"/>
            </w:r>
          </w:hyperlink>
        </w:p>
        <w:p w14:paraId="5D27AD22" w14:textId="2FAF4E15" w:rsidR="007D52D7" w:rsidRDefault="00903271">
          <w:pPr>
            <w:pStyle w:val="TOC2"/>
            <w:tabs>
              <w:tab w:val="left" w:pos="850"/>
              <w:tab w:val="right" w:leader="dot" w:pos="9926"/>
            </w:tabs>
            <w:rPr>
              <w:noProof/>
              <w:kern w:val="2"/>
              <w:sz w:val="24"/>
            </w:rPr>
          </w:pPr>
          <w:hyperlink w:anchor="_Toc202792697" w:history="1">
            <w:r w:rsidR="007D52D7" w:rsidRPr="003962C4">
              <w:rPr>
                <w:rStyle w:val="Hyperlink"/>
                <w:noProof/>
              </w:rPr>
              <w:t>1.3</w:t>
            </w:r>
            <w:r w:rsidR="007D52D7">
              <w:rPr>
                <w:noProof/>
                <w:kern w:val="2"/>
                <w:sz w:val="24"/>
              </w:rPr>
              <w:tab/>
            </w:r>
            <w:r w:rsidR="007D52D7" w:rsidRPr="003962C4">
              <w:rPr>
                <w:rStyle w:val="Hyperlink"/>
                <w:noProof/>
              </w:rPr>
              <w:t>Preparation DCT Test Report</w:t>
            </w:r>
            <w:r w:rsidR="007D52D7">
              <w:rPr>
                <w:noProof/>
                <w:webHidden/>
              </w:rPr>
              <w:tab/>
            </w:r>
            <w:r w:rsidR="007D52D7">
              <w:rPr>
                <w:noProof/>
                <w:webHidden/>
              </w:rPr>
              <w:fldChar w:fldCharType="begin"/>
            </w:r>
            <w:r w:rsidR="007D52D7">
              <w:rPr>
                <w:noProof/>
                <w:webHidden/>
              </w:rPr>
              <w:instrText xml:space="preserve"> PAGEREF _Toc202792697 \h </w:instrText>
            </w:r>
            <w:r w:rsidR="007D52D7">
              <w:rPr>
                <w:noProof/>
                <w:webHidden/>
              </w:rPr>
            </w:r>
            <w:r w:rsidR="007D52D7">
              <w:rPr>
                <w:noProof/>
                <w:webHidden/>
              </w:rPr>
              <w:fldChar w:fldCharType="separate"/>
            </w:r>
            <w:r w:rsidR="007D52D7">
              <w:rPr>
                <w:noProof/>
                <w:webHidden/>
              </w:rPr>
              <w:t>4</w:t>
            </w:r>
            <w:r w:rsidR="007D52D7">
              <w:rPr>
                <w:noProof/>
                <w:webHidden/>
              </w:rPr>
              <w:fldChar w:fldCharType="end"/>
            </w:r>
          </w:hyperlink>
        </w:p>
        <w:p w14:paraId="5629C844" w14:textId="349F4532" w:rsidR="007D52D7" w:rsidRDefault="00903271">
          <w:pPr>
            <w:pStyle w:val="TOC1"/>
            <w:tabs>
              <w:tab w:val="left" w:pos="440"/>
              <w:tab w:val="right" w:leader="dot" w:pos="9926"/>
            </w:tabs>
            <w:rPr>
              <w:noProof/>
              <w:kern w:val="2"/>
              <w:sz w:val="24"/>
            </w:rPr>
          </w:pPr>
          <w:hyperlink w:anchor="_Toc202792698" w:history="1">
            <w:r w:rsidR="007D52D7" w:rsidRPr="003962C4">
              <w:rPr>
                <w:rStyle w:val="Hyperlink"/>
                <w:noProof/>
              </w:rPr>
              <w:t>2</w:t>
            </w:r>
            <w:r w:rsidR="007D52D7">
              <w:rPr>
                <w:noProof/>
                <w:kern w:val="2"/>
                <w:sz w:val="24"/>
              </w:rPr>
              <w:tab/>
            </w:r>
            <w:r w:rsidR="007D52D7" w:rsidRPr="003962C4">
              <w:rPr>
                <w:rStyle w:val="Hyperlink"/>
                <w:noProof/>
              </w:rPr>
              <w:t>Test Case Details</w:t>
            </w:r>
            <w:r w:rsidR="007D52D7">
              <w:rPr>
                <w:noProof/>
                <w:webHidden/>
              </w:rPr>
              <w:tab/>
            </w:r>
            <w:r w:rsidR="007D52D7">
              <w:rPr>
                <w:noProof/>
                <w:webHidden/>
              </w:rPr>
              <w:fldChar w:fldCharType="begin"/>
            </w:r>
            <w:r w:rsidR="007D52D7">
              <w:rPr>
                <w:noProof/>
                <w:webHidden/>
              </w:rPr>
              <w:instrText xml:space="preserve"> PAGEREF _Toc202792698 \h </w:instrText>
            </w:r>
            <w:r w:rsidR="007D52D7">
              <w:rPr>
                <w:noProof/>
                <w:webHidden/>
              </w:rPr>
            </w:r>
            <w:r w:rsidR="007D52D7">
              <w:rPr>
                <w:noProof/>
                <w:webHidden/>
              </w:rPr>
              <w:fldChar w:fldCharType="separate"/>
            </w:r>
            <w:r w:rsidR="007D52D7">
              <w:rPr>
                <w:noProof/>
                <w:webHidden/>
              </w:rPr>
              <w:t>5</w:t>
            </w:r>
            <w:r w:rsidR="007D52D7">
              <w:rPr>
                <w:noProof/>
                <w:webHidden/>
              </w:rPr>
              <w:fldChar w:fldCharType="end"/>
            </w:r>
          </w:hyperlink>
        </w:p>
        <w:p w14:paraId="1BF4CD85" w14:textId="59CB18C8" w:rsidR="007D52D7" w:rsidRDefault="00903271">
          <w:pPr>
            <w:pStyle w:val="TOC2"/>
            <w:tabs>
              <w:tab w:val="right" w:leader="dot" w:pos="9926"/>
            </w:tabs>
            <w:rPr>
              <w:noProof/>
              <w:kern w:val="2"/>
              <w:sz w:val="24"/>
            </w:rPr>
          </w:pPr>
          <w:hyperlink w:anchor="_Toc202792699" w:history="1">
            <w:r w:rsidR="007D52D7" w:rsidRPr="003962C4">
              <w:rPr>
                <w:rStyle w:val="Hyperlink"/>
                <w:noProof/>
              </w:rPr>
              <w:t>LABAP-LV3-001 [FOR LEVELS 3 DATA UPLOAD ONLY]</w:t>
            </w:r>
            <w:r w:rsidR="007D52D7">
              <w:rPr>
                <w:noProof/>
                <w:webHidden/>
              </w:rPr>
              <w:tab/>
            </w:r>
            <w:r w:rsidR="007D52D7">
              <w:rPr>
                <w:noProof/>
                <w:webHidden/>
              </w:rPr>
              <w:fldChar w:fldCharType="begin"/>
            </w:r>
            <w:r w:rsidR="007D52D7">
              <w:rPr>
                <w:noProof/>
                <w:webHidden/>
              </w:rPr>
              <w:instrText xml:space="preserve"> PAGEREF _Toc202792699 \h </w:instrText>
            </w:r>
            <w:r w:rsidR="007D52D7">
              <w:rPr>
                <w:noProof/>
                <w:webHidden/>
              </w:rPr>
            </w:r>
            <w:r w:rsidR="007D52D7">
              <w:rPr>
                <w:noProof/>
                <w:webHidden/>
              </w:rPr>
              <w:fldChar w:fldCharType="separate"/>
            </w:r>
            <w:r w:rsidR="007D52D7">
              <w:rPr>
                <w:noProof/>
                <w:webHidden/>
              </w:rPr>
              <w:t>5</w:t>
            </w:r>
            <w:r w:rsidR="007D52D7">
              <w:rPr>
                <w:noProof/>
                <w:webHidden/>
              </w:rPr>
              <w:fldChar w:fldCharType="end"/>
            </w:r>
          </w:hyperlink>
        </w:p>
        <w:p w14:paraId="197D219D" w14:textId="37670C72" w:rsidR="007D52D7" w:rsidRDefault="00903271">
          <w:pPr>
            <w:pStyle w:val="TOC2"/>
            <w:tabs>
              <w:tab w:val="right" w:leader="dot" w:pos="9926"/>
            </w:tabs>
            <w:rPr>
              <w:noProof/>
              <w:kern w:val="2"/>
              <w:sz w:val="24"/>
            </w:rPr>
          </w:pPr>
          <w:hyperlink w:anchor="_Toc202792700" w:history="1">
            <w:r w:rsidR="007D52D7" w:rsidRPr="003962C4">
              <w:rPr>
                <w:rStyle w:val="Hyperlink"/>
                <w:noProof/>
              </w:rPr>
              <w:t>LABAP-LV3-002 [FOR LEVELS 3 DATA UPLOAD ONLY]</w:t>
            </w:r>
            <w:r w:rsidR="007D52D7">
              <w:rPr>
                <w:noProof/>
                <w:webHidden/>
              </w:rPr>
              <w:tab/>
            </w:r>
            <w:r w:rsidR="007D52D7">
              <w:rPr>
                <w:noProof/>
                <w:webHidden/>
              </w:rPr>
              <w:fldChar w:fldCharType="begin"/>
            </w:r>
            <w:r w:rsidR="007D52D7">
              <w:rPr>
                <w:noProof/>
                <w:webHidden/>
              </w:rPr>
              <w:instrText xml:space="preserve"> PAGEREF _Toc202792700 \h </w:instrText>
            </w:r>
            <w:r w:rsidR="007D52D7">
              <w:rPr>
                <w:noProof/>
                <w:webHidden/>
              </w:rPr>
            </w:r>
            <w:r w:rsidR="007D52D7">
              <w:rPr>
                <w:noProof/>
                <w:webHidden/>
              </w:rPr>
              <w:fldChar w:fldCharType="separate"/>
            </w:r>
            <w:r w:rsidR="007D52D7">
              <w:rPr>
                <w:noProof/>
                <w:webHidden/>
              </w:rPr>
              <w:t>21</w:t>
            </w:r>
            <w:r w:rsidR="007D52D7">
              <w:rPr>
                <w:noProof/>
                <w:webHidden/>
              </w:rPr>
              <w:fldChar w:fldCharType="end"/>
            </w:r>
          </w:hyperlink>
        </w:p>
        <w:p w14:paraId="707F43A6" w14:textId="28CC82D2" w:rsidR="007D52D7" w:rsidRDefault="00903271">
          <w:pPr>
            <w:pStyle w:val="TOC2"/>
            <w:tabs>
              <w:tab w:val="right" w:leader="dot" w:pos="9926"/>
            </w:tabs>
            <w:rPr>
              <w:noProof/>
              <w:kern w:val="2"/>
              <w:sz w:val="24"/>
            </w:rPr>
          </w:pPr>
          <w:hyperlink w:anchor="_Toc202792701" w:history="1">
            <w:r w:rsidR="007D52D7" w:rsidRPr="003962C4">
              <w:rPr>
                <w:rStyle w:val="Hyperlink"/>
                <w:noProof/>
              </w:rPr>
              <w:t>LABAP-LV2-001 [FOR LEVEL 2 DATA UPLOAD ONLY]</w:t>
            </w:r>
            <w:r w:rsidR="007D52D7">
              <w:rPr>
                <w:noProof/>
                <w:webHidden/>
              </w:rPr>
              <w:tab/>
            </w:r>
            <w:r w:rsidR="007D52D7">
              <w:rPr>
                <w:noProof/>
                <w:webHidden/>
              </w:rPr>
              <w:fldChar w:fldCharType="begin"/>
            </w:r>
            <w:r w:rsidR="007D52D7">
              <w:rPr>
                <w:noProof/>
                <w:webHidden/>
              </w:rPr>
              <w:instrText xml:space="preserve"> PAGEREF _Toc202792701 \h </w:instrText>
            </w:r>
            <w:r w:rsidR="007D52D7">
              <w:rPr>
                <w:noProof/>
                <w:webHidden/>
              </w:rPr>
            </w:r>
            <w:r w:rsidR="007D52D7">
              <w:rPr>
                <w:noProof/>
                <w:webHidden/>
              </w:rPr>
              <w:fldChar w:fldCharType="separate"/>
            </w:r>
            <w:r w:rsidR="007D52D7">
              <w:rPr>
                <w:noProof/>
                <w:webHidden/>
              </w:rPr>
              <w:t>37</w:t>
            </w:r>
            <w:r w:rsidR="007D52D7">
              <w:rPr>
                <w:noProof/>
                <w:webHidden/>
              </w:rPr>
              <w:fldChar w:fldCharType="end"/>
            </w:r>
          </w:hyperlink>
        </w:p>
        <w:p w14:paraId="5D53194F" w14:textId="28D6E917" w:rsidR="007D52D7" w:rsidRDefault="00903271">
          <w:pPr>
            <w:pStyle w:val="TOC2"/>
            <w:tabs>
              <w:tab w:val="right" w:leader="dot" w:pos="9926"/>
            </w:tabs>
            <w:rPr>
              <w:noProof/>
              <w:kern w:val="2"/>
              <w:sz w:val="24"/>
            </w:rPr>
          </w:pPr>
          <w:hyperlink w:anchor="_Toc202792702" w:history="1">
            <w:r w:rsidR="007D52D7" w:rsidRPr="003962C4">
              <w:rPr>
                <w:rStyle w:val="Hyperlink"/>
                <w:noProof/>
              </w:rPr>
              <w:t>LABAP-LV2-002 [FOR LEVEL 2 DATA UPLOAD ONLY]</w:t>
            </w:r>
            <w:r w:rsidR="007D52D7">
              <w:rPr>
                <w:noProof/>
                <w:webHidden/>
              </w:rPr>
              <w:tab/>
            </w:r>
            <w:r w:rsidR="007D52D7">
              <w:rPr>
                <w:noProof/>
                <w:webHidden/>
              </w:rPr>
              <w:fldChar w:fldCharType="begin"/>
            </w:r>
            <w:r w:rsidR="007D52D7">
              <w:rPr>
                <w:noProof/>
                <w:webHidden/>
              </w:rPr>
              <w:instrText xml:space="preserve"> PAGEREF _Toc202792702 \h </w:instrText>
            </w:r>
            <w:r w:rsidR="007D52D7">
              <w:rPr>
                <w:noProof/>
                <w:webHidden/>
              </w:rPr>
            </w:r>
            <w:r w:rsidR="007D52D7">
              <w:rPr>
                <w:noProof/>
                <w:webHidden/>
              </w:rPr>
              <w:fldChar w:fldCharType="separate"/>
            </w:r>
            <w:r w:rsidR="007D52D7">
              <w:rPr>
                <w:noProof/>
                <w:webHidden/>
              </w:rPr>
              <w:t>49</w:t>
            </w:r>
            <w:r w:rsidR="007D52D7">
              <w:rPr>
                <w:noProof/>
                <w:webHidden/>
              </w:rPr>
              <w:fldChar w:fldCharType="end"/>
            </w:r>
          </w:hyperlink>
        </w:p>
        <w:p w14:paraId="57FEDC04" w14:textId="7BAB0D95" w:rsidR="007D52D7" w:rsidRDefault="00903271">
          <w:pPr>
            <w:pStyle w:val="TOC2"/>
            <w:tabs>
              <w:tab w:val="right" w:leader="dot" w:pos="9926"/>
            </w:tabs>
            <w:rPr>
              <w:noProof/>
              <w:kern w:val="2"/>
              <w:sz w:val="24"/>
            </w:rPr>
          </w:pPr>
          <w:hyperlink w:anchor="_Toc202792703" w:history="1">
            <w:r w:rsidR="007D52D7" w:rsidRPr="003962C4">
              <w:rPr>
                <w:rStyle w:val="Hyperlink"/>
                <w:noProof/>
              </w:rPr>
              <w:t>LABAP-LV1-001 [FOR LEVEL 1 DATA UPLOAD ONLY]</w:t>
            </w:r>
            <w:r w:rsidR="007D52D7">
              <w:rPr>
                <w:noProof/>
                <w:webHidden/>
              </w:rPr>
              <w:tab/>
            </w:r>
            <w:r w:rsidR="007D52D7">
              <w:rPr>
                <w:noProof/>
                <w:webHidden/>
              </w:rPr>
              <w:fldChar w:fldCharType="begin"/>
            </w:r>
            <w:r w:rsidR="007D52D7">
              <w:rPr>
                <w:noProof/>
                <w:webHidden/>
              </w:rPr>
              <w:instrText xml:space="preserve"> PAGEREF _Toc202792703 \h </w:instrText>
            </w:r>
            <w:r w:rsidR="007D52D7">
              <w:rPr>
                <w:noProof/>
                <w:webHidden/>
              </w:rPr>
            </w:r>
            <w:r w:rsidR="007D52D7">
              <w:rPr>
                <w:noProof/>
                <w:webHidden/>
              </w:rPr>
              <w:fldChar w:fldCharType="separate"/>
            </w:r>
            <w:r w:rsidR="007D52D7">
              <w:rPr>
                <w:noProof/>
                <w:webHidden/>
              </w:rPr>
              <w:t>60</w:t>
            </w:r>
            <w:r w:rsidR="007D52D7">
              <w:rPr>
                <w:noProof/>
                <w:webHidden/>
              </w:rPr>
              <w:fldChar w:fldCharType="end"/>
            </w:r>
          </w:hyperlink>
        </w:p>
        <w:p w14:paraId="674B6A01" w14:textId="406651F9" w:rsidR="007D52D7" w:rsidRDefault="00903271">
          <w:pPr>
            <w:pStyle w:val="TOC2"/>
            <w:tabs>
              <w:tab w:val="right" w:leader="dot" w:pos="9926"/>
            </w:tabs>
            <w:rPr>
              <w:noProof/>
              <w:kern w:val="2"/>
              <w:sz w:val="24"/>
            </w:rPr>
          </w:pPr>
          <w:hyperlink w:anchor="_Toc202792704" w:history="1">
            <w:r w:rsidR="007D52D7" w:rsidRPr="003962C4">
              <w:rPr>
                <w:rStyle w:val="Hyperlink"/>
                <w:noProof/>
              </w:rPr>
              <w:t>LABAP-LV1-002 [FOR LEVEL 1 DATA UPLOAD ONLY]</w:t>
            </w:r>
            <w:r w:rsidR="007D52D7">
              <w:rPr>
                <w:noProof/>
                <w:webHidden/>
              </w:rPr>
              <w:tab/>
            </w:r>
            <w:r w:rsidR="007D52D7">
              <w:rPr>
                <w:noProof/>
                <w:webHidden/>
              </w:rPr>
              <w:fldChar w:fldCharType="begin"/>
            </w:r>
            <w:r w:rsidR="007D52D7">
              <w:rPr>
                <w:noProof/>
                <w:webHidden/>
              </w:rPr>
              <w:instrText xml:space="preserve"> PAGEREF _Toc202792704 \h </w:instrText>
            </w:r>
            <w:r w:rsidR="007D52D7">
              <w:rPr>
                <w:noProof/>
                <w:webHidden/>
              </w:rPr>
            </w:r>
            <w:r w:rsidR="007D52D7">
              <w:rPr>
                <w:noProof/>
                <w:webHidden/>
              </w:rPr>
              <w:fldChar w:fldCharType="separate"/>
            </w:r>
            <w:r w:rsidR="007D52D7">
              <w:rPr>
                <w:noProof/>
                <w:webHidden/>
              </w:rPr>
              <w:t>68</w:t>
            </w:r>
            <w:r w:rsidR="007D52D7">
              <w:rPr>
                <w:noProof/>
                <w:webHidden/>
              </w:rPr>
              <w:fldChar w:fldCharType="end"/>
            </w:r>
          </w:hyperlink>
        </w:p>
        <w:p w14:paraId="532E9F6C" w14:textId="7A291EC4" w:rsidR="007D52D7" w:rsidRDefault="00903271">
          <w:pPr>
            <w:pStyle w:val="TOC1"/>
            <w:tabs>
              <w:tab w:val="left" w:pos="440"/>
              <w:tab w:val="right" w:leader="dot" w:pos="9926"/>
            </w:tabs>
            <w:rPr>
              <w:noProof/>
              <w:kern w:val="2"/>
              <w:sz w:val="24"/>
            </w:rPr>
          </w:pPr>
          <w:hyperlink w:anchor="_Toc202792705" w:history="1">
            <w:r w:rsidR="007D52D7" w:rsidRPr="003962C4">
              <w:rPr>
                <w:rStyle w:val="Hyperlink"/>
                <w:noProof/>
              </w:rPr>
              <w:t>3</w:t>
            </w:r>
            <w:r w:rsidR="007D52D7">
              <w:rPr>
                <w:noProof/>
                <w:kern w:val="2"/>
                <w:sz w:val="24"/>
              </w:rPr>
              <w:tab/>
            </w:r>
            <w:r w:rsidR="007D52D7" w:rsidRPr="003962C4">
              <w:rPr>
                <w:rStyle w:val="Hyperlink"/>
                <w:noProof/>
              </w:rPr>
              <w:t>Appendix – Sample Messages</w:t>
            </w:r>
            <w:r w:rsidR="007D52D7">
              <w:rPr>
                <w:noProof/>
                <w:webHidden/>
              </w:rPr>
              <w:tab/>
            </w:r>
            <w:r w:rsidR="007D52D7">
              <w:rPr>
                <w:noProof/>
                <w:webHidden/>
              </w:rPr>
              <w:fldChar w:fldCharType="begin"/>
            </w:r>
            <w:r w:rsidR="007D52D7">
              <w:rPr>
                <w:noProof/>
                <w:webHidden/>
              </w:rPr>
              <w:instrText xml:space="preserve"> PAGEREF _Toc202792705 \h </w:instrText>
            </w:r>
            <w:r w:rsidR="007D52D7">
              <w:rPr>
                <w:noProof/>
                <w:webHidden/>
              </w:rPr>
            </w:r>
            <w:r w:rsidR="007D52D7">
              <w:rPr>
                <w:noProof/>
                <w:webHidden/>
              </w:rPr>
              <w:fldChar w:fldCharType="separate"/>
            </w:r>
            <w:r w:rsidR="007D52D7">
              <w:rPr>
                <w:noProof/>
                <w:webHidden/>
              </w:rPr>
              <w:t>75</w:t>
            </w:r>
            <w:r w:rsidR="007D52D7">
              <w:rPr>
                <w:noProof/>
                <w:webHidden/>
              </w:rPr>
              <w:fldChar w:fldCharType="end"/>
            </w:r>
          </w:hyperlink>
        </w:p>
        <w:p w14:paraId="3EA6E420" w14:textId="28A88983" w:rsidR="007D52D7" w:rsidRDefault="00903271">
          <w:pPr>
            <w:pStyle w:val="TOC1"/>
            <w:tabs>
              <w:tab w:val="left" w:pos="440"/>
              <w:tab w:val="right" w:leader="dot" w:pos="9926"/>
            </w:tabs>
            <w:rPr>
              <w:noProof/>
              <w:kern w:val="2"/>
              <w:sz w:val="24"/>
            </w:rPr>
          </w:pPr>
          <w:hyperlink w:anchor="_Toc202792706" w:history="1">
            <w:r w:rsidR="007D52D7" w:rsidRPr="003962C4">
              <w:rPr>
                <w:rStyle w:val="Hyperlink"/>
                <w:noProof/>
              </w:rPr>
              <w:t>4</w:t>
            </w:r>
            <w:r w:rsidR="007D52D7">
              <w:rPr>
                <w:noProof/>
                <w:kern w:val="2"/>
                <w:sz w:val="24"/>
              </w:rPr>
              <w:tab/>
            </w:r>
            <w:r w:rsidR="007D52D7" w:rsidRPr="003962C4">
              <w:rPr>
                <w:rStyle w:val="Hyperlink"/>
                <w:noProof/>
              </w:rPr>
              <w:t>Appendix – Testing HCP and HCRs Information</w:t>
            </w:r>
            <w:r w:rsidR="007D52D7">
              <w:rPr>
                <w:noProof/>
                <w:webHidden/>
              </w:rPr>
              <w:tab/>
            </w:r>
            <w:r w:rsidR="007D52D7">
              <w:rPr>
                <w:noProof/>
                <w:webHidden/>
              </w:rPr>
              <w:fldChar w:fldCharType="begin"/>
            </w:r>
            <w:r w:rsidR="007D52D7">
              <w:rPr>
                <w:noProof/>
                <w:webHidden/>
              </w:rPr>
              <w:instrText xml:space="preserve"> PAGEREF _Toc202792706 \h </w:instrText>
            </w:r>
            <w:r w:rsidR="007D52D7">
              <w:rPr>
                <w:noProof/>
                <w:webHidden/>
              </w:rPr>
            </w:r>
            <w:r w:rsidR="007D52D7">
              <w:rPr>
                <w:noProof/>
                <w:webHidden/>
              </w:rPr>
              <w:fldChar w:fldCharType="separate"/>
            </w:r>
            <w:r w:rsidR="007D52D7">
              <w:rPr>
                <w:noProof/>
                <w:webHidden/>
              </w:rPr>
              <w:t>82</w:t>
            </w:r>
            <w:r w:rsidR="007D52D7">
              <w:rPr>
                <w:noProof/>
                <w:webHidden/>
              </w:rPr>
              <w:fldChar w:fldCharType="end"/>
            </w:r>
          </w:hyperlink>
        </w:p>
        <w:p w14:paraId="238A7D10" w14:textId="0ED9935C" w:rsidR="007D52D7" w:rsidRDefault="00903271">
          <w:pPr>
            <w:pStyle w:val="TOC1"/>
            <w:tabs>
              <w:tab w:val="left" w:pos="440"/>
              <w:tab w:val="right" w:leader="dot" w:pos="9926"/>
            </w:tabs>
            <w:rPr>
              <w:noProof/>
              <w:kern w:val="2"/>
              <w:sz w:val="24"/>
            </w:rPr>
          </w:pPr>
          <w:hyperlink w:anchor="_Toc202792707" w:history="1">
            <w:r w:rsidR="007D52D7" w:rsidRPr="003962C4">
              <w:rPr>
                <w:rStyle w:val="Hyperlink"/>
                <w:noProof/>
              </w:rPr>
              <w:t>5</w:t>
            </w:r>
            <w:r w:rsidR="007D52D7">
              <w:rPr>
                <w:noProof/>
                <w:kern w:val="2"/>
                <w:sz w:val="24"/>
              </w:rPr>
              <w:tab/>
            </w:r>
            <w:r w:rsidR="007D52D7" w:rsidRPr="003962C4">
              <w:rPr>
                <w:rStyle w:val="Hyperlink"/>
                <w:noProof/>
              </w:rPr>
              <w:t>Appendix – Sample Results in eHR Viewer (EVE)</w:t>
            </w:r>
            <w:r w:rsidR="007D52D7">
              <w:rPr>
                <w:noProof/>
                <w:webHidden/>
              </w:rPr>
              <w:tab/>
            </w:r>
            <w:r w:rsidR="007D52D7">
              <w:rPr>
                <w:noProof/>
                <w:webHidden/>
              </w:rPr>
              <w:fldChar w:fldCharType="begin"/>
            </w:r>
            <w:r w:rsidR="007D52D7">
              <w:rPr>
                <w:noProof/>
                <w:webHidden/>
              </w:rPr>
              <w:instrText xml:space="preserve"> PAGEREF _Toc202792707 \h </w:instrText>
            </w:r>
            <w:r w:rsidR="007D52D7">
              <w:rPr>
                <w:noProof/>
                <w:webHidden/>
              </w:rPr>
            </w:r>
            <w:r w:rsidR="007D52D7">
              <w:rPr>
                <w:noProof/>
                <w:webHidden/>
              </w:rPr>
              <w:fldChar w:fldCharType="separate"/>
            </w:r>
            <w:r w:rsidR="007D52D7">
              <w:rPr>
                <w:noProof/>
                <w:webHidden/>
              </w:rPr>
              <w:t>83</w:t>
            </w:r>
            <w:r w:rsidR="007D52D7">
              <w:rPr>
                <w:noProof/>
                <w:webHidden/>
              </w:rPr>
              <w:fldChar w:fldCharType="end"/>
            </w:r>
          </w:hyperlink>
        </w:p>
        <w:p w14:paraId="12EC95B3" w14:textId="3EAE5527" w:rsidR="007D52D7" w:rsidRDefault="00903271">
          <w:pPr>
            <w:pStyle w:val="TOC1"/>
            <w:tabs>
              <w:tab w:val="left" w:pos="440"/>
              <w:tab w:val="right" w:leader="dot" w:pos="9926"/>
            </w:tabs>
            <w:rPr>
              <w:noProof/>
              <w:kern w:val="2"/>
              <w:sz w:val="24"/>
            </w:rPr>
          </w:pPr>
          <w:hyperlink w:anchor="_Toc202792708" w:history="1">
            <w:r w:rsidR="007D52D7" w:rsidRPr="003962C4">
              <w:rPr>
                <w:rStyle w:val="Hyperlink"/>
                <w:noProof/>
              </w:rPr>
              <w:t>6</w:t>
            </w:r>
            <w:r w:rsidR="007D52D7">
              <w:rPr>
                <w:noProof/>
                <w:kern w:val="2"/>
                <w:sz w:val="24"/>
              </w:rPr>
              <w:tab/>
            </w:r>
            <w:r w:rsidR="007D52D7" w:rsidRPr="003962C4">
              <w:rPr>
                <w:rStyle w:val="Hyperlink"/>
                <w:noProof/>
              </w:rPr>
              <w:t>Appendix – Actual Data Values (Sample)</w:t>
            </w:r>
            <w:r w:rsidR="007D52D7">
              <w:rPr>
                <w:noProof/>
                <w:webHidden/>
              </w:rPr>
              <w:tab/>
            </w:r>
            <w:r w:rsidR="007D52D7">
              <w:rPr>
                <w:noProof/>
                <w:webHidden/>
              </w:rPr>
              <w:fldChar w:fldCharType="begin"/>
            </w:r>
            <w:r w:rsidR="007D52D7">
              <w:rPr>
                <w:noProof/>
                <w:webHidden/>
              </w:rPr>
              <w:instrText xml:space="preserve"> PAGEREF _Toc202792708 \h </w:instrText>
            </w:r>
            <w:r w:rsidR="007D52D7">
              <w:rPr>
                <w:noProof/>
                <w:webHidden/>
              </w:rPr>
            </w:r>
            <w:r w:rsidR="007D52D7">
              <w:rPr>
                <w:noProof/>
                <w:webHidden/>
              </w:rPr>
              <w:fldChar w:fldCharType="separate"/>
            </w:r>
            <w:r w:rsidR="007D52D7">
              <w:rPr>
                <w:noProof/>
                <w:webHidden/>
              </w:rPr>
              <w:t>87</w:t>
            </w:r>
            <w:r w:rsidR="007D52D7">
              <w:rPr>
                <w:noProof/>
                <w:webHidden/>
              </w:rPr>
              <w:fldChar w:fldCharType="end"/>
            </w:r>
          </w:hyperlink>
        </w:p>
        <w:p w14:paraId="400EFD73" w14:textId="77777777" w:rsidR="00ED02EC" w:rsidRDefault="007F6986">
          <w:pPr>
            <w:spacing w:line="360" w:lineRule="auto"/>
            <w:rPr>
              <w:rFonts w:ascii="Arial" w:hAnsi="Arial" w:cs="Arial"/>
              <w:sz w:val="18"/>
              <w:szCs w:val="18"/>
            </w:rPr>
          </w:pPr>
          <w:r>
            <w:rPr>
              <w:rFonts w:ascii="Arial" w:hAnsi="Arial" w:cs="Arial"/>
              <w:sz w:val="18"/>
              <w:szCs w:val="18"/>
            </w:rPr>
            <w:fldChar w:fldCharType="end"/>
          </w:r>
        </w:p>
      </w:sdtContent>
    </w:sdt>
    <w:p w14:paraId="1A1E042A" w14:textId="77777777" w:rsidR="00ED02EC" w:rsidRDefault="007F6986">
      <w:pPr>
        <w:spacing w:line="360" w:lineRule="auto"/>
        <w:rPr>
          <w:rFonts w:ascii="Arial" w:hAnsi="Arial" w:cs="Arial"/>
          <w:b/>
          <w:sz w:val="18"/>
          <w:szCs w:val="18"/>
        </w:rPr>
      </w:pPr>
      <w:r>
        <w:rPr>
          <w:rFonts w:ascii="Arial" w:hAnsi="Arial" w:cs="Arial"/>
          <w:sz w:val="18"/>
          <w:szCs w:val="18"/>
        </w:rPr>
        <w:br w:type="page" w:clear="all"/>
      </w:r>
    </w:p>
    <w:p w14:paraId="0C927B81" w14:textId="77777777" w:rsidR="00ED02EC" w:rsidRPr="00A60DDB" w:rsidRDefault="007F6986" w:rsidP="00DA49C3">
      <w:pPr>
        <w:pStyle w:val="Heading1"/>
        <w:numPr>
          <w:ilvl w:val="0"/>
          <w:numId w:val="1"/>
        </w:numPr>
      </w:pPr>
      <w:bookmarkStart w:id="1" w:name="_Toc202792694"/>
      <w:r w:rsidRPr="00A60DDB">
        <w:t>Testing Instructions to HCPs</w:t>
      </w:r>
      <w:bookmarkEnd w:id="1"/>
    </w:p>
    <w:p w14:paraId="6A98B8D6" w14:textId="77777777" w:rsidR="00ED02EC" w:rsidRDefault="007F6986">
      <w:pPr>
        <w:pStyle w:val="Heading2"/>
        <w:numPr>
          <w:ilvl w:val="1"/>
          <w:numId w:val="1"/>
        </w:numPr>
        <w:spacing w:line="360" w:lineRule="auto"/>
        <w:ind w:left="426" w:hanging="426"/>
        <w:rPr>
          <w:sz w:val="18"/>
          <w:szCs w:val="18"/>
        </w:rPr>
      </w:pPr>
      <w:bookmarkStart w:id="2" w:name="_Toc202792695"/>
      <w:r>
        <w:rPr>
          <w:sz w:val="18"/>
          <w:szCs w:val="18"/>
        </w:rPr>
        <w:t>Self-Service Testing Phase</w:t>
      </w:r>
      <w:bookmarkEnd w:id="2"/>
    </w:p>
    <w:p w14:paraId="7FF7D3B0"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 xml:space="preserve">After development of the data upload </w:t>
      </w:r>
      <w:proofErr w:type="spellStart"/>
      <w:r>
        <w:rPr>
          <w:rFonts w:ascii="Arial" w:hAnsi="Arial" w:cs="Arial"/>
          <w:sz w:val="18"/>
          <w:szCs w:val="18"/>
        </w:rPr>
        <w:t>programmes</w:t>
      </w:r>
      <w:proofErr w:type="spellEnd"/>
      <w:r>
        <w:rPr>
          <w:rFonts w:ascii="Arial" w:hAnsi="Arial" w:cs="Arial"/>
          <w:sz w:val="18"/>
          <w:szCs w:val="18"/>
        </w:rPr>
        <w:t xml:space="preserve">, you can use the </w:t>
      </w:r>
      <w:r>
        <w:rPr>
          <w:rFonts w:ascii="Arial" w:hAnsi="Arial" w:cs="Arial"/>
          <w:b/>
          <w:bCs/>
          <w:sz w:val="18"/>
          <w:szCs w:val="18"/>
        </w:rPr>
        <w:t xml:space="preserve">Self-Service test accounts and test HCRs </w:t>
      </w:r>
      <w:r>
        <w:rPr>
          <w:rFonts w:ascii="Arial" w:hAnsi="Arial" w:cs="Arial"/>
          <w:sz w:val="18"/>
          <w:szCs w:val="18"/>
        </w:rPr>
        <w:t>provided by eHealth for connection to the eHealth testing environment and proceed with the self-service testing.</w:t>
      </w:r>
    </w:p>
    <w:p w14:paraId="618100FE"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You can proceed with the Self-service test at your own pace by following this Self-Service Testing Guide and using the test cases provided in section 2.</w:t>
      </w:r>
    </w:p>
    <w:p w14:paraId="2D100C6E"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 xml:space="preserve">You can verify the </w:t>
      </w:r>
      <w:r>
        <w:rPr>
          <w:rFonts w:ascii="Arial" w:hAnsi="Arial" w:cs="Arial"/>
          <w:b/>
          <w:sz w:val="18"/>
          <w:szCs w:val="18"/>
        </w:rPr>
        <w:t>correctness</w:t>
      </w:r>
      <w:r>
        <w:rPr>
          <w:rFonts w:ascii="Arial" w:hAnsi="Arial" w:cs="Arial"/>
          <w:sz w:val="18"/>
          <w:szCs w:val="18"/>
        </w:rPr>
        <w:t xml:space="preserve"> and </w:t>
      </w:r>
      <w:r>
        <w:rPr>
          <w:rFonts w:ascii="Arial" w:hAnsi="Arial" w:cs="Arial"/>
          <w:b/>
          <w:sz w:val="18"/>
          <w:szCs w:val="18"/>
        </w:rPr>
        <w:t>completeness</w:t>
      </w:r>
      <w:r>
        <w:rPr>
          <w:rFonts w:ascii="Arial" w:hAnsi="Arial" w:cs="Arial"/>
          <w:sz w:val="18"/>
          <w:szCs w:val="18"/>
        </w:rPr>
        <w:t xml:space="preserve"> of the data upload by:</w:t>
      </w:r>
    </w:p>
    <w:p w14:paraId="5BB9B0F9" w14:textId="77777777" w:rsidR="00ED02EC" w:rsidRDefault="007F6986">
      <w:pPr>
        <w:pStyle w:val="ListParagraph"/>
        <w:numPr>
          <w:ilvl w:val="0"/>
          <w:numId w:val="2"/>
        </w:numPr>
        <w:spacing w:line="360" w:lineRule="auto"/>
        <w:ind w:left="960"/>
        <w:rPr>
          <w:rFonts w:ascii="Arial" w:hAnsi="Arial" w:cs="Arial"/>
          <w:sz w:val="18"/>
          <w:szCs w:val="18"/>
        </w:rPr>
      </w:pPr>
      <w:r>
        <w:rPr>
          <w:rFonts w:ascii="Arial" w:hAnsi="Arial" w:cs="Arial"/>
          <w:sz w:val="18"/>
          <w:szCs w:val="18"/>
        </w:rPr>
        <w:t>checking the interface files / messages generated in your system against the sample expected results of interface files /messages for all test cases as provided;</w:t>
      </w:r>
    </w:p>
    <w:p w14:paraId="7DC73890" w14:textId="6FE20DD1" w:rsidR="00ED02EC" w:rsidRDefault="007F6986">
      <w:pPr>
        <w:pStyle w:val="ListParagraph"/>
        <w:numPr>
          <w:ilvl w:val="0"/>
          <w:numId w:val="2"/>
        </w:numPr>
        <w:spacing w:line="360" w:lineRule="auto"/>
        <w:ind w:left="960"/>
        <w:rPr>
          <w:rFonts w:ascii="Arial" w:hAnsi="Arial" w:cs="Arial"/>
          <w:sz w:val="18"/>
          <w:szCs w:val="18"/>
        </w:rPr>
      </w:pPr>
      <w:r>
        <w:rPr>
          <w:rFonts w:ascii="Arial" w:hAnsi="Arial" w:cs="Arial"/>
          <w:sz w:val="18"/>
          <w:szCs w:val="18"/>
        </w:rPr>
        <w:t xml:space="preserve">checking the results on eHR Viewer (EVE) by logging into the testing </w:t>
      </w:r>
      <w:r w:rsidR="00AD07AB">
        <w:rPr>
          <w:rFonts w:ascii="Arial" w:hAnsi="Arial" w:cs="Arial"/>
          <w:sz w:val="18"/>
          <w:szCs w:val="18"/>
        </w:rPr>
        <w:t>eHealth</w:t>
      </w:r>
      <w:r>
        <w:rPr>
          <w:rFonts w:ascii="Arial" w:hAnsi="Arial" w:cs="Arial"/>
          <w:sz w:val="18"/>
          <w:szCs w:val="18"/>
        </w:rPr>
        <w:t xml:space="preserve"> with the provided test account; and </w:t>
      </w:r>
    </w:p>
    <w:p w14:paraId="5ED1F308" w14:textId="4E390429" w:rsidR="00ED02EC" w:rsidRDefault="007F6986">
      <w:pPr>
        <w:pStyle w:val="ListParagraph"/>
        <w:numPr>
          <w:ilvl w:val="0"/>
          <w:numId w:val="2"/>
        </w:numPr>
        <w:spacing w:line="360" w:lineRule="auto"/>
        <w:ind w:left="960"/>
        <w:rPr>
          <w:rFonts w:ascii="Arial" w:hAnsi="Arial" w:cs="Arial"/>
          <w:sz w:val="18"/>
          <w:szCs w:val="18"/>
        </w:rPr>
      </w:pPr>
      <w:proofErr w:type="gramStart"/>
      <w:r>
        <w:rPr>
          <w:rFonts w:ascii="Arial" w:hAnsi="Arial" w:cs="Arial"/>
          <w:sz w:val="18"/>
          <w:szCs w:val="18"/>
        </w:rPr>
        <w:t>checking</w:t>
      </w:r>
      <w:proofErr w:type="gramEnd"/>
      <w:r>
        <w:rPr>
          <w:rFonts w:ascii="Arial" w:hAnsi="Arial" w:cs="Arial"/>
          <w:sz w:val="18"/>
          <w:szCs w:val="18"/>
        </w:rPr>
        <w:t xml:space="preserve"> the upload status through Process Summary and Exception Report in eHR Inbox by logging into the testing </w:t>
      </w:r>
      <w:r w:rsidR="00AD07AB">
        <w:rPr>
          <w:rFonts w:ascii="Arial" w:hAnsi="Arial" w:cs="Arial"/>
          <w:sz w:val="18"/>
          <w:szCs w:val="18"/>
        </w:rPr>
        <w:t>eHealth</w:t>
      </w:r>
      <w:r>
        <w:rPr>
          <w:rFonts w:ascii="Arial" w:hAnsi="Arial" w:cs="Arial"/>
          <w:sz w:val="18"/>
          <w:szCs w:val="18"/>
        </w:rPr>
        <w:t>.</w:t>
      </w:r>
    </w:p>
    <w:p w14:paraId="37656A86"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For data fields requiring eHR Codex values, you can refer the Code Sets provided with the Self-Service Kit.</w:t>
      </w:r>
    </w:p>
    <w:p w14:paraId="48B470BE" w14:textId="472AB123" w:rsidR="00ED02EC" w:rsidRPr="00A60DDB" w:rsidRDefault="007F6986">
      <w:pPr>
        <w:pStyle w:val="ListParagraph"/>
        <w:numPr>
          <w:ilvl w:val="0"/>
          <w:numId w:val="2"/>
        </w:numPr>
        <w:rPr>
          <w:rFonts w:ascii="Arial" w:hAnsi="Arial" w:cs="Arial"/>
          <w:sz w:val="18"/>
          <w:szCs w:val="18"/>
        </w:rPr>
      </w:pPr>
      <w:r w:rsidRPr="00A60DDB">
        <w:rPr>
          <w:rFonts w:ascii="Arial" w:hAnsi="Arial" w:cs="Arial"/>
          <w:sz w:val="18"/>
          <w:szCs w:val="18"/>
        </w:rPr>
        <w:t xml:space="preserve">For details of technical requirements of the data interface files, please refer to the </w:t>
      </w:r>
      <w:r w:rsidR="00AD07AB">
        <w:rPr>
          <w:rFonts w:ascii="Arial" w:hAnsi="Arial" w:cs="Arial"/>
          <w:sz w:val="18"/>
          <w:szCs w:val="18"/>
        </w:rPr>
        <w:t>‘</w:t>
      </w:r>
      <w:r w:rsidRPr="00A60DDB">
        <w:rPr>
          <w:rFonts w:ascii="Arial" w:hAnsi="Arial" w:cs="Arial"/>
          <w:sz w:val="18"/>
          <w:szCs w:val="18"/>
        </w:rPr>
        <w:t xml:space="preserve">Developer Quick Guide for </w:t>
      </w:r>
      <w:r>
        <w:rPr>
          <w:rFonts w:ascii="Arial" w:hAnsi="Arial" w:cs="Arial"/>
          <w:sz w:val="18"/>
          <w:szCs w:val="18"/>
        </w:rPr>
        <w:t>LABAP</w:t>
      </w:r>
      <w:r w:rsidRPr="00A60DDB">
        <w:rPr>
          <w:rFonts w:ascii="Arial" w:hAnsi="Arial" w:cs="Arial"/>
          <w:sz w:val="18"/>
          <w:szCs w:val="18"/>
        </w:rPr>
        <w:t xml:space="preserve"> Data Upload to eHealth.docx</w:t>
      </w:r>
      <w:r w:rsidR="00AD07AB">
        <w:rPr>
          <w:rFonts w:ascii="Arial" w:hAnsi="Arial" w:cs="Arial"/>
          <w:sz w:val="18"/>
          <w:szCs w:val="18"/>
        </w:rPr>
        <w:t>’.</w:t>
      </w:r>
    </w:p>
    <w:p w14:paraId="79A153F8" w14:textId="77777777" w:rsidR="00ED02EC" w:rsidRDefault="007F6986">
      <w:pPr>
        <w:pStyle w:val="ListParagraph"/>
        <w:numPr>
          <w:ilvl w:val="0"/>
          <w:numId w:val="4"/>
        </w:numPr>
        <w:spacing w:line="360" w:lineRule="auto"/>
        <w:rPr>
          <w:rFonts w:ascii="Arial" w:hAnsi="Arial" w:cs="Arial"/>
          <w:sz w:val="18"/>
          <w:szCs w:val="18"/>
        </w:rPr>
      </w:pPr>
      <w:r>
        <w:rPr>
          <w:rFonts w:ascii="Arial" w:hAnsi="Arial" w:cs="Arial"/>
          <w:sz w:val="18"/>
          <w:szCs w:val="18"/>
        </w:rPr>
        <w:t>You are required to perform the test cases that are relevant to the data compliance level (Level 2, 3.1 or 3.2) supported by your clinic.</w:t>
      </w:r>
    </w:p>
    <w:p w14:paraId="3D1F46CE"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 xml:space="preserve">You are required to perform the first batch of data upload by </w:t>
      </w:r>
      <w:r>
        <w:rPr>
          <w:rFonts w:ascii="Arial" w:hAnsi="Arial" w:cs="Arial"/>
          <w:b/>
          <w:sz w:val="18"/>
          <w:szCs w:val="18"/>
        </w:rPr>
        <w:t xml:space="preserve">Data Materialization </w:t>
      </w:r>
      <w:r>
        <w:rPr>
          <w:rFonts w:ascii="Arial" w:hAnsi="Arial" w:cs="Arial"/>
          <w:sz w:val="18"/>
          <w:szCs w:val="18"/>
        </w:rPr>
        <w:t>(</w:t>
      </w:r>
      <w:r>
        <w:rPr>
          <w:rFonts w:ascii="Arial" w:hAnsi="Arial" w:cs="Arial"/>
          <w:b/>
          <w:sz w:val="18"/>
          <w:szCs w:val="18"/>
        </w:rPr>
        <w:t>DM</w:t>
      </w:r>
      <w:r>
        <w:rPr>
          <w:rFonts w:ascii="Arial" w:hAnsi="Arial" w:cs="Arial"/>
          <w:sz w:val="18"/>
          <w:szCs w:val="18"/>
        </w:rPr>
        <w:t xml:space="preserve">) mode. </w:t>
      </w:r>
      <w:r>
        <w:rPr>
          <w:rFonts w:ascii="Arial" w:hAnsi="Arial" w:cs="Arial"/>
          <w:b/>
          <w:bCs/>
          <w:sz w:val="18"/>
          <w:szCs w:val="18"/>
        </w:rPr>
        <w:t xml:space="preserve">DM mode </w:t>
      </w:r>
      <w:r>
        <w:rPr>
          <w:rFonts w:ascii="Arial" w:hAnsi="Arial" w:cs="Arial"/>
          <w:sz w:val="18"/>
          <w:szCs w:val="18"/>
        </w:rPr>
        <w:t xml:space="preserve">is denoted in the interface by a fixed value </w:t>
      </w:r>
      <w:r>
        <w:rPr>
          <w:rFonts w:ascii="Arial" w:hAnsi="Arial" w:cs="Arial"/>
          <w:b/>
          <w:bCs/>
          <w:sz w:val="18"/>
          <w:szCs w:val="18"/>
        </w:rPr>
        <w:t xml:space="preserve">BL-M </w:t>
      </w:r>
      <w:r>
        <w:rPr>
          <w:rFonts w:ascii="Arial" w:hAnsi="Arial" w:cs="Arial"/>
          <w:sz w:val="18"/>
          <w:szCs w:val="18"/>
        </w:rPr>
        <w:t xml:space="preserve">in </w:t>
      </w:r>
      <w:r>
        <w:rPr>
          <w:rFonts w:ascii="Arial" w:hAnsi="Arial" w:cs="Arial"/>
          <w:i/>
          <w:iCs/>
          <w:sz w:val="18"/>
          <w:szCs w:val="18"/>
        </w:rPr>
        <w:t>HL7 OBX.4</w:t>
      </w:r>
    </w:p>
    <w:p w14:paraId="73EC3475" w14:textId="77777777" w:rsidR="00ED02EC" w:rsidRDefault="007F6986">
      <w:pPr>
        <w:pStyle w:val="ListParagraph"/>
        <w:numPr>
          <w:ilvl w:val="0"/>
          <w:numId w:val="2"/>
        </w:numPr>
        <w:spacing w:line="360" w:lineRule="auto"/>
        <w:rPr>
          <w:rFonts w:ascii="Arial" w:hAnsi="Arial" w:cs="Arial"/>
          <w:sz w:val="18"/>
          <w:szCs w:val="18"/>
        </w:rPr>
      </w:pPr>
      <w:r>
        <w:rPr>
          <w:rFonts w:ascii="Arial" w:hAnsi="Arial" w:cs="Arial"/>
          <w:sz w:val="18"/>
          <w:szCs w:val="18"/>
        </w:rPr>
        <w:t xml:space="preserve">You should use </w:t>
      </w:r>
      <w:r>
        <w:rPr>
          <w:rFonts w:ascii="Arial" w:hAnsi="Arial" w:cs="Arial"/>
          <w:b/>
          <w:sz w:val="18"/>
          <w:szCs w:val="18"/>
        </w:rPr>
        <w:t>Incremental Load</w:t>
      </w:r>
      <w:r>
        <w:rPr>
          <w:rFonts w:ascii="Arial" w:hAnsi="Arial" w:cs="Arial"/>
          <w:sz w:val="18"/>
          <w:szCs w:val="18"/>
        </w:rPr>
        <w:t xml:space="preserve"> (</w:t>
      </w:r>
      <w:r>
        <w:rPr>
          <w:rFonts w:ascii="Arial" w:hAnsi="Arial" w:cs="Arial"/>
          <w:b/>
          <w:sz w:val="18"/>
          <w:szCs w:val="18"/>
        </w:rPr>
        <w:t>INC</w:t>
      </w:r>
      <w:r>
        <w:rPr>
          <w:rFonts w:ascii="Arial" w:hAnsi="Arial" w:cs="Arial"/>
          <w:sz w:val="18"/>
          <w:szCs w:val="18"/>
        </w:rPr>
        <w:t xml:space="preserve">) mode for the second batch of data upload to update the previously uploaded records. </w:t>
      </w:r>
      <w:r>
        <w:rPr>
          <w:rFonts w:ascii="Arial" w:hAnsi="Arial" w:cs="Arial"/>
          <w:b/>
          <w:bCs/>
          <w:sz w:val="18"/>
          <w:szCs w:val="18"/>
        </w:rPr>
        <w:t xml:space="preserve">INC mode </w:t>
      </w:r>
      <w:proofErr w:type="gramStart"/>
      <w:r>
        <w:rPr>
          <w:rFonts w:ascii="Arial" w:hAnsi="Arial" w:cs="Arial"/>
          <w:sz w:val="18"/>
          <w:szCs w:val="18"/>
        </w:rPr>
        <w:t>is denoted</w:t>
      </w:r>
      <w:proofErr w:type="gramEnd"/>
      <w:r>
        <w:rPr>
          <w:rFonts w:ascii="Arial" w:hAnsi="Arial" w:cs="Arial"/>
          <w:sz w:val="18"/>
          <w:szCs w:val="18"/>
        </w:rPr>
        <w:t xml:space="preserve"> in the interface by a fixed value </w:t>
      </w:r>
      <w:r>
        <w:rPr>
          <w:rFonts w:ascii="Arial" w:hAnsi="Arial" w:cs="Arial"/>
          <w:b/>
          <w:bCs/>
          <w:sz w:val="18"/>
          <w:szCs w:val="18"/>
        </w:rPr>
        <w:t xml:space="preserve">BL </w:t>
      </w:r>
      <w:r>
        <w:rPr>
          <w:rFonts w:ascii="Arial" w:hAnsi="Arial" w:cs="Arial"/>
          <w:sz w:val="18"/>
          <w:szCs w:val="18"/>
        </w:rPr>
        <w:t xml:space="preserve">in </w:t>
      </w:r>
      <w:r>
        <w:rPr>
          <w:rFonts w:ascii="Arial" w:hAnsi="Arial" w:cs="Arial"/>
          <w:i/>
          <w:iCs/>
          <w:sz w:val="18"/>
          <w:szCs w:val="18"/>
        </w:rPr>
        <w:t>HL7 OBX.4.</w:t>
      </w:r>
    </w:p>
    <w:p w14:paraId="47A574B9" w14:textId="7C617A39" w:rsidR="00ED02EC" w:rsidRDefault="007F6986">
      <w:pPr>
        <w:pStyle w:val="ListParagraph"/>
        <w:numPr>
          <w:ilvl w:val="0"/>
          <w:numId w:val="2"/>
        </w:numPr>
        <w:spacing w:line="360" w:lineRule="auto"/>
        <w:jc w:val="both"/>
        <w:rPr>
          <w:rFonts w:ascii="Arial" w:hAnsi="Arial" w:cs="Arial"/>
          <w:sz w:val="18"/>
          <w:szCs w:val="18"/>
        </w:rPr>
      </w:pPr>
      <w:r>
        <w:rPr>
          <w:rFonts w:ascii="Arial" w:hAnsi="Arial" w:cs="Arial"/>
          <w:sz w:val="18"/>
          <w:szCs w:val="18"/>
        </w:rPr>
        <w:t xml:space="preserve">Since the </w:t>
      </w:r>
      <w:r>
        <w:rPr>
          <w:rFonts w:ascii="Arial" w:hAnsi="Arial" w:cs="Arial"/>
          <w:b/>
          <w:bCs/>
          <w:sz w:val="18"/>
          <w:szCs w:val="18"/>
        </w:rPr>
        <w:t xml:space="preserve">DM </w:t>
      </w:r>
      <w:r>
        <w:rPr>
          <w:rFonts w:ascii="Arial" w:hAnsi="Arial" w:cs="Arial"/>
          <w:sz w:val="18"/>
          <w:szCs w:val="18"/>
        </w:rPr>
        <w:t xml:space="preserve">mode would replace the corresponding records previously uploaded to </w:t>
      </w:r>
      <w:r w:rsidR="00AD07AB">
        <w:rPr>
          <w:rFonts w:ascii="Arial" w:hAnsi="Arial" w:cs="Arial"/>
          <w:sz w:val="18"/>
          <w:szCs w:val="18"/>
        </w:rPr>
        <w:t>eHealth</w:t>
      </w:r>
      <w:r>
        <w:rPr>
          <w:rFonts w:ascii="Arial" w:hAnsi="Arial" w:cs="Arial"/>
          <w:sz w:val="18"/>
          <w:szCs w:val="18"/>
        </w:rPr>
        <w:t xml:space="preserve">, you may repeat your testing unlimited number of times by uploading the first batch by </w:t>
      </w:r>
      <w:r>
        <w:rPr>
          <w:rFonts w:ascii="Arial" w:hAnsi="Arial" w:cs="Arial"/>
          <w:b/>
          <w:bCs/>
          <w:sz w:val="18"/>
          <w:szCs w:val="18"/>
        </w:rPr>
        <w:t>DM</w:t>
      </w:r>
      <w:r>
        <w:rPr>
          <w:rFonts w:ascii="Arial" w:hAnsi="Arial" w:cs="Arial"/>
          <w:sz w:val="18"/>
          <w:szCs w:val="18"/>
        </w:rPr>
        <w:t xml:space="preserve"> mode.</w:t>
      </w:r>
    </w:p>
    <w:p w14:paraId="317BBFBD" w14:textId="429ADB09" w:rsidR="00ED02EC" w:rsidRDefault="007F6986">
      <w:pPr>
        <w:pStyle w:val="ListParagraph"/>
        <w:numPr>
          <w:ilvl w:val="0"/>
          <w:numId w:val="5"/>
        </w:numPr>
        <w:spacing w:line="360" w:lineRule="auto"/>
        <w:rPr>
          <w:rFonts w:ascii="Arial" w:hAnsi="Arial" w:cs="Arial"/>
          <w:sz w:val="18"/>
          <w:szCs w:val="18"/>
        </w:rPr>
      </w:pPr>
      <w:r>
        <w:rPr>
          <w:rFonts w:ascii="Arial" w:hAnsi="Arial" w:cs="Arial"/>
          <w:sz w:val="18"/>
          <w:szCs w:val="18"/>
        </w:rPr>
        <w:t xml:space="preserve">When all required test cases </w:t>
      </w:r>
      <w:proofErr w:type="gramStart"/>
      <w:r>
        <w:rPr>
          <w:rFonts w:ascii="Arial" w:hAnsi="Arial" w:cs="Arial"/>
          <w:sz w:val="18"/>
          <w:szCs w:val="18"/>
        </w:rPr>
        <w:t>can be completed</w:t>
      </w:r>
      <w:proofErr w:type="gramEnd"/>
      <w:r>
        <w:rPr>
          <w:rFonts w:ascii="Arial" w:hAnsi="Arial" w:cs="Arial"/>
          <w:sz w:val="18"/>
          <w:szCs w:val="18"/>
        </w:rPr>
        <w:t xml:space="preserve"> smoothly and correctly in this phase, you can proceed to the Final Testing Phase and submit </w:t>
      </w:r>
      <w:r>
        <w:rPr>
          <w:rFonts w:ascii="Arial" w:hAnsi="Arial" w:cs="Arial"/>
          <w:b/>
          <w:sz w:val="18"/>
          <w:szCs w:val="18"/>
        </w:rPr>
        <w:t>production environment setup form</w:t>
      </w:r>
      <w:r>
        <w:rPr>
          <w:rFonts w:ascii="Arial" w:hAnsi="Arial" w:cs="Arial"/>
          <w:sz w:val="18"/>
          <w:szCs w:val="18"/>
        </w:rPr>
        <w:t xml:space="preserve"> to </w:t>
      </w:r>
      <w:r w:rsidR="00C32D77">
        <w:rPr>
          <w:rFonts w:ascii="Arial" w:hAnsi="Arial" w:cs="Arial"/>
          <w:sz w:val="18"/>
          <w:szCs w:val="18"/>
        </w:rPr>
        <w:t>eHR DCT Support</w:t>
      </w:r>
      <w:r>
        <w:rPr>
          <w:rFonts w:ascii="Arial" w:hAnsi="Arial" w:cs="Arial"/>
          <w:sz w:val="18"/>
          <w:szCs w:val="18"/>
        </w:rPr>
        <w:t xml:space="preserve"> for preparation.</w:t>
      </w:r>
    </w:p>
    <w:p w14:paraId="73778A07" w14:textId="77777777" w:rsidR="00ED02EC" w:rsidRDefault="00ED02EC">
      <w:pPr>
        <w:spacing w:line="360" w:lineRule="auto"/>
        <w:rPr>
          <w:rFonts w:ascii="Arial" w:hAnsi="Arial" w:cs="Arial"/>
          <w:sz w:val="18"/>
          <w:szCs w:val="18"/>
        </w:rPr>
      </w:pPr>
    </w:p>
    <w:p w14:paraId="4BF71C9D" w14:textId="77777777" w:rsidR="00ED02EC" w:rsidRDefault="007F6986">
      <w:pPr>
        <w:pStyle w:val="Heading2"/>
        <w:numPr>
          <w:ilvl w:val="1"/>
          <w:numId w:val="1"/>
        </w:numPr>
        <w:spacing w:line="360" w:lineRule="auto"/>
        <w:ind w:left="426" w:hanging="426"/>
        <w:rPr>
          <w:sz w:val="18"/>
          <w:szCs w:val="18"/>
        </w:rPr>
      </w:pPr>
      <w:bookmarkStart w:id="3" w:name="_Toc202792696"/>
      <w:r>
        <w:rPr>
          <w:sz w:val="18"/>
          <w:szCs w:val="18"/>
        </w:rPr>
        <w:t>Final Testing Phase</w:t>
      </w:r>
      <w:bookmarkEnd w:id="3"/>
    </w:p>
    <w:p w14:paraId="6211866E" w14:textId="77777777"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 xml:space="preserve">You can start the Final Testing Phase once all test cases in the Self-Service Testing phase </w:t>
      </w:r>
      <w:proofErr w:type="gramStart"/>
      <w:r>
        <w:rPr>
          <w:rFonts w:ascii="Arial" w:hAnsi="Arial" w:cs="Arial"/>
          <w:sz w:val="18"/>
          <w:szCs w:val="18"/>
        </w:rPr>
        <w:t>are passed</w:t>
      </w:r>
      <w:proofErr w:type="gramEnd"/>
      <w:r>
        <w:rPr>
          <w:rFonts w:ascii="Arial" w:hAnsi="Arial" w:cs="Arial"/>
          <w:sz w:val="18"/>
          <w:szCs w:val="18"/>
        </w:rPr>
        <w:t xml:space="preserve">. </w:t>
      </w:r>
    </w:p>
    <w:p w14:paraId="555F0A2B" w14:textId="49D1CBB3"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 xml:space="preserve">You should start Final Test by executing the test cases provided in section 2 with </w:t>
      </w:r>
      <w:r>
        <w:rPr>
          <w:rFonts w:ascii="Arial" w:hAnsi="Arial" w:cs="Arial"/>
          <w:b/>
          <w:bCs/>
          <w:sz w:val="18"/>
          <w:szCs w:val="18"/>
        </w:rPr>
        <w:t xml:space="preserve">Final </w:t>
      </w:r>
      <w:r>
        <w:rPr>
          <w:rFonts w:ascii="Arial" w:hAnsi="Arial" w:cs="Arial"/>
          <w:b/>
          <w:sz w:val="18"/>
          <w:szCs w:val="18"/>
        </w:rPr>
        <w:t>Testing HCRs</w:t>
      </w:r>
      <w:r>
        <w:rPr>
          <w:rFonts w:ascii="Arial" w:hAnsi="Arial" w:cs="Arial"/>
          <w:sz w:val="18"/>
          <w:szCs w:val="18"/>
        </w:rPr>
        <w:t xml:space="preserve"> provided by </w:t>
      </w:r>
      <w:r w:rsidR="00C32D77">
        <w:rPr>
          <w:rFonts w:ascii="Arial" w:hAnsi="Arial" w:cs="Arial"/>
          <w:sz w:val="18"/>
          <w:szCs w:val="18"/>
        </w:rPr>
        <w:t>eHR DCT Support</w:t>
      </w:r>
      <w:r>
        <w:rPr>
          <w:rFonts w:ascii="Arial" w:hAnsi="Arial" w:cs="Arial"/>
          <w:sz w:val="18"/>
          <w:szCs w:val="18"/>
        </w:rPr>
        <w:t>.</w:t>
      </w:r>
    </w:p>
    <w:p w14:paraId="3A15F627" w14:textId="77777777"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 xml:space="preserve">You can verify the </w:t>
      </w:r>
      <w:r>
        <w:rPr>
          <w:rFonts w:ascii="Arial" w:hAnsi="Arial" w:cs="Arial"/>
          <w:b/>
          <w:sz w:val="18"/>
          <w:szCs w:val="18"/>
        </w:rPr>
        <w:t>correctness</w:t>
      </w:r>
      <w:r>
        <w:rPr>
          <w:rFonts w:ascii="Arial" w:hAnsi="Arial" w:cs="Arial"/>
          <w:sz w:val="18"/>
          <w:szCs w:val="18"/>
        </w:rPr>
        <w:t xml:space="preserve"> and </w:t>
      </w:r>
      <w:r>
        <w:rPr>
          <w:rFonts w:ascii="Arial" w:hAnsi="Arial" w:cs="Arial"/>
          <w:b/>
          <w:sz w:val="18"/>
          <w:szCs w:val="18"/>
        </w:rPr>
        <w:t>completeness</w:t>
      </w:r>
      <w:r>
        <w:rPr>
          <w:rFonts w:ascii="Arial" w:hAnsi="Arial" w:cs="Arial"/>
          <w:sz w:val="18"/>
          <w:szCs w:val="18"/>
        </w:rPr>
        <w:t xml:space="preserve"> of testing results by checking results in eHR Viewer (EVE) and the upload status through Process Summary and Exception Report in eHR Inbox.</w:t>
      </w:r>
    </w:p>
    <w:p w14:paraId="77910A89" w14:textId="10806D4B"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 xml:space="preserve">For LABAP DCT test cases, there are </w:t>
      </w:r>
      <w:r>
        <w:rPr>
          <w:rFonts w:ascii="Arial" w:hAnsi="Arial" w:cs="Arial"/>
          <w:b/>
          <w:sz w:val="18"/>
          <w:szCs w:val="18"/>
        </w:rPr>
        <w:t>TWO</w:t>
      </w:r>
      <w:r>
        <w:rPr>
          <w:rFonts w:ascii="Arial" w:hAnsi="Arial" w:cs="Arial"/>
          <w:sz w:val="18"/>
          <w:szCs w:val="18"/>
        </w:rPr>
        <w:t xml:space="preserve"> batches of data files / transactions to </w:t>
      </w:r>
      <w:proofErr w:type="gramStart"/>
      <w:r>
        <w:rPr>
          <w:rFonts w:ascii="Arial" w:hAnsi="Arial" w:cs="Arial"/>
          <w:sz w:val="18"/>
          <w:szCs w:val="18"/>
        </w:rPr>
        <w:t>be uploaded</w:t>
      </w:r>
      <w:proofErr w:type="gramEnd"/>
      <w:r>
        <w:rPr>
          <w:rFonts w:ascii="Arial" w:hAnsi="Arial" w:cs="Arial"/>
          <w:sz w:val="18"/>
          <w:szCs w:val="18"/>
        </w:rPr>
        <w:t xml:space="preserve"> to the testing </w:t>
      </w:r>
      <w:r w:rsidR="00AD07AB">
        <w:rPr>
          <w:rFonts w:ascii="Arial" w:hAnsi="Arial" w:cs="Arial"/>
          <w:sz w:val="18"/>
          <w:szCs w:val="18"/>
        </w:rPr>
        <w:t>eHealth</w:t>
      </w:r>
      <w:r>
        <w:rPr>
          <w:rFonts w:ascii="Arial" w:hAnsi="Arial" w:cs="Arial"/>
          <w:sz w:val="18"/>
          <w:szCs w:val="18"/>
        </w:rPr>
        <w:t xml:space="preserve">. The required records must be correctly uploaded from these </w:t>
      </w:r>
      <w:proofErr w:type="gramStart"/>
      <w:r>
        <w:rPr>
          <w:rFonts w:ascii="Arial" w:hAnsi="Arial" w:cs="Arial"/>
          <w:sz w:val="18"/>
          <w:szCs w:val="18"/>
        </w:rPr>
        <w:t>2</w:t>
      </w:r>
      <w:proofErr w:type="gramEnd"/>
      <w:r>
        <w:rPr>
          <w:rFonts w:ascii="Arial" w:hAnsi="Arial" w:cs="Arial"/>
          <w:sz w:val="18"/>
          <w:szCs w:val="18"/>
        </w:rPr>
        <w:t xml:space="preserve"> consecutive batches respectively. </w:t>
      </w:r>
    </w:p>
    <w:p w14:paraId="124E17D8" w14:textId="77777777"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The Final Test will be considered PASSED if all the following criteria are met:</w:t>
      </w:r>
    </w:p>
    <w:p w14:paraId="58F56680" w14:textId="29ED92DD" w:rsidR="00ED02EC" w:rsidRDefault="007F6986">
      <w:pPr>
        <w:pStyle w:val="ListParagraph"/>
        <w:numPr>
          <w:ilvl w:val="0"/>
          <w:numId w:val="6"/>
        </w:numPr>
        <w:spacing w:line="360" w:lineRule="auto"/>
        <w:ind w:left="720"/>
        <w:rPr>
          <w:rFonts w:ascii="Arial" w:hAnsi="Arial" w:cs="Arial"/>
          <w:sz w:val="18"/>
          <w:szCs w:val="18"/>
        </w:rPr>
      </w:pPr>
      <w:r>
        <w:rPr>
          <w:rFonts w:ascii="Arial" w:hAnsi="Arial" w:cs="Arial"/>
          <w:sz w:val="18"/>
          <w:szCs w:val="18"/>
        </w:rPr>
        <w:t xml:space="preserve">The </w:t>
      </w:r>
      <w:r>
        <w:rPr>
          <w:rFonts w:ascii="Arial" w:hAnsi="Arial" w:cs="Arial"/>
          <w:b/>
          <w:bCs/>
          <w:sz w:val="18"/>
          <w:szCs w:val="18"/>
        </w:rPr>
        <w:t xml:space="preserve">TWO </w:t>
      </w:r>
      <w:r>
        <w:rPr>
          <w:rFonts w:ascii="Arial" w:hAnsi="Arial" w:cs="Arial"/>
          <w:sz w:val="18"/>
          <w:szCs w:val="18"/>
        </w:rPr>
        <w:t xml:space="preserve">batches of test data files </w:t>
      </w:r>
      <w:proofErr w:type="gramStart"/>
      <w:r>
        <w:rPr>
          <w:rFonts w:ascii="Arial" w:hAnsi="Arial" w:cs="Arial"/>
          <w:sz w:val="18"/>
          <w:szCs w:val="18"/>
        </w:rPr>
        <w:t>are uploaded</w:t>
      </w:r>
      <w:proofErr w:type="gramEnd"/>
      <w:r>
        <w:rPr>
          <w:rFonts w:ascii="Arial" w:hAnsi="Arial" w:cs="Arial"/>
          <w:sz w:val="18"/>
          <w:szCs w:val="18"/>
        </w:rPr>
        <w:t xml:space="preserve"> consecutively in the correct sequence.  The second batch of data files/transactions must be submitted after completion of processing of the first batch by </w:t>
      </w:r>
      <w:r w:rsidR="00AD07AB">
        <w:rPr>
          <w:rFonts w:ascii="Arial" w:hAnsi="Arial" w:cs="Arial"/>
          <w:sz w:val="18"/>
          <w:szCs w:val="18"/>
        </w:rPr>
        <w:t>eHealth</w:t>
      </w:r>
    </w:p>
    <w:p w14:paraId="596A1CB5" w14:textId="77777777" w:rsidR="00ED02EC" w:rsidRDefault="007F6986">
      <w:pPr>
        <w:pStyle w:val="ListParagraph"/>
        <w:numPr>
          <w:ilvl w:val="0"/>
          <w:numId w:val="6"/>
        </w:numPr>
        <w:spacing w:line="360" w:lineRule="auto"/>
        <w:ind w:left="720"/>
        <w:rPr>
          <w:rFonts w:ascii="Arial" w:hAnsi="Arial" w:cs="Arial"/>
          <w:sz w:val="18"/>
          <w:szCs w:val="18"/>
        </w:rPr>
      </w:pPr>
      <w:r>
        <w:rPr>
          <w:rFonts w:ascii="Arial" w:hAnsi="Arial" w:cs="Arial"/>
          <w:sz w:val="18"/>
          <w:szCs w:val="18"/>
        </w:rPr>
        <w:t xml:space="preserve">No additional data files / transactions are uploaded in between or after </w:t>
      </w:r>
      <w:proofErr w:type="gramStart"/>
      <w:r>
        <w:rPr>
          <w:rFonts w:ascii="Arial" w:hAnsi="Arial" w:cs="Arial"/>
          <w:sz w:val="18"/>
          <w:szCs w:val="18"/>
        </w:rPr>
        <w:t>the uploads</w:t>
      </w:r>
      <w:proofErr w:type="gramEnd"/>
      <w:r>
        <w:rPr>
          <w:rFonts w:ascii="Arial" w:hAnsi="Arial" w:cs="Arial"/>
          <w:sz w:val="18"/>
          <w:szCs w:val="18"/>
        </w:rPr>
        <w:t xml:space="preserve"> of the above two batches of data files / transactions to amend any records.</w:t>
      </w:r>
    </w:p>
    <w:p w14:paraId="56DC2E49" w14:textId="77777777" w:rsidR="00ED02EC" w:rsidRDefault="007F6986">
      <w:pPr>
        <w:pStyle w:val="ListParagraph"/>
        <w:numPr>
          <w:ilvl w:val="0"/>
          <w:numId w:val="6"/>
        </w:numPr>
        <w:spacing w:line="360" w:lineRule="auto"/>
        <w:ind w:left="720"/>
        <w:rPr>
          <w:rFonts w:ascii="Arial" w:hAnsi="Arial" w:cs="Arial"/>
          <w:sz w:val="18"/>
          <w:szCs w:val="18"/>
        </w:rPr>
      </w:pPr>
      <w:r>
        <w:rPr>
          <w:rFonts w:ascii="Arial" w:hAnsi="Arial" w:cs="Arial"/>
          <w:sz w:val="18"/>
          <w:szCs w:val="18"/>
        </w:rPr>
        <w:t xml:space="preserve">No exception records are reported from </w:t>
      </w:r>
      <w:proofErr w:type="gramStart"/>
      <w:r>
        <w:rPr>
          <w:rFonts w:ascii="Arial" w:hAnsi="Arial" w:cs="Arial"/>
          <w:sz w:val="18"/>
          <w:szCs w:val="18"/>
        </w:rPr>
        <w:t>the uploads</w:t>
      </w:r>
      <w:proofErr w:type="gramEnd"/>
      <w:r>
        <w:rPr>
          <w:rFonts w:ascii="Arial" w:hAnsi="Arial" w:cs="Arial"/>
          <w:sz w:val="18"/>
          <w:szCs w:val="18"/>
        </w:rPr>
        <w:t>.</w:t>
      </w:r>
    </w:p>
    <w:p w14:paraId="57E87AE3" w14:textId="77777777" w:rsidR="00ED02EC" w:rsidRDefault="007F6986">
      <w:pPr>
        <w:pStyle w:val="ListParagraph"/>
        <w:numPr>
          <w:ilvl w:val="0"/>
          <w:numId w:val="6"/>
        </w:numPr>
        <w:spacing w:line="360" w:lineRule="auto"/>
        <w:ind w:left="720"/>
        <w:rPr>
          <w:rFonts w:ascii="Arial" w:hAnsi="Arial" w:cs="Arial"/>
          <w:sz w:val="18"/>
          <w:szCs w:val="18"/>
        </w:rPr>
      </w:pPr>
      <w:r>
        <w:rPr>
          <w:rFonts w:ascii="Arial" w:hAnsi="Arial" w:cs="Arial"/>
          <w:sz w:val="18"/>
          <w:szCs w:val="18"/>
        </w:rPr>
        <w:t xml:space="preserve">No manual interventions </w:t>
      </w:r>
      <w:proofErr w:type="gramStart"/>
      <w:r>
        <w:rPr>
          <w:rFonts w:ascii="Arial" w:hAnsi="Arial" w:cs="Arial"/>
          <w:sz w:val="18"/>
          <w:szCs w:val="18"/>
        </w:rPr>
        <w:t>have been made</w:t>
      </w:r>
      <w:proofErr w:type="gramEnd"/>
      <w:r>
        <w:rPr>
          <w:rFonts w:ascii="Arial" w:hAnsi="Arial" w:cs="Arial"/>
          <w:sz w:val="18"/>
          <w:szCs w:val="18"/>
        </w:rPr>
        <w:t xml:space="preserve"> to the data files / transactions.</w:t>
      </w:r>
    </w:p>
    <w:p w14:paraId="0CBF448A" w14:textId="77777777"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 xml:space="preserve">If the Final Test failed, you can re-attempt the Self-Service Test and Final Test until a successful run </w:t>
      </w:r>
      <w:proofErr w:type="gramStart"/>
      <w:r>
        <w:rPr>
          <w:rFonts w:ascii="Arial" w:hAnsi="Arial" w:cs="Arial"/>
          <w:sz w:val="18"/>
          <w:szCs w:val="18"/>
        </w:rPr>
        <w:t>can be completed</w:t>
      </w:r>
      <w:proofErr w:type="gramEnd"/>
      <w:r>
        <w:rPr>
          <w:rFonts w:ascii="Arial" w:hAnsi="Arial" w:cs="Arial"/>
          <w:sz w:val="18"/>
          <w:szCs w:val="18"/>
        </w:rPr>
        <w:t>.</w:t>
      </w:r>
    </w:p>
    <w:p w14:paraId="20B50F18" w14:textId="77777777" w:rsidR="00ED02EC" w:rsidRDefault="00ED02EC">
      <w:pPr>
        <w:spacing w:line="360" w:lineRule="auto"/>
        <w:rPr>
          <w:rFonts w:ascii="Arial" w:hAnsi="Arial" w:cs="Arial"/>
          <w:sz w:val="18"/>
          <w:szCs w:val="18"/>
        </w:rPr>
      </w:pPr>
    </w:p>
    <w:p w14:paraId="5D10BE98" w14:textId="77777777" w:rsidR="00ED02EC" w:rsidRDefault="007F6986">
      <w:pPr>
        <w:pStyle w:val="Heading2"/>
        <w:numPr>
          <w:ilvl w:val="1"/>
          <w:numId w:val="1"/>
        </w:numPr>
        <w:spacing w:line="360" w:lineRule="auto"/>
        <w:ind w:left="426" w:hanging="426"/>
        <w:rPr>
          <w:sz w:val="18"/>
          <w:szCs w:val="18"/>
        </w:rPr>
      </w:pPr>
      <w:bookmarkStart w:id="4" w:name="_Toc202792697"/>
      <w:r>
        <w:rPr>
          <w:sz w:val="18"/>
          <w:szCs w:val="18"/>
        </w:rPr>
        <w:t>Preparation DCT Test Report</w:t>
      </w:r>
      <w:bookmarkEnd w:id="4"/>
    </w:p>
    <w:p w14:paraId="666CB3DE" w14:textId="77777777" w:rsidR="00ED02EC" w:rsidRDefault="007F6986">
      <w:pPr>
        <w:pStyle w:val="ListParagraph"/>
        <w:numPr>
          <w:ilvl w:val="0"/>
          <w:numId w:val="6"/>
        </w:numPr>
        <w:spacing w:line="360" w:lineRule="auto"/>
        <w:rPr>
          <w:rFonts w:ascii="Arial" w:hAnsi="Arial" w:cs="Arial"/>
          <w:sz w:val="18"/>
          <w:szCs w:val="18"/>
        </w:rPr>
      </w:pPr>
      <w:r>
        <w:rPr>
          <w:rFonts w:ascii="Arial" w:hAnsi="Arial" w:cs="Arial"/>
          <w:sz w:val="18"/>
          <w:szCs w:val="18"/>
        </w:rPr>
        <w:t>Once you have successfully passed the Final Test based on the above criteria, you should complete this document by attaching the below items to this document at the appropriate space provided:</w:t>
      </w:r>
    </w:p>
    <w:p w14:paraId="733D4601" w14:textId="77777777" w:rsidR="00ED02EC" w:rsidRDefault="007F6986">
      <w:pPr>
        <w:pStyle w:val="ListParagraph"/>
        <w:numPr>
          <w:ilvl w:val="1"/>
          <w:numId w:val="7"/>
        </w:numPr>
        <w:spacing w:line="360" w:lineRule="auto"/>
        <w:ind w:left="709" w:hanging="229"/>
        <w:rPr>
          <w:rFonts w:ascii="Arial" w:hAnsi="Arial" w:cs="Arial"/>
          <w:sz w:val="18"/>
          <w:szCs w:val="18"/>
        </w:rPr>
      </w:pPr>
      <w:r>
        <w:rPr>
          <w:rFonts w:ascii="Arial" w:hAnsi="Arial" w:cs="Arial"/>
          <w:sz w:val="18"/>
          <w:szCs w:val="18"/>
        </w:rPr>
        <w:t>Actual data files uploaded</w:t>
      </w:r>
    </w:p>
    <w:p w14:paraId="10B385F5" w14:textId="77777777" w:rsidR="00ED02EC" w:rsidRDefault="007F6986">
      <w:pPr>
        <w:pStyle w:val="ListParagraph"/>
        <w:numPr>
          <w:ilvl w:val="1"/>
          <w:numId w:val="7"/>
        </w:numPr>
        <w:spacing w:line="360" w:lineRule="auto"/>
        <w:ind w:left="709" w:hanging="229"/>
        <w:rPr>
          <w:rFonts w:ascii="Arial" w:hAnsi="Arial" w:cs="Arial"/>
          <w:sz w:val="18"/>
          <w:szCs w:val="18"/>
        </w:rPr>
      </w:pPr>
      <w:r>
        <w:rPr>
          <w:rFonts w:ascii="Arial" w:hAnsi="Arial" w:cs="Arial"/>
          <w:sz w:val="18"/>
          <w:szCs w:val="18"/>
        </w:rPr>
        <w:t>Screen-shot of each test case</w:t>
      </w:r>
    </w:p>
    <w:p w14:paraId="5226C991" w14:textId="0B98BACB" w:rsidR="00ED02EC" w:rsidRDefault="007F6986">
      <w:pPr>
        <w:pStyle w:val="ListParagraph"/>
        <w:numPr>
          <w:ilvl w:val="0"/>
          <w:numId w:val="7"/>
        </w:numPr>
        <w:spacing w:line="360" w:lineRule="auto"/>
        <w:rPr>
          <w:rFonts w:ascii="Arial" w:hAnsi="Arial" w:cs="Arial"/>
          <w:sz w:val="18"/>
          <w:szCs w:val="18"/>
        </w:rPr>
      </w:pPr>
      <w:r>
        <w:rPr>
          <w:rFonts w:ascii="Arial" w:hAnsi="Arial" w:cs="Arial"/>
          <w:sz w:val="18"/>
          <w:szCs w:val="18"/>
        </w:rPr>
        <w:t xml:space="preserve">You are required to submit this completed ‘DCT Test Cases’ document to </w:t>
      </w:r>
      <w:r w:rsidR="00C32D77">
        <w:rPr>
          <w:rFonts w:ascii="Arial" w:hAnsi="Arial" w:cs="Arial"/>
          <w:sz w:val="18"/>
          <w:szCs w:val="18"/>
        </w:rPr>
        <w:t>eHR DCT Support</w:t>
      </w:r>
      <w:r>
        <w:rPr>
          <w:rFonts w:ascii="Arial" w:hAnsi="Arial" w:cs="Arial"/>
          <w:sz w:val="18"/>
          <w:szCs w:val="18"/>
        </w:rPr>
        <w:t xml:space="preserve"> for further processing.  </w:t>
      </w:r>
      <w:proofErr w:type="gramStart"/>
      <w:r w:rsidR="00C32D77">
        <w:rPr>
          <w:rFonts w:ascii="Arial" w:hAnsi="Arial" w:cs="Arial"/>
          <w:sz w:val="18"/>
          <w:szCs w:val="18"/>
        </w:rPr>
        <w:t>eHR</w:t>
      </w:r>
      <w:proofErr w:type="gramEnd"/>
      <w:r w:rsidR="00C32D77">
        <w:rPr>
          <w:rFonts w:ascii="Arial" w:hAnsi="Arial" w:cs="Arial"/>
          <w:sz w:val="18"/>
          <w:szCs w:val="18"/>
        </w:rPr>
        <w:t xml:space="preserve"> DCT Support</w:t>
      </w:r>
      <w:r>
        <w:rPr>
          <w:rFonts w:ascii="Arial" w:hAnsi="Arial" w:cs="Arial"/>
          <w:sz w:val="18"/>
          <w:szCs w:val="18"/>
        </w:rPr>
        <w:t xml:space="preserve"> will provide feedback </w:t>
      </w:r>
      <w:r>
        <w:rPr>
          <w:rFonts w:ascii="Arial" w:hAnsi="Arial" w:cs="Arial"/>
          <w:b/>
          <w:sz w:val="18"/>
          <w:szCs w:val="18"/>
        </w:rPr>
        <w:t>within 10 working days</w:t>
      </w:r>
      <w:r>
        <w:rPr>
          <w:rFonts w:ascii="Arial" w:hAnsi="Arial" w:cs="Arial"/>
          <w:sz w:val="18"/>
          <w:szCs w:val="18"/>
        </w:rPr>
        <w:t>.</w:t>
      </w:r>
    </w:p>
    <w:p w14:paraId="350F970B" w14:textId="77777777" w:rsidR="00ED02EC" w:rsidRDefault="00ED02EC">
      <w:pPr>
        <w:pStyle w:val="ListParagraph"/>
        <w:spacing w:line="360" w:lineRule="auto"/>
        <w:ind w:left="360"/>
        <w:rPr>
          <w:rFonts w:ascii="Arial" w:hAnsi="Arial" w:cs="Arial"/>
          <w:sz w:val="18"/>
          <w:szCs w:val="18"/>
        </w:rPr>
      </w:pPr>
    </w:p>
    <w:p w14:paraId="322252E5" w14:textId="77777777" w:rsidR="00ED02EC" w:rsidRDefault="007F6986">
      <w:pPr>
        <w:spacing w:line="360" w:lineRule="auto"/>
        <w:rPr>
          <w:rFonts w:ascii="Arial" w:eastAsia="Arial" w:hAnsi="Arial" w:cs="Arial"/>
          <w:b/>
          <w:sz w:val="18"/>
          <w:szCs w:val="18"/>
        </w:rPr>
      </w:pPr>
      <w:r>
        <w:rPr>
          <w:rFonts w:ascii="Arial" w:hAnsi="Arial" w:cs="Arial"/>
          <w:sz w:val="18"/>
          <w:szCs w:val="18"/>
        </w:rPr>
        <w:br w:type="page" w:clear="all"/>
      </w:r>
    </w:p>
    <w:p w14:paraId="69D2E31F" w14:textId="77777777" w:rsidR="00ED02EC" w:rsidRPr="00A60DDB" w:rsidRDefault="007F6986" w:rsidP="00E215AF">
      <w:pPr>
        <w:pStyle w:val="Heading1"/>
        <w:numPr>
          <w:ilvl w:val="0"/>
          <w:numId w:val="1"/>
        </w:numPr>
      </w:pPr>
      <w:bookmarkStart w:id="5" w:name="_Toc202792698"/>
      <w:r w:rsidRPr="00A60DDB">
        <w:t>Test Case Details</w:t>
      </w:r>
      <w:bookmarkEnd w:id="5"/>
    </w:p>
    <w:p w14:paraId="5A60047C" w14:textId="77777777" w:rsidR="00ED02EC" w:rsidRDefault="007F6986">
      <w:pPr>
        <w:pStyle w:val="ListParagraph"/>
        <w:numPr>
          <w:ilvl w:val="0"/>
          <w:numId w:val="8"/>
        </w:numPr>
        <w:spacing w:line="360" w:lineRule="auto"/>
        <w:rPr>
          <w:rFonts w:ascii="Arial" w:hAnsi="Arial" w:cs="Arial"/>
          <w:i/>
          <w:iCs/>
          <w:sz w:val="18"/>
          <w:szCs w:val="18"/>
        </w:rPr>
      </w:pPr>
      <w:r>
        <w:rPr>
          <w:rFonts w:ascii="Arial" w:hAnsi="Arial" w:cs="Arial"/>
          <w:i/>
          <w:iCs/>
          <w:sz w:val="18"/>
          <w:szCs w:val="18"/>
        </w:rPr>
        <w:t>LABAP-LV3-001 and LABAP-LV3-002 : Only applicable for testing level 3 data upload</w:t>
      </w:r>
    </w:p>
    <w:p w14:paraId="3098FC4A" w14:textId="77777777" w:rsidR="00ED02EC" w:rsidRDefault="007F6986">
      <w:pPr>
        <w:pStyle w:val="ListParagraph"/>
        <w:numPr>
          <w:ilvl w:val="0"/>
          <w:numId w:val="8"/>
        </w:numPr>
        <w:spacing w:line="360" w:lineRule="auto"/>
        <w:rPr>
          <w:rFonts w:ascii="Arial" w:hAnsi="Arial" w:cs="Arial"/>
          <w:i/>
          <w:iCs/>
          <w:sz w:val="18"/>
          <w:szCs w:val="18"/>
        </w:rPr>
      </w:pPr>
      <w:r>
        <w:rPr>
          <w:rFonts w:ascii="Arial" w:hAnsi="Arial" w:cs="Arial"/>
          <w:i/>
          <w:iCs/>
          <w:sz w:val="18"/>
          <w:szCs w:val="18"/>
        </w:rPr>
        <w:t>LABAP-LV2-001 and LABAP-LV2-002 : Only applicable for testing level 2 data upload</w:t>
      </w:r>
    </w:p>
    <w:p w14:paraId="7813644B" w14:textId="77777777" w:rsidR="00ED02EC" w:rsidRDefault="007F6986">
      <w:pPr>
        <w:pStyle w:val="ListParagraph"/>
        <w:numPr>
          <w:ilvl w:val="0"/>
          <w:numId w:val="8"/>
        </w:numPr>
        <w:spacing w:line="360" w:lineRule="auto"/>
        <w:rPr>
          <w:rFonts w:ascii="Arial" w:hAnsi="Arial" w:cs="Arial"/>
          <w:i/>
          <w:iCs/>
          <w:sz w:val="18"/>
          <w:szCs w:val="18"/>
        </w:rPr>
      </w:pPr>
      <w:r>
        <w:rPr>
          <w:rFonts w:ascii="Arial" w:hAnsi="Arial" w:cs="Arial"/>
          <w:i/>
          <w:iCs/>
          <w:sz w:val="18"/>
          <w:szCs w:val="18"/>
        </w:rPr>
        <w:t>LABAP-LV1-001 and LABAP-LV1-002 : Only applicable for testing level 1 data upload</w:t>
      </w:r>
    </w:p>
    <w:p w14:paraId="1AFB810B" w14:textId="77777777" w:rsidR="00ED02EC" w:rsidRDefault="007F6986">
      <w:pPr>
        <w:pStyle w:val="ListParagraph"/>
        <w:numPr>
          <w:ilvl w:val="0"/>
          <w:numId w:val="8"/>
        </w:numPr>
        <w:spacing w:line="360" w:lineRule="auto"/>
        <w:rPr>
          <w:rFonts w:ascii="Arial" w:hAnsi="Arial" w:cs="Arial"/>
          <w:i/>
          <w:iCs/>
          <w:sz w:val="18"/>
          <w:szCs w:val="18"/>
        </w:rPr>
      </w:pPr>
      <w:r>
        <w:rPr>
          <w:rFonts w:ascii="Arial" w:hAnsi="Arial" w:cs="Arial"/>
          <w:i/>
          <w:iCs/>
          <w:sz w:val="18"/>
          <w:szCs w:val="18"/>
        </w:rPr>
        <w:t xml:space="preserve">Please complete and collect the upload results for LABAP-xxx-001 before proceeding to LABAP-xxx-002. </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7081"/>
      </w:tblGrid>
      <w:tr w:rsidR="00ED02EC" w14:paraId="638314C6" w14:textId="77777777">
        <w:trPr>
          <w:cantSplit/>
          <w:trHeight w:val="369"/>
          <w:tblHeader/>
        </w:trPr>
        <w:tc>
          <w:tcPr>
            <w:tcW w:w="426" w:type="dxa"/>
            <w:tcBorders>
              <w:top w:val="single" w:sz="4" w:space="0" w:color="auto"/>
              <w:left w:val="single" w:sz="4" w:space="0" w:color="auto"/>
            </w:tcBorders>
            <w:shd w:val="clear" w:color="auto" w:fill="E6E6E6"/>
          </w:tcPr>
          <w:p w14:paraId="3D9236C6" w14:textId="77777777" w:rsidR="00ED02EC" w:rsidRDefault="007F6986">
            <w:pPr>
              <w:spacing w:line="360" w:lineRule="auto"/>
              <w:rPr>
                <w:rFonts w:ascii="Arial" w:hAnsi="Arial" w:cs="Arial"/>
                <w:b/>
                <w:sz w:val="18"/>
                <w:szCs w:val="18"/>
              </w:rPr>
            </w:pPr>
            <w:r>
              <w:rPr>
                <w:rFonts w:ascii="Arial" w:hAnsi="Arial" w:cs="Arial" w:hint="eastAsia"/>
                <w:b/>
                <w:sz w:val="18"/>
                <w:szCs w:val="18"/>
              </w:rPr>
              <w:t>1</w:t>
            </w:r>
          </w:p>
        </w:tc>
        <w:tc>
          <w:tcPr>
            <w:tcW w:w="2274" w:type="dxa"/>
            <w:tcBorders>
              <w:top w:val="single" w:sz="4" w:space="0" w:color="auto"/>
            </w:tcBorders>
            <w:shd w:val="clear" w:color="auto" w:fill="E6E6E6"/>
          </w:tcPr>
          <w:p w14:paraId="2D4C111D"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tcBorders>
              <w:top w:val="single" w:sz="4" w:space="0" w:color="auto"/>
              <w:right w:val="single" w:sz="4" w:space="0" w:color="auto"/>
            </w:tcBorders>
            <w:shd w:val="clear" w:color="auto" w:fill="E6E6E6"/>
          </w:tcPr>
          <w:p w14:paraId="5A394E70" w14:textId="77777777" w:rsidR="00ED02EC" w:rsidRDefault="007F6986">
            <w:pPr>
              <w:pStyle w:val="Heading2"/>
              <w:spacing w:line="360" w:lineRule="auto"/>
              <w:rPr>
                <w:sz w:val="18"/>
                <w:szCs w:val="18"/>
              </w:rPr>
            </w:pPr>
            <w:bookmarkStart w:id="6" w:name="_Toc202792699"/>
            <w:r>
              <w:rPr>
                <w:rFonts w:hint="eastAsia"/>
                <w:sz w:val="18"/>
                <w:szCs w:val="18"/>
              </w:rPr>
              <w:t>LABAP-LV3-001 [FOR LEVELS 3 DATA UPLOAD ONLY]</w:t>
            </w:r>
            <w:bookmarkEnd w:id="6"/>
          </w:p>
        </w:tc>
      </w:tr>
      <w:tr w:rsidR="00ED02EC" w14:paraId="7D79B5B6" w14:textId="77777777">
        <w:trPr>
          <w:cantSplit/>
        </w:trPr>
        <w:tc>
          <w:tcPr>
            <w:tcW w:w="426" w:type="dxa"/>
            <w:vMerge w:val="restart"/>
            <w:tcBorders>
              <w:left w:val="single" w:sz="4" w:space="0" w:color="auto"/>
            </w:tcBorders>
            <w:shd w:val="clear" w:color="auto" w:fill="E6E6E6"/>
          </w:tcPr>
          <w:p w14:paraId="36C0D3F6" w14:textId="77777777" w:rsidR="00ED02EC" w:rsidRDefault="00ED02EC">
            <w:pPr>
              <w:pStyle w:val="TableContents"/>
              <w:spacing w:line="360" w:lineRule="auto"/>
              <w:rPr>
                <w:rFonts w:eastAsiaTheme="minorEastAsia" w:cs="Arial"/>
                <w:szCs w:val="18"/>
              </w:rPr>
            </w:pPr>
          </w:p>
        </w:tc>
        <w:tc>
          <w:tcPr>
            <w:tcW w:w="2274" w:type="dxa"/>
            <w:shd w:val="clear" w:color="auto" w:fill="E6E6E6"/>
          </w:tcPr>
          <w:p w14:paraId="1E904AA7"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tcBorders>
              <w:right w:val="single" w:sz="4" w:space="0" w:color="auto"/>
            </w:tcBorders>
          </w:tcPr>
          <w:p w14:paraId="208CAAAF" w14:textId="7D42ACF3" w:rsidR="00ED02EC" w:rsidRDefault="007F6986">
            <w:pPr>
              <w:pStyle w:val="SunParagraph1"/>
              <w:spacing w:line="360" w:lineRule="auto"/>
              <w:rPr>
                <w:rFonts w:eastAsia="SimSun" w:cs="Arial"/>
                <w:szCs w:val="18"/>
                <w:lang w:eastAsia="zh-CN"/>
              </w:rPr>
            </w:pPr>
            <w:r>
              <w:rPr>
                <w:rFonts w:eastAsia="SimSun" w:cs="Arial" w:hint="eastAsia"/>
                <w:szCs w:val="18"/>
                <w:lang w:eastAsia="zh-CN"/>
              </w:rPr>
              <w:t xml:space="preserve">HCP received sharing consents from testing HCRs, </w:t>
            </w:r>
            <w:proofErr w:type="gramStart"/>
            <w:r>
              <w:rPr>
                <w:rFonts w:eastAsia="SimSun" w:cs="Arial" w:hint="eastAsia"/>
                <w:szCs w:val="18"/>
                <w:lang w:eastAsia="zh-CN"/>
              </w:rPr>
              <w:t>then</w:t>
            </w:r>
            <w:proofErr w:type="gramEnd"/>
            <w:r>
              <w:rPr>
                <w:rFonts w:eastAsia="SimSun" w:cs="Arial" w:hint="eastAsia"/>
                <w:szCs w:val="18"/>
                <w:lang w:eastAsia="zh-CN"/>
              </w:rPr>
              <w:t xml:space="preserve"> perform the first data upload of HCRs</w:t>
            </w:r>
            <w:r>
              <w:rPr>
                <w:rFonts w:eastAsia="SimSun" w:cs="Arial" w:hint="eastAsia"/>
                <w:szCs w:val="18"/>
                <w:lang w:eastAsia="zh-CN"/>
              </w:rPr>
              <w:t>’</w:t>
            </w:r>
            <w:r>
              <w:rPr>
                <w:rFonts w:eastAsia="SimSun" w:cs="Arial" w:hint="eastAsia"/>
                <w:szCs w:val="18"/>
                <w:lang w:eastAsia="zh-CN"/>
              </w:rPr>
              <w:t xml:space="preserve"> clinical records to </w:t>
            </w:r>
            <w:r w:rsidR="00AD07AB">
              <w:rPr>
                <w:rFonts w:cs="Arial"/>
                <w:szCs w:val="18"/>
              </w:rPr>
              <w:t>eHealth</w:t>
            </w:r>
            <w:r>
              <w:rPr>
                <w:rFonts w:eastAsia="SimSun" w:cs="Arial" w:hint="eastAsia"/>
                <w:szCs w:val="18"/>
                <w:lang w:eastAsia="zh-CN"/>
              </w:rPr>
              <w:t xml:space="preserve"> by DM Mode for Level 3 data.</w:t>
            </w:r>
          </w:p>
          <w:p w14:paraId="4F7CB006" w14:textId="77777777" w:rsidR="00ED02EC" w:rsidRDefault="00ED02EC">
            <w:pPr>
              <w:pStyle w:val="SunParagraph1"/>
              <w:spacing w:line="360" w:lineRule="auto"/>
              <w:rPr>
                <w:rFonts w:eastAsia="SimSun" w:cs="Arial"/>
                <w:szCs w:val="18"/>
                <w:lang w:eastAsia="zh-CN"/>
              </w:rPr>
            </w:pPr>
          </w:p>
        </w:tc>
      </w:tr>
      <w:tr w:rsidR="00ED02EC" w14:paraId="51A212EE" w14:textId="77777777">
        <w:trPr>
          <w:cantSplit/>
        </w:trPr>
        <w:tc>
          <w:tcPr>
            <w:tcW w:w="426" w:type="dxa"/>
            <w:vMerge/>
            <w:tcBorders>
              <w:left w:val="single" w:sz="4" w:space="0" w:color="auto"/>
            </w:tcBorders>
            <w:shd w:val="clear" w:color="auto" w:fill="E6E6E6"/>
          </w:tcPr>
          <w:p w14:paraId="413CF7A9"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5AF5E1A3" w14:textId="77777777" w:rsidR="00ED02EC" w:rsidRDefault="007F6986">
            <w:pPr>
              <w:pStyle w:val="SunParagraph1"/>
              <w:spacing w:line="360" w:lineRule="auto"/>
              <w:rPr>
                <w:rFonts w:cs="Arial"/>
                <w:b/>
                <w:szCs w:val="18"/>
              </w:rPr>
            </w:pPr>
            <w:r>
              <w:rPr>
                <w:rFonts w:cs="Arial" w:hint="eastAsia"/>
                <w:b/>
                <w:szCs w:val="18"/>
              </w:rPr>
              <w:t>Subsequent case of</w:t>
            </w:r>
          </w:p>
        </w:tc>
        <w:tc>
          <w:tcPr>
            <w:tcW w:w="7081" w:type="dxa"/>
            <w:tcBorders>
              <w:right w:val="single" w:sz="4" w:space="0" w:color="auto"/>
            </w:tcBorders>
          </w:tcPr>
          <w:p w14:paraId="25DE22DA"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N/A</w:t>
            </w:r>
          </w:p>
          <w:p w14:paraId="55EBC99B" w14:textId="77777777" w:rsidR="00ED02EC" w:rsidRDefault="00ED02EC">
            <w:pPr>
              <w:pStyle w:val="SunParagraph1"/>
              <w:spacing w:line="360" w:lineRule="auto"/>
              <w:rPr>
                <w:rFonts w:eastAsia="SimSun" w:cs="Arial"/>
                <w:szCs w:val="18"/>
                <w:lang w:eastAsia="zh-CN"/>
              </w:rPr>
            </w:pPr>
          </w:p>
        </w:tc>
      </w:tr>
      <w:tr w:rsidR="00ED02EC" w14:paraId="4A1A2724" w14:textId="77777777">
        <w:trPr>
          <w:cantSplit/>
        </w:trPr>
        <w:tc>
          <w:tcPr>
            <w:tcW w:w="426" w:type="dxa"/>
            <w:vMerge/>
            <w:tcBorders>
              <w:left w:val="single" w:sz="4" w:space="0" w:color="auto"/>
            </w:tcBorders>
            <w:shd w:val="clear" w:color="auto" w:fill="E6E6E6"/>
          </w:tcPr>
          <w:p w14:paraId="51BD0336" w14:textId="77777777" w:rsidR="00ED02EC" w:rsidRDefault="00ED02EC">
            <w:pPr>
              <w:pStyle w:val="TableContents"/>
              <w:spacing w:line="360" w:lineRule="auto"/>
              <w:jc w:val="center"/>
              <w:rPr>
                <w:rFonts w:cs="Arial"/>
                <w:szCs w:val="18"/>
              </w:rPr>
            </w:pPr>
          </w:p>
        </w:tc>
        <w:tc>
          <w:tcPr>
            <w:tcW w:w="2274" w:type="dxa"/>
            <w:shd w:val="clear" w:color="auto" w:fill="E6E6E6"/>
          </w:tcPr>
          <w:p w14:paraId="5B3104C9"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tcBorders>
              <w:right w:val="single" w:sz="4" w:space="0" w:color="auto"/>
            </w:tcBorders>
          </w:tcPr>
          <w:p w14:paraId="02916884" w14:textId="77777777" w:rsidR="00ED02EC" w:rsidRDefault="007F6986">
            <w:pPr>
              <w:pStyle w:val="SunParagraph1"/>
              <w:numPr>
                <w:ilvl w:val="0"/>
                <w:numId w:val="9"/>
              </w:numPr>
              <w:spacing w:line="360" w:lineRule="auto"/>
              <w:rPr>
                <w:rFonts w:cs="Arial"/>
                <w:szCs w:val="18"/>
              </w:rPr>
            </w:pPr>
            <w:r>
              <w:rPr>
                <w:rFonts w:cs="Arial" w:hint="eastAsia"/>
                <w:szCs w:val="18"/>
              </w:rPr>
              <w:t>HCR1-HCR4 have already given sharing consents to the HCP.</w:t>
            </w:r>
          </w:p>
          <w:p w14:paraId="1F634D19" w14:textId="01F1D0C1" w:rsidR="00ED02EC" w:rsidRDefault="007F6986">
            <w:pPr>
              <w:pStyle w:val="NoSpacing"/>
              <w:numPr>
                <w:ilvl w:val="0"/>
                <w:numId w:val="9"/>
              </w:numPr>
              <w:spacing w:line="360" w:lineRule="auto"/>
              <w:rPr>
                <w:sz w:val="18"/>
                <w:szCs w:val="18"/>
              </w:rPr>
            </w:pPr>
            <w:r>
              <w:rPr>
                <w:rFonts w:hint="eastAsia"/>
                <w:sz w:val="18"/>
                <w:szCs w:val="18"/>
              </w:rPr>
              <w:t xml:space="preserve">The </w:t>
            </w:r>
            <w:proofErr w:type="spellStart"/>
            <w:r>
              <w:rPr>
                <w:rFonts w:hint="eastAsia"/>
                <w:sz w:val="18"/>
                <w:szCs w:val="18"/>
              </w:rPr>
              <w:t>eMR</w:t>
            </w:r>
            <w:proofErr w:type="spellEnd"/>
            <w:r>
              <w:rPr>
                <w:rFonts w:hint="eastAsia"/>
                <w:sz w:val="18"/>
                <w:szCs w:val="18"/>
              </w:rPr>
              <w:t xml:space="preserve"> system contains LABAP records of these HCRs and will upload all the dispensing records of &lt;HCR1&gt; - &lt;HCR4&gt; to </w:t>
            </w:r>
            <w:r w:rsidR="00AD07AB">
              <w:rPr>
                <w:sz w:val="18"/>
                <w:szCs w:val="18"/>
              </w:rPr>
              <w:t>eHealth</w:t>
            </w:r>
            <w:r>
              <w:rPr>
                <w:rFonts w:hint="eastAsia"/>
                <w:sz w:val="18"/>
                <w:szCs w:val="18"/>
              </w:rPr>
              <w:t xml:space="preserve"> in Batch 1 data files created by DM mode. </w:t>
            </w:r>
          </w:p>
          <w:p w14:paraId="3F9173F4" w14:textId="77777777" w:rsidR="00ED02EC" w:rsidRDefault="00ED02EC">
            <w:pPr>
              <w:pStyle w:val="SunParagraph1"/>
              <w:spacing w:line="360" w:lineRule="auto"/>
              <w:ind w:left="480"/>
              <w:rPr>
                <w:rFonts w:cs="Arial"/>
                <w:szCs w:val="18"/>
              </w:rPr>
            </w:pPr>
          </w:p>
        </w:tc>
      </w:tr>
      <w:tr w:rsidR="00ED02EC" w14:paraId="104D37F2" w14:textId="77777777">
        <w:trPr>
          <w:cantSplit/>
          <w:trHeight w:val="257"/>
        </w:trPr>
        <w:tc>
          <w:tcPr>
            <w:tcW w:w="426" w:type="dxa"/>
            <w:vMerge/>
            <w:tcBorders>
              <w:left w:val="single" w:sz="4" w:space="0" w:color="auto"/>
            </w:tcBorders>
            <w:shd w:val="clear" w:color="auto" w:fill="E6E6E6"/>
          </w:tcPr>
          <w:p w14:paraId="685C5F33" w14:textId="77777777" w:rsidR="00ED02EC" w:rsidRDefault="00ED02EC">
            <w:pPr>
              <w:pStyle w:val="TableContents"/>
              <w:spacing w:line="360" w:lineRule="auto"/>
              <w:jc w:val="center"/>
              <w:rPr>
                <w:rFonts w:cs="Arial"/>
                <w:szCs w:val="18"/>
              </w:rPr>
            </w:pPr>
          </w:p>
        </w:tc>
        <w:tc>
          <w:tcPr>
            <w:tcW w:w="2274" w:type="dxa"/>
            <w:shd w:val="clear" w:color="auto" w:fill="E6E6E6"/>
          </w:tcPr>
          <w:p w14:paraId="3ABD208A" w14:textId="77777777" w:rsidR="00ED02EC" w:rsidRDefault="007F6986">
            <w:pPr>
              <w:pStyle w:val="SunParagraph1"/>
              <w:spacing w:line="360" w:lineRule="auto"/>
              <w:rPr>
                <w:rFonts w:cs="Arial"/>
                <w:b/>
                <w:szCs w:val="18"/>
              </w:rPr>
            </w:pPr>
            <w:r>
              <w:rPr>
                <w:rFonts w:cs="Arial" w:hint="eastAsia"/>
                <w:b/>
                <w:szCs w:val="18"/>
              </w:rPr>
              <w:t>Test Actions</w:t>
            </w:r>
          </w:p>
          <w:p w14:paraId="04960F06" w14:textId="77777777" w:rsidR="00ED02EC" w:rsidRDefault="00ED02EC">
            <w:pPr>
              <w:pStyle w:val="SunParagraph1"/>
              <w:spacing w:line="360" w:lineRule="auto"/>
              <w:rPr>
                <w:rFonts w:cs="Arial"/>
                <w:b/>
                <w:szCs w:val="18"/>
              </w:rPr>
            </w:pPr>
          </w:p>
        </w:tc>
        <w:tc>
          <w:tcPr>
            <w:tcW w:w="7081" w:type="dxa"/>
            <w:tcBorders>
              <w:right w:val="single" w:sz="4" w:space="0" w:color="auto"/>
            </w:tcBorders>
          </w:tcPr>
          <w:p w14:paraId="0BCB1833" w14:textId="77777777" w:rsidR="00ED02EC" w:rsidRDefault="007F6986">
            <w:pPr>
              <w:pStyle w:val="NoSpacing"/>
              <w:spacing w:line="360" w:lineRule="auto"/>
              <w:rPr>
                <w:sz w:val="18"/>
                <w:szCs w:val="18"/>
                <w:highlight w:val="yellow"/>
              </w:rPr>
            </w:pPr>
            <w:r>
              <w:rPr>
                <w:rFonts w:hint="eastAsia"/>
                <w:sz w:val="18"/>
                <w:szCs w:val="18"/>
              </w:rPr>
              <w:t xml:space="preserve">HCP creates below LABAP records in the </w:t>
            </w:r>
            <w:proofErr w:type="spellStart"/>
            <w:r>
              <w:rPr>
                <w:rFonts w:hint="eastAsia"/>
                <w:sz w:val="18"/>
                <w:szCs w:val="18"/>
              </w:rPr>
              <w:t>eMR</w:t>
            </w:r>
            <w:proofErr w:type="spellEnd"/>
            <w:r>
              <w:rPr>
                <w:rFonts w:hint="eastAsia"/>
                <w:sz w:val="18"/>
                <w:szCs w:val="18"/>
              </w:rPr>
              <w:t xml:space="preserve"> system:</w:t>
            </w:r>
          </w:p>
          <w:p w14:paraId="096C06CA" w14:textId="77777777" w:rsidR="00ED02EC" w:rsidRDefault="00ED02EC">
            <w:pPr>
              <w:pStyle w:val="NoSpacing"/>
              <w:spacing w:line="360" w:lineRule="auto"/>
              <w:rPr>
                <w:sz w:val="18"/>
                <w:szCs w:val="18"/>
              </w:rPr>
            </w:pPr>
          </w:p>
        </w:tc>
      </w:tr>
    </w:tbl>
    <w:p w14:paraId="7D67FA1B" w14:textId="77777777" w:rsidR="00ED02EC" w:rsidRDefault="007F6986">
      <w:pPr>
        <w:spacing w:line="360" w:lineRule="auto"/>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08766378" w14:textId="77777777">
        <w:trPr>
          <w:cantSplit/>
          <w:trHeight w:val="13308"/>
        </w:trPr>
        <w:tc>
          <w:tcPr>
            <w:tcW w:w="426" w:type="dxa"/>
            <w:vMerge w:val="restart"/>
            <w:tcBorders>
              <w:left w:val="single" w:sz="4" w:space="0" w:color="auto"/>
            </w:tcBorders>
            <w:shd w:val="clear" w:color="auto" w:fill="E6E6E6"/>
          </w:tcPr>
          <w:p w14:paraId="18F2CAAF"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35564C34" w14:textId="77777777" w:rsidR="00ED02EC" w:rsidRDefault="00ED02EC">
            <w:pPr>
              <w:pStyle w:val="SunParagraph1"/>
              <w:spacing w:line="360" w:lineRule="auto"/>
              <w:rPr>
                <w:rFonts w:cs="Arial"/>
                <w:szCs w:val="18"/>
              </w:rPr>
            </w:pPr>
          </w:p>
        </w:tc>
        <w:tc>
          <w:tcPr>
            <w:tcW w:w="419" w:type="dxa"/>
          </w:tcPr>
          <w:p w14:paraId="4AB63C4F" w14:textId="77777777" w:rsidR="00ED02EC" w:rsidRDefault="007F6986">
            <w:pPr>
              <w:pStyle w:val="NoSpacing"/>
              <w:spacing w:line="360" w:lineRule="auto"/>
              <w:rPr>
                <w:sz w:val="18"/>
                <w:szCs w:val="18"/>
              </w:rPr>
            </w:pPr>
            <w:r>
              <w:rPr>
                <w:rFonts w:hint="eastAsia"/>
                <w:sz w:val="18"/>
                <w:szCs w:val="18"/>
              </w:rPr>
              <w:t xml:space="preserve">1a </w:t>
            </w:r>
          </w:p>
        </w:tc>
        <w:tc>
          <w:tcPr>
            <w:tcW w:w="6662" w:type="dxa"/>
            <w:tcBorders>
              <w:right w:val="single" w:sz="4" w:space="0" w:color="auto"/>
            </w:tcBorders>
          </w:tcPr>
          <w:p w14:paraId="4C347F3C"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Lung/Surgical Specimen, Moderate Complexity</w:t>
            </w:r>
            <w:r>
              <w:rPr>
                <w:rFonts w:hint="eastAsia"/>
                <w:sz w:val="18"/>
                <w:szCs w:val="18"/>
              </w:rPr>
              <w:t xml:space="preserve"> for &lt;HCR1&gt; in the LIS. Upload the lab record when the result is ready as follows:</w:t>
            </w:r>
          </w:p>
          <w:p w14:paraId="15020727" w14:textId="77777777" w:rsidR="00ED02EC" w:rsidRDefault="00ED02EC">
            <w:pPr>
              <w:pStyle w:val="NoSpacing"/>
              <w:spacing w:line="360" w:lineRule="auto"/>
              <w:rPr>
                <w:sz w:val="18"/>
                <w:szCs w:val="18"/>
              </w:rPr>
            </w:pPr>
          </w:p>
          <w:p w14:paraId="09D91B4B"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68F8C198" w14:textId="77777777" w:rsidR="00ED02EC" w:rsidRDefault="00ED02EC">
            <w:pPr>
              <w:pStyle w:val="NoSpacing"/>
              <w:spacing w:line="360" w:lineRule="auto"/>
              <w:rPr>
                <w:sz w:val="18"/>
                <w:szCs w:val="18"/>
              </w:rPr>
            </w:pPr>
          </w:p>
          <w:p w14:paraId="2A27CAA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5396016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3CC0574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39E14BF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132BD7F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1407D5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0B89E1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3A2E0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A93C1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2024-03-15 16:25:00</w:t>
            </w:r>
          </w:p>
          <w:p w14:paraId="718239D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Lung</w:t>
            </w:r>
          </w:p>
          <w:p w14:paraId="2BF2E5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Surgical Specimen, Moderate Complexity</w:t>
            </w:r>
          </w:p>
          <w:p w14:paraId="2048D5E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25428D4E" w14:textId="77777777" w:rsidR="00ED02EC" w:rsidRDefault="00ED02EC">
            <w:pPr>
              <w:pStyle w:val="Default"/>
              <w:spacing w:line="360" w:lineRule="auto"/>
              <w:rPr>
                <w:rFonts w:ascii="Arial" w:hAnsi="Arial" w:cs="Arial"/>
                <w:color w:val="auto"/>
                <w:sz w:val="18"/>
                <w:szCs w:val="18"/>
              </w:rPr>
            </w:pPr>
          </w:p>
          <w:p w14:paraId="0533BE6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2D1B6F4C" w14:textId="77777777" w:rsidR="00ED02EC" w:rsidRDefault="00ED02EC">
            <w:pPr>
              <w:pStyle w:val="Default"/>
              <w:spacing w:line="360" w:lineRule="auto"/>
              <w:rPr>
                <w:rFonts w:ascii="Arial" w:hAnsi="Arial" w:cs="Arial"/>
                <w:color w:val="auto"/>
                <w:sz w:val="18"/>
                <w:szCs w:val="18"/>
              </w:rPr>
            </w:pPr>
          </w:p>
          <w:p w14:paraId="10898B3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07AE268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3F07E9D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w:t>
            </w:r>
            <w:proofErr w:type="gramStart"/>
            <w:r>
              <w:rPr>
                <w:rFonts w:ascii="Arial" w:hAnsi="Arial" w:cs="Arial" w:hint="eastAsia"/>
                <w:color w:val="auto"/>
                <w:sz w:val="18"/>
                <w:szCs w:val="18"/>
              </w:rPr>
              <w:t>=  LUNG</w:t>
            </w:r>
            <w:proofErr w:type="gramEnd"/>
            <w:r>
              <w:rPr>
                <w:rFonts w:ascii="Arial" w:hAnsi="Arial" w:cs="Arial" w:hint="eastAsia"/>
                <w:color w:val="auto"/>
                <w:sz w:val="18"/>
                <w:szCs w:val="18"/>
              </w:rPr>
              <w:t>, left upper lobe, wedge resection - METASTATIC ADENOCARCINOMA of colorectal primary, margin not involved.</w:t>
            </w:r>
          </w:p>
          <w:p w14:paraId="2DA1F7A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SM</w:t>
            </w:r>
          </w:p>
          <w:p w14:paraId="39A69DC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7FED8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6B208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A6A5C92" w14:textId="2CB6399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5D6E50C3" w14:textId="77777777" w:rsidR="00ED02EC" w:rsidRDefault="00ED02EC">
            <w:pPr>
              <w:pStyle w:val="Default"/>
              <w:spacing w:line="360" w:lineRule="auto"/>
              <w:rPr>
                <w:rFonts w:ascii="Arial" w:hAnsi="Arial" w:cs="Arial"/>
                <w:color w:val="auto"/>
                <w:sz w:val="18"/>
                <w:szCs w:val="18"/>
              </w:rPr>
            </w:pPr>
          </w:p>
          <w:p w14:paraId="6C1D2F44" w14:textId="77777777" w:rsidR="00ED02EC" w:rsidRDefault="00ED02EC">
            <w:pPr>
              <w:pStyle w:val="Default"/>
              <w:spacing w:line="360" w:lineRule="auto"/>
              <w:rPr>
                <w:rFonts w:ascii="Arial" w:hAnsi="Arial" w:cs="Arial"/>
                <w:color w:val="auto"/>
                <w:sz w:val="18"/>
                <w:szCs w:val="18"/>
              </w:rPr>
            </w:pPr>
          </w:p>
          <w:p w14:paraId="36AB292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5F56BB45" w14:textId="77777777" w:rsidR="00ED02EC" w:rsidRDefault="00ED02EC">
            <w:pPr>
              <w:pStyle w:val="Default"/>
              <w:spacing w:line="360" w:lineRule="auto"/>
              <w:rPr>
                <w:rFonts w:ascii="Arial" w:hAnsi="Arial" w:cs="Arial"/>
                <w:color w:val="auto"/>
                <w:sz w:val="18"/>
                <w:szCs w:val="18"/>
              </w:rPr>
            </w:pPr>
          </w:p>
          <w:p w14:paraId="1D5B3ACF"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4FEBCA8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23C560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8003044</w:t>
            </w:r>
          </w:p>
          <w:p w14:paraId="661E93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Lung Structure</w:t>
            </w:r>
          </w:p>
          <w:p w14:paraId="3E1DB89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T-28000,01,002</w:t>
            </w:r>
          </w:p>
          <w:p w14:paraId="153EB23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Lung</w:t>
            </w:r>
          </w:p>
          <w:p w14:paraId="21471D5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403DE2D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8002627</w:t>
            </w:r>
          </w:p>
          <w:p w14:paraId="2133D6C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Adenocarcinoma, metastatic</w:t>
            </w:r>
          </w:p>
          <w:p w14:paraId="5CC267A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M-81406,02,001</w:t>
            </w:r>
          </w:p>
          <w:p w14:paraId="290E6A3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Metastatic adenocarcinoma</w:t>
            </w:r>
          </w:p>
          <w:p w14:paraId="290CF0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07E02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D3B336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330835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3720DC8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Diagnosis :</w:t>
            </w:r>
          </w:p>
          <w:p w14:paraId="02B7EFDA" w14:textId="77777777" w:rsidR="00ED02EC" w:rsidRDefault="00ED02EC">
            <w:pPr>
              <w:pStyle w:val="Default"/>
              <w:spacing w:line="360" w:lineRule="auto"/>
              <w:rPr>
                <w:rFonts w:ascii="Arial" w:hAnsi="Arial" w:cs="Arial"/>
                <w:color w:val="auto"/>
                <w:sz w:val="18"/>
                <w:szCs w:val="18"/>
              </w:rPr>
            </w:pPr>
          </w:p>
          <w:p w14:paraId="65791E0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7282470A" w14:textId="77777777" w:rsidR="00ED02EC" w:rsidRDefault="00ED02EC">
            <w:pPr>
              <w:pStyle w:val="Default"/>
              <w:spacing w:line="360" w:lineRule="auto"/>
              <w:rPr>
                <w:rFonts w:ascii="Arial" w:hAnsi="Arial" w:cs="Arial"/>
                <w:color w:val="auto"/>
                <w:sz w:val="18"/>
                <w:szCs w:val="18"/>
              </w:rPr>
            </w:pPr>
          </w:p>
          <w:p w14:paraId="0AEC409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2475F74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5C9C619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7659C9C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6D9EE04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030E45A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History of Ca colon </w:t>
            </w:r>
          </w:p>
          <w:p w14:paraId="5593E7DF"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Left lung met </w:t>
            </w:r>
          </w:p>
          <w:p w14:paraId="263330A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Left upper lobe wedge for section"</w:t>
            </w:r>
          </w:p>
          <w:p w14:paraId="14DF457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5478162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DF5E98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2763DDC" w14:textId="3899652B"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3D300BB2" w14:textId="77777777" w:rsidR="00ED02EC" w:rsidRDefault="00ED02EC">
            <w:pPr>
              <w:pStyle w:val="Default"/>
              <w:spacing w:line="360" w:lineRule="auto"/>
              <w:ind w:leftChars="400" w:left="880"/>
              <w:rPr>
                <w:rFonts w:ascii="Arial" w:hAnsi="Arial" w:cs="Arial"/>
                <w:color w:val="auto"/>
                <w:sz w:val="18"/>
                <w:szCs w:val="18"/>
              </w:rPr>
            </w:pPr>
          </w:p>
          <w:p w14:paraId="773D7F5B" w14:textId="77777777" w:rsidR="00ED02EC" w:rsidRDefault="00ED02EC">
            <w:pPr>
              <w:pStyle w:val="Default"/>
              <w:spacing w:line="360" w:lineRule="auto"/>
              <w:rPr>
                <w:rFonts w:ascii="Arial" w:hAnsi="Arial" w:cs="Arial"/>
                <w:color w:val="auto"/>
                <w:sz w:val="18"/>
                <w:szCs w:val="18"/>
              </w:rPr>
            </w:pPr>
          </w:p>
          <w:p w14:paraId="0D4BC22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2E63B1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GROSS</w:t>
            </w:r>
          </w:p>
          <w:p w14:paraId="418EEE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Gross Examination</w:t>
            </w:r>
          </w:p>
          <w:p w14:paraId="236037C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Gross Examination :</w:t>
            </w:r>
          </w:p>
          <w:p w14:paraId="3D47DB1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08AD552E" w14:textId="77777777" w:rsidR="00ED02EC" w:rsidRDefault="007F6986">
            <w:pPr>
              <w:pStyle w:val="Default"/>
              <w:spacing w:line="360" w:lineRule="auto"/>
              <w:ind w:leftChars="432" w:left="950"/>
              <w:rPr>
                <w:rFonts w:ascii="Arial" w:hAnsi="Arial" w:cs="Arial"/>
                <w:color w:val="auto"/>
                <w:sz w:val="18"/>
                <w:szCs w:val="18"/>
              </w:rPr>
            </w:pPr>
            <w:r>
              <w:rPr>
                <w:rFonts w:ascii="Arial" w:hAnsi="Arial" w:cs="Arial" w:hint="eastAsia"/>
                <w:color w:val="auto"/>
                <w:sz w:val="18"/>
                <w:szCs w:val="18"/>
              </w:rPr>
              <w:t xml:space="preserve">Submitted was a wedge of lung tissue measuring 11.5 x 5 x up to 3 cm. A staple line measuring 10.5 cm </w:t>
            </w:r>
            <w:proofErr w:type="gramStart"/>
            <w:r>
              <w:rPr>
                <w:rFonts w:ascii="Arial" w:hAnsi="Arial" w:cs="Arial" w:hint="eastAsia"/>
                <w:color w:val="auto"/>
                <w:sz w:val="18"/>
                <w:szCs w:val="18"/>
              </w:rPr>
              <w:t>could be identified</w:t>
            </w:r>
            <w:proofErr w:type="gramEnd"/>
            <w:r>
              <w:rPr>
                <w:rFonts w:ascii="Arial" w:hAnsi="Arial" w:cs="Arial" w:hint="eastAsia"/>
                <w:color w:val="auto"/>
                <w:sz w:val="18"/>
                <w:szCs w:val="18"/>
              </w:rPr>
              <w:t xml:space="preserve"> at the periphery. Sectioning showed a solid firm whitish nodule measuring 17 x 15 x 18 mm. The </w:t>
            </w:r>
            <w:proofErr w:type="spellStart"/>
            <w:r>
              <w:rPr>
                <w:rFonts w:ascii="Arial" w:hAnsi="Arial" w:cs="Arial" w:hint="eastAsia"/>
                <w:color w:val="auto"/>
                <w:sz w:val="18"/>
                <w:szCs w:val="18"/>
              </w:rPr>
              <w:t>tumour</w:t>
            </w:r>
            <w:proofErr w:type="spellEnd"/>
            <w:r>
              <w:rPr>
                <w:rFonts w:ascii="Arial" w:hAnsi="Arial" w:cs="Arial" w:hint="eastAsia"/>
                <w:color w:val="auto"/>
                <w:sz w:val="18"/>
                <w:szCs w:val="18"/>
              </w:rPr>
              <w:t xml:space="preserve"> was at least 5 mm from the stapled margin. The pleural surface </w:t>
            </w:r>
            <w:proofErr w:type="gramStart"/>
            <w:r>
              <w:rPr>
                <w:rFonts w:ascii="Arial" w:hAnsi="Arial" w:cs="Arial" w:hint="eastAsia"/>
                <w:color w:val="auto"/>
                <w:sz w:val="18"/>
                <w:szCs w:val="18"/>
              </w:rPr>
              <w:t>was inked</w:t>
            </w:r>
            <w:proofErr w:type="gramEnd"/>
            <w:r>
              <w:rPr>
                <w:rFonts w:ascii="Arial" w:hAnsi="Arial" w:cs="Arial" w:hint="eastAsia"/>
                <w:color w:val="auto"/>
                <w:sz w:val="18"/>
                <w:szCs w:val="18"/>
              </w:rPr>
              <w:t xml:space="preserve"> with black ink and the lung tissue underneath the stapled margin was inked with blue ink. </w:t>
            </w:r>
          </w:p>
          <w:p w14:paraId="7CA98C4A" w14:textId="77777777" w:rsidR="00ED02EC" w:rsidRDefault="007F6986">
            <w:pPr>
              <w:pStyle w:val="Default"/>
              <w:spacing w:line="360" w:lineRule="auto"/>
              <w:ind w:leftChars="432" w:left="950"/>
              <w:rPr>
                <w:rFonts w:ascii="Arial" w:hAnsi="Arial" w:cs="Arial"/>
                <w:color w:val="auto"/>
                <w:sz w:val="18"/>
                <w:szCs w:val="18"/>
              </w:rPr>
            </w:pPr>
            <w:r>
              <w:rPr>
                <w:rFonts w:ascii="Arial" w:hAnsi="Arial" w:cs="Arial" w:hint="eastAsia"/>
                <w:color w:val="auto"/>
                <w:sz w:val="18"/>
                <w:szCs w:val="18"/>
              </w:rPr>
              <w:t xml:space="preserve">Blocks were labelled as follows: </w:t>
            </w:r>
          </w:p>
          <w:p w14:paraId="0F77F722" w14:textId="77777777" w:rsidR="00ED02EC" w:rsidRDefault="007F6986">
            <w:pPr>
              <w:pStyle w:val="Default"/>
              <w:spacing w:line="360" w:lineRule="auto"/>
              <w:ind w:leftChars="440" w:left="968"/>
              <w:rPr>
                <w:rFonts w:ascii="Arial" w:hAnsi="Arial" w:cs="Arial"/>
                <w:color w:val="auto"/>
                <w:sz w:val="18"/>
                <w:szCs w:val="18"/>
              </w:rPr>
            </w:pPr>
            <w:r>
              <w:rPr>
                <w:rFonts w:ascii="Arial" w:hAnsi="Arial" w:cs="Arial" w:hint="eastAsia"/>
                <w:color w:val="auto"/>
                <w:sz w:val="18"/>
                <w:szCs w:val="18"/>
              </w:rPr>
              <w:t xml:space="preserve">.1 &amp; .2, one slab of </w:t>
            </w:r>
            <w:proofErr w:type="spellStart"/>
            <w:r>
              <w:rPr>
                <w:rFonts w:ascii="Arial" w:hAnsi="Arial" w:cs="Arial" w:hint="eastAsia"/>
                <w:color w:val="auto"/>
                <w:sz w:val="18"/>
                <w:szCs w:val="18"/>
              </w:rPr>
              <w:t>tumour</w:t>
            </w:r>
            <w:proofErr w:type="spellEnd"/>
            <w:r>
              <w:rPr>
                <w:rFonts w:ascii="Arial" w:hAnsi="Arial" w:cs="Arial" w:hint="eastAsia"/>
                <w:color w:val="auto"/>
                <w:sz w:val="18"/>
                <w:szCs w:val="18"/>
              </w:rPr>
              <w:t xml:space="preserve">. </w:t>
            </w:r>
          </w:p>
          <w:p w14:paraId="08509DC2" w14:textId="77777777" w:rsidR="00ED02EC" w:rsidRDefault="007F6986">
            <w:pPr>
              <w:pStyle w:val="Default"/>
              <w:spacing w:line="360" w:lineRule="auto"/>
              <w:ind w:leftChars="440" w:left="968"/>
              <w:rPr>
                <w:rFonts w:ascii="Arial" w:hAnsi="Arial" w:cs="Arial"/>
                <w:color w:val="auto"/>
                <w:sz w:val="18"/>
                <w:szCs w:val="18"/>
              </w:rPr>
            </w:pPr>
            <w:r>
              <w:rPr>
                <w:rFonts w:ascii="Arial" w:hAnsi="Arial" w:cs="Arial" w:hint="eastAsia"/>
                <w:color w:val="auto"/>
                <w:sz w:val="18"/>
                <w:szCs w:val="18"/>
              </w:rPr>
              <w:t xml:space="preserve">.3 &amp; .4, other areas of </w:t>
            </w:r>
            <w:proofErr w:type="spellStart"/>
            <w:r>
              <w:rPr>
                <w:rFonts w:ascii="Arial" w:hAnsi="Arial" w:cs="Arial" w:hint="eastAsia"/>
                <w:color w:val="auto"/>
                <w:sz w:val="18"/>
                <w:szCs w:val="18"/>
              </w:rPr>
              <w:t>tumour</w:t>
            </w:r>
            <w:proofErr w:type="spellEnd"/>
            <w:r>
              <w:rPr>
                <w:rFonts w:ascii="Arial" w:hAnsi="Arial" w:cs="Arial" w:hint="eastAsia"/>
                <w:color w:val="auto"/>
                <w:sz w:val="18"/>
                <w:szCs w:val="18"/>
              </w:rPr>
              <w:t>.</w:t>
            </w:r>
          </w:p>
          <w:p w14:paraId="17C0DD1E" w14:textId="77777777" w:rsidR="00ED02EC" w:rsidRDefault="007F6986">
            <w:pPr>
              <w:pStyle w:val="Default"/>
              <w:spacing w:line="360" w:lineRule="auto"/>
              <w:ind w:leftChars="440" w:left="968"/>
              <w:rPr>
                <w:rFonts w:ascii="Arial" w:hAnsi="Arial" w:cs="Arial"/>
                <w:color w:val="auto"/>
                <w:sz w:val="18"/>
                <w:szCs w:val="18"/>
              </w:rPr>
            </w:pPr>
            <w:r>
              <w:rPr>
                <w:rFonts w:ascii="Arial" w:hAnsi="Arial" w:cs="Arial" w:hint="eastAsia"/>
                <w:color w:val="auto"/>
                <w:sz w:val="18"/>
                <w:szCs w:val="18"/>
              </w:rPr>
              <w:t xml:space="preserve">.5, normal-looking lung parenchyma. </w:t>
            </w:r>
          </w:p>
          <w:p w14:paraId="5CEF7FDE" w14:textId="77777777" w:rsidR="00ED02EC" w:rsidRDefault="007F6986">
            <w:pPr>
              <w:pStyle w:val="Default"/>
              <w:spacing w:line="360" w:lineRule="auto"/>
              <w:ind w:leftChars="440" w:left="968"/>
              <w:rPr>
                <w:rFonts w:ascii="Arial" w:hAnsi="Arial" w:cs="Arial"/>
                <w:color w:val="auto"/>
                <w:sz w:val="18"/>
                <w:szCs w:val="18"/>
              </w:rPr>
            </w:pPr>
            <w:r>
              <w:rPr>
                <w:rFonts w:ascii="Arial" w:hAnsi="Arial" w:cs="Arial" w:hint="eastAsia"/>
                <w:color w:val="auto"/>
                <w:sz w:val="18"/>
                <w:szCs w:val="18"/>
              </w:rPr>
              <w:t>Total 5 blocks"</w:t>
            </w:r>
          </w:p>
          <w:p w14:paraId="6B095BC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61131CB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54070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EF54B0A" w14:textId="1102C85D"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734C7A93" w14:textId="77777777" w:rsidR="00ED02EC" w:rsidRDefault="00ED02EC">
            <w:pPr>
              <w:pStyle w:val="Default"/>
              <w:spacing w:line="360" w:lineRule="auto"/>
              <w:ind w:leftChars="440" w:left="968"/>
              <w:rPr>
                <w:rFonts w:ascii="Arial" w:hAnsi="Arial" w:cs="Arial"/>
                <w:color w:val="auto"/>
                <w:sz w:val="18"/>
                <w:szCs w:val="18"/>
              </w:rPr>
            </w:pPr>
          </w:p>
          <w:p w14:paraId="58073F3B" w14:textId="77777777" w:rsidR="00ED02EC" w:rsidRDefault="00ED02EC">
            <w:pPr>
              <w:pStyle w:val="Default"/>
              <w:spacing w:line="360" w:lineRule="auto"/>
              <w:rPr>
                <w:rFonts w:ascii="Arial" w:hAnsi="Arial" w:cs="Arial"/>
                <w:color w:val="auto"/>
                <w:sz w:val="18"/>
                <w:szCs w:val="18"/>
              </w:rPr>
            </w:pPr>
          </w:p>
          <w:p w14:paraId="29118E9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21979CE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506C362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Microscopy Examination</w:t>
            </w:r>
          </w:p>
          <w:p w14:paraId="6266018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 :</w:t>
            </w:r>
          </w:p>
          <w:p w14:paraId="7E5695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Sections show metastatic adenocarcinoma consisting of irregular glands line by pleomorphic columnar cells. The resection margin and the pleura are not involved. Please refer to the previous biopsy 24AH004097 for the immunohistochemical findings</w:t>
            </w:r>
          </w:p>
          <w:p w14:paraId="5ABDC4E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D3857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5815AB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F73752C" w14:textId="50D9C9FA"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2B62D035" w14:textId="77777777" w:rsidR="00ED02EC" w:rsidRDefault="00ED02EC">
            <w:pPr>
              <w:pStyle w:val="Default"/>
              <w:spacing w:line="360" w:lineRule="auto"/>
              <w:ind w:left="393"/>
              <w:rPr>
                <w:rFonts w:ascii="Arial" w:hAnsi="Arial" w:cs="Arial"/>
                <w:color w:val="auto"/>
                <w:sz w:val="18"/>
                <w:szCs w:val="18"/>
              </w:rPr>
            </w:pPr>
          </w:p>
          <w:p w14:paraId="08DA5614" w14:textId="77777777" w:rsidR="00ED02EC" w:rsidRDefault="00ED02EC">
            <w:pPr>
              <w:pStyle w:val="Default"/>
              <w:spacing w:line="360" w:lineRule="auto"/>
              <w:rPr>
                <w:rFonts w:ascii="Arial" w:hAnsi="Arial" w:cs="Arial"/>
                <w:color w:val="auto"/>
                <w:sz w:val="18"/>
                <w:szCs w:val="18"/>
              </w:rPr>
            </w:pPr>
          </w:p>
          <w:p w14:paraId="3B24E20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1101140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716AC57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2826F79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9F467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033233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4DBCCA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6F47E9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2024-03-21 20:59:00</w:t>
            </w:r>
          </w:p>
          <w:p w14:paraId="34E15F53" w14:textId="64EF3E07"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3049A32F" w14:textId="77777777" w:rsidR="00DA49C3" w:rsidRPr="00DA49C3" w:rsidRDefault="00DA49C3">
            <w:pPr>
              <w:pStyle w:val="NoSpacing"/>
              <w:spacing w:line="360" w:lineRule="auto"/>
              <w:rPr>
                <w:rFonts w:ascii="Calibri" w:hAnsi="Calibri" w:cs="Calibri"/>
                <w:color w:val="FF0000"/>
                <w:sz w:val="20"/>
                <w:szCs w:val="20"/>
                <w:u w:val="single"/>
              </w:rPr>
            </w:pPr>
          </w:p>
          <w:p w14:paraId="782F8654" w14:textId="77777777" w:rsidR="00ED02EC" w:rsidRDefault="00ED02EC">
            <w:pPr>
              <w:pStyle w:val="NoSpacing"/>
              <w:spacing w:line="360" w:lineRule="auto"/>
              <w:rPr>
                <w:sz w:val="18"/>
                <w:szCs w:val="18"/>
              </w:rPr>
            </w:pPr>
          </w:p>
          <w:p w14:paraId="52413655"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2ACE316C" w14:textId="77777777" w:rsidR="00ED02EC" w:rsidRDefault="00ED02EC">
            <w:pPr>
              <w:pStyle w:val="NoSpacing"/>
              <w:spacing w:line="360" w:lineRule="auto"/>
              <w:rPr>
                <w:sz w:val="18"/>
                <w:szCs w:val="18"/>
              </w:rPr>
            </w:pPr>
          </w:p>
          <w:p w14:paraId="434ACE35" w14:textId="77777777" w:rsidR="00ED02EC" w:rsidRDefault="007F6986">
            <w:pPr>
              <w:pStyle w:val="NoSpacing"/>
              <w:numPr>
                <w:ilvl w:val="0"/>
                <w:numId w:val="11"/>
              </w:numPr>
              <w:tabs>
                <w:tab w:val="left" w:pos="365"/>
              </w:tabs>
              <w:spacing w:line="360" w:lineRule="auto"/>
              <w:ind w:left="365" w:hanging="365"/>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FollowedHyperlink"/>
                <w:rFonts w:hint="eastAsia"/>
                <w:sz w:val="18"/>
                <w:szCs w:val="18"/>
              </w:rPr>
              <w:t xml:space="preserve">Appendix </w:t>
            </w:r>
            <w:r>
              <w:rPr>
                <w:rStyle w:val="FollowedHyperlink"/>
                <w:rFonts w:hint="eastAsia"/>
                <w:sz w:val="18"/>
                <w:szCs w:val="18"/>
              </w:rPr>
              <w:t>–</w:t>
            </w:r>
            <w:r>
              <w:rPr>
                <w:rStyle w:val="Followed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27D59628" w14:textId="77777777" w:rsidR="00ED02EC" w:rsidRDefault="007F6986">
            <w:pPr>
              <w:pStyle w:val="msonospacing0"/>
              <w:numPr>
                <w:ilvl w:val="0"/>
                <w:numId w:val="11"/>
              </w:numPr>
              <w:spacing w:line="360" w:lineRule="auto"/>
              <w:ind w:left="365" w:hanging="365"/>
              <w:rPr>
                <w:sz w:val="18"/>
                <w:szCs w:val="18"/>
              </w:rPr>
            </w:pPr>
            <w:proofErr w:type="gramStart"/>
            <w:r>
              <w:rPr>
                <w:rFonts w:hint="eastAsia"/>
                <w:sz w:val="18"/>
                <w:szCs w:val="18"/>
              </w:rPr>
              <w:t>eHR</w:t>
            </w:r>
            <w:proofErr w:type="gramEnd"/>
            <w:r>
              <w:rPr>
                <w:rFonts w:hint="eastAsia"/>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rFonts w:hint="eastAsia"/>
                <w:sz w:val="18"/>
                <w:szCs w:val="18"/>
              </w:rPr>
              <w:t>will be displayed</w:t>
            </w:r>
            <w:proofErr w:type="gramEnd"/>
            <w:r>
              <w:rPr>
                <w:rFonts w:hint="eastAsia"/>
                <w:sz w:val="18"/>
                <w:szCs w:val="18"/>
              </w:rPr>
              <w:t xml:space="preserve"> in descending order of </w:t>
            </w:r>
            <w:proofErr w:type="spellStart"/>
            <w:r>
              <w:rPr>
                <w:rFonts w:hint="eastAsia"/>
                <w:sz w:val="18"/>
                <w:szCs w:val="18"/>
                <w:lang w:eastAsia="zh-TW"/>
              </w:rPr>
              <w:t>authorised</w:t>
            </w:r>
            <w:proofErr w:type="spellEnd"/>
            <w:r>
              <w:rPr>
                <w:rFonts w:hint="eastAsia"/>
                <w:sz w:val="18"/>
                <w:szCs w:val="18"/>
              </w:rPr>
              <w:t xml:space="preserve"> </w:t>
            </w:r>
            <w:proofErr w:type="spellStart"/>
            <w:r>
              <w:rPr>
                <w:rFonts w:hint="eastAsia"/>
                <w:sz w:val="18"/>
                <w:szCs w:val="18"/>
              </w:rPr>
              <w:t>datetime</w:t>
            </w:r>
            <w:proofErr w:type="spellEnd"/>
            <w:r>
              <w:rPr>
                <w:rFonts w:hint="eastAsia"/>
                <w:sz w:val="18"/>
                <w:szCs w:val="18"/>
              </w:rPr>
              <w:t>.</w:t>
            </w:r>
          </w:p>
          <w:p w14:paraId="47EE3A46" w14:textId="77777777" w:rsidR="00ED02EC" w:rsidRDefault="007F6986">
            <w:pPr>
              <w:pStyle w:val="msonospacing0"/>
              <w:numPr>
                <w:ilvl w:val="0"/>
                <w:numId w:val="11"/>
              </w:numPr>
              <w:spacing w:line="360" w:lineRule="auto"/>
              <w:ind w:left="365" w:hanging="365"/>
              <w:rPr>
                <w:sz w:val="18"/>
                <w:szCs w:val="18"/>
              </w:rPr>
            </w:pPr>
            <w:r>
              <w:rPr>
                <w:rFonts w:hint="eastAsia"/>
                <w:sz w:val="18"/>
                <w:szCs w:val="18"/>
              </w:rPr>
              <w:t xml:space="preserve">The laboratory structured data and PDF file(s) </w:t>
            </w:r>
            <w:proofErr w:type="gramStart"/>
            <w:r>
              <w:rPr>
                <w:rFonts w:hint="eastAsia"/>
                <w:sz w:val="18"/>
                <w:szCs w:val="18"/>
              </w:rPr>
              <w:t>are displayed</w:t>
            </w:r>
            <w:proofErr w:type="gramEnd"/>
            <w:r>
              <w:rPr>
                <w:rFonts w:hint="eastAsia"/>
                <w:sz w:val="18"/>
                <w:szCs w:val="18"/>
              </w:rPr>
              <w:t xml:space="preserve"> in the eHR Viewer (EVE), which are aligned with the uploaded record.</w:t>
            </w:r>
          </w:p>
          <w:p w14:paraId="193E5CAF" w14:textId="77777777" w:rsidR="00ED02EC" w:rsidRDefault="007F6986">
            <w:pPr>
              <w:pStyle w:val="msonospacing0"/>
              <w:numPr>
                <w:ilvl w:val="0"/>
                <w:numId w:val="11"/>
              </w:numPr>
              <w:spacing w:line="360" w:lineRule="auto"/>
              <w:ind w:left="365" w:hanging="365"/>
              <w:rPr>
                <w:sz w:val="18"/>
                <w:szCs w:val="18"/>
              </w:rPr>
            </w:pPr>
            <w:r>
              <w:rPr>
                <w:rFonts w:hint="eastAsia"/>
                <w:sz w:val="18"/>
                <w:szCs w:val="18"/>
              </w:rPr>
              <w:t xml:space="preserve">In the Document View, the laboratory reports </w:t>
            </w:r>
            <w:proofErr w:type="gramStart"/>
            <w:r>
              <w:rPr>
                <w:rFonts w:hint="eastAsia"/>
                <w:sz w:val="18"/>
                <w:szCs w:val="18"/>
              </w:rPr>
              <w:t>are categorized</w:t>
            </w:r>
            <w:proofErr w:type="gramEnd"/>
            <w:r>
              <w:rPr>
                <w:rFonts w:hint="eastAsia"/>
                <w:sz w:val="18"/>
                <w:szCs w:val="18"/>
              </w:rPr>
              <w:t xml:space="preserve"> by the report status, which are aligned with the uploaded record.  </w:t>
            </w:r>
          </w:p>
        </w:tc>
      </w:tr>
      <w:tr w:rsidR="00ED02EC" w14:paraId="76DF7911" w14:textId="77777777">
        <w:trPr>
          <w:cantSplit/>
          <w:trHeight w:val="256"/>
        </w:trPr>
        <w:tc>
          <w:tcPr>
            <w:tcW w:w="426" w:type="dxa"/>
            <w:vMerge/>
            <w:tcBorders>
              <w:left w:val="single" w:sz="4" w:space="0" w:color="auto"/>
            </w:tcBorders>
            <w:shd w:val="clear" w:color="auto" w:fill="E6E6E6"/>
          </w:tcPr>
          <w:p w14:paraId="40D2A76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6C6D8FE1" w14:textId="77777777" w:rsidR="00ED02EC" w:rsidRDefault="00ED02EC">
            <w:pPr>
              <w:pStyle w:val="SunParagraph1"/>
              <w:spacing w:line="360" w:lineRule="auto"/>
              <w:rPr>
                <w:rFonts w:cs="Arial"/>
                <w:szCs w:val="18"/>
              </w:rPr>
            </w:pPr>
          </w:p>
        </w:tc>
        <w:tc>
          <w:tcPr>
            <w:tcW w:w="419" w:type="dxa"/>
          </w:tcPr>
          <w:p w14:paraId="4235AD0A" w14:textId="77777777" w:rsidR="00ED02EC" w:rsidRDefault="007F6986">
            <w:pPr>
              <w:pStyle w:val="NoSpacing"/>
              <w:spacing w:line="360" w:lineRule="auto"/>
              <w:rPr>
                <w:sz w:val="18"/>
                <w:szCs w:val="18"/>
              </w:rPr>
            </w:pPr>
            <w:r>
              <w:rPr>
                <w:rFonts w:hint="eastAsia"/>
                <w:sz w:val="18"/>
                <w:szCs w:val="18"/>
              </w:rPr>
              <w:t>1b</w:t>
            </w:r>
          </w:p>
        </w:tc>
        <w:tc>
          <w:tcPr>
            <w:tcW w:w="6662" w:type="dxa"/>
            <w:tcBorders>
              <w:right w:val="single" w:sz="4" w:space="0" w:color="auto"/>
            </w:tcBorders>
          </w:tcPr>
          <w:p w14:paraId="203C2DAE"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Ureter/Frozen Section</w:t>
            </w:r>
            <w:r>
              <w:rPr>
                <w:rFonts w:hint="eastAsia"/>
                <w:sz w:val="18"/>
                <w:szCs w:val="18"/>
              </w:rPr>
              <w:t xml:space="preserve"> for &lt;HCR2&gt; in the LIS. Upload the lab record when the result is ready as follows: </w:t>
            </w:r>
          </w:p>
          <w:p w14:paraId="3FB125E8" w14:textId="77777777" w:rsidR="00ED02EC" w:rsidRDefault="00ED02EC">
            <w:pPr>
              <w:pStyle w:val="NoSpacing"/>
              <w:spacing w:line="360" w:lineRule="auto"/>
              <w:rPr>
                <w:sz w:val="18"/>
                <w:szCs w:val="18"/>
              </w:rPr>
            </w:pPr>
          </w:p>
          <w:p w14:paraId="0A0809E1"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716FB2FC" w14:textId="77777777" w:rsidR="00ED02EC" w:rsidRDefault="00ED02EC">
            <w:pPr>
              <w:pStyle w:val="NoSpacing"/>
              <w:spacing w:line="360" w:lineRule="auto"/>
              <w:rPr>
                <w:sz w:val="18"/>
                <w:szCs w:val="18"/>
              </w:rPr>
            </w:pPr>
          </w:p>
          <w:p w14:paraId="65325AD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57D4D11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1A661C0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5A4ED7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1DA077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301B8AB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2BA4DBF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6E97F5B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6B9420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2025-01-08 13:57:00</w:t>
            </w:r>
          </w:p>
          <w:p w14:paraId="1C27896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Ureter</w:t>
            </w:r>
          </w:p>
          <w:p w14:paraId="33CFBD8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Frozen Section</w:t>
            </w:r>
          </w:p>
          <w:p w14:paraId="43A63D2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5B84F6F4" w14:textId="77777777" w:rsidR="00ED02EC" w:rsidRDefault="00ED02EC">
            <w:pPr>
              <w:pStyle w:val="Default"/>
              <w:spacing w:line="360" w:lineRule="auto"/>
              <w:rPr>
                <w:rFonts w:ascii="Arial" w:hAnsi="Arial" w:cs="Arial"/>
                <w:color w:val="auto"/>
                <w:sz w:val="18"/>
                <w:szCs w:val="18"/>
              </w:rPr>
            </w:pPr>
          </w:p>
          <w:p w14:paraId="1702DD2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63EB44A9" w14:textId="77777777" w:rsidR="00ED02EC" w:rsidRDefault="00ED02EC">
            <w:pPr>
              <w:pStyle w:val="Default"/>
              <w:spacing w:line="360" w:lineRule="auto"/>
              <w:rPr>
                <w:rFonts w:ascii="Arial" w:hAnsi="Arial" w:cs="Arial"/>
                <w:color w:val="auto"/>
                <w:sz w:val="18"/>
                <w:szCs w:val="18"/>
              </w:rPr>
            </w:pPr>
          </w:p>
          <w:p w14:paraId="53B5EE4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 xml:space="preserve">Diagnosis data 1 </w:t>
            </w:r>
          </w:p>
          <w:p w14:paraId="0582B5F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028BA9F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URETER, left ureteric margin, proximal end - Scanty detached SUSPICIOUS CELLS at the periphery with marked crushing </w:t>
            </w:r>
            <w:proofErr w:type="spellStart"/>
            <w:r>
              <w:rPr>
                <w:rFonts w:ascii="Arial" w:hAnsi="Arial" w:cs="Arial" w:hint="eastAsia"/>
                <w:color w:val="auto"/>
                <w:sz w:val="18"/>
                <w:szCs w:val="18"/>
              </w:rPr>
              <w:t>crtefact</w:t>
            </w:r>
            <w:proofErr w:type="spellEnd"/>
          </w:p>
          <w:p w14:paraId="4304050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F</w:t>
            </w:r>
          </w:p>
          <w:p w14:paraId="0C42B6E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766F1A4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1F4FDA4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74C9FC32" w14:textId="073A0939"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03DCF863" w14:textId="77777777" w:rsidR="00ED02EC" w:rsidRDefault="00ED02EC">
            <w:pPr>
              <w:pStyle w:val="Default"/>
              <w:spacing w:line="360" w:lineRule="auto"/>
              <w:ind w:left="393"/>
              <w:rPr>
                <w:rFonts w:ascii="Arial" w:hAnsi="Arial" w:cs="Arial"/>
                <w:color w:val="auto"/>
                <w:sz w:val="18"/>
                <w:szCs w:val="18"/>
              </w:rPr>
            </w:pPr>
          </w:p>
          <w:p w14:paraId="4F31A8EF" w14:textId="77777777" w:rsidR="00ED02EC" w:rsidRDefault="00ED02EC">
            <w:pPr>
              <w:pStyle w:val="Default"/>
              <w:spacing w:line="360" w:lineRule="auto"/>
              <w:rPr>
                <w:rFonts w:ascii="Arial" w:hAnsi="Arial" w:cs="Arial"/>
                <w:color w:val="auto"/>
                <w:sz w:val="18"/>
                <w:szCs w:val="18"/>
              </w:rPr>
            </w:pPr>
          </w:p>
          <w:p w14:paraId="3F2AB0C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63CD18A9" w14:textId="77777777" w:rsidR="00ED02EC" w:rsidRDefault="00ED02EC">
            <w:pPr>
              <w:pStyle w:val="Default"/>
              <w:spacing w:line="360" w:lineRule="auto"/>
              <w:rPr>
                <w:rFonts w:ascii="Arial" w:hAnsi="Arial" w:cs="Arial"/>
                <w:color w:val="auto"/>
                <w:sz w:val="18"/>
                <w:szCs w:val="18"/>
              </w:rPr>
            </w:pPr>
          </w:p>
          <w:p w14:paraId="4E37FF1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5541B3D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549D894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8003116</w:t>
            </w:r>
          </w:p>
          <w:p w14:paraId="3AA7AB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Ureteric Structure</w:t>
            </w:r>
          </w:p>
          <w:p w14:paraId="4D73D6F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T-73000,01,002</w:t>
            </w:r>
          </w:p>
          <w:p w14:paraId="700B684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Ureter</w:t>
            </w:r>
          </w:p>
          <w:p w14:paraId="00AC206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666389F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8002134</w:t>
            </w:r>
          </w:p>
          <w:p w14:paraId="13AFFF2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Atypia suspicious for malignancy</w:t>
            </w:r>
          </w:p>
          <w:p w14:paraId="61DC523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M-67060,09,014</w:t>
            </w:r>
          </w:p>
          <w:p w14:paraId="5C4BA42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Suspicious cells</w:t>
            </w:r>
          </w:p>
          <w:p w14:paraId="5CE677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1082DD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076A62A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279AB42A" w14:textId="259E997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74FE790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Provisional Intra-operative Diagnosis :</w:t>
            </w:r>
          </w:p>
          <w:p w14:paraId="6177316E" w14:textId="77777777" w:rsidR="00ED02EC" w:rsidRDefault="00ED02EC">
            <w:pPr>
              <w:pStyle w:val="Default"/>
              <w:spacing w:line="360" w:lineRule="auto"/>
              <w:rPr>
                <w:rFonts w:ascii="Arial" w:hAnsi="Arial" w:cs="Arial"/>
                <w:color w:val="auto"/>
                <w:sz w:val="18"/>
                <w:szCs w:val="18"/>
              </w:rPr>
            </w:pPr>
          </w:p>
          <w:p w14:paraId="34B021E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641165B2" w14:textId="77777777" w:rsidR="00ED02EC" w:rsidRDefault="00ED02EC">
            <w:pPr>
              <w:pStyle w:val="Default"/>
              <w:spacing w:line="360" w:lineRule="auto"/>
              <w:rPr>
                <w:rFonts w:ascii="Arial" w:hAnsi="Arial" w:cs="Arial"/>
                <w:color w:val="auto"/>
                <w:sz w:val="18"/>
                <w:szCs w:val="18"/>
              </w:rPr>
            </w:pPr>
          </w:p>
          <w:p w14:paraId="0A77422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1C314F2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2AB71A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4D8595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18D4FC6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
          <w:p w14:paraId="3DE43025"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Clinical Summary, operative/endoscopic findings &amp; Diagnosis: Uterine sarcoma with TAHBSO + cystectomy + bilateral ureteric resection</w:t>
            </w:r>
          </w:p>
          <w:p w14:paraId="7617D9C6"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Bilateral ureteric margin for frozen section to look into proximal end </w:t>
            </w:r>
          </w:p>
          <w:p w14:paraId="0C0A7512"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**Clip at distal end </w:t>
            </w:r>
          </w:p>
          <w:p w14:paraId="0839FC00"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Theatre (Ext. no): 7609"</w:t>
            </w:r>
          </w:p>
          <w:p w14:paraId="338531E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17D8B46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6F8D977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1265E919" w14:textId="248F1A44"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6AAC1588" w14:textId="77777777" w:rsidR="00ED02EC" w:rsidRDefault="00ED02EC">
            <w:pPr>
              <w:pStyle w:val="Default"/>
              <w:spacing w:line="360" w:lineRule="auto"/>
              <w:rPr>
                <w:rFonts w:ascii="Arial" w:hAnsi="Arial" w:cs="Arial"/>
                <w:color w:val="auto"/>
                <w:sz w:val="18"/>
                <w:szCs w:val="18"/>
              </w:rPr>
            </w:pPr>
          </w:p>
          <w:p w14:paraId="66C2FE1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619B741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23C1F3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62B75C7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2F63B9E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1FE0410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792C003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281100D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2025-01-08 15:41:00</w:t>
            </w:r>
          </w:p>
          <w:p w14:paraId="2F592CAA" w14:textId="77777777" w:rsidR="00ED02EC" w:rsidRDefault="00ED02EC">
            <w:pPr>
              <w:pStyle w:val="NoSpacing"/>
              <w:spacing w:line="360" w:lineRule="auto"/>
              <w:rPr>
                <w:sz w:val="18"/>
                <w:szCs w:val="18"/>
              </w:rPr>
            </w:pPr>
          </w:p>
          <w:p w14:paraId="0B134E54" w14:textId="77777777" w:rsidR="00ED02EC" w:rsidRDefault="00ED02EC">
            <w:pPr>
              <w:pStyle w:val="NoSpacing"/>
              <w:spacing w:line="360" w:lineRule="auto"/>
              <w:rPr>
                <w:sz w:val="18"/>
                <w:szCs w:val="18"/>
              </w:rPr>
            </w:pPr>
          </w:p>
          <w:p w14:paraId="7EB09473" w14:textId="492B7A18"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573BF8DC" w14:textId="77777777" w:rsidR="00ED02EC" w:rsidRDefault="00ED02EC">
            <w:pPr>
              <w:pStyle w:val="NoSpacing"/>
              <w:spacing w:line="360" w:lineRule="auto"/>
              <w:rPr>
                <w:sz w:val="18"/>
                <w:szCs w:val="18"/>
              </w:rPr>
            </w:pPr>
          </w:p>
          <w:p w14:paraId="32C6FE24" w14:textId="77777777" w:rsidR="00ED02EC" w:rsidRDefault="00ED02EC">
            <w:pPr>
              <w:pStyle w:val="NoSpacing"/>
              <w:spacing w:line="360" w:lineRule="auto"/>
              <w:rPr>
                <w:sz w:val="18"/>
                <w:szCs w:val="18"/>
              </w:rPr>
            </w:pPr>
          </w:p>
          <w:p w14:paraId="17108C56" w14:textId="77777777" w:rsidR="00ED02EC" w:rsidRDefault="00ED02EC">
            <w:pPr>
              <w:pStyle w:val="NoSpacing"/>
              <w:spacing w:line="360" w:lineRule="auto"/>
              <w:rPr>
                <w:sz w:val="18"/>
                <w:szCs w:val="18"/>
              </w:rPr>
            </w:pPr>
          </w:p>
          <w:p w14:paraId="70E4903D"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0B7E5B91" w14:textId="77777777" w:rsidR="00ED02EC" w:rsidRDefault="00ED02EC">
            <w:pPr>
              <w:pStyle w:val="NoSpacing"/>
              <w:spacing w:line="360" w:lineRule="auto"/>
              <w:rPr>
                <w:sz w:val="18"/>
                <w:szCs w:val="18"/>
              </w:rPr>
            </w:pPr>
          </w:p>
          <w:p w14:paraId="098B7044" w14:textId="77777777" w:rsidR="00ED02EC" w:rsidRDefault="007F6986">
            <w:pPr>
              <w:pStyle w:val="NoSpacing"/>
              <w:numPr>
                <w:ilvl w:val="0"/>
                <w:numId w:val="12"/>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455EA915" w14:textId="77777777" w:rsidR="00ED02EC" w:rsidRDefault="007F6986">
            <w:pPr>
              <w:pStyle w:val="NoSpacing"/>
              <w:numPr>
                <w:ilvl w:val="0"/>
                <w:numId w:val="12"/>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w:t>
            </w:r>
            <w:proofErr w:type="spellStart"/>
            <w:r>
              <w:rPr>
                <w:rFonts w:hint="eastAsia"/>
                <w:sz w:val="18"/>
                <w:szCs w:val="18"/>
              </w:rPr>
              <w:t>authorised</w:t>
            </w:r>
            <w:proofErr w:type="spellEnd"/>
            <w:r>
              <w:rPr>
                <w:sz w:val="18"/>
                <w:szCs w:val="18"/>
              </w:rPr>
              <w:t xml:space="preserve"> </w:t>
            </w:r>
            <w:proofErr w:type="spellStart"/>
            <w:r>
              <w:rPr>
                <w:sz w:val="18"/>
                <w:szCs w:val="18"/>
              </w:rPr>
              <w:t>datetime</w:t>
            </w:r>
            <w:proofErr w:type="spellEnd"/>
            <w:r>
              <w:rPr>
                <w:sz w:val="18"/>
                <w:szCs w:val="18"/>
              </w:rPr>
              <w:t>.</w:t>
            </w:r>
          </w:p>
          <w:p w14:paraId="5B89764D" w14:textId="77777777" w:rsidR="00ED02EC" w:rsidRDefault="007F6986">
            <w:pPr>
              <w:pStyle w:val="NoSpacing"/>
              <w:numPr>
                <w:ilvl w:val="0"/>
                <w:numId w:val="12"/>
              </w:numPr>
              <w:tabs>
                <w:tab w:val="left" w:pos="365"/>
              </w:tabs>
              <w:spacing w:line="360" w:lineRule="auto"/>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438C427C" w14:textId="77777777" w:rsidR="00ED02EC" w:rsidRDefault="007F6986">
            <w:pPr>
              <w:pStyle w:val="NoSpacing"/>
              <w:numPr>
                <w:ilvl w:val="0"/>
                <w:numId w:val="12"/>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52C65245" w14:textId="77777777">
        <w:trPr>
          <w:cantSplit/>
          <w:trHeight w:val="13109"/>
        </w:trPr>
        <w:tc>
          <w:tcPr>
            <w:tcW w:w="426" w:type="dxa"/>
            <w:vMerge/>
            <w:tcBorders>
              <w:left w:val="single" w:sz="4" w:space="0" w:color="auto"/>
            </w:tcBorders>
            <w:shd w:val="clear" w:color="auto" w:fill="E6E6E6"/>
          </w:tcPr>
          <w:p w14:paraId="76348233"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5773D6A3" w14:textId="77777777" w:rsidR="00ED02EC" w:rsidRDefault="00ED02EC">
            <w:pPr>
              <w:pStyle w:val="SunParagraph1"/>
              <w:spacing w:line="360" w:lineRule="auto"/>
              <w:rPr>
                <w:rFonts w:cs="Arial"/>
                <w:szCs w:val="18"/>
              </w:rPr>
            </w:pPr>
          </w:p>
        </w:tc>
        <w:tc>
          <w:tcPr>
            <w:tcW w:w="419" w:type="dxa"/>
          </w:tcPr>
          <w:p w14:paraId="11FE0BA7" w14:textId="77777777" w:rsidR="00ED02EC" w:rsidRDefault="007F6986">
            <w:pPr>
              <w:pStyle w:val="NoSpacing"/>
              <w:spacing w:line="360" w:lineRule="auto"/>
              <w:rPr>
                <w:sz w:val="18"/>
                <w:szCs w:val="18"/>
              </w:rPr>
            </w:pPr>
            <w:r>
              <w:rPr>
                <w:rFonts w:hint="eastAsia"/>
                <w:sz w:val="18"/>
                <w:szCs w:val="18"/>
              </w:rPr>
              <w:t>1c</w:t>
            </w:r>
          </w:p>
        </w:tc>
        <w:tc>
          <w:tcPr>
            <w:tcW w:w="6662" w:type="dxa"/>
            <w:tcBorders>
              <w:right w:val="single" w:sz="4" w:space="0" w:color="auto"/>
            </w:tcBorders>
          </w:tcPr>
          <w:p w14:paraId="5A11B060"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Cervix/Cytology, GYN</w:t>
            </w:r>
            <w:r>
              <w:rPr>
                <w:rFonts w:hint="eastAsia"/>
                <w:sz w:val="18"/>
                <w:szCs w:val="18"/>
              </w:rPr>
              <w:t xml:space="preserve"> for &lt;HCR3&gt; in the LIS. Upload the lab record when the result is ready as follows:</w:t>
            </w:r>
          </w:p>
          <w:p w14:paraId="73A8413E" w14:textId="77777777" w:rsidR="00ED02EC" w:rsidRDefault="00ED02EC">
            <w:pPr>
              <w:pStyle w:val="NoSpacing"/>
              <w:spacing w:line="360" w:lineRule="auto"/>
              <w:rPr>
                <w:sz w:val="18"/>
                <w:szCs w:val="18"/>
              </w:rPr>
            </w:pPr>
          </w:p>
          <w:p w14:paraId="18DBD6B8"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44C91999" w14:textId="77777777" w:rsidR="00ED02EC" w:rsidRDefault="00ED02EC">
            <w:pPr>
              <w:pStyle w:val="NoSpacing"/>
              <w:spacing w:line="360" w:lineRule="auto"/>
              <w:rPr>
                <w:sz w:val="18"/>
                <w:szCs w:val="18"/>
              </w:rPr>
            </w:pPr>
          </w:p>
          <w:p w14:paraId="71E7EAB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sz w:val="18"/>
                <w:szCs w:val="18"/>
              </w:rPr>
              <w:t>Lab</w:t>
            </w:r>
            <w:r>
              <w:rPr>
                <w:rFonts w:ascii="Arial" w:hAnsi="Arial" w:cs="Arial" w:hint="eastAsia"/>
                <w:color w:val="auto"/>
                <w:sz w:val="18"/>
                <w:szCs w:val="18"/>
              </w:rPr>
              <w:t>oratory Anatomical Pathology request data (DF_REQ)</w:t>
            </w:r>
          </w:p>
          <w:p w14:paraId="6924F43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49B95AD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66DFA04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2C15D03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5BE2905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1DC783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0A12DD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10C7B7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2025-01-06 14:53:00</w:t>
            </w:r>
          </w:p>
          <w:p w14:paraId="58E651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Cervix</w:t>
            </w:r>
          </w:p>
          <w:p w14:paraId="16C3851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Cytology, GYN</w:t>
            </w:r>
          </w:p>
          <w:p w14:paraId="65D62B0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643DC405" w14:textId="77777777" w:rsidR="00ED02EC" w:rsidRDefault="00ED02EC">
            <w:pPr>
              <w:pStyle w:val="NoSpacing"/>
              <w:spacing w:line="360" w:lineRule="auto"/>
              <w:rPr>
                <w:sz w:val="18"/>
                <w:szCs w:val="18"/>
              </w:rPr>
            </w:pPr>
          </w:p>
          <w:p w14:paraId="3095E629" w14:textId="77777777" w:rsidR="00ED02EC" w:rsidRDefault="007F6986">
            <w:pPr>
              <w:pStyle w:val="NoSpacing"/>
              <w:spacing w:line="360" w:lineRule="auto"/>
              <w:rPr>
                <w:sz w:val="18"/>
                <w:szCs w:val="18"/>
              </w:rPr>
            </w:pPr>
            <w:r>
              <w:rPr>
                <w:rFonts w:hint="eastAsia"/>
                <w:sz w:val="18"/>
                <w:szCs w:val="18"/>
              </w:rPr>
              <w:t>Laboratory Anatomical Pathology Result - Diagnosis data (DF_AP)</w:t>
            </w:r>
          </w:p>
          <w:p w14:paraId="01AB6D6B" w14:textId="77777777" w:rsidR="00ED02EC" w:rsidRDefault="007F6986">
            <w:pPr>
              <w:pStyle w:val="NoSpacing"/>
              <w:spacing w:line="360" w:lineRule="auto"/>
              <w:rPr>
                <w:sz w:val="18"/>
                <w:szCs w:val="18"/>
              </w:rPr>
            </w:pPr>
            <w:r>
              <w:rPr>
                <w:rFonts w:hint="eastAsia"/>
                <w:sz w:val="18"/>
                <w:szCs w:val="18"/>
              </w:rPr>
              <w:t>Diagnosis data 1</w:t>
            </w:r>
          </w:p>
          <w:p w14:paraId="2891500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Interpretation / results :</w:t>
            </w:r>
          </w:p>
          <w:p w14:paraId="69B7F23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CERVIX, </w:t>
            </w:r>
            <w:proofErr w:type="spellStart"/>
            <w:r>
              <w:rPr>
                <w:rFonts w:ascii="Arial" w:hAnsi="Arial" w:cs="Arial" w:hint="eastAsia"/>
                <w:color w:val="auto"/>
                <w:sz w:val="18"/>
                <w:szCs w:val="18"/>
              </w:rPr>
              <w:t>ThinPrep</w:t>
            </w:r>
            <w:proofErr w:type="spellEnd"/>
            <w:r>
              <w:rPr>
                <w:rFonts w:ascii="Arial" w:hAnsi="Arial" w:cs="Arial" w:hint="eastAsia"/>
                <w:color w:val="auto"/>
                <w:sz w:val="18"/>
                <w:szCs w:val="18"/>
              </w:rPr>
              <w:t>, cytology -   UNSATISFACTORY FOR EVALUATION.</w:t>
            </w:r>
          </w:p>
          <w:p w14:paraId="50D2FD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GY</w:t>
            </w:r>
          </w:p>
          <w:p w14:paraId="4954A83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FC70C9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23AF44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82B82D8" w14:textId="124C44A1"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18478BB6" w14:textId="77777777" w:rsidR="00ED02EC" w:rsidRDefault="00ED02EC">
            <w:pPr>
              <w:pStyle w:val="NoSpacing"/>
              <w:spacing w:line="360" w:lineRule="auto"/>
              <w:rPr>
                <w:sz w:val="18"/>
                <w:szCs w:val="18"/>
              </w:rPr>
            </w:pPr>
          </w:p>
          <w:p w14:paraId="0BC78688" w14:textId="77777777" w:rsidR="00ED02EC" w:rsidRDefault="007F6986">
            <w:pPr>
              <w:pStyle w:val="NoSpacing"/>
              <w:spacing w:line="360" w:lineRule="auto"/>
              <w:rPr>
                <w:sz w:val="18"/>
                <w:szCs w:val="18"/>
              </w:rPr>
            </w:pPr>
            <w:r>
              <w:rPr>
                <w:rFonts w:hint="eastAsia"/>
                <w:sz w:val="18"/>
                <w:szCs w:val="18"/>
              </w:rPr>
              <w:t>Laboratory Anatomical Pathology Result - Topography and Finding Data (DF_DN)</w:t>
            </w:r>
          </w:p>
          <w:p w14:paraId="0080D8D7" w14:textId="77777777" w:rsidR="00ED02EC" w:rsidRDefault="00ED02EC">
            <w:pPr>
              <w:pStyle w:val="NoSpacing"/>
              <w:spacing w:line="360" w:lineRule="auto"/>
              <w:rPr>
                <w:sz w:val="18"/>
                <w:szCs w:val="18"/>
              </w:rPr>
            </w:pPr>
          </w:p>
          <w:p w14:paraId="6A0B63E1" w14:textId="77777777" w:rsidR="00ED02EC" w:rsidRDefault="007F6986">
            <w:pPr>
              <w:pStyle w:val="NoSpacing"/>
              <w:spacing w:line="360" w:lineRule="auto"/>
              <w:rPr>
                <w:sz w:val="18"/>
                <w:szCs w:val="18"/>
              </w:rPr>
            </w:pPr>
            <w:r>
              <w:rPr>
                <w:rFonts w:hint="eastAsia"/>
                <w:sz w:val="18"/>
                <w:szCs w:val="18"/>
              </w:rPr>
              <w:t>Topography and Finding Data 1</w:t>
            </w:r>
          </w:p>
          <w:p w14:paraId="52039C4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6F8F70E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8002970</w:t>
            </w:r>
          </w:p>
          <w:p w14:paraId="6CEAA28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=Cervix uteri structure</w:t>
            </w:r>
          </w:p>
          <w:p w14:paraId="006A352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T-83200,02,002</w:t>
            </w:r>
          </w:p>
          <w:p w14:paraId="05866C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Cervix</w:t>
            </w:r>
          </w:p>
          <w:p w14:paraId="10FED3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1B09C99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9100289</w:t>
            </w:r>
          </w:p>
          <w:p w14:paraId="6187C1B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Specimen unsatisfactory for diagnosis</w:t>
            </w:r>
          </w:p>
          <w:p w14:paraId="301E577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M-09010,01,001</w:t>
            </w:r>
          </w:p>
          <w:p w14:paraId="170DC0C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Insufficient tissue for diagnosis</w:t>
            </w:r>
          </w:p>
          <w:p w14:paraId="05AA53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244374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E0ACA7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9CA53C2" w14:textId="3C7F2FB5"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11FC232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Interpretation / results :</w:t>
            </w:r>
          </w:p>
          <w:p w14:paraId="10DC60D0" w14:textId="77777777" w:rsidR="00ED02EC" w:rsidRDefault="00ED02EC">
            <w:pPr>
              <w:pStyle w:val="NoSpacing"/>
              <w:spacing w:line="360" w:lineRule="auto"/>
              <w:rPr>
                <w:sz w:val="18"/>
                <w:szCs w:val="18"/>
              </w:rPr>
            </w:pPr>
          </w:p>
          <w:p w14:paraId="717ACB66" w14:textId="77777777" w:rsidR="00ED02EC" w:rsidRDefault="007F6986">
            <w:pPr>
              <w:pStyle w:val="NoSpacing"/>
              <w:spacing w:line="360" w:lineRule="auto"/>
              <w:rPr>
                <w:sz w:val="18"/>
                <w:szCs w:val="18"/>
              </w:rPr>
            </w:pPr>
            <w:r>
              <w:rPr>
                <w:rFonts w:hint="eastAsia"/>
                <w:sz w:val="18"/>
                <w:szCs w:val="18"/>
              </w:rPr>
              <w:t>Laboratory Anatomical Pathology report details data (DF_APT)</w:t>
            </w:r>
          </w:p>
          <w:p w14:paraId="0ED9FEF8" w14:textId="77777777" w:rsidR="00ED02EC" w:rsidRDefault="007F6986">
            <w:pPr>
              <w:pStyle w:val="NoSpacing"/>
              <w:spacing w:line="360" w:lineRule="auto"/>
              <w:rPr>
                <w:sz w:val="18"/>
                <w:szCs w:val="18"/>
              </w:rPr>
            </w:pPr>
            <w:r>
              <w:rPr>
                <w:rFonts w:hint="eastAsia"/>
                <w:sz w:val="18"/>
                <w:szCs w:val="18"/>
              </w:rPr>
              <w:t>Report details data 1</w:t>
            </w:r>
          </w:p>
          <w:p w14:paraId="5C172DC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004358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329885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04B9908" w14:textId="77777777" w:rsidR="00ED02EC" w:rsidRDefault="007F6986">
            <w:pPr>
              <w:pStyle w:val="Default"/>
              <w:numPr>
                <w:ilvl w:val="0"/>
                <w:numId w:val="10"/>
              </w:numPr>
              <w:spacing w:line="360" w:lineRule="auto"/>
              <w:ind w:left="731" w:hanging="338"/>
              <w:rPr>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r>
              <w:rPr>
                <w:rFonts w:hint="eastAsia"/>
                <w:sz w:val="18"/>
                <w:szCs w:val="18"/>
              </w:rPr>
              <w:t xml:space="preserve">= </w:t>
            </w:r>
          </w:p>
          <w:p w14:paraId="0F3A8F77" w14:textId="77777777" w:rsidR="00ED02EC" w:rsidRDefault="007F6986">
            <w:pPr>
              <w:pStyle w:val="NoSpacing"/>
              <w:spacing w:line="360" w:lineRule="auto"/>
              <w:ind w:leftChars="400" w:left="880"/>
              <w:rPr>
                <w:sz w:val="18"/>
                <w:szCs w:val="18"/>
              </w:rPr>
            </w:pPr>
            <w:r>
              <w:rPr>
                <w:rFonts w:hint="eastAsia"/>
                <w:sz w:val="18"/>
                <w:szCs w:val="18"/>
              </w:rPr>
              <w:t xml:space="preserve">Clinical Summary, operative/endoscopic findings &amp; Diagnosis: bilateral Ca breast </w:t>
            </w:r>
          </w:p>
          <w:p w14:paraId="549E8D9D" w14:textId="77777777" w:rsidR="00ED02EC" w:rsidRDefault="007F6986">
            <w:pPr>
              <w:pStyle w:val="NoSpacing"/>
              <w:spacing w:line="360" w:lineRule="auto"/>
              <w:ind w:leftChars="400" w:left="880"/>
              <w:rPr>
                <w:sz w:val="18"/>
                <w:szCs w:val="18"/>
              </w:rPr>
            </w:pPr>
            <w:r>
              <w:rPr>
                <w:rFonts w:hint="eastAsia"/>
                <w:sz w:val="18"/>
                <w:szCs w:val="18"/>
              </w:rPr>
              <w:t xml:space="preserve">PET-CT 6mm endometrium </w:t>
            </w:r>
          </w:p>
          <w:p w14:paraId="61ABA184" w14:textId="77777777" w:rsidR="00ED02EC" w:rsidRDefault="007F6986">
            <w:pPr>
              <w:pStyle w:val="NoSpacing"/>
              <w:spacing w:line="360" w:lineRule="auto"/>
              <w:ind w:leftChars="400" w:left="880"/>
              <w:rPr>
                <w:sz w:val="18"/>
                <w:szCs w:val="18"/>
              </w:rPr>
            </w:pPr>
            <w:r>
              <w:rPr>
                <w:rFonts w:hint="eastAsia"/>
                <w:sz w:val="18"/>
                <w:szCs w:val="18"/>
              </w:rPr>
              <w:t xml:space="preserve">Radiotherapy: No </w:t>
            </w:r>
          </w:p>
          <w:p w14:paraId="10602ADC" w14:textId="77777777" w:rsidR="00ED02EC" w:rsidRDefault="007F6986">
            <w:pPr>
              <w:pStyle w:val="NoSpacing"/>
              <w:spacing w:line="360" w:lineRule="auto"/>
              <w:ind w:leftChars="400" w:left="880"/>
              <w:rPr>
                <w:sz w:val="18"/>
                <w:szCs w:val="18"/>
              </w:rPr>
            </w:pPr>
            <w:r>
              <w:rPr>
                <w:rFonts w:hint="eastAsia"/>
                <w:sz w:val="18"/>
                <w:szCs w:val="18"/>
              </w:rPr>
              <w:t xml:space="preserve">Chemotherapy: Yes date last given: 27/12/2024 </w:t>
            </w:r>
          </w:p>
          <w:p w14:paraId="5458EE98" w14:textId="77777777" w:rsidR="00ED02EC" w:rsidRDefault="007F6986">
            <w:pPr>
              <w:pStyle w:val="NoSpacing"/>
              <w:spacing w:line="360" w:lineRule="auto"/>
              <w:ind w:leftChars="400" w:left="880"/>
              <w:rPr>
                <w:sz w:val="18"/>
                <w:szCs w:val="18"/>
              </w:rPr>
            </w:pPr>
            <w:r>
              <w:rPr>
                <w:rFonts w:hint="eastAsia"/>
                <w:sz w:val="18"/>
                <w:szCs w:val="18"/>
              </w:rPr>
              <w:t xml:space="preserve">LMP: Menopause </w:t>
            </w:r>
          </w:p>
          <w:p w14:paraId="72C631A8" w14:textId="77777777" w:rsidR="00ED02EC" w:rsidRDefault="007F6986">
            <w:pPr>
              <w:pStyle w:val="NoSpacing"/>
              <w:spacing w:line="360" w:lineRule="auto"/>
              <w:ind w:leftChars="400" w:left="880"/>
              <w:rPr>
                <w:sz w:val="18"/>
                <w:szCs w:val="18"/>
              </w:rPr>
            </w:pPr>
            <w:r>
              <w:rPr>
                <w:rFonts w:hint="eastAsia"/>
                <w:sz w:val="18"/>
                <w:szCs w:val="18"/>
              </w:rPr>
              <w:t xml:space="preserve">Pregnant: No Postpartum: No </w:t>
            </w:r>
          </w:p>
          <w:p w14:paraId="386BDE36" w14:textId="77777777" w:rsidR="00ED02EC" w:rsidRDefault="007F6986">
            <w:pPr>
              <w:pStyle w:val="NoSpacing"/>
              <w:spacing w:line="360" w:lineRule="auto"/>
              <w:ind w:leftChars="400" w:left="880"/>
              <w:rPr>
                <w:sz w:val="18"/>
                <w:szCs w:val="18"/>
              </w:rPr>
            </w:pPr>
            <w:r>
              <w:rPr>
                <w:rFonts w:hint="eastAsia"/>
                <w:sz w:val="18"/>
                <w:szCs w:val="18"/>
              </w:rPr>
              <w:t xml:space="preserve">Menopause: Yes </w:t>
            </w:r>
          </w:p>
          <w:p w14:paraId="1D3891EA" w14:textId="77777777" w:rsidR="00ED02EC" w:rsidRDefault="007F6986">
            <w:pPr>
              <w:pStyle w:val="NoSpacing"/>
              <w:spacing w:line="360" w:lineRule="auto"/>
              <w:ind w:leftChars="400" w:left="880"/>
              <w:rPr>
                <w:sz w:val="18"/>
                <w:szCs w:val="18"/>
              </w:rPr>
            </w:pPr>
            <w:r>
              <w:rPr>
                <w:rFonts w:hint="eastAsia"/>
                <w:sz w:val="18"/>
                <w:szCs w:val="18"/>
              </w:rPr>
              <w:t xml:space="preserve">Hormone therapy: No </w:t>
            </w:r>
          </w:p>
          <w:p w14:paraId="1E427EC0" w14:textId="77777777" w:rsidR="00ED02EC" w:rsidRDefault="007F6986">
            <w:pPr>
              <w:pStyle w:val="NoSpacing"/>
              <w:spacing w:line="360" w:lineRule="auto"/>
              <w:ind w:leftChars="400" w:left="880"/>
              <w:rPr>
                <w:sz w:val="18"/>
                <w:szCs w:val="18"/>
              </w:rPr>
            </w:pPr>
            <w:r>
              <w:rPr>
                <w:rFonts w:hint="eastAsia"/>
                <w:sz w:val="18"/>
                <w:szCs w:val="18"/>
              </w:rPr>
              <w:t xml:space="preserve">Findings: Healthy </w:t>
            </w:r>
          </w:p>
          <w:p w14:paraId="78053CD3" w14:textId="77777777" w:rsidR="00ED02EC" w:rsidRDefault="007F6986">
            <w:pPr>
              <w:pStyle w:val="NoSpacing"/>
              <w:spacing w:line="360" w:lineRule="auto"/>
              <w:ind w:leftChars="400" w:left="880"/>
              <w:rPr>
                <w:sz w:val="18"/>
                <w:szCs w:val="18"/>
              </w:rPr>
            </w:pPr>
            <w:r>
              <w:rPr>
                <w:rFonts w:hint="eastAsia"/>
                <w:sz w:val="18"/>
                <w:szCs w:val="18"/>
              </w:rPr>
              <w:t>Does patient belong to high-risk group ?: No</w:t>
            </w:r>
          </w:p>
          <w:p w14:paraId="7BFB69E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719C70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2F681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0A55315" w14:textId="42F4CEEF" w:rsidR="00ED02EC" w:rsidRDefault="007F6986">
            <w:pPr>
              <w:pStyle w:val="Default"/>
              <w:numPr>
                <w:ilvl w:val="0"/>
                <w:numId w:val="10"/>
              </w:numPr>
              <w:spacing w:line="360" w:lineRule="auto"/>
              <w:ind w:left="731" w:hanging="338"/>
              <w:rPr>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117138D4" w14:textId="77777777" w:rsidR="00ED02EC" w:rsidRDefault="00ED02EC">
            <w:pPr>
              <w:pStyle w:val="NoSpacing"/>
              <w:spacing w:line="360" w:lineRule="auto"/>
              <w:rPr>
                <w:sz w:val="18"/>
                <w:szCs w:val="18"/>
              </w:rPr>
            </w:pPr>
          </w:p>
          <w:p w14:paraId="3F9DDB95" w14:textId="77777777" w:rsidR="00ED02EC" w:rsidRDefault="007F6986">
            <w:pPr>
              <w:pStyle w:val="NoSpacing"/>
              <w:spacing w:line="360" w:lineRule="auto"/>
              <w:rPr>
                <w:sz w:val="18"/>
                <w:szCs w:val="18"/>
              </w:rPr>
            </w:pPr>
            <w:r>
              <w:rPr>
                <w:rFonts w:hint="eastAsia"/>
                <w:sz w:val="18"/>
                <w:szCs w:val="18"/>
              </w:rPr>
              <w:t>Report details data 2</w:t>
            </w:r>
          </w:p>
          <w:p w14:paraId="25FDB04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COMM</w:t>
            </w:r>
          </w:p>
          <w:p w14:paraId="10617DA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Comment</w:t>
            </w:r>
          </w:p>
          <w:p w14:paraId="071D1C1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Comment :</w:t>
            </w:r>
          </w:p>
          <w:p w14:paraId="02CABA2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roofErr w:type="gramStart"/>
            <w:r>
              <w:rPr>
                <w:rFonts w:ascii="Arial" w:hAnsi="Arial" w:cs="Arial" w:hint="eastAsia"/>
                <w:color w:val="auto"/>
                <w:sz w:val="18"/>
                <w:szCs w:val="18"/>
              </w:rPr>
              <w:t>=  Specimen</w:t>
            </w:r>
            <w:proofErr w:type="gramEnd"/>
            <w:r>
              <w:rPr>
                <w:rFonts w:ascii="Arial" w:hAnsi="Arial" w:cs="Arial" w:hint="eastAsia"/>
                <w:color w:val="auto"/>
                <w:sz w:val="18"/>
                <w:szCs w:val="18"/>
              </w:rPr>
              <w:t xml:space="preserve"> processed and examined; but unsatisfactory for evaluation of epithelial abnormality because of low cellularity of squamous cells.</w:t>
            </w:r>
          </w:p>
          <w:p w14:paraId="36552FC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D17DB6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749395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CA3C8BE" w14:textId="1EBFD85C"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12590402" w14:textId="77777777" w:rsidR="00ED02EC" w:rsidRDefault="00ED02EC">
            <w:pPr>
              <w:pStyle w:val="NoSpacing"/>
              <w:spacing w:line="360" w:lineRule="auto"/>
              <w:rPr>
                <w:sz w:val="18"/>
                <w:szCs w:val="18"/>
              </w:rPr>
            </w:pPr>
          </w:p>
          <w:p w14:paraId="7BFB722D" w14:textId="77777777" w:rsidR="00ED02EC" w:rsidRDefault="007F6986">
            <w:pPr>
              <w:pStyle w:val="NoSpacing"/>
              <w:spacing w:line="360" w:lineRule="auto"/>
              <w:rPr>
                <w:sz w:val="18"/>
                <w:szCs w:val="18"/>
              </w:rPr>
            </w:pPr>
            <w:r>
              <w:rPr>
                <w:rFonts w:hint="eastAsia"/>
                <w:sz w:val="18"/>
                <w:szCs w:val="18"/>
              </w:rPr>
              <w:t>Report details data 3</w:t>
            </w:r>
          </w:p>
          <w:p w14:paraId="7858240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OTH</w:t>
            </w:r>
          </w:p>
          <w:p w14:paraId="686C02BA" w14:textId="77777777" w:rsidR="00ED02EC" w:rsidRDefault="007F6986">
            <w:pPr>
              <w:pStyle w:val="Default"/>
              <w:numPr>
                <w:ilvl w:val="0"/>
                <w:numId w:val="10"/>
              </w:numPr>
              <w:spacing w:line="360" w:lineRule="auto"/>
              <w:ind w:left="731" w:hanging="338"/>
              <w:rPr>
                <w:sz w:val="18"/>
                <w:szCs w:val="18"/>
              </w:rPr>
            </w:pPr>
            <w:r>
              <w:rPr>
                <w:rFonts w:ascii="Arial" w:hAnsi="Arial" w:cs="Arial" w:hint="eastAsia"/>
                <w:color w:val="auto"/>
                <w:sz w:val="18"/>
                <w:szCs w:val="18"/>
              </w:rPr>
              <w:t>Anatomical pathology report details - title description = Other Pathology Report Section</w:t>
            </w:r>
          </w:p>
          <w:p w14:paraId="12B18B1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Smear taken by :</w:t>
            </w:r>
          </w:p>
          <w:p w14:paraId="4031ABF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Smear taken by: DOCTOR</w:t>
            </w:r>
          </w:p>
          <w:p w14:paraId="4C9E64C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38C84B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70CC9F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43C7338A" w14:textId="23B8464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4C10FEA3" w14:textId="77777777" w:rsidR="00ED02EC" w:rsidRDefault="00ED02EC">
            <w:pPr>
              <w:pStyle w:val="Default"/>
              <w:spacing w:line="360" w:lineRule="auto"/>
              <w:ind w:left="393"/>
              <w:rPr>
                <w:rFonts w:ascii="Arial" w:hAnsi="Arial" w:cs="Arial"/>
                <w:color w:val="auto"/>
                <w:sz w:val="18"/>
                <w:szCs w:val="18"/>
              </w:rPr>
            </w:pPr>
          </w:p>
          <w:p w14:paraId="4305945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4</w:t>
            </w:r>
          </w:p>
          <w:p w14:paraId="4817F7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OTH</w:t>
            </w:r>
          </w:p>
          <w:p w14:paraId="5A73C24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Other Pathology Report Section</w:t>
            </w:r>
          </w:p>
          <w:p w14:paraId="25F050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Specimen adequacy :</w:t>
            </w:r>
          </w:p>
          <w:p w14:paraId="0F4EB3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Unsatisfactory for evaluation (please see comment)</w:t>
            </w:r>
            <w:proofErr w:type="gramStart"/>
            <w:r>
              <w:rPr>
                <w:rFonts w:ascii="Arial" w:hAnsi="Arial" w:cs="Arial" w:hint="eastAsia"/>
                <w:color w:val="auto"/>
                <w:sz w:val="18"/>
                <w:szCs w:val="18"/>
              </w:rPr>
              <w:t>;</w:t>
            </w:r>
            <w:proofErr w:type="gramEnd"/>
            <w:r>
              <w:rPr>
                <w:rFonts w:ascii="Arial" w:hAnsi="Arial" w:cs="Arial" w:hint="eastAsia"/>
                <w:color w:val="auto"/>
                <w:sz w:val="18"/>
                <w:szCs w:val="18"/>
              </w:rPr>
              <w:t xml:space="preserve"> endocervical/transformation zone component present.</w:t>
            </w:r>
          </w:p>
          <w:p w14:paraId="59592C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D1BFD9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5DC971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79F7027" w14:textId="097EE5D4"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5A9E429C" w14:textId="77777777" w:rsidR="00ED02EC" w:rsidRDefault="00ED02EC">
            <w:pPr>
              <w:pStyle w:val="NoSpacing"/>
              <w:spacing w:line="360" w:lineRule="auto"/>
              <w:rPr>
                <w:sz w:val="18"/>
                <w:szCs w:val="18"/>
              </w:rPr>
            </w:pPr>
          </w:p>
          <w:p w14:paraId="046E4E97" w14:textId="77777777" w:rsidR="00ED02EC" w:rsidRDefault="007F6986">
            <w:pPr>
              <w:pStyle w:val="NoSpacing"/>
              <w:spacing w:line="360" w:lineRule="auto"/>
              <w:rPr>
                <w:sz w:val="18"/>
                <w:szCs w:val="18"/>
              </w:rPr>
            </w:pPr>
            <w:r>
              <w:rPr>
                <w:rFonts w:hint="eastAsia"/>
                <w:sz w:val="18"/>
                <w:szCs w:val="18"/>
              </w:rPr>
              <w:t>Laboratory Anatomical Pathology report (DF_RPT)</w:t>
            </w:r>
          </w:p>
          <w:p w14:paraId="16C9AA4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519570A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6D10A0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1F2A70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4FFB9C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187AE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18:14:00</w:t>
            </w:r>
          </w:p>
          <w:p w14:paraId="6D44644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2025-01-14 08:00:00</w:t>
            </w:r>
          </w:p>
          <w:p w14:paraId="73C804A8" w14:textId="77777777" w:rsidR="00ED02EC" w:rsidRDefault="00ED02EC">
            <w:pPr>
              <w:pStyle w:val="NoSpacing"/>
              <w:spacing w:line="360" w:lineRule="auto"/>
              <w:rPr>
                <w:sz w:val="18"/>
                <w:szCs w:val="18"/>
              </w:rPr>
            </w:pPr>
          </w:p>
          <w:p w14:paraId="5B678D73" w14:textId="77777777" w:rsidR="00ED02EC" w:rsidRDefault="00ED02EC">
            <w:pPr>
              <w:pStyle w:val="NoSpacing"/>
              <w:spacing w:line="360" w:lineRule="auto"/>
              <w:rPr>
                <w:sz w:val="18"/>
                <w:szCs w:val="18"/>
              </w:rPr>
            </w:pPr>
          </w:p>
          <w:p w14:paraId="2EAA6EB0" w14:textId="23F7C59C"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5B651DB8" w14:textId="77777777" w:rsidR="00ED02EC" w:rsidRDefault="00ED02EC">
            <w:pPr>
              <w:pStyle w:val="NoSpacing"/>
              <w:spacing w:line="360" w:lineRule="auto"/>
              <w:rPr>
                <w:sz w:val="18"/>
                <w:szCs w:val="18"/>
              </w:rPr>
            </w:pPr>
          </w:p>
          <w:p w14:paraId="5131F622" w14:textId="77777777" w:rsidR="00ED02EC" w:rsidRDefault="00ED02EC">
            <w:pPr>
              <w:pStyle w:val="NoSpacing"/>
              <w:spacing w:line="360" w:lineRule="auto"/>
              <w:rPr>
                <w:sz w:val="18"/>
                <w:szCs w:val="18"/>
              </w:rPr>
            </w:pPr>
          </w:p>
          <w:p w14:paraId="04BC4B79" w14:textId="77777777" w:rsidR="00ED02EC" w:rsidRDefault="00ED02EC">
            <w:pPr>
              <w:pStyle w:val="NoSpacing"/>
              <w:spacing w:line="360" w:lineRule="auto"/>
              <w:rPr>
                <w:sz w:val="18"/>
                <w:szCs w:val="18"/>
              </w:rPr>
            </w:pPr>
          </w:p>
          <w:p w14:paraId="46A8219F"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3B1EA13C" w14:textId="77777777" w:rsidR="00ED02EC" w:rsidRDefault="00ED02EC">
            <w:pPr>
              <w:pStyle w:val="NoSpacing"/>
              <w:spacing w:line="360" w:lineRule="auto"/>
              <w:rPr>
                <w:sz w:val="18"/>
                <w:szCs w:val="18"/>
              </w:rPr>
            </w:pPr>
          </w:p>
          <w:p w14:paraId="211C57C9" w14:textId="77777777" w:rsidR="00ED02EC" w:rsidRDefault="007F6986">
            <w:pPr>
              <w:pStyle w:val="NoSpacing"/>
              <w:numPr>
                <w:ilvl w:val="0"/>
                <w:numId w:val="13"/>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57607D74" w14:textId="77777777" w:rsidR="00ED02EC" w:rsidRDefault="007F6986">
            <w:pPr>
              <w:pStyle w:val="NoSpacing"/>
              <w:numPr>
                <w:ilvl w:val="0"/>
                <w:numId w:val="13"/>
              </w:numPr>
              <w:tabs>
                <w:tab w:val="left" w:pos="365"/>
              </w:tabs>
              <w:spacing w:line="360" w:lineRule="auto"/>
              <w:ind w:left="365" w:hanging="365"/>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2BB9B744" w14:textId="77777777" w:rsidR="00ED02EC" w:rsidRDefault="007F6986">
            <w:pPr>
              <w:pStyle w:val="NoSpacing"/>
              <w:numPr>
                <w:ilvl w:val="0"/>
                <w:numId w:val="13"/>
              </w:numPr>
              <w:tabs>
                <w:tab w:val="left" w:pos="365"/>
              </w:tabs>
              <w:spacing w:line="360" w:lineRule="auto"/>
              <w:ind w:left="365" w:hanging="365"/>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0EB8634E" w14:textId="77777777" w:rsidR="00ED02EC" w:rsidRDefault="007F6986">
            <w:pPr>
              <w:pStyle w:val="NoSpacing"/>
              <w:numPr>
                <w:ilvl w:val="0"/>
                <w:numId w:val="13"/>
              </w:numPr>
              <w:tabs>
                <w:tab w:val="left" w:pos="365"/>
              </w:tabs>
              <w:spacing w:line="360" w:lineRule="auto"/>
              <w:ind w:left="365" w:hanging="365"/>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75C841FF" w14:textId="77777777">
        <w:trPr>
          <w:cantSplit/>
          <w:trHeight w:val="256"/>
        </w:trPr>
        <w:tc>
          <w:tcPr>
            <w:tcW w:w="426" w:type="dxa"/>
            <w:vMerge/>
            <w:tcBorders>
              <w:left w:val="single" w:sz="4" w:space="0" w:color="auto"/>
            </w:tcBorders>
            <w:shd w:val="clear" w:color="auto" w:fill="E6E6E6"/>
          </w:tcPr>
          <w:p w14:paraId="1D4EFDF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7A7242A6" w14:textId="77777777" w:rsidR="00ED02EC" w:rsidRDefault="00ED02EC">
            <w:pPr>
              <w:pStyle w:val="SunParagraph1"/>
              <w:spacing w:line="360" w:lineRule="auto"/>
              <w:rPr>
                <w:rFonts w:cs="Arial"/>
                <w:szCs w:val="18"/>
              </w:rPr>
            </w:pPr>
          </w:p>
        </w:tc>
        <w:tc>
          <w:tcPr>
            <w:tcW w:w="419" w:type="dxa"/>
          </w:tcPr>
          <w:p w14:paraId="0C73CA8D" w14:textId="77777777" w:rsidR="00ED02EC" w:rsidRDefault="007F6986">
            <w:pPr>
              <w:pStyle w:val="NoSpacing"/>
              <w:spacing w:line="360" w:lineRule="auto"/>
              <w:rPr>
                <w:sz w:val="18"/>
                <w:szCs w:val="18"/>
              </w:rPr>
            </w:pPr>
            <w:r>
              <w:rPr>
                <w:rFonts w:hint="eastAsia"/>
                <w:sz w:val="18"/>
                <w:szCs w:val="18"/>
              </w:rPr>
              <w:t>1d</w:t>
            </w:r>
          </w:p>
        </w:tc>
        <w:tc>
          <w:tcPr>
            <w:tcW w:w="6662" w:type="dxa"/>
            <w:tcBorders>
              <w:right w:val="single" w:sz="4" w:space="0" w:color="auto"/>
            </w:tcBorders>
          </w:tcPr>
          <w:p w14:paraId="512E3A98"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Endometrium/Biopsy</w:t>
            </w:r>
            <w:r>
              <w:rPr>
                <w:rFonts w:hint="eastAsia"/>
                <w:sz w:val="18"/>
                <w:szCs w:val="18"/>
              </w:rPr>
              <w:t xml:space="preserve"> for &lt;HCR4&gt; in the LIS. Upload the lab record when the result is ready as follows:</w:t>
            </w:r>
          </w:p>
          <w:p w14:paraId="758ABBF9" w14:textId="77777777" w:rsidR="00ED02EC" w:rsidRDefault="00ED02EC">
            <w:pPr>
              <w:pStyle w:val="NoSpacing"/>
              <w:spacing w:line="360" w:lineRule="auto"/>
              <w:rPr>
                <w:sz w:val="18"/>
                <w:szCs w:val="18"/>
              </w:rPr>
            </w:pPr>
          </w:p>
          <w:p w14:paraId="665A28BB"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2BD96FB7" w14:textId="77777777" w:rsidR="00ED02EC" w:rsidRDefault="00ED02EC">
            <w:pPr>
              <w:pStyle w:val="NoSpacing"/>
              <w:spacing w:line="360" w:lineRule="auto"/>
              <w:rPr>
                <w:sz w:val="18"/>
                <w:szCs w:val="18"/>
              </w:rPr>
            </w:pPr>
          </w:p>
          <w:p w14:paraId="4F9F9AE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39060DB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384A27F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0FEBDE7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66C2236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40D49AF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3749647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15A13E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65E83AB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2024-12-31 17:02:00</w:t>
            </w:r>
          </w:p>
          <w:p w14:paraId="1922A7B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Endometrium</w:t>
            </w:r>
          </w:p>
          <w:p w14:paraId="6188509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Biopsy</w:t>
            </w:r>
          </w:p>
          <w:p w14:paraId="4588DDD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2EB450C9" w14:textId="77777777" w:rsidR="00ED02EC" w:rsidRDefault="00ED02EC">
            <w:pPr>
              <w:pStyle w:val="Default"/>
              <w:spacing w:line="360" w:lineRule="auto"/>
              <w:ind w:left="393"/>
              <w:rPr>
                <w:rFonts w:ascii="Arial" w:hAnsi="Arial" w:cs="Arial"/>
                <w:color w:val="auto"/>
                <w:sz w:val="18"/>
                <w:szCs w:val="18"/>
              </w:rPr>
            </w:pPr>
          </w:p>
          <w:p w14:paraId="568BFF44" w14:textId="77777777" w:rsidR="00ED02EC" w:rsidRDefault="00ED02EC">
            <w:pPr>
              <w:pStyle w:val="Default"/>
              <w:spacing w:line="360" w:lineRule="auto"/>
              <w:rPr>
                <w:rFonts w:ascii="Arial" w:hAnsi="Arial" w:cs="Arial"/>
                <w:color w:val="auto"/>
                <w:sz w:val="18"/>
                <w:szCs w:val="18"/>
              </w:rPr>
            </w:pPr>
          </w:p>
          <w:p w14:paraId="53CCC22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7140FB9A" w14:textId="77777777" w:rsidR="00ED02EC" w:rsidRDefault="00ED02EC">
            <w:pPr>
              <w:pStyle w:val="Default"/>
              <w:spacing w:line="360" w:lineRule="auto"/>
              <w:rPr>
                <w:rFonts w:ascii="Arial" w:hAnsi="Arial" w:cs="Arial"/>
                <w:color w:val="auto"/>
                <w:sz w:val="18"/>
                <w:szCs w:val="18"/>
              </w:rPr>
            </w:pPr>
          </w:p>
          <w:p w14:paraId="65012DF1"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794C5F1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01E844A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ENDOMETRIUM, biopsy - ENDOMETRIOID ADENOCARCINOMA, FIGO grade 1 based on this biopsy.</w:t>
            </w:r>
          </w:p>
          <w:p w14:paraId="469E92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B1</w:t>
            </w:r>
          </w:p>
          <w:p w14:paraId="4C58150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6A2BFB7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45A23F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8732450" w14:textId="6B0B5C2C"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1444CC42" w14:textId="77777777" w:rsidR="00ED02EC" w:rsidRDefault="00ED02EC">
            <w:pPr>
              <w:pStyle w:val="Default"/>
              <w:spacing w:line="360" w:lineRule="auto"/>
              <w:rPr>
                <w:rFonts w:ascii="Arial" w:hAnsi="Arial" w:cs="Arial"/>
                <w:color w:val="auto"/>
                <w:sz w:val="18"/>
                <w:szCs w:val="18"/>
              </w:rPr>
            </w:pPr>
          </w:p>
          <w:p w14:paraId="2E5CC67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383759F7" w14:textId="77777777" w:rsidR="00ED02EC" w:rsidRDefault="00ED02EC">
            <w:pPr>
              <w:pStyle w:val="Default"/>
              <w:spacing w:line="360" w:lineRule="auto"/>
              <w:rPr>
                <w:rFonts w:ascii="Arial" w:hAnsi="Arial" w:cs="Arial"/>
                <w:color w:val="auto"/>
                <w:sz w:val="18"/>
                <w:szCs w:val="18"/>
              </w:rPr>
            </w:pPr>
          </w:p>
          <w:p w14:paraId="3E83272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4882F05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624C2C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8003129</w:t>
            </w:r>
          </w:p>
          <w:p w14:paraId="1F45A9A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Endometrial Structure</w:t>
            </w:r>
          </w:p>
          <w:p w14:paraId="4E8975C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T-83400,01,002</w:t>
            </w:r>
          </w:p>
          <w:p w14:paraId="0A79446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Endometrium</w:t>
            </w:r>
          </w:p>
          <w:p w14:paraId="694181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10FFB51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8002672</w:t>
            </w:r>
          </w:p>
          <w:p w14:paraId="3CD250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w:t>
            </w:r>
            <w:proofErr w:type="spellStart"/>
            <w:r>
              <w:rPr>
                <w:rFonts w:ascii="Arial" w:hAnsi="Arial" w:cs="Arial" w:hint="eastAsia"/>
                <w:color w:val="auto"/>
                <w:sz w:val="18"/>
                <w:szCs w:val="18"/>
              </w:rPr>
              <w:t>Endometrioid</w:t>
            </w:r>
            <w:proofErr w:type="spellEnd"/>
            <w:r>
              <w:rPr>
                <w:rFonts w:ascii="Arial" w:hAnsi="Arial" w:cs="Arial" w:hint="eastAsia"/>
                <w:color w:val="auto"/>
                <w:sz w:val="18"/>
                <w:szCs w:val="18"/>
              </w:rPr>
              <w:t xml:space="preserve"> Carcinoma</w:t>
            </w:r>
          </w:p>
          <w:p w14:paraId="6B794D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M-83803,02,001</w:t>
            </w:r>
          </w:p>
          <w:p w14:paraId="27A6C5C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Endometrioid adenocarcinoma</w:t>
            </w:r>
          </w:p>
          <w:p w14:paraId="43FE90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7F2C37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5741C93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7F5CC03" w14:textId="6DBD321D"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5BA077D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Diagnosis :</w:t>
            </w:r>
          </w:p>
          <w:p w14:paraId="36224A66" w14:textId="77777777" w:rsidR="00ED02EC" w:rsidRDefault="00ED02EC">
            <w:pPr>
              <w:pStyle w:val="Default"/>
              <w:spacing w:line="360" w:lineRule="auto"/>
              <w:rPr>
                <w:rFonts w:ascii="Arial" w:hAnsi="Arial" w:cs="Arial"/>
                <w:color w:val="auto"/>
                <w:sz w:val="18"/>
                <w:szCs w:val="18"/>
              </w:rPr>
            </w:pPr>
          </w:p>
          <w:p w14:paraId="5C8CF5FB"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26C5909A" w14:textId="77777777" w:rsidR="00ED02EC" w:rsidRDefault="00ED02EC">
            <w:pPr>
              <w:pStyle w:val="Default"/>
              <w:spacing w:line="360" w:lineRule="auto"/>
              <w:rPr>
                <w:rFonts w:ascii="Arial" w:hAnsi="Arial" w:cs="Arial"/>
                <w:color w:val="auto"/>
                <w:sz w:val="18"/>
                <w:szCs w:val="18"/>
              </w:rPr>
            </w:pPr>
          </w:p>
          <w:p w14:paraId="04492570"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052DE3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4C86063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4CA9A6A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36A33E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PMB</w:t>
            </w:r>
          </w:p>
          <w:p w14:paraId="3C54D3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D426EA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89CBDE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042A04B" w14:textId="3421D810"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370C1272" w14:textId="77777777" w:rsidR="00ED02EC" w:rsidRDefault="00ED02EC">
            <w:pPr>
              <w:pStyle w:val="Default"/>
              <w:spacing w:line="360" w:lineRule="auto"/>
              <w:rPr>
                <w:rFonts w:ascii="Arial" w:hAnsi="Arial" w:cs="Arial"/>
                <w:color w:val="auto"/>
                <w:sz w:val="18"/>
                <w:szCs w:val="18"/>
              </w:rPr>
            </w:pPr>
          </w:p>
          <w:p w14:paraId="652C77E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7600C69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GROSS</w:t>
            </w:r>
          </w:p>
          <w:p w14:paraId="16D04BE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Gross Examination</w:t>
            </w:r>
          </w:p>
          <w:p w14:paraId="4FFBBE4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Gross Examination :</w:t>
            </w:r>
          </w:p>
          <w:p w14:paraId="07C02EF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72D7A7C1"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Specimen received in aggregate, </w:t>
            </w:r>
          </w:p>
          <w:p w14:paraId="564B7D04"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length (mm)------------------------- : 25 mm </w:t>
            </w:r>
          </w:p>
          <w:p w14:paraId="2907DD7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width (mm)-------------------------- : 25 mm </w:t>
            </w:r>
          </w:p>
          <w:p w14:paraId="2DC8F8DA"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Total block(s) (all embedded)------------------ : 1 block</w:t>
            </w:r>
          </w:p>
          <w:p w14:paraId="11FF81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205245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6A4ECAD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EBFD44E" w14:textId="47423DB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70407EBD" w14:textId="77777777" w:rsidR="00ED02EC" w:rsidRDefault="00ED02EC">
            <w:pPr>
              <w:pStyle w:val="Default"/>
              <w:spacing w:line="360" w:lineRule="auto"/>
              <w:rPr>
                <w:rFonts w:ascii="Arial" w:hAnsi="Arial" w:cs="Arial"/>
                <w:color w:val="auto"/>
                <w:sz w:val="18"/>
                <w:szCs w:val="18"/>
              </w:rPr>
            </w:pPr>
          </w:p>
          <w:p w14:paraId="754B00A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596531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1A31A0C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7CF20E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6D1B33D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47A02B19"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Section shows small amount of endometrial tissue with increased gland to stroma ratio. Some of the </w:t>
            </w:r>
            <w:proofErr w:type="spellStart"/>
            <w:r>
              <w:rPr>
                <w:rFonts w:ascii="Arial" w:hAnsi="Arial" w:cs="Arial" w:hint="eastAsia"/>
                <w:color w:val="auto"/>
                <w:sz w:val="18"/>
                <w:szCs w:val="18"/>
              </w:rPr>
              <w:t>the</w:t>
            </w:r>
            <w:proofErr w:type="spellEnd"/>
            <w:r>
              <w:rPr>
                <w:rFonts w:ascii="Arial" w:hAnsi="Arial" w:cs="Arial" w:hint="eastAsia"/>
                <w:color w:val="auto"/>
                <w:sz w:val="18"/>
                <w:szCs w:val="18"/>
              </w:rPr>
              <w:t xml:space="preserve"> pieces show </w:t>
            </w:r>
            <w:proofErr w:type="spellStart"/>
            <w:r>
              <w:rPr>
                <w:rFonts w:ascii="Arial" w:hAnsi="Arial" w:cs="Arial" w:hint="eastAsia"/>
                <w:color w:val="auto"/>
                <w:sz w:val="18"/>
                <w:szCs w:val="18"/>
              </w:rPr>
              <w:t>villoglandular</w:t>
            </w:r>
            <w:proofErr w:type="spellEnd"/>
            <w:r>
              <w:rPr>
                <w:rFonts w:ascii="Arial" w:hAnsi="Arial" w:cs="Arial" w:hint="eastAsia"/>
                <w:color w:val="auto"/>
                <w:sz w:val="18"/>
                <w:szCs w:val="18"/>
              </w:rPr>
              <w:t xml:space="preserve"> architecture, with focal areas showing closely packed and fused glands lined by columnar cells with disturbed nuclear polarity and elongated hyperchromatic nuclei. Occasional mitoses </w:t>
            </w:r>
            <w:proofErr w:type="gramStart"/>
            <w:r>
              <w:rPr>
                <w:rFonts w:ascii="Arial" w:hAnsi="Arial" w:cs="Arial" w:hint="eastAsia"/>
                <w:color w:val="auto"/>
                <w:sz w:val="18"/>
                <w:szCs w:val="18"/>
              </w:rPr>
              <w:t>are seen</w:t>
            </w:r>
            <w:proofErr w:type="gramEnd"/>
            <w:r>
              <w:rPr>
                <w:rFonts w:ascii="Arial" w:hAnsi="Arial" w:cs="Arial" w:hint="eastAsia"/>
                <w:color w:val="auto"/>
                <w:sz w:val="18"/>
                <w:szCs w:val="18"/>
              </w:rPr>
              <w:t xml:space="preserve">. Squamous </w:t>
            </w:r>
            <w:proofErr w:type="spellStart"/>
            <w:r>
              <w:rPr>
                <w:rFonts w:ascii="Arial" w:hAnsi="Arial" w:cs="Arial" w:hint="eastAsia"/>
                <w:color w:val="auto"/>
                <w:sz w:val="18"/>
                <w:szCs w:val="18"/>
              </w:rPr>
              <w:t>morules</w:t>
            </w:r>
            <w:proofErr w:type="spellEnd"/>
            <w:r>
              <w:rPr>
                <w:rFonts w:ascii="Arial" w:hAnsi="Arial" w:cs="Arial" w:hint="eastAsia"/>
                <w:color w:val="auto"/>
                <w:sz w:val="18"/>
                <w:szCs w:val="18"/>
              </w:rPr>
              <w:t xml:space="preserve"> are noted. There is minimal solid non-squamous component. No </w:t>
            </w:r>
            <w:proofErr w:type="gramStart"/>
            <w:r>
              <w:rPr>
                <w:rFonts w:ascii="Arial" w:hAnsi="Arial" w:cs="Arial" w:hint="eastAsia"/>
                <w:color w:val="auto"/>
                <w:sz w:val="18"/>
                <w:szCs w:val="18"/>
              </w:rPr>
              <w:t>high grade</w:t>
            </w:r>
            <w:proofErr w:type="gramEnd"/>
            <w:r>
              <w:rPr>
                <w:rFonts w:ascii="Arial" w:hAnsi="Arial" w:cs="Arial" w:hint="eastAsia"/>
                <w:color w:val="auto"/>
                <w:sz w:val="18"/>
                <w:szCs w:val="18"/>
              </w:rPr>
              <w:t xml:space="preserve"> nuclear atypia is noted based on this biopsy.</w:t>
            </w:r>
          </w:p>
          <w:p w14:paraId="66A24B4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B2DC90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68668F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AEC366C" w14:textId="2126D826"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42F0952A" w14:textId="77777777" w:rsidR="00ED02EC" w:rsidRDefault="00ED02EC">
            <w:pPr>
              <w:pStyle w:val="Default"/>
              <w:spacing w:line="360" w:lineRule="auto"/>
              <w:rPr>
                <w:rFonts w:ascii="Arial" w:hAnsi="Arial" w:cs="Arial"/>
                <w:color w:val="auto"/>
                <w:sz w:val="18"/>
                <w:szCs w:val="18"/>
              </w:rPr>
            </w:pPr>
          </w:p>
          <w:p w14:paraId="2297547C" w14:textId="77777777" w:rsidR="00ED02EC" w:rsidRDefault="00ED02EC">
            <w:pPr>
              <w:pStyle w:val="Default"/>
              <w:spacing w:line="360" w:lineRule="auto"/>
              <w:rPr>
                <w:rFonts w:ascii="Arial" w:hAnsi="Arial" w:cs="Arial"/>
                <w:color w:val="auto"/>
                <w:sz w:val="18"/>
                <w:szCs w:val="18"/>
              </w:rPr>
            </w:pPr>
          </w:p>
          <w:p w14:paraId="2290E5ED"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2BD17683" w14:textId="77777777" w:rsidR="00ED02EC" w:rsidRDefault="00ED02EC">
            <w:pPr>
              <w:pStyle w:val="Default"/>
              <w:spacing w:line="360" w:lineRule="auto"/>
              <w:rPr>
                <w:rFonts w:ascii="Arial" w:hAnsi="Arial" w:cs="Arial"/>
                <w:color w:val="auto"/>
                <w:sz w:val="18"/>
                <w:szCs w:val="18"/>
              </w:rPr>
            </w:pPr>
          </w:p>
          <w:p w14:paraId="1DBC49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5B4A1EF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4592643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C1A4E5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83C55B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DB04B5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6F46C2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2025-01-07 08:00:00</w:t>
            </w:r>
          </w:p>
          <w:p w14:paraId="0893876C" w14:textId="77777777" w:rsidR="00ED02EC" w:rsidRDefault="00ED02EC">
            <w:pPr>
              <w:pStyle w:val="NoSpacing"/>
              <w:spacing w:line="360" w:lineRule="auto"/>
              <w:rPr>
                <w:sz w:val="18"/>
                <w:szCs w:val="18"/>
              </w:rPr>
            </w:pPr>
          </w:p>
          <w:p w14:paraId="1EBEFCB3" w14:textId="77777777" w:rsidR="00ED02EC" w:rsidRDefault="00ED02EC">
            <w:pPr>
              <w:pStyle w:val="NoSpacing"/>
              <w:spacing w:line="360" w:lineRule="auto"/>
              <w:rPr>
                <w:sz w:val="18"/>
                <w:szCs w:val="18"/>
              </w:rPr>
            </w:pPr>
          </w:p>
          <w:p w14:paraId="1FF116ED" w14:textId="7364B1CF"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7F0948E7" w14:textId="77777777" w:rsidR="00ED02EC" w:rsidRDefault="00ED02EC">
            <w:pPr>
              <w:pStyle w:val="NoSpacing"/>
              <w:spacing w:line="360" w:lineRule="auto"/>
              <w:rPr>
                <w:sz w:val="18"/>
                <w:szCs w:val="18"/>
              </w:rPr>
            </w:pPr>
          </w:p>
          <w:p w14:paraId="4D4ED101" w14:textId="3EF3EB3F" w:rsidR="00335884" w:rsidRDefault="00335884">
            <w:pPr>
              <w:pStyle w:val="NoSpacing"/>
              <w:spacing w:line="360" w:lineRule="auto"/>
              <w:rPr>
                <w:sz w:val="18"/>
                <w:szCs w:val="18"/>
              </w:rPr>
            </w:pPr>
          </w:p>
          <w:p w14:paraId="2E949D5D" w14:textId="1665CB95" w:rsidR="006A2965" w:rsidRDefault="006A2965">
            <w:pPr>
              <w:pStyle w:val="NoSpacing"/>
              <w:spacing w:line="360" w:lineRule="auto"/>
              <w:rPr>
                <w:sz w:val="18"/>
                <w:szCs w:val="18"/>
              </w:rPr>
            </w:pPr>
          </w:p>
          <w:p w14:paraId="5A3FE1F4" w14:textId="5FCC2AC6" w:rsidR="006A2965" w:rsidRDefault="006A2965">
            <w:pPr>
              <w:pStyle w:val="NoSpacing"/>
              <w:spacing w:line="360" w:lineRule="auto"/>
              <w:rPr>
                <w:sz w:val="18"/>
                <w:szCs w:val="18"/>
              </w:rPr>
            </w:pPr>
          </w:p>
          <w:p w14:paraId="3691E5AA" w14:textId="77777777" w:rsidR="006A2965" w:rsidRDefault="006A2965">
            <w:pPr>
              <w:pStyle w:val="NoSpacing"/>
              <w:spacing w:line="360" w:lineRule="auto"/>
              <w:rPr>
                <w:sz w:val="18"/>
                <w:szCs w:val="18"/>
              </w:rPr>
            </w:pPr>
          </w:p>
          <w:p w14:paraId="6247F3C8"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7C8855C1" w14:textId="77777777" w:rsidR="006A2965" w:rsidRDefault="006A2965">
            <w:pPr>
              <w:pStyle w:val="NoSpacing"/>
              <w:spacing w:line="360" w:lineRule="auto"/>
              <w:rPr>
                <w:sz w:val="18"/>
                <w:szCs w:val="18"/>
              </w:rPr>
            </w:pPr>
          </w:p>
          <w:p w14:paraId="7033EFF4" w14:textId="77777777" w:rsidR="00ED02EC" w:rsidRDefault="007F6986">
            <w:pPr>
              <w:pStyle w:val="NoSpacing"/>
              <w:numPr>
                <w:ilvl w:val="0"/>
                <w:numId w:val="14"/>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13895B74" w14:textId="77777777" w:rsidR="00ED02EC" w:rsidRDefault="007F6986">
            <w:pPr>
              <w:pStyle w:val="NoSpacing"/>
              <w:numPr>
                <w:ilvl w:val="0"/>
                <w:numId w:val="14"/>
              </w:numPr>
              <w:tabs>
                <w:tab w:val="left" w:pos="365"/>
              </w:tabs>
              <w:spacing w:line="360" w:lineRule="auto"/>
              <w:ind w:left="365" w:hanging="365"/>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178635B4" w14:textId="77777777" w:rsidR="00ED02EC" w:rsidRDefault="007F6986">
            <w:pPr>
              <w:pStyle w:val="NoSpacing"/>
              <w:numPr>
                <w:ilvl w:val="0"/>
                <w:numId w:val="14"/>
              </w:numPr>
              <w:tabs>
                <w:tab w:val="left" w:pos="365"/>
              </w:tabs>
              <w:spacing w:line="360" w:lineRule="auto"/>
              <w:ind w:left="365" w:hanging="365"/>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12C6F596" w14:textId="77777777" w:rsidR="00ED02EC" w:rsidRDefault="007F6986">
            <w:pPr>
              <w:pStyle w:val="NoSpacing"/>
              <w:numPr>
                <w:ilvl w:val="0"/>
                <w:numId w:val="14"/>
              </w:numPr>
              <w:tabs>
                <w:tab w:val="left" w:pos="365"/>
              </w:tabs>
              <w:spacing w:line="360" w:lineRule="auto"/>
              <w:ind w:left="365" w:hanging="365"/>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590E79AC" w14:textId="77777777">
        <w:trPr>
          <w:cantSplit/>
          <w:trHeight w:val="256"/>
        </w:trPr>
        <w:tc>
          <w:tcPr>
            <w:tcW w:w="426" w:type="dxa"/>
            <w:tcBorders>
              <w:left w:val="single" w:sz="4" w:space="0" w:color="auto"/>
            </w:tcBorders>
            <w:shd w:val="clear" w:color="auto" w:fill="E6E6E6"/>
          </w:tcPr>
          <w:p w14:paraId="77F7C5B2" w14:textId="77777777" w:rsidR="00ED02EC" w:rsidRDefault="00ED02EC">
            <w:pPr>
              <w:pStyle w:val="TableContents"/>
              <w:spacing w:line="360" w:lineRule="auto"/>
              <w:jc w:val="center"/>
              <w:rPr>
                <w:rFonts w:cs="Arial"/>
                <w:szCs w:val="18"/>
              </w:rPr>
            </w:pPr>
          </w:p>
        </w:tc>
        <w:tc>
          <w:tcPr>
            <w:tcW w:w="2274" w:type="dxa"/>
            <w:shd w:val="clear" w:color="auto" w:fill="E6E6E6"/>
          </w:tcPr>
          <w:p w14:paraId="77683938"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w:t>
            </w:r>
          </w:p>
        </w:tc>
        <w:tc>
          <w:tcPr>
            <w:tcW w:w="7081" w:type="dxa"/>
            <w:gridSpan w:val="2"/>
            <w:tcBorders>
              <w:right w:val="single" w:sz="4" w:space="0" w:color="auto"/>
            </w:tcBorders>
          </w:tcPr>
          <w:p w14:paraId="74680769" w14:textId="77777777" w:rsidR="00ED02EC" w:rsidRDefault="007F6986">
            <w:pPr>
              <w:pStyle w:val="NoSpacing"/>
              <w:numPr>
                <w:ilvl w:val="0"/>
                <w:numId w:val="15"/>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 xml:space="preserve">Batch 1 </w:t>
            </w:r>
            <w:r>
              <w:rPr>
                <w:rFonts w:hint="eastAsia"/>
                <w:sz w:val="18"/>
                <w:szCs w:val="18"/>
              </w:rPr>
              <w:t>data files</w:t>
            </w:r>
            <w:r>
              <w:rPr>
                <w:rFonts w:hint="eastAsia"/>
                <w:b/>
                <w:sz w:val="18"/>
                <w:szCs w:val="18"/>
              </w:rPr>
              <w:t xml:space="preserve"> </w:t>
            </w:r>
            <w:r>
              <w:rPr>
                <w:rFonts w:hint="eastAsia"/>
                <w:sz w:val="18"/>
                <w:szCs w:val="18"/>
              </w:rPr>
              <w:t xml:space="preserve">with all Laboratory Anatomical Pathology records of created in </w:t>
            </w:r>
            <w:r>
              <w:rPr>
                <w:rFonts w:hint="eastAsia"/>
                <w:b/>
                <w:sz w:val="18"/>
                <w:szCs w:val="18"/>
              </w:rPr>
              <w:t xml:space="preserve">1a-1d (Level 3 data) </w:t>
            </w:r>
            <w:r>
              <w:rPr>
                <w:rFonts w:hint="eastAsia"/>
                <w:sz w:val="18"/>
                <w:szCs w:val="18"/>
              </w:rPr>
              <w:t>by DM mode.</w:t>
            </w:r>
          </w:p>
          <w:p w14:paraId="55F140E7" w14:textId="77777777" w:rsidR="00ED02EC" w:rsidRDefault="00ED02EC">
            <w:pPr>
              <w:pStyle w:val="NoSpacing"/>
              <w:spacing w:line="360" w:lineRule="auto"/>
              <w:ind w:left="480"/>
              <w:rPr>
                <w:sz w:val="18"/>
                <w:szCs w:val="18"/>
              </w:rPr>
            </w:pPr>
          </w:p>
          <w:p w14:paraId="2353BE34" w14:textId="77777777" w:rsidR="00ED02EC" w:rsidRDefault="007F6986">
            <w:pPr>
              <w:pStyle w:val="NoSpacing"/>
              <w:numPr>
                <w:ilvl w:val="0"/>
                <w:numId w:val="15"/>
              </w:numPr>
              <w:spacing w:line="360" w:lineRule="auto"/>
              <w:rPr>
                <w:sz w:val="18"/>
                <w:szCs w:val="18"/>
              </w:rPr>
            </w:pPr>
            <w:r>
              <w:rPr>
                <w:rFonts w:hint="eastAsia"/>
                <w:b/>
                <w:sz w:val="18"/>
                <w:szCs w:val="18"/>
              </w:rPr>
              <w:t>Batch 1</w:t>
            </w:r>
            <w:r>
              <w:rPr>
                <w:rFonts w:hint="eastAsia"/>
                <w:sz w:val="18"/>
                <w:szCs w:val="18"/>
              </w:rPr>
              <w:t xml:space="preserve"> data files should include below files: &lt;</w:t>
            </w:r>
            <w:hyperlink w:anchor="_Appendix_–_Sample" w:tooltip="#ENCTR001PL" w:history="1">
              <w:r>
                <w:rPr>
                  <w:rStyle w:val="Hyperlink"/>
                  <w:rFonts w:hint="eastAsia"/>
                  <w:sz w:val="18"/>
                  <w:szCs w:val="18"/>
                </w:rPr>
                <w:t>sample</w:t>
              </w:r>
            </w:hyperlink>
            <w:r>
              <w:rPr>
                <w:rFonts w:hint="eastAsia"/>
                <w:sz w:val="18"/>
                <w:szCs w:val="18"/>
              </w:rPr>
              <w:t>&gt;</w:t>
            </w:r>
          </w:p>
          <w:p w14:paraId="5EB49406" w14:textId="77777777" w:rsidR="00ED02EC" w:rsidRDefault="007F6986">
            <w:pPr>
              <w:pStyle w:val="NoSpacing"/>
              <w:numPr>
                <w:ilvl w:val="1"/>
                <w:numId w:val="16"/>
              </w:numPr>
              <w:spacing w:line="360" w:lineRule="auto"/>
              <w:ind w:left="766" w:hanging="118"/>
              <w:rPr>
                <w:sz w:val="18"/>
                <w:szCs w:val="18"/>
              </w:rPr>
            </w:pPr>
            <w:r>
              <w:rPr>
                <w:rFonts w:hint="eastAsia"/>
                <w:sz w:val="18"/>
                <w:szCs w:val="18"/>
              </w:rPr>
              <w:t xml:space="preserve">Participant List (PL)  </w:t>
            </w:r>
          </w:p>
          <w:p w14:paraId="509FA0CA" w14:textId="77777777" w:rsidR="00ED02EC" w:rsidRDefault="007F6986">
            <w:pPr>
              <w:pStyle w:val="NoSpacing"/>
              <w:numPr>
                <w:ilvl w:val="1"/>
                <w:numId w:val="16"/>
              </w:numPr>
              <w:spacing w:line="360" w:lineRule="auto"/>
              <w:ind w:left="766" w:hanging="118"/>
              <w:rPr>
                <w:sz w:val="18"/>
                <w:szCs w:val="18"/>
              </w:rPr>
            </w:pPr>
            <w:r>
              <w:rPr>
                <w:rFonts w:hint="eastAsia"/>
                <w:sz w:val="18"/>
                <w:szCs w:val="18"/>
              </w:rPr>
              <w:t xml:space="preserve">Data File (DF_REQ, DF_AP, DF_DN, DF_APT, DF_RPT) </w:t>
            </w:r>
          </w:p>
          <w:p w14:paraId="16E853D4" w14:textId="77777777" w:rsidR="00ED02EC" w:rsidRDefault="007F6986">
            <w:pPr>
              <w:pStyle w:val="NoSpacing"/>
              <w:numPr>
                <w:ilvl w:val="1"/>
                <w:numId w:val="16"/>
              </w:numPr>
              <w:spacing w:line="360" w:lineRule="auto"/>
              <w:ind w:left="766" w:hanging="118"/>
              <w:rPr>
                <w:sz w:val="18"/>
                <w:szCs w:val="18"/>
              </w:rPr>
            </w:pPr>
            <w:r>
              <w:rPr>
                <w:rFonts w:hint="eastAsia"/>
                <w:sz w:val="18"/>
                <w:szCs w:val="18"/>
              </w:rPr>
              <w:t xml:space="preserve">HL7 message with signature </w:t>
            </w:r>
          </w:p>
          <w:p w14:paraId="69E4BBD0" w14:textId="77777777" w:rsidR="00ED02EC" w:rsidRDefault="007F6986">
            <w:pPr>
              <w:pStyle w:val="NoSpacing"/>
              <w:numPr>
                <w:ilvl w:val="1"/>
                <w:numId w:val="16"/>
              </w:numPr>
              <w:spacing w:line="360" w:lineRule="auto"/>
              <w:ind w:left="766" w:hanging="118"/>
              <w:rPr>
                <w:sz w:val="18"/>
                <w:szCs w:val="18"/>
              </w:rPr>
            </w:pPr>
            <w:r>
              <w:rPr>
                <w:rFonts w:hint="eastAsia"/>
                <w:sz w:val="18"/>
                <w:szCs w:val="18"/>
              </w:rPr>
              <w:t xml:space="preserve">Zip File (embedded PL, DFs and HL7 message files) </w:t>
            </w:r>
          </w:p>
          <w:p w14:paraId="07060590" w14:textId="77777777" w:rsidR="00ED02EC" w:rsidRDefault="007F6986">
            <w:pPr>
              <w:pStyle w:val="NoSpacing"/>
              <w:numPr>
                <w:ilvl w:val="1"/>
                <w:numId w:val="16"/>
              </w:numPr>
              <w:spacing w:line="360" w:lineRule="auto"/>
              <w:ind w:left="766" w:hanging="118"/>
              <w:rPr>
                <w:sz w:val="18"/>
                <w:szCs w:val="18"/>
              </w:rPr>
            </w:pPr>
            <w:r>
              <w:rPr>
                <w:rFonts w:hint="eastAsia"/>
                <w:sz w:val="18"/>
                <w:szCs w:val="18"/>
              </w:rPr>
              <w:t xml:space="preserve">Zip Control File (contains the filenames of PL, DFs and HL7 message) </w:t>
            </w:r>
          </w:p>
          <w:p w14:paraId="0D10277A" w14:textId="77777777" w:rsidR="00ED02EC" w:rsidRDefault="00ED02EC">
            <w:pPr>
              <w:pStyle w:val="NoSpacing"/>
              <w:spacing w:line="360" w:lineRule="auto"/>
              <w:ind w:left="766"/>
              <w:rPr>
                <w:sz w:val="18"/>
                <w:szCs w:val="18"/>
              </w:rPr>
            </w:pPr>
          </w:p>
          <w:p w14:paraId="3FC735B5" w14:textId="79063E9E" w:rsidR="00ED02EC" w:rsidRDefault="007F6986">
            <w:pPr>
              <w:pStyle w:val="NoSpacing"/>
              <w:numPr>
                <w:ilvl w:val="0"/>
                <w:numId w:val="15"/>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1</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5864380B" w14:textId="77777777" w:rsidR="00ED02EC" w:rsidRDefault="007F6986">
            <w:pPr>
              <w:pStyle w:val="NoSpacing"/>
              <w:numPr>
                <w:ilvl w:val="0"/>
                <w:numId w:val="15"/>
              </w:numPr>
              <w:spacing w:line="360" w:lineRule="auto"/>
              <w:rPr>
                <w:sz w:val="18"/>
                <w:szCs w:val="18"/>
              </w:rPr>
            </w:pPr>
            <w:r>
              <w:rPr>
                <w:rFonts w:hint="eastAsia"/>
                <w:sz w:val="18"/>
                <w:szCs w:val="18"/>
              </w:rPr>
              <w:t>HCP verifies the data upload status by reviewing the 'Process Summary Report' and 'Exception Report' in eHR Inbox.</w:t>
            </w:r>
          </w:p>
          <w:p w14:paraId="17C6EF4A" w14:textId="77777777" w:rsidR="00ED02EC" w:rsidRDefault="007F6986">
            <w:pPr>
              <w:pStyle w:val="NoSpacing"/>
              <w:numPr>
                <w:ilvl w:val="0"/>
                <w:numId w:val="15"/>
              </w:numPr>
              <w:spacing w:line="360" w:lineRule="auto"/>
              <w:rPr>
                <w:sz w:val="18"/>
                <w:szCs w:val="18"/>
              </w:rPr>
            </w:pPr>
            <w:r>
              <w:rPr>
                <w:rFonts w:hint="eastAsia"/>
                <w:sz w:val="18"/>
                <w:szCs w:val="18"/>
              </w:rPr>
              <w:t>HCP verifies the completeness and correctness of data uploaded in eHR Viewer.</w:t>
            </w:r>
          </w:p>
          <w:p w14:paraId="45D6B5EF" w14:textId="77777777" w:rsidR="00ED02EC" w:rsidRDefault="00ED02EC">
            <w:pPr>
              <w:pStyle w:val="NoSpacing"/>
              <w:spacing w:line="360" w:lineRule="auto"/>
              <w:rPr>
                <w:sz w:val="18"/>
                <w:szCs w:val="18"/>
              </w:rPr>
            </w:pPr>
          </w:p>
        </w:tc>
      </w:tr>
      <w:tr w:rsidR="00ED02EC" w14:paraId="2105590B" w14:textId="77777777">
        <w:trPr>
          <w:cantSplit/>
        </w:trPr>
        <w:tc>
          <w:tcPr>
            <w:tcW w:w="426" w:type="dxa"/>
            <w:vMerge w:val="restart"/>
            <w:tcBorders>
              <w:left w:val="single" w:sz="4" w:space="0" w:color="auto"/>
            </w:tcBorders>
            <w:shd w:val="clear" w:color="auto" w:fill="E6E6E6"/>
          </w:tcPr>
          <w:p w14:paraId="1B5EB240" w14:textId="77777777" w:rsidR="00ED02EC" w:rsidRDefault="00ED02EC">
            <w:pPr>
              <w:pStyle w:val="TableContents"/>
              <w:spacing w:line="360" w:lineRule="auto"/>
              <w:jc w:val="center"/>
              <w:rPr>
                <w:rFonts w:cs="Arial"/>
                <w:szCs w:val="18"/>
              </w:rPr>
            </w:pPr>
          </w:p>
        </w:tc>
        <w:tc>
          <w:tcPr>
            <w:tcW w:w="2274" w:type="dxa"/>
            <w:shd w:val="clear" w:color="auto" w:fill="E6E6E6"/>
          </w:tcPr>
          <w:p w14:paraId="1AE8F0E8"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756EBBD6"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the interface file contents and check if the uploaded records </w:t>
            </w:r>
            <w:proofErr w:type="gramStart"/>
            <w:r>
              <w:rPr>
                <w:rFonts w:hint="eastAsia"/>
                <w:sz w:val="18"/>
                <w:szCs w:val="18"/>
                <w:lang w:eastAsia="zh-HK"/>
              </w:rPr>
              <w:t>can be properly viewed</w:t>
            </w:r>
            <w:proofErr w:type="gramEnd"/>
            <w:r>
              <w:rPr>
                <w:rFonts w:hint="eastAsia"/>
                <w:sz w:val="18"/>
                <w:szCs w:val="18"/>
                <w:lang w:eastAsia="zh-HK"/>
              </w:rPr>
              <w:t xml:space="preserve"> in eHR Viewer (EVE).  HCP must also review if the data batches uploaded </w:t>
            </w:r>
            <w:proofErr w:type="gramStart"/>
            <w:r>
              <w:rPr>
                <w:rFonts w:hint="eastAsia"/>
                <w:sz w:val="18"/>
                <w:szCs w:val="18"/>
                <w:lang w:eastAsia="zh-HK"/>
              </w:rPr>
              <w:t xml:space="preserve">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roofErr w:type="gramEnd"/>
            <w:r>
              <w:rPr>
                <w:rFonts w:hint="eastAsia"/>
                <w:sz w:val="18"/>
                <w:szCs w:val="18"/>
                <w:lang w:eastAsia="zh-HK"/>
              </w:rPr>
              <w:t>.</w:t>
            </w:r>
          </w:p>
          <w:p w14:paraId="3428EC7D" w14:textId="77777777" w:rsidR="00ED02EC" w:rsidRDefault="00ED02EC">
            <w:pPr>
              <w:pStyle w:val="NoSpacing"/>
              <w:spacing w:line="360" w:lineRule="auto"/>
              <w:ind w:left="480"/>
              <w:rPr>
                <w:sz w:val="18"/>
                <w:szCs w:val="18"/>
                <w:lang w:eastAsia="zh-HK"/>
              </w:rPr>
            </w:pPr>
          </w:p>
        </w:tc>
      </w:tr>
      <w:tr w:rsidR="00ED02EC" w14:paraId="173A88EE" w14:textId="77777777">
        <w:trPr>
          <w:cantSplit/>
          <w:trHeight w:val="2532"/>
        </w:trPr>
        <w:tc>
          <w:tcPr>
            <w:tcW w:w="426" w:type="dxa"/>
            <w:vMerge/>
            <w:tcBorders>
              <w:left w:val="single" w:sz="4" w:space="0" w:color="auto"/>
            </w:tcBorders>
            <w:shd w:val="clear" w:color="auto" w:fill="E6E6E6"/>
          </w:tcPr>
          <w:p w14:paraId="6535C878"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5B589CC0" w14:textId="77777777" w:rsidR="00ED02EC" w:rsidRDefault="007F6986">
            <w:pPr>
              <w:pStyle w:val="SunParagraph1"/>
              <w:spacing w:line="360" w:lineRule="auto"/>
              <w:rPr>
                <w:rFonts w:cs="Arial"/>
                <w:b/>
                <w:szCs w:val="18"/>
              </w:rPr>
            </w:pPr>
            <w:r>
              <w:rPr>
                <w:rFonts w:cs="Arial" w:hint="eastAsia"/>
                <w:b/>
                <w:szCs w:val="18"/>
              </w:rPr>
              <w:t>Actual Result</w:t>
            </w:r>
          </w:p>
          <w:p w14:paraId="718266EF"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32B3E253"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6E0CE76D" w14:textId="6A3EE2AC" w:rsidR="00ED02EC" w:rsidRDefault="00335884">
            <w:pPr>
              <w:pStyle w:val="SunParagraph1"/>
              <w:spacing w:line="360" w:lineRule="auto"/>
              <w:rPr>
                <w:rFonts w:eastAsiaTheme="minorEastAsia" w:cs="Arial"/>
                <w:b/>
                <w:i/>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0017418E" w14:textId="77777777" w:rsidR="00ED02EC" w:rsidRDefault="00ED02EC">
            <w:pPr>
              <w:pStyle w:val="SunParagraph1"/>
              <w:spacing w:line="360" w:lineRule="auto"/>
              <w:rPr>
                <w:rFonts w:eastAsiaTheme="minorEastAsia" w:cs="Arial"/>
                <w:b/>
                <w:i/>
                <w:szCs w:val="18"/>
                <w:lang w:eastAsia="zh-HK"/>
              </w:rPr>
            </w:pPr>
          </w:p>
        </w:tc>
      </w:tr>
      <w:tr w:rsidR="00ED02EC" w14:paraId="053781A3" w14:textId="77777777">
        <w:trPr>
          <w:cantSplit/>
          <w:trHeight w:val="3103"/>
        </w:trPr>
        <w:tc>
          <w:tcPr>
            <w:tcW w:w="426" w:type="dxa"/>
            <w:vMerge/>
            <w:tcBorders>
              <w:left w:val="single" w:sz="4" w:space="0" w:color="auto"/>
            </w:tcBorders>
            <w:shd w:val="clear" w:color="auto" w:fill="E6E6E6"/>
          </w:tcPr>
          <w:p w14:paraId="3BA3C99C"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157A412E"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0E234B5E"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0DF82F33"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tc>
      </w:tr>
      <w:tr w:rsidR="00ED02EC" w14:paraId="4B2CF9FD" w14:textId="77777777">
        <w:trPr>
          <w:cantSplit/>
        </w:trPr>
        <w:tc>
          <w:tcPr>
            <w:tcW w:w="426" w:type="dxa"/>
            <w:vMerge/>
            <w:tcBorders>
              <w:left w:val="single" w:sz="4" w:space="0" w:color="auto"/>
            </w:tcBorders>
            <w:shd w:val="clear" w:color="auto" w:fill="E6E6E6"/>
          </w:tcPr>
          <w:p w14:paraId="3D74EFFB" w14:textId="77777777" w:rsidR="00ED02EC" w:rsidRDefault="00ED02EC">
            <w:pPr>
              <w:pStyle w:val="TableContents"/>
              <w:spacing w:line="360" w:lineRule="auto"/>
              <w:jc w:val="center"/>
              <w:rPr>
                <w:rFonts w:cs="Arial"/>
                <w:szCs w:val="18"/>
              </w:rPr>
            </w:pPr>
          </w:p>
        </w:tc>
        <w:tc>
          <w:tcPr>
            <w:tcW w:w="2274" w:type="dxa"/>
            <w:shd w:val="clear" w:color="auto" w:fill="E6E6E6"/>
          </w:tcPr>
          <w:p w14:paraId="4A2738A4"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5DB4B7DB" w14:textId="77777777" w:rsidR="00ED02EC" w:rsidRPr="00A60DDB"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sidRPr="00A60DDB">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78FE22F3" w14:textId="77777777" w:rsidR="00ED02EC" w:rsidRPr="00A60DDB" w:rsidRDefault="00ED02EC" w:rsidP="00A60DDB">
            <w:pPr>
              <w:pStyle w:val="SunParagraph1"/>
              <w:spacing w:line="360" w:lineRule="auto"/>
              <w:rPr>
                <w:rFonts w:eastAsiaTheme="minorEastAsia" w:cs="Arial"/>
                <w:i/>
                <w:color w:val="8064A2" w:themeColor="accent4"/>
                <w:szCs w:val="18"/>
                <w:lang w:eastAsia="zh-HK"/>
              </w:rPr>
            </w:pPr>
          </w:p>
          <w:p w14:paraId="488FAEAD" w14:textId="77777777" w:rsidR="00ED02EC" w:rsidRPr="00A60DDB" w:rsidRDefault="00ED02EC" w:rsidP="00A60DDB">
            <w:pPr>
              <w:pStyle w:val="SunParagraph1"/>
              <w:spacing w:line="360" w:lineRule="auto"/>
              <w:rPr>
                <w:rFonts w:eastAsiaTheme="minorEastAsia" w:cs="Arial"/>
                <w:i/>
                <w:color w:val="8064A2" w:themeColor="accent4"/>
                <w:szCs w:val="18"/>
                <w:lang w:eastAsia="zh-HK"/>
              </w:rPr>
            </w:pPr>
          </w:p>
        </w:tc>
      </w:tr>
      <w:tr w:rsidR="00ED02EC" w14:paraId="191B211B" w14:textId="77777777">
        <w:trPr>
          <w:cantSplit/>
        </w:trPr>
        <w:tc>
          <w:tcPr>
            <w:tcW w:w="426" w:type="dxa"/>
            <w:vMerge/>
            <w:tcBorders>
              <w:left w:val="single" w:sz="4" w:space="0" w:color="auto"/>
            </w:tcBorders>
            <w:shd w:val="clear" w:color="auto" w:fill="E6E6E6"/>
          </w:tcPr>
          <w:p w14:paraId="177F4245" w14:textId="77777777" w:rsidR="00ED02EC" w:rsidRDefault="00ED02EC">
            <w:pPr>
              <w:pStyle w:val="TableContents"/>
              <w:spacing w:line="360" w:lineRule="auto"/>
              <w:jc w:val="center"/>
              <w:rPr>
                <w:rFonts w:cs="Arial"/>
                <w:szCs w:val="18"/>
              </w:rPr>
            </w:pPr>
          </w:p>
        </w:tc>
        <w:tc>
          <w:tcPr>
            <w:tcW w:w="2274" w:type="dxa"/>
            <w:shd w:val="clear" w:color="auto" w:fill="E6E6E6"/>
          </w:tcPr>
          <w:p w14:paraId="081DFF00"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01CC63BE" w14:textId="77777777" w:rsidR="00ED02EC" w:rsidRPr="00A60DDB" w:rsidRDefault="007F6986">
            <w:pPr>
              <w:pStyle w:val="SunParagraph1"/>
              <w:spacing w:line="360" w:lineRule="auto"/>
              <w:rPr>
                <w:rFonts w:eastAsiaTheme="minorEastAsia" w:cs="Arial"/>
                <w:szCs w:val="18"/>
              </w:rPr>
            </w:pPr>
            <w:r w:rsidRPr="00A60DDB">
              <w:rPr>
                <w:rFonts w:eastAsiaTheme="minorEastAsia" w:cs="Arial"/>
                <w:i/>
                <w:color w:val="8064A2" w:themeColor="accent4"/>
                <w:szCs w:val="18"/>
                <w:lang w:eastAsia="zh-HK"/>
              </w:rPr>
              <w:t>&lt;Provided by HCP&gt;</w:t>
            </w:r>
          </w:p>
        </w:tc>
      </w:tr>
      <w:tr w:rsidR="00ED02EC" w14:paraId="251ADAD3" w14:textId="77777777">
        <w:trPr>
          <w:cantSplit/>
        </w:trPr>
        <w:tc>
          <w:tcPr>
            <w:tcW w:w="426" w:type="dxa"/>
            <w:vMerge/>
            <w:tcBorders>
              <w:left w:val="single" w:sz="4" w:space="0" w:color="auto"/>
              <w:bottom w:val="single" w:sz="4" w:space="0" w:color="auto"/>
            </w:tcBorders>
            <w:shd w:val="clear" w:color="auto" w:fill="E6E6E6"/>
          </w:tcPr>
          <w:p w14:paraId="40D1BB50" w14:textId="77777777" w:rsidR="00ED02EC" w:rsidRDefault="00ED02EC">
            <w:pPr>
              <w:pStyle w:val="TableContents"/>
              <w:spacing w:line="360" w:lineRule="auto"/>
              <w:jc w:val="center"/>
              <w:rPr>
                <w:rFonts w:cs="Arial"/>
                <w:szCs w:val="18"/>
              </w:rPr>
            </w:pPr>
          </w:p>
        </w:tc>
        <w:tc>
          <w:tcPr>
            <w:tcW w:w="2274" w:type="dxa"/>
            <w:shd w:val="clear" w:color="auto" w:fill="E6E6E6"/>
          </w:tcPr>
          <w:p w14:paraId="490BC6E0"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63D95EE8"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1249A3C0" w14:textId="77777777" w:rsidR="00ED02EC" w:rsidRDefault="00ED02EC">
      <w:pPr>
        <w:spacing w:line="360" w:lineRule="auto"/>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3C457A81" w14:textId="77777777">
        <w:trPr>
          <w:cantSplit/>
          <w:trHeight w:val="369"/>
          <w:tblHeader/>
        </w:trPr>
        <w:tc>
          <w:tcPr>
            <w:tcW w:w="426" w:type="dxa"/>
            <w:tcBorders>
              <w:top w:val="single" w:sz="4" w:space="0" w:color="auto"/>
              <w:left w:val="single" w:sz="4" w:space="0" w:color="auto"/>
            </w:tcBorders>
            <w:shd w:val="clear" w:color="auto" w:fill="E6E6E6"/>
          </w:tcPr>
          <w:p w14:paraId="2E1BC116" w14:textId="77777777" w:rsidR="00ED02EC" w:rsidRDefault="007F6986">
            <w:pPr>
              <w:spacing w:line="360" w:lineRule="auto"/>
              <w:rPr>
                <w:rFonts w:ascii="Arial" w:hAnsi="Arial" w:cs="Arial"/>
                <w:b/>
                <w:sz w:val="18"/>
                <w:szCs w:val="18"/>
              </w:rPr>
            </w:pPr>
            <w:r>
              <w:rPr>
                <w:rFonts w:ascii="Arial" w:hAnsi="Arial" w:cs="Arial" w:hint="eastAsia"/>
                <w:b/>
                <w:sz w:val="18"/>
                <w:szCs w:val="18"/>
              </w:rPr>
              <w:t>2</w:t>
            </w:r>
          </w:p>
        </w:tc>
        <w:tc>
          <w:tcPr>
            <w:tcW w:w="2274" w:type="dxa"/>
            <w:tcBorders>
              <w:top w:val="single" w:sz="4" w:space="0" w:color="auto"/>
            </w:tcBorders>
            <w:shd w:val="clear" w:color="auto" w:fill="E6E6E6"/>
          </w:tcPr>
          <w:p w14:paraId="79CB35A4"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gridSpan w:val="2"/>
            <w:tcBorders>
              <w:top w:val="single" w:sz="4" w:space="0" w:color="auto"/>
              <w:right w:val="single" w:sz="4" w:space="0" w:color="auto"/>
            </w:tcBorders>
            <w:shd w:val="clear" w:color="auto" w:fill="E6E6E6"/>
          </w:tcPr>
          <w:p w14:paraId="03D5CDD1" w14:textId="77777777" w:rsidR="00ED02EC" w:rsidRDefault="007F6986">
            <w:pPr>
              <w:pStyle w:val="Heading2"/>
              <w:spacing w:line="360" w:lineRule="auto"/>
              <w:rPr>
                <w:sz w:val="18"/>
                <w:szCs w:val="18"/>
              </w:rPr>
            </w:pPr>
            <w:bookmarkStart w:id="7" w:name="_RXD-002"/>
            <w:bookmarkStart w:id="8" w:name="_Toc202792700"/>
            <w:bookmarkEnd w:id="7"/>
            <w:r>
              <w:rPr>
                <w:rFonts w:hint="eastAsia"/>
                <w:sz w:val="18"/>
                <w:szCs w:val="18"/>
              </w:rPr>
              <w:t>LABAP-LV3-002 [FOR LEVELS 3 DATA UPLOAD ONLY]</w:t>
            </w:r>
            <w:bookmarkEnd w:id="8"/>
          </w:p>
        </w:tc>
      </w:tr>
      <w:tr w:rsidR="00ED02EC" w14:paraId="0EC2073A" w14:textId="77777777">
        <w:trPr>
          <w:cantSplit/>
        </w:trPr>
        <w:tc>
          <w:tcPr>
            <w:tcW w:w="426" w:type="dxa"/>
            <w:vMerge w:val="restart"/>
            <w:tcBorders>
              <w:left w:val="single" w:sz="4" w:space="0" w:color="auto"/>
            </w:tcBorders>
            <w:shd w:val="clear" w:color="auto" w:fill="E6E6E6"/>
          </w:tcPr>
          <w:p w14:paraId="50798DD0" w14:textId="77777777" w:rsidR="00ED02EC" w:rsidRDefault="00ED02EC">
            <w:pPr>
              <w:pStyle w:val="TableContents"/>
              <w:spacing w:line="360" w:lineRule="auto"/>
              <w:jc w:val="center"/>
              <w:rPr>
                <w:rFonts w:cs="Arial"/>
                <w:szCs w:val="18"/>
              </w:rPr>
            </w:pPr>
          </w:p>
        </w:tc>
        <w:tc>
          <w:tcPr>
            <w:tcW w:w="2274" w:type="dxa"/>
            <w:shd w:val="clear" w:color="auto" w:fill="E6E6E6"/>
          </w:tcPr>
          <w:p w14:paraId="6242546E"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gridSpan w:val="2"/>
            <w:tcBorders>
              <w:right w:val="single" w:sz="4" w:space="0" w:color="auto"/>
            </w:tcBorders>
          </w:tcPr>
          <w:p w14:paraId="25ADE112" w14:textId="7F9D2D4E" w:rsidR="00ED02EC" w:rsidRDefault="007F6986">
            <w:pPr>
              <w:pStyle w:val="SunParagraph1"/>
              <w:spacing w:line="360" w:lineRule="auto"/>
              <w:rPr>
                <w:rFonts w:eastAsia="SimSun" w:cs="Arial"/>
                <w:szCs w:val="18"/>
                <w:lang w:eastAsia="zh-CN"/>
              </w:rPr>
            </w:pPr>
            <w:r>
              <w:rPr>
                <w:rFonts w:eastAsia="SimSun" w:cs="Arial" w:hint="eastAsia"/>
                <w:szCs w:val="18"/>
                <w:lang w:eastAsia="zh-CN"/>
              </w:rPr>
              <w:t>There are subsequent changes in HCRs</w:t>
            </w:r>
            <w:r>
              <w:rPr>
                <w:rFonts w:eastAsia="SimSun" w:cs="Arial" w:hint="eastAsia"/>
                <w:szCs w:val="18"/>
                <w:lang w:eastAsia="zh-CN"/>
              </w:rPr>
              <w:t>’</w:t>
            </w:r>
            <w:r>
              <w:rPr>
                <w:rFonts w:eastAsia="SimSun" w:cs="Arial" w:hint="eastAsia"/>
                <w:szCs w:val="18"/>
                <w:lang w:eastAsia="zh-CN"/>
              </w:rPr>
              <w:t xml:space="preserve"> clinical records in Batch 1 data upload. HCP uploads incremental changes to </w:t>
            </w:r>
            <w:r w:rsidR="00AD07AB">
              <w:rPr>
                <w:rFonts w:cs="Arial"/>
                <w:szCs w:val="18"/>
              </w:rPr>
              <w:t>eHealth</w:t>
            </w:r>
            <w:r>
              <w:rPr>
                <w:rFonts w:eastAsia="SimSun" w:cs="Arial" w:hint="eastAsia"/>
                <w:szCs w:val="18"/>
                <w:lang w:eastAsia="zh-CN"/>
              </w:rPr>
              <w:t xml:space="preserve"> by INC Mode for Level 3 data.</w:t>
            </w:r>
          </w:p>
          <w:p w14:paraId="1AA0329A" w14:textId="77777777" w:rsidR="00ED02EC" w:rsidRDefault="00ED02EC">
            <w:pPr>
              <w:pStyle w:val="SunParagraph1"/>
              <w:spacing w:line="360" w:lineRule="auto"/>
              <w:rPr>
                <w:rFonts w:eastAsia="SimSun" w:cs="Arial"/>
                <w:szCs w:val="18"/>
                <w:lang w:eastAsia="zh-CN"/>
              </w:rPr>
            </w:pPr>
          </w:p>
        </w:tc>
      </w:tr>
      <w:tr w:rsidR="00ED02EC" w14:paraId="43D9D3EA" w14:textId="77777777">
        <w:trPr>
          <w:cantSplit/>
        </w:trPr>
        <w:tc>
          <w:tcPr>
            <w:tcW w:w="426" w:type="dxa"/>
            <w:vMerge/>
            <w:tcBorders>
              <w:left w:val="single" w:sz="4" w:space="0" w:color="auto"/>
            </w:tcBorders>
            <w:shd w:val="clear" w:color="auto" w:fill="E6E6E6"/>
          </w:tcPr>
          <w:p w14:paraId="449C0846"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30F634DB" w14:textId="77777777" w:rsidR="00ED02EC" w:rsidRDefault="007F6986">
            <w:pPr>
              <w:pStyle w:val="SunParagraph1"/>
              <w:spacing w:line="360" w:lineRule="auto"/>
              <w:rPr>
                <w:rFonts w:cs="Arial"/>
                <w:b/>
                <w:szCs w:val="18"/>
              </w:rPr>
            </w:pPr>
            <w:r>
              <w:rPr>
                <w:rFonts w:cs="Arial" w:hint="eastAsia"/>
                <w:b/>
                <w:szCs w:val="18"/>
              </w:rPr>
              <w:t>Subsequent cases of</w:t>
            </w:r>
          </w:p>
        </w:tc>
        <w:tc>
          <w:tcPr>
            <w:tcW w:w="7081" w:type="dxa"/>
            <w:gridSpan w:val="2"/>
            <w:tcBorders>
              <w:right w:val="single" w:sz="4" w:space="0" w:color="auto"/>
            </w:tcBorders>
          </w:tcPr>
          <w:p w14:paraId="70567DB6"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LABAP-LV3-001</w:t>
            </w:r>
          </w:p>
          <w:p w14:paraId="4121AC3F" w14:textId="77777777" w:rsidR="00ED02EC" w:rsidRDefault="00ED02EC">
            <w:pPr>
              <w:pStyle w:val="SunParagraph1"/>
              <w:spacing w:line="360" w:lineRule="auto"/>
              <w:rPr>
                <w:rFonts w:eastAsia="SimSun" w:cs="Arial"/>
                <w:szCs w:val="18"/>
                <w:lang w:eastAsia="zh-CN"/>
              </w:rPr>
            </w:pPr>
          </w:p>
        </w:tc>
      </w:tr>
      <w:tr w:rsidR="00ED02EC" w14:paraId="2EA386BC" w14:textId="77777777">
        <w:trPr>
          <w:cantSplit/>
        </w:trPr>
        <w:tc>
          <w:tcPr>
            <w:tcW w:w="426" w:type="dxa"/>
            <w:vMerge/>
            <w:tcBorders>
              <w:left w:val="single" w:sz="4" w:space="0" w:color="auto"/>
            </w:tcBorders>
            <w:shd w:val="clear" w:color="auto" w:fill="E6E6E6"/>
          </w:tcPr>
          <w:p w14:paraId="16A3887C" w14:textId="77777777" w:rsidR="00ED02EC" w:rsidRDefault="00ED02EC">
            <w:pPr>
              <w:pStyle w:val="TableContents"/>
              <w:spacing w:line="360" w:lineRule="auto"/>
              <w:jc w:val="center"/>
              <w:rPr>
                <w:rFonts w:cs="Arial"/>
                <w:szCs w:val="18"/>
              </w:rPr>
            </w:pPr>
          </w:p>
        </w:tc>
        <w:tc>
          <w:tcPr>
            <w:tcW w:w="2274" w:type="dxa"/>
            <w:shd w:val="clear" w:color="auto" w:fill="E6E6E6"/>
          </w:tcPr>
          <w:p w14:paraId="1AB7B3AC"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gridSpan w:val="2"/>
            <w:tcBorders>
              <w:right w:val="single" w:sz="4" w:space="0" w:color="auto"/>
            </w:tcBorders>
          </w:tcPr>
          <w:p w14:paraId="147490EC" w14:textId="77777777" w:rsidR="00ED02EC" w:rsidRDefault="007F6986">
            <w:pPr>
              <w:pStyle w:val="SunParagraph1"/>
              <w:spacing w:line="360" w:lineRule="auto"/>
              <w:rPr>
                <w:rFonts w:cs="Arial"/>
                <w:szCs w:val="18"/>
              </w:rPr>
            </w:pPr>
            <w:r>
              <w:rPr>
                <w:rFonts w:cs="Arial" w:hint="eastAsia"/>
                <w:szCs w:val="18"/>
              </w:rPr>
              <w:t xml:space="preserve">HCP has already verified that Batch 1 data </w:t>
            </w:r>
            <w:proofErr w:type="gramStart"/>
            <w:r>
              <w:rPr>
                <w:rFonts w:cs="Arial" w:hint="eastAsia"/>
                <w:szCs w:val="18"/>
              </w:rPr>
              <w:t>have been processed</w:t>
            </w:r>
            <w:proofErr w:type="gramEnd"/>
            <w:r>
              <w:rPr>
                <w:rFonts w:cs="Arial" w:hint="eastAsia"/>
                <w:szCs w:val="18"/>
              </w:rPr>
              <w:t xml:space="preserve"> successfully with correct test results.</w:t>
            </w:r>
          </w:p>
          <w:p w14:paraId="56E8737E" w14:textId="77777777" w:rsidR="00ED02EC" w:rsidRDefault="00ED02EC">
            <w:pPr>
              <w:pStyle w:val="SunParagraph1"/>
              <w:spacing w:line="360" w:lineRule="auto"/>
              <w:ind w:left="480"/>
              <w:rPr>
                <w:rFonts w:cs="Arial"/>
                <w:szCs w:val="18"/>
              </w:rPr>
            </w:pPr>
          </w:p>
        </w:tc>
      </w:tr>
      <w:tr w:rsidR="00ED02EC" w14:paraId="50558C35" w14:textId="77777777">
        <w:trPr>
          <w:cantSplit/>
          <w:trHeight w:val="257"/>
        </w:trPr>
        <w:tc>
          <w:tcPr>
            <w:tcW w:w="426" w:type="dxa"/>
            <w:vMerge/>
            <w:tcBorders>
              <w:left w:val="single" w:sz="4" w:space="0" w:color="auto"/>
            </w:tcBorders>
            <w:shd w:val="clear" w:color="auto" w:fill="E6E6E6"/>
          </w:tcPr>
          <w:p w14:paraId="5274AB98"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60E7C321" w14:textId="77777777" w:rsidR="00ED02EC" w:rsidRDefault="007F6986">
            <w:pPr>
              <w:pStyle w:val="SunParagraph1"/>
              <w:spacing w:line="360" w:lineRule="auto"/>
              <w:rPr>
                <w:rFonts w:cs="Arial"/>
                <w:b/>
                <w:szCs w:val="18"/>
              </w:rPr>
            </w:pPr>
            <w:r>
              <w:rPr>
                <w:rFonts w:cs="Arial" w:hint="eastAsia"/>
                <w:b/>
                <w:szCs w:val="18"/>
              </w:rPr>
              <w:t>Test Actions</w:t>
            </w:r>
          </w:p>
        </w:tc>
        <w:tc>
          <w:tcPr>
            <w:tcW w:w="7081" w:type="dxa"/>
            <w:gridSpan w:val="2"/>
            <w:tcBorders>
              <w:right w:val="single" w:sz="4" w:space="0" w:color="auto"/>
            </w:tcBorders>
          </w:tcPr>
          <w:p w14:paraId="3635ABD2" w14:textId="77777777" w:rsidR="00ED02EC" w:rsidRDefault="007F6986">
            <w:pPr>
              <w:pStyle w:val="NoSpacing"/>
              <w:spacing w:line="360" w:lineRule="auto"/>
              <w:rPr>
                <w:sz w:val="18"/>
                <w:szCs w:val="18"/>
              </w:rPr>
            </w:pPr>
            <w:r>
              <w:rPr>
                <w:rFonts w:hint="eastAsia"/>
                <w:sz w:val="18"/>
                <w:szCs w:val="18"/>
              </w:rPr>
              <w:t xml:space="preserve">HCP updates LABAP records from Batch 1 in </w:t>
            </w:r>
            <w:proofErr w:type="spellStart"/>
            <w:r>
              <w:rPr>
                <w:rFonts w:hint="eastAsia"/>
                <w:sz w:val="18"/>
                <w:szCs w:val="18"/>
              </w:rPr>
              <w:t>eMR</w:t>
            </w:r>
            <w:proofErr w:type="spellEnd"/>
            <w:r>
              <w:rPr>
                <w:rFonts w:hint="eastAsia"/>
                <w:sz w:val="18"/>
                <w:szCs w:val="18"/>
              </w:rPr>
              <w:t xml:space="preserve"> system as follows:</w:t>
            </w:r>
          </w:p>
          <w:p w14:paraId="440D612B" w14:textId="77777777" w:rsidR="00ED02EC" w:rsidRDefault="00ED02EC">
            <w:pPr>
              <w:pStyle w:val="NoSpacing"/>
              <w:spacing w:line="360" w:lineRule="auto"/>
              <w:rPr>
                <w:sz w:val="18"/>
                <w:szCs w:val="18"/>
              </w:rPr>
            </w:pPr>
          </w:p>
        </w:tc>
      </w:tr>
      <w:tr w:rsidR="00ED02EC" w14:paraId="4F71B4D0" w14:textId="77777777">
        <w:trPr>
          <w:cantSplit/>
          <w:trHeight w:val="256"/>
        </w:trPr>
        <w:tc>
          <w:tcPr>
            <w:tcW w:w="426" w:type="dxa"/>
            <w:vMerge/>
            <w:tcBorders>
              <w:left w:val="single" w:sz="4" w:space="0" w:color="auto"/>
            </w:tcBorders>
            <w:shd w:val="clear" w:color="auto" w:fill="E6E6E6"/>
          </w:tcPr>
          <w:p w14:paraId="7CF0A212"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6867E0E" w14:textId="77777777" w:rsidR="00ED02EC" w:rsidRDefault="00ED02EC">
            <w:pPr>
              <w:pStyle w:val="SunParagraph1"/>
              <w:spacing w:line="360" w:lineRule="auto"/>
              <w:rPr>
                <w:rFonts w:cs="Arial"/>
                <w:szCs w:val="18"/>
              </w:rPr>
            </w:pPr>
          </w:p>
        </w:tc>
        <w:tc>
          <w:tcPr>
            <w:tcW w:w="419" w:type="dxa"/>
          </w:tcPr>
          <w:p w14:paraId="609EC01E" w14:textId="77777777" w:rsidR="00ED02EC" w:rsidRDefault="007F6986">
            <w:pPr>
              <w:pStyle w:val="NoSpacing"/>
              <w:spacing w:line="360" w:lineRule="auto"/>
              <w:rPr>
                <w:sz w:val="18"/>
                <w:szCs w:val="18"/>
              </w:rPr>
            </w:pPr>
            <w:r>
              <w:rPr>
                <w:rFonts w:hint="eastAsia"/>
                <w:sz w:val="18"/>
                <w:szCs w:val="18"/>
              </w:rPr>
              <w:t>2a</w:t>
            </w:r>
          </w:p>
        </w:tc>
        <w:tc>
          <w:tcPr>
            <w:tcW w:w="6662" w:type="dxa"/>
            <w:tcBorders>
              <w:right w:val="single" w:sz="4" w:space="0" w:color="auto"/>
            </w:tcBorders>
          </w:tcPr>
          <w:p w14:paraId="453D215B"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new molecular test </w:t>
            </w:r>
            <w:r>
              <w:rPr>
                <w:rFonts w:hint="eastAsia"/>
                <w:b/>
                <w:bCs/>
                <w:sz w:val="18"/>
                <w:szCs w:val="18"/>
              </w:rPr>
              <w:t>Lung/KRAS gene, Sequencing</w:t>
            </w:r>
            <w:r>
              <w:rPr>
                <w:rFonts w:hint="eastAsia"/>
                <w:sz w:val="18"/>
                <w:szCs w:val="18"/>
              </w:rPr>
              <w:t xml:space="preserve"> for &lt;HCR1&gt; in the LIS. Upload the PDF and Level 2 structure data in a separated record key. EVE should display two separated record 1a and 2a in the request list.</w:t>
            </w:r>
          </w:p>
          <w:p w14:paraId="55356D75" w14:textId="77777777" w:rsidR="00ED02EC" w:rsidRDefault="00ED02EC">
            <w:pPr>
              <w:pStyle w:val="NoSpacing"/>
              <w:spacing w:line="360" w:lineRule="auto"/>
              <w:rPr>
                <w:sz w:val="18"/>
                <w:szCs w:val="18"/>
              </w:rPr>
            </w:pPr>
          </w:p>
          <w:p w14:paraId="7DB513B1" w14:textId="77777777" w:rsidR="00ED02EC" w:rsidRDefault="007F6986">
            <w:pPr>
              <w:pStyle w:val="NoSpacing"/>
              <w:spacing w:line="360" w:lineRule="auto"/>
              <w:rPr>
                <w:sz w:val="18"/>
                <w:szCs w:val="18"/>
              </w:rPr>
            </w:pPr>
            <w:r>
              <w:rPr>
                <w:rFonts w:hint="eastAsia"/>
                <w:sz w:val="18"/>
                <w:szCs w:val="18"/>
                <w:u w:val="single"/>
              </w:rPr>
              <w:t>Expected data contents for Level 2 interface record</w:t>
            </w:r>
            <w:r>
              <w:rPr>
                <w:rFonts w:hint="eastAsia"/>
                <w:sz w:val="18"/>
                <w:szCs w:val="18"/>
              </w:rPr>
              <w:t>:</w:t>
            </w:r>
          </w:p>
          <w:p w14:paraId="26C1669D" w14:textId="77777777" w:rsidR="00ED02EC" w:rsidRDefault="00ED02EC">
            <w:pPr>
              <w:pStyle w:val="NoSpacing"/>
              <w:spacing w:line="360" w:lineRule="auto"/>
              <w:rPr>
                <w:sz w:val="18"/>
                <w:szCs w:val="18"/>
              </w:rPr>
            </w:pPr>
          </w:p>
          <w:p w14:paraId="648A4B8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287F961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41ADBE5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416C864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7B67DD6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5AA5BE8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238B935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3CA151D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13CCA28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2024-03-15 16:25:00</w:t>
            </w:r>
          </w:p>
          <w:p w14:paraId="2C8318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Lung</w:t>
            </w:r>
          </w:p>
          <w:p w14:paraId="3C3EF88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KRAS gene, Sequencing</w:t>
            </w:r>
          </w:p>
          <w:p w14:paraId="56D211C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540140AF" w14:textId="77777777" w:rsidR="00ED02EC" w:rsidRDefault="00ED02EC">
            <w:pPr>
              <w:pStyle w:val="Default"/>
              <w:spacing w:line="360" w:lineRule="auto"/>
              <w:rPr>
                <w:rFonts w:ascii="Arial" w:hAnsi="Arial" w:cs="Arial"/>
                <w:color w:val="auto"/>
                <w:sz w:val="18"/>
                <w:szCs w:val="18"/>
              </w:rPr>
            </w:pPr>
          </w:p>
          <w:p w14:paraId="4F1B4C4B" w14:textId="77777777" w:rsidR="00ED02EC" w:rsidRDefault="007F6986">
            <w:pPr>
              <w:pStyle w:val="Default"/>
              <w:spacing w:line="360" w:lineRule="auto"/>
              <w:rPr>
                <w:rFonts w:ascii="Arial" w:hAnsi="Arial" w:cs="Arial"/>
                <w:color w:val="auto"/>
                <w:sz w:val="18"/>
                <w:szCs w:val="18"/>
                <w:highlight w:val="yellow"/>
              </w:rPr>
            </w:pPr>
            <w:r>
              <w:rPr>
                <w:rFonts w:ascii="Arial" w:hAnsi="Arial" w:cs="Arial" w:hint="eastAsia"/>
                <w:color w:val="auto"/>
                <w:sz w:val="18"/>
                <w:szCs w:val="18"/>
              </w:rPr>
              <w:t>Laboratory Anatomical Pathology Result - Diagnosis data (DF_AP)</w:t>
            </w:r>
          </w:p>
          <w:p w14:paraId="00D3017E" w14:textId="77777777" w:rsidR="00ED02EC" w:rsidRDefault="00ED02EC">
            <w:pPr>
              <w:pStyle w:val="Default"/>
              <w:spacing w:line="360" w:lineRule="auto"/>
              <w:rPr>
                <w:rFonts w:ascii="Arial" w:hAnsi="Arial" w:cs="Arial"/>
                <w:color w:val="auto"/>
                <w:sz w:val="18"/>
                <w:szCs w:val="18"/>
              </w:rPr>
            </w:pPr>
          </w:p>
          <w:p w14:paraId="39ECE96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50C3222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Conclusions :</w:t>
            </w:r>
          </w:p>
          <w:p w14:paraId="69033D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w:t>
            </w:r>
          </w:p>
          <w:p w14:paraId="3C5ACB23"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Lung, left upper lobe, excision (QEH 24AH6444 .1) </w:t>
            </w:r>
          </w:p>
          <w:p w14:paraId="022FD8AF"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Metastatic adenocarcinoma of colorectal origin </w:t>
            </w:r>
          </w:p>
          <w:p w14:paraId="00985252"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MUTATION IN KRAS GENE DETECTED (KRAS p.G12A)</w:t>
            </w:r>
          </w:p>
          <w:p w14:paraId="6E9AD5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Anatomical Pathology</w:t>
            </w:r>
          </w:p>
          <w:p w14:paraId="45062B6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8BC491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A4BD69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44D81D3A" w14:textId="66630CF3"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31E61E40" w14:textId="77777777" w:rsidR="00ED02EC" w:rsidRDefault="00ED02EC">
            <w:pPr>
              <w:pStyle w:val="Default"/>
              <w:spacing w:line="360" w:lineRule="auto"/>
              <w:rPr>
                <w:rFonts w:ascii="Arial" w:hAnsi="Arial" w:cs="Arial"/>
                <w:color w:val="auto"/>
                <w:sz w:val="18"/>
                <w:szCs w:val="18"/>
              </w:rPr>
            </w:pPr>
          </w:p>
          <w:p w14:paraId="6423517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39F948BA" w14:textId="77777777" w:rsidR="00ED02EC" w:rsidRDefault="00ED02EC">
            <w:pPr>
              <w:pStyle w:val="Default"/>
              <w:spacing w:line="360" w:lineRule="auto"/>
              <w:rPr>
                <w:rFonts w:ascii="Arial" w:hAnsi="Arial" w:cs="Arial"/>
                <w:color w:val="auto"/>
                <w:sz w:val="18"/>
                <w:szCs w:val="18"/>
              </w:rPr>
            </w:pPr>
          </w:p>
          <w:p w14:paraId="2B67E322" w14:textId="77777777" w:rsidR="00ED02EC" w:rsidRDefault="007F6986" w:rsidP="00A60DDB">
            <w:pPr>
              <w:pStyle w:val="NoSpacing"/>
              <w:spacing w:line="360" w:lineRule="auto"/>
              <w:rPr>
                <w:sz w:val="18"/>
                <w:szCs w:val="18"/>
              </w:rPr>
            </w:pPr>
            <w:r>
              <w:rPr>
                <w:rFonts w:hint="eastAsia"/>
                <w:sz w:val="18"/>
                <w:szCs w:val="18"/>
              </w:rPr>
              <w:t>Topography and Finding Data 1</w:t>
            </w:r>
          </w:p>
          <w:p w14:paraId="4B8167D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T-28000,01,002</w:t>
            </w:r>
          </w:p>
          <w:p w14:paraId="3E7990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Lung</w:t>
            </w:r>
          </w:p>
          <w:p w14:paraId="58B4DF5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F-E1950,05,002</w:t>
            </w:r>
          </w:p>
          <w:p w14:paraId="2DE7ED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finding local description = </w:t>
            </w:r>
            <w:r w:rsidRPr="00A60DDB">
              <w:rPr>
                <w:rFonts w:ascii="Arial" w:hAnsi="Arial" w:cs="Arial"/>
                <w:color w:val="auto"/>
                <w:sz w:val="18"/>
                <w:szCs w:val="18"/>
              </w:rPr>
              <w:t>MUTATION IN KRAS GENE DETECTED (KRAS p.G12A)</w:t>
            </w:r>
          </w:p>
          <w:p w14:paraId="359EC2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6879F0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BED9B4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569C4D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65B01BE1" w14:textId="77777777" w:rsidR="00ED02EC" w:rsidRDefault="007F6986" w:rsidP="00A60DDB">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Conclusions :</w:t>
            </w:r>
          </w:p>
          <w:p w14:paraId="302A690C" w14:textId="77777777" w:rsidR="00ED02EC" w:rsidRDefault="00ED02EC">
            <w:pPr>
              <w:pStyle w:val="Default"/>
              <w:spacing w:line="360" w:lineRule="auto"/>
              <w:rPr>
                <w:rFonts w:ascii="Arial" w:hAnsi="Arial" w:cs="Arial"/>
                <w:color w:val="auto"/>
                <w:sz w:val="18"/>
                <w:szCs w:val="18"/>
              </w:rPr>
            </w:pPr>
          </w:p>
          <w:p w14:paraId="660CB0D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0FE862BA" w14:textId="77777777" w:rsidR="00ED02EC" w:rsidRDefault="00ED02EC">
            <w:pPr>
              <w:pStyle w:val="Default"/>
              <w:spacing w:line="360" w:lineRule="auto"/>
              <w:rPr>
                <w:rFonts w:ascii="Arial" w:hAnsi="Arial" w:cs="Arial"/>
                <w:color w:val="auto"/>
                <w:sz w:val="18"/>
                <w:szCs w:val="18"/>
              </w:rPr>
            </w:pPr>
          </w:p>
          <w:p w14:paraId="6120256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2947C43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Anatomical pathology report details - title code = COMM</w:t>
            </w:r>
          </w:p>
          <w:p w14:paraId="413F967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Comment</w:t>
            </w:r>
          </w:p>
          <w:p w14:paraId="3F7B882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Comment :</w:t>
            </w:r>
          </w:p>
          <w:p w14:paraId="012319D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Presence of KRAS gene mutation in colorectal carcinoma is associated with resistance to anti-EGFR therapy</w:t>
            </w:r>
          </w:p>
          <w:p w14:paraId="3AA3D0A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9889E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93BB8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9D94B2D" w14:textId="6B5B57B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202600D9" w14:textId="77777777" w:rsidR="00ED02EC" w:rsidRDefault="00ED02EC">
            <w:pPr>
              <w:pStyle w:val="Default"/>
              <w:spacing w:line="360" w:lineRule="auto"/>
              <w:rPr>
                <w:rFonts w:ascii="Arial" w:hAnsi="Arial" w:cs="Arial"/>
                <w:color w:val="auto"/>
                <w:sz w:val="18"/>
                <w:szCs w:val="18"/>
              </w:rPr>
            </w:pPr>
          </w:p>
          <w:p w14:paraId="6CFB5647" w14:textId="77777777" w:rsidR="00ED02EC" w:rsidRDefault="00ED02EC">
            <w:pPr>
              <w:pStyle w:val="Default"/>
              <w:spacing w:line="360" w:lineRule="auto"/>
              <w:rPr>
                <w:rFonts w:ascii="Arial" w:hAnsi="Arial" w:cs="Arial"/>
                <w:color w:val="auto"/>
                <w:sz w:val="18"/>
                <w:szCs w:val="18"/>
              </w:rPr>
            </w:pPr>
          </w:p>
          <w:p w14:paraId="0129CCA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3B9C8A5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OTH</w:t>
            </w:r>
          </w:p>
          <w:p w14:paraId="7F731DF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Other Pathology Report Section</w:t>
            </w:r>
          </w:p>
          <w:p w14:paraId="7E52730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Material for study :</w:t>
            </w:r>
          </w:p>
          <w:p w14:paraId="3C1411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68EFAD91"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Sample </w:t>
            </w:r>
          </w:p>
          <w:p w14:paraId="4DE2869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Lung excision (QEH 24AH6444 .1) </w:t>
            </w:r>
          </w:p>
          <w:p w14:paraId="0653274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Diagnosis of metastatic adenocarcinoma was confirmed </w:t>
            </w:r>
          </w:p>
          <w:p w14:paraId="3F178EE3" w14:textId="77777777" w:rsidR="00ED02EC" w:rsidRDefault="00ED02EC">
            <w:pPr>
              <w:pStyle w:val="Default"/>
              <w:spacing w:line="360" w:lineRule="auto"/>
              <w:ind w:leftChars="400" w:left="880"/>
              <w:rPr>
                <w:rFonts w:ascii="Arial" w:hAnsi="Arial" w:cs="Arial"/>
                <w:color w:val="auto"/>
                <w:sz w:val="18"/>
                <w:szCs w:val="18"/>
              </w:rPr>
            </w:pPr>
          </w:p>
          <w:p w14:paraId="05D1731C"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Sample remarks </w:t>
            </w:r>
          </w:p>
          <w:p w14:paraId="4F39A814"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Tumor cellularity (after </w:t>
            </w:r>
            <w:proofErr w:type="spellStart"/>
            <w:r>
              <w:rPr>
                <w:rFonts w:ascii="Arial" w:hAnsi="Arial" w:cs="Arial" w:hint="eastAsia"/>
                <w:color w:val="auto"/>
                <w:sz w:val="18"/>
                <w:szCs w:val="18"/>
              </w:rPr>
              <w:t>macrodissection</w:t>
            </w:r>
            <w:proofErr w:type="spellEnd"/>
            <w:r>
              <w:rPr>
                <w:rFonts w:ascii="Arial" w:hAnsi="Arial" w:cs="Arial" w:hint="eastAsia"/>
                <w:color w:val="auto"/>
                <w:sz w:val="18"/>
                <w:szCs w:val="18"/>
              </w:rPr>
              <w:t xml:space="preserve">): 70% </w:t>
            </w:r>
          </w:p>
          <w:p w14:paraId="71F1D5DD"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Tissue fixation details: 10% neutral buffered formalin </w:t>
            </w:r>
          </w:p>
          <w:p w14:paraId="65A66DE1"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- 1 tumor-rich area </w:t>
            </w:r>
            <w:proofErr w:type="gramStart"/>
            <w:r>
              <w:rPr>
                <w:rFonts w:ascii="Arial" w:hAnsi="Arial" w:cs="Arial" w:hint="eastAsia"/>
                <w:color w:val="auto"/>
                <w:sz w:val="18"/>
                <w:szCs w:val="18"/>
              </w:rPr>
              <w:t>was identified</w:t>
            </w:r>
            <w:proofErr w:type="gramEnd"/>
            <w:r>
              <w:rPr>
                <w:rFonts w:ascii="Arial" w:hAnsi="Arial" w:cs="Arial" w:hint="eastAsia"/>
                <w:color w:val="auto"/>
                <w:sz w:val="18"/>
                <w:szCs w:val="18"/>
              </w:rPr>
              <w:t xml:space="preserve">. The corresponding region </w:t>
            </w:r>
            <w:proofErr w:type="gramStart"/>
            <w:r>
              <w:rPr>
                <w:rFonts w:ascii="Arial" w:hAnsi="Arial" w:cs="Arial" w:hint="eastAsia"/>
                <w:color w:val="auto"/>
                <w:sz w:val="18"/>
                <w:szCs w:val="18"/>
              </w:rPr>
              <w:t>was scraped</w:t>
            </w:r>
            <w:proofErr w:type="gramEnd"/>
            <w:r>
              <w:rPr>
                <w:rFonts w:ascii="Arial" w:hAnsi="Arial" w:cs="Arial" w:hint="eastAsia"/>
                <w:color w:val="auto"/>
                <w:sz w:val="18"/>
                <w:szCs w:val="18"/>
              </w:rPr>
              <w:t xml:space="preserve"> from 1 unstained section for KRAS mutation test in the </w:t>
            </w:r>
            <w:proofErr w:type="spellStart"/>
            <w:r>
              <w:rPr>
                <w:rFonts w:ascii="Arial" w:hAnsi="Arial" w:cs="Arial" w:hint="eastAsia"/>
                <w:color w:val="auto"/>
                <w:sz w:val="18"/>
                <w:szCs w:val="18"/>
              </w:rPr>
              <w:t>Biocartis</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 system.</w:t>
            </w:r>
          </w:p>
          <w:p w14:paraId="3CD22E79" w14:textId="77777777" w:rsidR="00ED02EC" w:rsidRDefault="00ED02EC">
            <w:pPr>
              <w:pStyle w:val="Default"/>
              <w:spacing w:line="360" w:lineRule="auto"/>
              <w:ind w:leftChars="400" w:left="880"/>
              <w:rPr>
                <w:rFonts w:ascii="Arial" w:hAnsi="Arial" w:cs="Arial"/>
                <w:color w:val="auto"/>
                <w:sz w:val="18"/>
                <w:szCs w:val="18"/>
              </w:rPr>
            </w:pPr>
          </w:p>
          <w:p w14:paraId="664DBAB6"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Methodology </w:t>
            </w:r>
          </w:p>
          <w:p w14:paraId="4F00C164"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Allele-specific real-time PCR using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(TM) KRAS Mutation Test (CE-IVD). The test </w:t>
            </w:r>
            <w:proofErr w:type="gramStart"/>
            <w:r>
              <w:rPr>
                <w:rFonts w:ascii="Arial" w:hAnsi="Arial" w:cs="Arial" w:hint="eastAsia"/>
                <w:color w:val="auto"/>
                <w:sz w:val="18"/>
                <w:szCs w:val="18"/>
              </w:rPr>
              <w:t>was performed</w:t>
            </w:r>
            <w:proofErr w:type="gramEnd"/>
            <w:r>
              <w:rPr>
                <w:rFonts w:ascii="Arial" w:hAnsi="Arial" w:cs="Arial" w:hint="eastAsia"/>
                <w:color w:val="auto"/>
                <w:sz w:val="18"/>
                <w:szCs w:val="18"/>
              </w:rPr>
              <w:t xml:space="preserve"> in the </w:t>
            </w:r>
            <w:proofErr w:type="spellStart"/>
            <w:r>
              <w:rPr>
                <w:rFonts w:ascii="Arial" w:hAnsi="Arial" w:cs="Arial" w:hint="eastAsia"/>
                <w:color w:val="auto"/>
                <w:sz w:val="18"/>
                <w:szCs w:val="18"/>
              </w:rPr>
              <w:t>Biocartis</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 System. The following targets are included in the mutational assays: </w:t>
            </w:r>
          </w:p>
          <w:p w14:paraId="6B07FB08"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KRAS gene: </w:t>
            </w:r>
          </w:p>
          <w:p w14:paraId="2C365CB7"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 Exon 2: codons 12 (G12C, G12R, G12S, G12A, G12D, G12V); 13 (G13D)  </w:t>
            </w:r>
          </w:p>
          <w:p w14:paraId="3C8FA73B"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Exon 3: codons 59 (A59E/G/T); 61 (Q61K, Q61L/R, Q61H)  </w:t>
            </w:r>
          </w:p>
          <w:p w14:paraId="6E0F5899"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 Exon 4: codons 117 (K117N); 146 (A146P/T/V) </w:t>
            </w:r>
          </w:p>
          <w:p w14:paraId="5DC6E170" w14:textId="77777777" w:rsidR="00ED02EC" w:rsidRDefault="00ED02EC">
            <w:pPr>
              <w:pStyle w:val="Default"/>
              <w:spacing w:line="360" w:lineRule="auto"/>
              <w:ind w:leftChars="400" w:left="880"/>
              <w:rPr>
                <w:rFonts w:ascii="Arial" w:hAnsi="Arial" w:cs="Arial"/>
                <w:color w:val="auto"/>
                <w:sz w:val="18"/>
                <w:szCs w:val="18"/>
              </w:rPr>
            </w:pPr>
          </w:p>
          <w:p w14:paraId="31C36945"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Performance characteristics of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 mutation assays: </w:t>
            </w:r>
          </w:p>
          <w:p w14:paraId="30AA3EE7"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1. The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 KRAS Mutation Test is a qualitative test that will not report quantitative measurement of allelic frequencies. </w:t>
            </w:r>
          </w:p>
          <w:p w14:paraId="0E3BFEA9"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2. The limit of detection (</w:t>
            </w:r>
            <w:proofErr w:type="spellStart"/>
            <w:r>
              <w:rPr>
                <w:rFonts w:ascii="Arial" w:hAnsi="Arial" w:cs="Arial" w:hint="eastAsia"/>
                <w:color w:val="auto"/>
                <w:sz w:val="18"/>
                <w:szCs w:val="18"/>
              </w:rPr>
              <w:t>LoD</w:t>
            </w:r>
            <w:proofErr w:type="spellEnd"/>
            <w:r>
              <w:rPr>
                <w:rFonts w:ascii="Arial" w:hAnsi="Arial" w:cs="Arial" w:hint="eastAsia"/>
                <w:color w:val="auto"/>
                <w:sz w:val="18"/>
                <w:szCs w:val="18"/>
              </w:rPr>
              <w:t xml:space="preserve">) of variant allelic frequency is 25% tumor percentage for </w:t>
            </w:r>
            <w:proofErr w:type="spellStart"/>
            <w:r>
              <w:rPr>
                <w:rFonts w:ascii="Arial" w:hAnsi="Arial" w:cs="Arial" w:hint="eastAsia"/>
                <w:color w:val="auto"/>
                <w:sz w:val="18"/>
                <w:szCs w:val="18"/>
              </w:rPr>
              <w:t>Idylla</w:t>
            </w:r>
            <w:proofErr w:type="spellEnd"/>
            <w:r>
              <w:rPr>
                <w:rFonts w:ascii="Arial" w:hAnsi="Arial" w:cs="Arial" w:hint="eastAsia"/>
                <w:color w:val="auto"/>
                <w:sz w:val="18"/>
                <w:szCs w:val="18"/>
              </w:rPr>
              <w:t xml:space="preserve"> KRAS Mutation Test. </w:t>
            </w:r>
          </w:p>
          <w:p w14:paraId="2EA54B99" w14:textId="77777777" w:rsidR="00ED02EC" w:rsidRDefault="007F6986">
            <w:pPr>
              <w:pStyle w:val="Default"/>
              <w:spacing w:line="360" w:lineRule="auto"/>
              <w:ind w:leftChars="400" w:left="880"/>
              <w:rPr>
                <w:rFonts w:ascii="Arial" w:hAnsi="Arial" w:cs="Arial"/>
                <w:color w:val="auto"/>
                <w:sz w:val="18"/>
                <w:szCs w:val="18"/>
              </w:rPr>
            </w:pPr>
            <w:proofErr w:type="gramStart"/>
            <w:r>
              <w:rPr>
                <w:rFonts w:ascii="Arial" w:hAnsi="Arial" w:cs="Arial" w:hint="eastAsia"/>
                <w:color w:val="auto"/>
                <w:sz w:val="18"/>
                <w:szCs w:val="18"/>
              </w:rPr>
              <w:t>3. In case of sample</w:t>
            </w:r>
            <w:proofErr w:type="gramEnd"/>
            <w:r>
              <w:rPr>
                <w:rFonts w:ascii="Arial" w:hAnsi="Arial" w:cs="Arial" w:hint="eastAsia"/>
                <w:color w:val="auto"/>
                <w:sz w:val="18"/>
                <w:szCs w:val="18"/>
              </w:rPr>
              <w:t xml:space="preserve"> heterogeneity or multiple mutant-alleles are found in the same gene, only the most dominant allele will be reported.</w:t>
            </w:r>
          </w:p>
          <w:p w14:paraId="1651FAE3" w14:textId="77777777" w:rsidR="00ED02EC" w:rsidRDefault="00ED02EC">
            <w:pPr>
              <w:pStyle w:val="Default"/>
              <w:spacing w:line="360" w:lineRule="auto"/>
              <w:ind w:leftChars="400" w:left="880"/>
              <w:rPr>
                <w:rFonts w:ascii="Arial" w:hAnsi="Arial" w:cs="Arial"/>
                <w:color w:val="auto"/>
                <w:sz w:val="18"/>
                <w:szCs w:val="18"/>
              </w:rPr>
            </w:pPr>
          </w:p>
          <w:p w14:paraId="621282D2"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Limitation: </w:t>
            </w:r>
          </w:p>
          <w:p w14:paraId="7B31A081"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KRAS mutations other than those listed in the Methodology section </w:t>
            </w:r>
            <w:proofErr w:type="gramStart"/>
            <w:r>
              <w:rPr>
                <w:rFonts w:ascii="Arial" w:hAnsi="Arial" w:cs="Arial" w:hint="eastAsia"/>
                <w:color w:val="auto"/>
                <w:sz w:val="18"/>
                <w:szCs w:val="18"/>
              </w:rPr>
              <w:t>cannot be detected</w:t>
            </w:r>
            <w:proofErr w:type="gramEnd"/>
            <w:r>
              <w:rPr>
                <w:rFonts w:ascii="Arial" w:hAnsi="Arial" w:cs="Arial" w:hint="eastAsia"/>
                <w:color w:val="auto"/>
                <w:sz w:val="18"/>
                <w:szCs w:val="18"/>
              </w:rPr>
              <w:t xml:space="preserve">. </w:t>
            </w:r>
          </w:p>
          <w:p w14:paraId="39E77C7C" w14:textId="77777777" w:rsidR="00ED02EC" w:rsidRDefault="00ED02EC">
            <w:pPr>
              <w:pStyle w:val="Default"/>
              <w:spacing w:line="360" w:lineRule="auto"/>
              <w:ind w:leftChars="400" w:left="880"/>
              <w:rPr>
                <w:rFonts w:ascii="Arial" w:hAnsi="Arial" w:cs="Arial"/>
                <w:color w:val="auto"/>
                <w:sz w:val="18"/>
                <w:szCs w:val="18"/>
              </w:rPr>
            </w:pPr>
          </w:p>
          <w:p w14:paraId="009F7233"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Reference sequences: </w:t>
            </w:r>
          </w:p>
          <w:p w14:paraId="7FECB723"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KRAS: NM_004985.5 (mRNA), NP_004976.2 (protein)</w:t>
            </w:r>
          </w:p>
          <w:p w14:paraId="373AA4C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5FD0AE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63B4EC2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3C3F722" w14:textId="3D8F0E29"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6FECCE4E" w14:textId="77777777" w:rsidR="00ED02EC" w:rsidRDefault="00ED02EC">
            <w:pPr>
              <w:pStyle w:val="Default"/>
              <w:spacing w:line="360" w:lineRule="auto"/>
              <w:rPr>
                <w:rFonts w:ascii="Arial" w:hAnsi="Arial" w:cs="Arial"/>
                <w:color w:val="auto"/>
                <w:sz w:val="18"/>
                <w:szCs w:val="18"/>
              </w:rPr>
            </w:pPr>
          </w:p>
          <w:p w14:paraId="6AB3894F"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04A789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OTH</w:t>
            </w:r>
          </w:p>
          <w:p w14:paraId="2A405F2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Other Pathology Report Section</w:t>
            </w:r>
          </w:p>
          <w:p w14:paraId="029043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Results :</w:t>
            </w:r>
          </w:p>
          <w:p w14:paraId="7385CC0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 Presence of mutation in KRAS gene: KRAS(NM_004985.5):c.35G&gt;C, p.G12A</w:t>
            </w:r>
          </w:p>
          <w:p w14:paraId="6EF086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C5D287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CE5434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33DF7AE" w14:textId="6814CC2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0B53B71D" w14:textId="77777777" w:rsidR="00ED02EC" w:rsidRDefault="00ED02EC">
            <w:pPr>
              <w:pStyle w:val="Default"/>
              <w:spacing w:line="360" w:lineRule="auto"/>
              <w:rPr>
                <w:rFonts w:ascii="Arial" w:hAnsi="Arial" w:cs="Arial"/>
                <w:color w:val="auto"/>
                <w:sz w:val="18"/>
                <w:szCs w:val="18"/>
              </w:rPr>
            </w:pPr>
          </w:p>
          <w:p w14:paraId="25A4926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35913C1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FBBA49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7CA6D57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7589D3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D94E0A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37A9E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11:52:00</w:t>
            </w:r>
          </w:p>
          <w:p w14:paraId="322E43D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2025-01-06 14:30:00</w:t>
            </w:r>
          </w:p>
          <w:p w14:paraId="33EDF6C9" w14:textId="77777777" w:rsidR="00ED02EC" w:rsidRDefault="00ED02EC">
            <w:pPr>
              <w:pStyle w:val="NoSpacing"/>
              <w:spacing w:line="360" w:lineRule="auto"/>
              <w:rPr>
                <w:sz w:val="18"/>
                <w:szCs w:val="18"/>
              </w:rPr>
            </w:pPr>
          </w:p>
          <w:p w14:paraId="4B2148C6" w14:textId="77777777" w:rsidR="00ED02EC" w:rsidRDefault="00ED02EC">
            <w:pPr>
              <w:pStyle w:val="NoSpacing"/>
              <w:spacing w:line="360" w:lineRule="auto"/>
              <w:rPr>
                <w:sz w:val="18"/>
                <w:szCs w:val="18"/>
              </w:rPr>
            </w:pPr>
          </w:p>
          <w:p w14:paraId="56F19FE8" w14:textId="4BDFF78E"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0E90682B" w14:textId="77777777" w:rsidR="00ED02EC" w:rsidRDefault="00ED02EC">
            <w:pPr>
              <w:pStyle w:val="NoSpacing"/>
              <w:spacing w:line="360" w:lineRule="auto"/>
              <w:rPr>
                <w:sz w:val="18"/>
                <w:szCs w:val="18"/>
              </w:rPr>
            </w:pPr>
          </w:p>
          <w:p w14:paraId="54F8E7C7" w14:textId="77777777" w:rsidR="00ED02EC" w:rsidRDefault="00ED02EC">
            <w:pPr>
              <w:pStyle w:val="NoSpacing"/>
              <w:spacing w:line="360" w:lineRule="auto"/>
              <w:rPr>
                <w:sz w:val="18"/>
                <w:szCs w:val="18"/>
              </w:rPr>
            </w:pPr>
          </w:p>
          <w:p w14:paraId="6BE092EF" w14:textId="77777777" w:rsidR="00ED02EC" w:rsidRDefault="00ED02EC">
            <w:pPr>
              <w:pStyle w:val="NoSpacing"/>
              <w:spacing w:line="360" w:lineRule="auto"/>
              <w:rPr>
                <w:sz w:val="18"/>
                <w:szCs w:val="18"/>
              </w:rPr>
            </w:pPr>
          </w:p>
          <w:p w14:paraId="2171CC45"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25B626D8" w14:textId="77777777" w:rsidR="00ED02EC" w:rsidRDefault="00ED02EC">
            <w:pPr>
              <w:pStyle w:val="NoSpacing"/>
              <w:spacing w:line="360" w:lineRule="auto"/>
              <w:rPr>
                <w:sz w:val="18"/>
                <w:szCs w:val="18"/>
              </w:rPr>
            </w:pPr>
          </w:p>
          <w:p w14:paraId="57FCF3A6" w14:textId="77777777" w:rsidR="00ED02EC" w:rsidRDefault="007F6986">
            <w:pPr>
              <w:pStyle w:val="NoSpacing"/>
              <w:numPr>
                <w:ilvl w:val="0"/>
                <w:numId w:val="18"/>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1E1C1693" w14:textId="77777777" w:rsidR="00ED02EC" w:rsidRDefault="007F6986">
            <w:pPr>
              <w:pStyle w:val="NoSpacing"/>
              <w:numPr>
                <w:ilvl w:val="0"/>
                <w:numId w:val="18"/>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369AD520" w14:textId="77777777" w:rsidR="00ED02EC" w:rsidRDefault="007F6986">
            <w:pPr>
              <w:pStyle w:val="NoSpacing"/>
              <w:numPr>
                <w:ilvl w:val="0"/>
                <w:numId w:val="18"/>
              </w:numPr>
              <w:tabs>
                <w:tab w:val="left" w:pos="365"/>
              </w:tabs>
              <w:spacing w:line="360" w:lineRule="auto"/>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6CEF10A7" w14:textId="77777777" w:rsidR="00ED02EC" w:rsidRDefault="007F6986">
            <w:pPr>
              <w:pStyle w:val="NoSpacing"/>
              <w:numPr>
                <w:ilvl w:val="0"/>
                <w:numId w:val="18"/>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2A5EC351" w14:textId="77777777" w:rsidR="00ED02EC" w:rsidRDefault="00ED02EC">
            <w:pPr>
              <w:pStyle w:val="NoSpacing"/>
              <w:tabs>
                <w:tab w:val="left" w:pos="365"/>
              </w:tabs>
              <w:spacing w:line="360" w:lineRule="auto"/>
              <w:rPr>
                <w:sz w:val="18"/>
                <w:szCs w:val="18"/>
              </w:rPr>
            </w:pPr>
          </w:p>
          <w:p w14:paraId="1077BC97" w14:textId="77777777" w:rsidR="00ED02EC" w:rsidRDefault="00ED02EC">
            <w:pPr>
              <w:pStyle w:val="NoSpacing"/>
              <w:spacing w:line="360" w:lineRule="auto"/>
              <w:rPr>
                <w:b/>
                <w:sz w:val="18"/>
                <w:szCs w:val="18"/>
                <w:u w:val="single"/>
              </w:rPr>
            </w:pPr>
          </w:p>
          <w:p w14:paraId="5C8AAF3E" w14:textId="77777777" w:rsidR="00ED02EC" w:rsidRDefault="00ED02EC">
            <w:pPr>
              <w:pStyle w:val="NoSpacing"/>
              <w:spacing w:line="360" w:lineRule="auto"/>
              <w:rPr>
                <w:sz w:val="18"/>
                <w:szCs w:val="18"/>
              </w:rPr>
            </w:pPr>
          </w:p>
        </w:tc>
      </w:tr>
      <w:tr w:rsidR="00ED02EC" w14:paraId="0926FFBB" w14:textId="77777777">
        <w:trPr>
          <w:cantSplit/>
          <w:trHeight w:val="256"/>
        </w:trPr>
        <w:tc>
          <w:tcPr>
            <w:tcW w:w="426" w:type="dxa"/>
            <w:vMerge/>
            <w:tcBorders>
              <w:left w:val="single" w:sz="4" w:space="0" w:color="auto"/>
            </w:tcBorders>
            <w:shd w:val="clear" w:color="auto" w:fill="E6E6E6"/>
          </w:tcPr>
          <w:p w14:paraId="583280DA"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24861D9D" w14:textId="77777777" w:rsidR="00ED02EC" w:rsidRDefault="00ED02EC">
            <w:pPr>
              <w:pStyle w:val="SunParagraph1"/>
              <w:spacing w:line="360" w:lineRule="auto"/>
              <w:rPr>
                <w:rFonts w:cs="Arial"/>
                <w:szCs w:val="18"/>
              </w:rPr>
            </w:pPr>
          </w:p>
        </w:tc>
        <w:tc>
          <w:tcPr>
            <w:tcW w:w="419" w:type="dxa"/>
          </w:tcPr>
          <w:p w14:paraId="482AD186" w14:textId="77777777" w:rsidR="00ED02EC" w:rsidRDefault="007F6986">
            <w:pPr>
              <w:pStyle w:val="NoSpacing"/>
              <w:spacing w:line="360" w:lineRule="auto"/>
              <w:rPr>
                <w:sz w:val="18"/>
                <w:szCs w:val="18"/>
              </w:rPr>
            </w:pPr>
            <w:r>
              <w:rPr>
                <w:rFonts w:hint="eastAsia"/>
                <w:sz w:val="18"/>
                <w:szCs w:val="18"/>
              </w:rPr>
              <w:t>2b</w:t>
            </w:r>
          </w:p>
        </w:tc>
        <w:tc>
          <w:tcPr>
            <w:tcW w:w="6662" w:type="dxa"/>
            <w:tcBorders>
              <w:right w:val="single" w:sz="4" w:space="0" w:color="auto"/>
            </w:tcBorders>
          </w:tcPr>
          <w:p w14:paraId="2DB4D214" w14:textId="62A311E4"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Up</w:t>
            </w:r>
            <w:r>
              <w:rPr>
                <w:sz w:val="18"/>
                <w:szCs w:val="18"/>
              </w:rPr>
              <w:t>load</w:t>
            </w:r>
            <w:r>
              <w:rPr>
                <w:rFonts w:hint="eastAsia"/>
                <w:sz w:val="18"/>
                <w:szCs w:val="18"/>
              </w:rPr>
              <w:t xml:space="preserve"> all report sections and related Data files (</w:t>
            </w:r>
            <w:proofErr w:type="spellStart"/>
            <w:r>
              <w:rPr>
                <w:rFonts w:hint="eastAsia"/>
                <w:sz w:val="18"/>
                <w:szCs w:val="18"/>
              </w:rPr>
              <w:t>eg</w:t>
            </w:r>
            <w:proofErr w:type="spellEnd"/>
            <w:r>
              <w:rPr>
                <w:rFonts w:hint="eastAsia"/>
                <w:sz w:val="18"/>
                <w:szCs w:val="18"/>
              </w:rPr>
              <w:t>. DF_AP, DF_DN...</w:t>
            </w:r>
            <w:proofErr w:type="gramStart"/>
            <w:r>
              <w:rPr>
                <w:rFonts w:hint="eastAsia"/>
                <w:sz w:val="18"/>
                <w:szCs w:val="18"/>
              </w:rPr>
              <w:t>etc</w:t>
            </w:r>
            <w:proofErr w:type="gramEnd"/>
            <w:r>
              <w:rPr>
                <w:rFonts w:hint="eastAsia"/>
                <w:sz w:val="18"/>
                <w:szCs w:val="18"/>
              </w:rPr>
              <w:t xml:space="preserve">.) </w:t>
            </w:r>
            <w:proofErr w:type="gramStart"/>
            <w:r>
              <w:rPr>
                <w:rFonts w:hint="eastAsia"/>
                <w:sz w:val="18"/>
                <w:szCs w:val="18"/>
              </w:rPr>
              <w:t>for</w:t>
            </w:r>
            <w:proofErr w:type="gramEnd"/>
            <w:r>
              <w:rPr>
                <w:rFonts w:hint="eastAsia"/>
                <w:sz w:val="18"/>
                <w:szCs w:val="18"/>
              </w:rPr>
              <w:t xml:space="preserve"> </w:t>
            </w:r>
            <w:r>
              <w:rPr>
                <w:rFonts w:hint="eastAsia"/>
                <w:b/>
                <w:bCs/>
                <w:sz w:val="18"/>
                <w:szCs w:val="18"/>
              </w:rPr>
              <w:t>Ureter/Frozen Section</w:t>
            </w:r>
            <w:r>
              <w:rPr>
                <w:rFonts w:hint="eastAsia"/>
                <w:sz w:val="18"/>
                <w:szCs w:val="18"/>
              </w:rPr>
              <w:t xml:space="preserve"> for &lt;HCR2&gt; in the LIS. Upload the PDF(s) and level 3 structure data by the same record key when the result</w:t>
            </w:r>
            <w:r>
              <w:rPr>
                <w:sz w:val="18"/>
                <w:szCs w:val="18"/>
              </w:rPr>
              <w:t>s</w:t>
            </w:r>
            <w:r>
              <w:rPr>
                <w:rFonts w:hint="eastAsia"/>
                <w:sz w:val="18"/>
                <w:szCs w:val="18"/>
              </w:rPr>
              <w:t xml:space="preserve"> </w:t>
            </w:r>
            <w:r>
              <w:rPr>
                <w:sz w:val="18"/>
                <w:szCs w:val="18"/>
              </w:rPr>
              <w:t xml:space="preserve">are </w:t>
            </w:r>
            <w:r>
              <w:rPr>
                <w:rFonts w:hint="eastAsia"/>
                <w:sz w:val="18"/>
                <w:szCs w:val="18"/>
              </w:rPr>
              <w:t>ready as follows. EVE displays 1b and 2b data and PDF(s) are in two separated icons.</w:t>
            </w:r>
          </w:p>
          <w:p w14:paraId="5978FB13" w14:textId="77777777" w:rsidR="00ED02EC" w:rsidRDefault="00ED02EC">
            <w:pPr>
              <w:pStyle w:val="NoSpacing"/>
              <w:spacing w:line="360" w:lineRule="auto"/>
              <w:rPr>
                <w:sz w:val="18"/>
                <w:szCs w:val="18"/>
              </w:rPr>
            </w:pPr>
          </w:p>
          <w:p w14:paraId="1144F3A7"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1D4408CA" w14:textId="77777777" w:rsidR="00ED02EC" w:rsidRDefault="00ED02EC">
            <w:pPr>
              <w:pStyle w:val="NoSpacing"/>
              <w:spacing w:line="360" w:lineRule="auto"/>
              <w:rPr>
                <w:sz w:val="18"/>
                <w:szCs w:val="18"/>
              </w:rPr>
            </w:pPr>
          </w:p>
          <w:p w14:paraId="5611ECE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08BAF4C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074D1E0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3484F0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6B0CD8B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66E2C49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249D96A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CAA23F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3631BE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2025-01-08 13:57:00</w:t>
            </w:r>
          </w:p>
          <w:p w14:paraId="2D57A8D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Ureter</w:t>
            </w:r>
          </w:p>
          <w:p w14:paraId="16F52A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Frozen Section</w:t>
            </w:r>
          </w:p>
          <w:p w14:paraId="56698E2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2A7E95D4" w14:textId="77777777" w:rsidR="00ED02EC" w:rsidRDefault="00ED02EC">
            <w:pPr>
              <w:pStyle w:val="Default"/>
              <w:spacing w:line="360" w:lineRule="auto"/>
              <w:rPr>
                <w:rFonts w:ascii="Arial" w:hAnsi="Arial" w:cs="Arial"/>
                <w:color w:val="auto"/>
                <w:sz w:val="18"/>
                <w:szCs w:val="18"/>
              </w:rPr>
            </w:pPr>
          </w:p>
          <w:p w14:paraId="5546B9EF"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1557F073" w14:textId="77777777" w:rsidR="00ED02EC" w:rsidRDefault="00ED02EC">
            <w:pPr>
              <w:pStyle w:val="Default"/>
              <w:spacing w:line="360" w:lineRule="auto"/>
              <w:rPr>
                <w:rFonts w:ascii="Arial" w:hAnsi="Arial" w:cs="Arial"/>
                <w:color w:val="auto"/>
                <w:sz w:val="18"/>
                <w:szCs w:val="18"/>
              </w:rPr>
            </w:pPr>
          </w:p>
          <w:p w14:paraId="69B0317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 xml:space="preserve">Diagnosis data 1 </w:t>
            </w:r>
          </w:p>
          <w:p w14:paraId="276652D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1B85975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URETER, left ureteric margin, proximal end - Scanty detached SUSPICIOUS CELLS at the periphery with marked crushing </w:t>
            </w:r>
            <w:proofErr w:type="spellStart"/>
            <w:r>
              <w:rPr>
                <w:rFonts w:ascii="Arial" w:hAnsi="Arial" w:cs="Arial" w:hint="eastAsia"/>
                <w:color w:val="auto"/>
                <w:sz w:val="18"/>
                <w:szCs w:val="18"/>
              </w:rPr>
              <w:t>crtefact</w:t>
            </w:r>
            <w:proofErr w:type="spellEnd"/>
          </w:p>
          <w:p w14:paraId="6F0BC1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F</w:t>
            </w:r>
          </w:p>
          <w:p w14:paraId="30FD68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049C229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74E80AD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1DF33BB2" w14:textId="603037B9"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1745DB5B" w14:textId="77777777" w:rsidR="00ED02EC" w:rsidRDefault="00ED02EC">
            <w:pPr>
              <w:pStyle w:val="Default"/>
              <w:spacing w:line="360" w:lineRule="auto"/>
              <w:rPr>
                <w:rFonts w:ascii="Arial" w:hAnsi="Arial" w:cs="Arial"/>
                <w:b/>
                <w:bCs/>
                <w:color w:val="auto"/>
                <w:sz w:val="18"/>
                <w:szCs w:val="18"/>
              </w:rPr>
            </w:pPr>
          </w:p>
          <w:p w14:paraId="6DFCF4AB" w14:textId="77777777" w:rsidR="00ED02EC" w:rsidRDefault="007F6986">
            <w:pPr>
              <w:pStyle w:val="Default"/>
              <w:spacing w:line="360" w:lineRule="auto"/>
              <w:rPr>
                <w:rFonts w:ascii="Arial" w:hAnsi="Arial" w:cs="Arial"/>
                <w:b/>
                <w:bCs/>
                <w:color w:val="auto"/>
                <w:sz w:val="18"/>
                <w:szCs w:val="18"/>
              </w:rPr>
            </w:pPr>
            <w:r>
              <w:rPr>
                <w:rFonts w:ascii="Arial" w:hAnsi="Arial" w:cs="Arial" w:hint="eastAsia"/>
                <w:b/>
                <w:bCs/>
                <w:color w:val="auto"/>
                <w:sz w:val="18"/>
                <w:szCs w:val="18"/>
              </w:rPr>
              <w:t>(Added)</w:t>
            </w:r>
          </w:p>
          <w:p w14:paraId="1C43305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58A1785A" w14:textId="77777777" w:rsidR="00ED02EC" w:rsidRDefault="00ED02EC">
            <w:pPr>
              <w:pStyle w:val="Default"/>
              <w:spacing w:line="360" w:lineRule="auto"/>
              <w:rPr>
                <w:rFonts w:ascii="Arial" w:hAnsi="Arial" w:cs="Arial"/>
                <w:color w:val="auto"/>
                <w:sz w:val="18"/>
                <w:szCs w:val="18"/>
              </w:rPr>
            </w:pPr>
          </w:p>
          <w:p w14:paraId="4593083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 xml:space="preserve">Diagnosis data 1 </w:t>
            </w:r>
          </w:p>
          <w:p w14:paraId="34AFC31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55DBDBF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URETER, left ureteric margin, proximal end - Scanty detached SUSPICIOUS CELLS at the periphery with marked crushing </w:t>
            </w:r>
            <w:proofErr w:type="spellStart"/>
            <w:r>
              <w:rPr>
                <w:rFonts w:ascii="Arial" w:hAnsi="Arial" w:cs="Arial" w:hint="eastAsia"/>
                <w:color w:val="auto"/>
                <w:sz w:val="18"/>
                <w:szCs w:val="18"/>
              </w:rPr>
              <w:t>crtefact</w:t>
            </w:r>
            <w:proofErr w:type="spellEnd"/>
          </w:p>
          <w:p w14:paraId="6E9161D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F</w:t>
            </w:r>
          </w:p>
          <w:p w14:paraId="5A62BB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8B10AE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5AFBD85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AA78A0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5867E5A5" w14:textId="77777777" w:rsidR="00ED02EC" w:rsidRDefault="00ED02EC">
            <w:pPr>
              <w:pStyle w:val="Default"/>
              <w:spacing w:line="360" w:lineRule="auto"/>
              <w:rPr>
                <w:rFonts w:ascii="Arial" w:hAnsi="Arial" w:cs="Arial"/>
                <w:color w:val="auto"/>
                <w:sz w:val="18"/>
                <w:szCs w:val="18"/>
              </w:rPr>
            </w:pPr>
          </w:p>
          <w:p w14:paraId="24E1CB60"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2</w:t>
            </w:r>
          </w:p>
          <w:p w14:paraId="0543F2F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1ACC1C4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URETER, left ureteric margin, proximal end - Scanty detached SUSPICIOUS CELLS at the periphery with marked crushing </w:t>
            </w:r>
            <w:proofErr w:type="spellStart"/>
            <w:r>
              <w:rPr>
                <w:rFonts w:ascii="Arial" w:hAnsi="Arial" w:cs="Arial" w:hint="eastAsia"/>
                <w:color w:val="auto"/>
                <w:sz w:val="18"/>
                <w:szCs w:val="18"/>
              </w:rPr>
              <w:t>crtefact</w:t>
            </w:r>
            <w:proofErr w:type="spellEnd"/>
          </w:p>
          <w:p w14:paraId="2365E55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F</w:t>
            </w:r>
          </w:p>
          <w:p w14:paraId="171C767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9F901E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0CBCD5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45927B0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2358742C" w14:textId="77777777" w:rsidR="00ED02EC" w:rsidRDefault="00ED02EC">
            <w:pPr>
              <w:pStyle w:val="Default"/>
              <w:spacing w:line="360" w:lineRule="auto"/>
              <w:rPr>
                <w:rFonts w:ascii="Arial" w:hAnsi="Arial" w:cs="Arial"/>
                <w:color w:val="auto"/>
                <w:sz w:val="18"/>
                <w:szCs w:val="18"/>
              </w:rPr>
            </w:pPr>
          </w:p>
          <w:p w14:paraId="136D716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68A4902D" w14:textId="77777777" w:rsidR="00ED02EC" w:rsidRDefault="00ED02EC">
            <w:pPr>
              <w:pStyle w:val="Default"/>
              <w:spacing w:line="360" w:lineRule="auto"/>
              <w:rPr>
                <w:rFonts w:ascii="Arial" w:hAnsi="Arial" w:cs="Arial"/>
                <w:color w:val="auto"/>
                <w:sz w:val="18"/>
                <w:szCs w:val="18"/>
              </w:rPr>
            </w:pPr>
          </w:p>
          <w:p w14:paraId="0C3BEFAF"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7266BE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6A9AA7A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8003116</w:t>
            </w:r>
          </w:p>
          <w:p w14:paraId="4A1D98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Ureteric Structure</w:t>
            </w:r>
          </w:p>
          <w:p w14:paraId="6C7F2EA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T-73000,01,002</w:t>
            </w:r>
          </w:p>
          <w:p w14:paraId="662DB5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Ureter</w:t>
            </w:r>
          </w:p>
          <w:p w14:paraId="02AB14A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78444C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8002134</w:t>
            </w:r>
          </w:p>
          <w:p w14:paraId="6F46BB3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Atypia suspicious for malignancy</w:t>
            </w:r>
          </w:p>
          <w:p w14:paraId="07883B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M-67060,09,014</w:t>
            </w:r>
          </w:p>
          <w:p w14:paraId="104CD7C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Suspicious cells</w:t>
            </w:r>
          </w:p>
          <w:p w14:paraId="6EFFBB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63B6B01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728D62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0CA228B2" w14:textId="6DBF674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43FFF4C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4D5F48E5" w14:textId="77777777" w:rsidR="00ED02EC" w:rsidRDefault="00ED02EC">
            <w:pPr>
              <w:pStyle w:val="Default"/>
              <w:spacing w:line="360" w:lineRule="auto"/>
              <w:rPr>
                <w:rFonts w:ascii="Arial" w:hAnsi="Arial" w:cs="Arial"/>
                <w:color w:val="auto"/>
                <w:sz w:val="18"/>
                <w:szCs w:val="18"/>
              </w:rPr>
            </w:pPr>
          </w:p>
          <w:p w14:paraId="5B7C4CA9" w14:textId="77777777" w:rsidR="00ED02EC" w:rsidRDefault="00ED02EC">
            <w:pPr>
              <w:pStyle w:val="Default"/>
              <w:spacing w:line="360" w:lineRule="auto"/>
              <w:rPr>
                <w:rFonts w:ascii="Arial" w:hAnsi="Arial" w:cs="Arial"/>
                <w:color w:val="auto"/>
                <w:sz w:val="18"/>
                <w:szCs w:val="18"/>
              </w:rPr>
            </w:pPr>
          </w:p>
          <w:p w14:paraId="4A95D692" w14:textId="77777777" w:rsidR="00ED02EC" w:rsidRDefault="007F6986">
            <w:pPr>
              <w:pStyle w:val="Default"/>
              <w:spacing w:line="360" w:lineRule="auto"/>
              <w:rPr>
                <w:rFonts w:ascii="Arial" w:hAnsi="Arial" w:cs="Arial"/>
                <w:color w:val="auto"/>
                <w:sz w:val="18"/>
                <w:szCs w:val="18"/>
              </w:rPr>
            </w:pPr>
            <w:r>
              <w:rPr>
                <w:rFonts w:ascii="Arial" w:hAnsi="Arial" w:cs="Arial" w:hint="eastAsia"/>
                <w:b/>
                <w:bCs/>
                <w:color w:val="auto"/>
                <w:sz w:val="18"/>
                <w:szCs w:val="18"/>
              </w:rPr>
              <w:t>(Added)</w:t>
            </w:r>
          </w:p>
          <w:p w14:paraId="71557D7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77BA7985" w14:textId="77777777" w:rsidR="00ED02EC" w:rsidRDefault="00ED02EC">
            <w:pPr>
              <w:pStyle w:val="Default"/>
              <w:spacing w:line="360" w:lineRule="auto"/>
              <w:rPr>
                <w:rFonts w:ascii="Arial" w:hAnsi="Arial" w:cs="Arial"/>
                <w:color w:val="auto"/>
                <w:sz w:val="18"/>
                <w:szCs w:val="18"/>
              </w:rPr>
            </w:pPr>
          </w:p>
          <w:p w14:paraId="47D4CDF0"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49ED5C4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31FB20A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8003116</w:t>
            </w:r>
          </w:p>
          <w:p w14:paraId="0A20C4B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Ureteric Structure</w:t>
            </w:r>
          </w:p>
          <w:p w14:paraId="262697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T-73000,01,002</w:t>
            </w:r>
          </w:p>
          <w:p w14:paraId="3183D57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Ureter</w:t>
            </w:r>
          </w:p>
          <w:p w14:paraId="29A066A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098F189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8002134</w:t>
            </w:r>
          </w:p>
          <w:p w14:paraId="51B03A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Atypia suspicious for malignancy</w:t>
            </w:r>
          </w:p>
          <w:p w14:paraId="70B6417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M-67060,09,014</w:t>
            </w:r>
          </w:p>
          <w:p w14:paraId="1AFB861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Suspicious cells</w:t>
            </w:r>
          </w:p>
          <w:p w14:paraId="3E54225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CB6DC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E369D8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0461B4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3C909D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Provisional Intra-operative Diagnosis :</w:t>
            </w:r>
          </w:p>
          <w:p w14:paraId="12EF6326" w14:textId="77777777" w:rsidR="00ED02EC" w:rsidRDefault="00ED02EC">
            <w:pPr>
              <w:pStyle w:val="Default"/>
              <w:spacing w:line="360" w:lineRule="auto"/>
              <w:rPr>
                <w:rFonts w:ascii="Arial" w:hAnsi="Arial" w:cs="Arial"/>
                <w:color w:val="auto"/>
                <w:sz w:val="18"/>
                <w:szCs w:val="18"/>
              </w:rPr>
            </w:pPr>
          </w:p>
          <w:p w14:paraId="04BB69E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2</w:t>
            </w:r>
          </w:p>
          <w:p w14:paraId="24DB304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07D8718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8003116</w:t>
            </w:r>
          </w:p>
          <w:p w14:paraId="15874DE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Ureteric Structure</w:t>
            </w:r>
          </w:p>
          <w:p w14:paraId="02C4BAA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T-73000,01,002</w:t>
            </w:r>
          </w:p>
          <w:p w14:paraId="5038D4A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Ureter</w:t>
            </w:r>
          </w:p>
          <w:p w14:paraId="2F42276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17EDFE5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8002134</w:t>
            </w:r>
          </w:p>
          <w:p w14:paraId="2042653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Atypia suspicious for malignancy</w:t>
            </w:r>
          </w:p>
          <w:p w14:paraId="2E317EC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M-67060,09,014</w:t>
            </w:r>
          </w:p>
          <w:p w14:paraId="3BD9F1B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Suspicious cells</w:t>
            </w:r>
          </w:p>
          <w:p w14:paraId="331B97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49AAF5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7D468F9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6FEDFD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4ADEAC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w:t>
            </w:r>
            <w:r>
              <w:rPr>
                <w:rFonts w:ascii="Arial" w:hAnsi="Arial" w:cs="Arial"/>
                <w:color w:val="auto"/>
                <w:sz w:val="18"/>
                <w:szCs w:val="18"/>
              </w:rPr>
              <w:t xml:space="preserve"> </w:t>
            </w:r>
            <w:r>
              <w:rPr>
                <w:rFonts w:ascii="Arial" w:hAnsi="Arial" w:cs="Arial" w:hint="eastAsia"/>
                <w:color w:val="auto"/>
                <w:sz w:val="18"/>
                <w:szCs w:val="18"/>
              </w:rPr>
              <w:t>Diagnosis :</w:t>
            </w:r>
          </w:p>
          <w:p w14:paraId="5B84D459" w14:textId="77777777" w:rsidR="00ED02EC" w:rsidRDefault="00ED02EC">
            <w:pPr>
              <w:pStyle w:val="Default"/>
              <w:spacing w:line="360" w:lineRule="auto"/>
              <w:rPr>
                <w:rFonts w:ascii="Arial" w:hAnsi="Arial" w:cs="Arial"/>
                <w:color w:val="auto"/>
                <w:sz w:val="18"/>
                <w:szCs w:val="18"/>
              </w:rPr>
            </w:pPr>
          </w:p>
          <w:p w14:paraId="11D3340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6E7F8DEA" w14:textId="77777777" w:rsidR="00ED02EC" w:rsidRDefault="00ED02EC">
            <w:pPr>
              <w:pStyle w:val="Default"/>
              <w:spacing w:line="360" w:lineRule="auto"/>
              <w:rPr>
                <w:rFonts w:ascii="Arial" w:hAnsi="Arial" w:cs="Arial"/>
                <w:color w:val="auto"/>
                <w:sz w:val="18"/>
                <w:szCs w:val="18"/>
              </w:rPr>
            </w:pPr>
          </w:p>
          <w:p w14:paraId="2E742BA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39BB002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5600CB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779575D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3BD5B07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
          <w:p w14:paraId="0FDE868B"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Clinical Summary, operative/endoscopic findings &amp; Diagnosis: Uterine sarcoma with TAHBSO + cystectomy + bilateral ureteric resection</w:t>
            </w:r>
          </w:p>
          <w:p w14:paraId="66DC2B68"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Bilateral ureteric margin for frozen section to look into proximal end </w:t>
            </w:r>
          </w:p>
          <w:p w14:paraId="277A155E"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**Clip at distal end </w:t>
            </w:r>
          </w:p>
          <w:p w14:paraId="11926FCC"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Theatre (Ext. no): 7609"</w:t>
            </w:r>
          </w:p>
          <w:p w14:paraId="39D7A4E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20DCEEF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56C7EEB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2513E83A" w14:textId="7E6555E1"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07C0C32E" w14:textId="77777777" w:rsidR="00ED02EC" w:rsidRDefault="00ED02EC">
            <w:pPr>
              <w:pStyle w:val="Default"/>
              <w:spacing w:line="360" w:lineRule="auto"/>
              <w:ind w:leftChars="400" w:left="880"/>
              <w:rPr>
                <w:rFonts w:ascii="Arial" w:hAnsi="Arial" w:cs="Arial"/>
                <w:color w:val="auto"/>
                <w:sz w:val="18"/>
                <w:szCs w:val="18"/>
              </w:rPr>
            </w:pPr>
          </w:p>
          <w:p w14:paraId="090C617A" w14:textId="77777777" w:rsidR="00ED02EC" w:rsidRDefault="007F6986">
            <w:pPr>
              <w:pStyle w:val="Default"/>
              <w:spacing w:line="360" w:lineRule="auto"/>
              <w:rPr>
                <w:rFonts w:ascii="Arial" w:hAnsi="Arial" w:cs="Arial"/>
                <w:color w:val="auto"/>
                <w:sz w:val="18"/>
                <w:szCs w:val="18"/>
              </w:rPr>
            </w:pPr>
            <w:r w:rsidRPr="00A60DDB">
              <w:rPr>
                <w:rFonts w:ascii="Arial" w:hAnsi="Arial" w:cs="Arial"/>
                <w:b/>
                <w:bCs/>
                <w:color w:val="auto"/>
                <w:sz w:val="18"/>
                <w:szCs w:val="18"/>
              </w:rPr>
              <w:t>(Added)</w:t>
            </w:r>
          </w:p>
          <w:p w14:paraId="3B044DC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2F289792" w14:textId="77777777" w:rsidR="00ED02EC" w:rsidRDefault="00ED02EC">
            <w:pPr>
              <w:pStyle w:val="Default"/>
              <w:spacing w:line="360" w:lineRule="auto"/>
              <w:rPr>
                <w:rFonts w:ascii="Arial" w:hAnsi="Arial" w:cs="Arial"/>
                <w:color w:val="auto"/>
                <w:sz w:val="18"/>
                <w:szCs w:val="18"/>
              </w:rPr>
            </w:pPr>
          </w:p>
          <w:p w14:paraId="434B926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453D705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610C509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307B87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0E107F6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
          <w:p w14:paraId="29F4EC9C"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Clinical Summary, operative/endoscopic findings &amp; Diagnosis: Uterine sarcoma with TAHBSO + cystectomy + bilateral ureteric resection</w:t>
            </w:r>
          </w:p>
          <w:p w14:paraId="3425F41D"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Bilateral ureteric margin for frozen section to look into proximal end </w:t>
            </w:r>
          </w:p>
          <w:p w14:paraId="2F12D567"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**Clip at distal end </w:t>
            </w:r>
          </w:p>
          <w:p w14:paraId="0091943B"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Theatre (Ext. no): 7609</w:t>
            </w:r>
          </w:p>
          <w:p w14:paraId="6BF05D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F4658D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8CB0E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107122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774F3288" w14:textId="77777777" w:rsidR="00ED02EC" w:rsidRDefault="00ED02EC">
            <w:pPr>
              <w:pStyle w:val="Default"/>
              <w:spacing w:line="360" w:lineRule="auto"/>
              <w:rPr>
                <w:rFonts w:ascii="Arial" w:hAnsi="Arial" w:cs="Arial"/>
                <w:color w:val="auto"/>
                <w:sz w:val="18"/>
                <w:szCs w:val="18"/>
              </w:rPr>
            </w:pPr>
          </w:p>
          <w:p w14:paraId="3452949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5F1BA1E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GROSS</w:t>
            </w:r>
          </w:p>
          <w:p w14:paraId="421ED9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Gross Examination</w:t>
            </w:r>
          </w:p>
          <w:p w14:paraId="347BD7D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Gross Examination :</w:t>
            </w:r>
          </w:p>
          <w:p w14:paraId="0E1551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Submitted fresh was a piece of pinkish white ring-shaped tissue measuring 1 cm x 0.5 cm x 0.5 cm. Tissue all embedded in 1 frozen block</w:t>
            </w:r>
          </w:p>
          <w:p w14:paraId="62E5F89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B7DBF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238942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F97963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1569DEB3" w14:textId="77777777" w:rsidR="00ED02EC" w:rsidRDefault="00ED02EC">
            <w:pPr>
              <w:pStyle w:val="Default"/>
              <w:spacing w:line="360" w:lineRule="auto"/>
              <w:rPr>
                <w:rFonts w:ascii="Arial" w:hAnsi="Arial" w:cs="Arial"/>
                <w:color w:val="auto"/>
                <w:sz w:val="18"/>
                <w:szCs w:val="18"/>
              </w:rPr>
            </w:pPr>
          </w:p>
          <w:p w14:paraId="1991270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70934BF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5DD689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0A58035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 :</w:t>
            </w:r>
          </w:p>
          <w:p w14:paraId="6D84211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
          <w:p w14:paraId="00F5D044"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Section show ureteric wall tissue covered by unremarkable urothelium. There is scanty detached suspicious cells at the periphery of ureteric wall tissue with marked crushing artefact. The suspicious cells feature moderate nuclear atypia with irregular hyperchromatic nuclei. The suspicious cells show marked crushing artefact, limiting further investigation.</w:t>
            </w:r>
          </w:p>
          <w:p w14:paraId="714365A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19F337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138687B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B12553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795D27D4" w14:textId="77777777" w:rsidR="00ED02EC" w:rsidRDefault="00ED02EC">
            <w:pPr>
              <w:pStyle w:val="Default"/>
              <w:spacing w:line="360" w:lineRule="auto"/>
              <w:rPr>
                <w:rFonts w:ascii="Arial" w:hAnsi="Arial" w:cs="Arial"/>
                <w:color w:val="auto"/>
                <w:sz w:val="18"/>
                <w:szCs w:val="18"/>
              </w:rPr>
            </w:pPr>
          </w:p>
          <w:p w14:paraId="05CDD6F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44BCB1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5FBDB6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7A1DEC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68F9117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3620141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07B08F7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2E477EB6" w14:textId="739A2FBF"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2025-01-08 15:41:00</w:t>
            </w:r>
          </w:p>
          <w:p w14:paraId="07D4CEE2" w14:textId="77777777" w:rsidR="00ED02EC" w:rsidRDefault="007F6986">
            <w:pPr>
              <w:pStyle w:val="Default"/>
              <w:spacing w:line="360" w:lineRule="auto"/>
              <w:rPr>
                <w:rFonts w:ascii="Arial" w:hAnsi="Arial" w:cs="Arial"/>
                <w:color w:val="auto"/>
                <w:sz w:val="18"/>
                <w:szCs w:val="18"/>
              </w:rPr>
            </w:pPr>
            <w:r w:rsidRPr="00A60DDB">
              <w:rPr>
                <w:rFonts w:ascii="Arial" w:hAnsi="Arial" w:cs="Arial"/>
                <w:b/>
                <w:bCs/>
                <w:color w:val="auto"/>
                <w:sz w:val="18"/>
                <w:szCs w:val="18"/>
              </w:rPr>
              <w:t>(Added)</w:t>
            </w:r>
          </w:p>
          <w:p w14:paraId="0A11618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57D694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5E1BA2E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6546811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5CD245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9C65D9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A01993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4A5EA1C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2025-01-13 11:54:00</w:t>
            </w:r>
          </w:p>
          <w:p w14:paraId="2B7112E1" w14:textId="77777777" w:rsidR="00ED02EC" w:rsidRDefault="00ED02EC">
            <w:pPr>
              <w:pStyle w:val="NoSpacing"/>
              <w:spacing w:line="360" w:lineRule="auto"/>
              <w:rPr>
                <w:sz w:val="18"/>
                <w:szCs w:val="18"/>
              </w:rPr>
            </w:pPr>
          </w:p>
          <w:p w14:paraId="2BEE156F" w14:textId="77777777" w:rsidR="00ED02EC" w:rsidRDefault="00ED02EC">
            <w:pPr>
              <w:pStyle w:val="NoSpacing"/>
              <w:spacing w:line="360" w:lineRule="auto"/>
              <w:rPr>
                <w:sz w:val="18"/>
                <w:szCs w:val="18"/>
              </w:rPr>
            </w:pPr>
          </w:p>
          <w:p w14:paraId="67B9190A" w14:textId="6A28E3EA"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43028D0B" w14:textId="77777777" w:rsidR="00ED02EC" w:rsidRDefault="00ED02EC">
            <w:pPr>
              <w:pStyle w:val="NoSpacing"/>
              <w:spacing w:line="360" w:lineRule="auto"/>
              <w:rPr>
                <w:sz w:val="18"/>
                <w:szCs w:val="18"/>
              </w:rPr>
            </w:pPr>
          </w:p>
          <w:p w14:paraId="53E9B4DD" w14:textId="77777777" w:rsidR="00ED02EC" w:rsidRDefault="00ED02EC">
            <w:pPr>
              <w:pStyle w:val="NoSpacing"/>
              <w:spacing w:line="360" w:lineRule="auto"/>
              <w:rPr>
                <w:sz w:val="18"/>
                <w:szCs w:val="18"/>
              </w:rPr>
            </w:pPr>
          </w:p>
          <w:p w14:paraId="47CC6245" w14:textId="77777777" w:rsidR="00ED02EC" w:rsidRDefault="00ED02EC">
            <w:pPr>
              <w:pStyle w:val="NoSpacing"/>
              <w:spacing w:line="360" w:lineRule="auto"/>
              <w:rPr>
                <w:sz w:val="18"/>
                <w:szCs w:val="18"/>
              </w:rPr>
            </w:pPr>
          </w:p>
          <w:p w14:paraId="06E2BEB2"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43BA6D09" w14:textId="77777777" w:rsidR="00ED02EC" w:rsidRDefault="00ED02EC">
            <w:pPr>
              <w:pStyle w:val="NoSpacing"/>
              <w:spacing w:line="360" w:lineRule="auto"/>
              <w:rPr>
                <w:sz w:val="18"/>
                <w:szCs w:val="18"/>
              </w:rPr>
            </w:pPr>
          </w:p>
          <w:p w14:paraId="61F5B8DA" w14:textId="77777777" w:rsidR="00ED02EC" w:rsidRDefault="007F6986">
            <w:pPr>
              <w:pStyle w:val="NoSpacing"/>
              <w:numPr>
                <w:ilvl w:val="0"/>
                <w:numId w:val="19"/>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2AC16115" w14:textId="77777777" w:rsidR="00ED02EC" w:rsidRDefault="007F6986">
            <w:pPr>
              <w:pStyle w:val="NoSpacing"/>
              <w:numPr>
                <w:ilvl w:val="0"/>
                <w:numId w:val="19"/>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57B62CF5" w14:textId="77777777" w:rsidR="00ED02EC" w:rsidRDefault="007F6986">
            <w:pPr>
              <w:pStyle w:val="NoSpacing"/>
              <w:numPr>
                <w:ilvl w:val="0"/>
                <w:numId w:val="19"/>
              </w:numPr>
              <w:tabs>
                <w:tab w:val="left" w:pos="365"/>
              </w:tabs>
              <w:spacing w:line="360" w:lineRule="auto"/>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02E7940A" w14:textId="77777777" w:rsidR="00ED02EC" w:rsidRDefault="007F6986">
            <w:pPr>
              <w:pStyle w:val="NoSpacing"/>
              <w:numPr>
                <w:ilvl w:val="0"/>
                <w:numId w:val="19"/>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03C3756A" w14:textId="77777777">
        <w:trPr>
          <w:cantSplit/>
          <w:trHeight w:val="256"/>
        </w:trPr>
        <w:tc>
          <w:tcPr>
            <w:tcW w:w="426" w:type="dxa"/>
            <w:vMerge/>
            <w:tcBorders>
              <w:left w:val="single" w:sz="4" w:space="0" w:color="auto"/>
            </w:tcBorders>
            <w:shd w:val="clear" w:color="auto" w:fill="E6E6E6"/>
          </w:tcPr>
          <w:p w14:paraId="382D4FF9"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D61E647" w14:textId="77777777" w:rsidR="00ED02EC" w:rsidRDefault="00ED02EC">
            <w:pPr>
              <w:pStyle w:val="SunParagraph1"/>
              <w:spacing w:line="360" w:lineRule="auto"/>
              <w:rPr>
                <w:rFonts w:cs="Arial"/>
                <w:szCs w:val="18"/>
              </w:rPr>
            </w:pPr>
          </w:p>
        </w:tc>
        <w:tc>
          <w:tcPr>
            <w:tcW w:w="419" w:type="dxa"/>
          </w:tcPr>
          <w:p w14:paraId="6FCC12BF" w14:textId="77777777" w:rsidR="00ED02EC" w:rsidRDefault="007F6986">
            <w:pPr>
              <w:pStyle w:val="NoSpacing"/>
              <w:spacing w:line="360" w:lineRule="auto"/>
              <w:rPr>
                <w:sz w:val="18"/>
                <w:szCs w:val="18"/>
              </w:rPr>
            </w:pPr>
            <w:r>
              <w:rPr>
                <w:rFonts w:hint="eastAsia"/>
                <w:sz w:val="18"/>
                <w:szCs w:val="18"/>
              </w:rPr>
              <w:t>2c</w:t>
            </w:r>
          </w:p>
        </w:tc>
        <w:tc>
          <w:tcPr>
            <w:tcW w:w="6662" w:type="dxa"/>
            <w:tcBorders>
              <w:right w:val="single" w:sz="4" w:space="0" w:color="auto"/>
            </w:tcBorders>
          </w:tcPr>
          <w:p w14:paraId="02F82B3E" w14:textId="7D269DDE"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Amend the report for </w:t>
            </w:r>
            <w:r>
              <w:rPr>
                <w:rFonts w:hint="eastAsia"/>
                <w:b/>
                <w:bCs/>
                <w:sz w:val="18"/>
                <w:szCs w:val="18"/>
              </w:rPr>
              <w:t>Cervix/Cytology, GYN</w:t>
            </w:r>
            <w:r>
              <w:rPr>
                <w:rFonts w:hint="eastAsia"/>
                <w:sz w:val="18"/>
                <w:szCs w:val="18"/>
              </w:rPr>
              <w:t xml:space="preserve"> for &lt;HCR3&gt; in the LIS. Amend to negative result with different encode. Upload the PDF and level 3 structure data by same record key. EVE displays 2c PDF and data only without 1c.</w:t>
            </w:r>
          </w:p>
          <w:p w14:paraId="059F94C3" w14:textId="77777777" w:rsidR="00ED02EC" w:rsidRDefault="00ED02EC">
            <w:pPr>
              <w:pStyle w:val="NoSpacing"/>
              <w:spacing w:line="360" w:lineRule="auto"/>
              <w:rPr>
                <w:sz w:val="18"/>
                <w:szCs w:val="18"/>
              </w:rPr>
            </w:pPr>
          </w:p>
          <w:p w14:paraId="561AA8E6" w14:textId="77777777" w:rsidR="00ED02EC" w:rsidRDefault="007F6986">
            <w:pPr>
              <w:pStyle w:val="NoSpacing"/>
              <w:spacing w:line="360" w:lineRule="auto"/>
              <w:rPr>
                <w:sz w:val="18"/>
                <w:szCs w:val="18"/>
              </w:rPr>
            </w:pPr>
            <w:r>
              <w:rPr>
                <w:rFonts w:hint="eastAsia"/>
                <w:sz w:val="18"/>
                <w:szCs w:val="18"/>
                <w:u w:val="single"/>
              </w:rPr>
              <w:t>Expected data contents for Level 3 interface record</w:t>
            </w:r>
            <w:r>
              <w:rPr>
                <w:rFonts w:hint="eastAsia"/>
                <w:sz w:val="18"/>
                <w:szCs w:val="18"/>
              </w:rPr>
              <w:t>:</w:t>
            </w:r>
          </w:p>
          <w:p w14:paraId="57CE68E5" w14:textId="77777777" w:rsidR="00ED02EC" w:rsidRDefault="00ED02EC">
            <w:pPr>
              <w:pStyle w:val="NoSpacing"/>
              <w:spacing w:line="360" w:lineRule="auto"/>
              <w:rPr>
                <w:sz w:val="18"/>
                <w:szCs w:val="18"/>
              </w:rPr>
            </w:pPr>
          </w:p>
          <w:p w14:paraId="249AF295"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Laboratory Anatomical Pathology request data (DF_REQ)</w:t>
            </w:r>
          </w:p>
          <w:p w14:paraId="67590C5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5E3BCAC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36E0598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57D7E4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105341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6516C31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3547878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1426F9A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2025-01-06 14:53:00</w:t>
            </w:r>
          </w:p>
          <w:p w14:paraId="3644F4B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Cervix</w:t>
            </w:r>
          </w:p>
          <w:p w14:paraId="0E6D7B1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Cytology, GYN</w:t>
            </w:r>
          </w:p>
          <w:p w14:paraId="1917A39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3AEC3605" w14:textId="77777777" w:rsidR="00ED02EC" w:rsidRDefault="00ED02EC">
            <w:pPr>
              <w:pStyle w:val="Default"/>
              <w:spacing w:line="360" w:lineRule="auto"/>
              <w:rPr>
                <w:rFonts w:ascii="Arial" w:hAnsi="Arial" w:cs="Arial"/>
                <w:sz w:val="18"/>
                <w:szCs w:val="18"/>
              </w:rPr>
            </w:pPr>
          </w:p>
          <w:p w14:paraId="12E126F3"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Laboratory Anatomical Pathology Result - Diagnosis data (DF_AP)</w:t>
            </w:r>
          </w:p>
          <w:p w14:paraId="629FF68A"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Diagnosis data 1</w:t>
            </w:r>
          </w:p>
          <w:p w14:paraId="2DC20A2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Interpretation / results :</w:t>
            </w:r>
          </w:p>
          <w:p w14:paraId="080CB4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Anatomical pathology diagnosis text result = CERVIX, </w:t>
            </w:r>
            <w:proofErr w:type="spellStart"/>
            <w:r>
              <w:rPr>
                <w:rFonts w:ascii="Arial" w:hAnsi="Arial" w:cs="Arial" w:hint="eastAsia"/>
                <w:color w:val="auto"/>
                <w:sz w:val="18"/>
                <w:szCs w:val="18"/>
              </w:rPr>
              <w:t>ThinPrep</w:t>
            </w:r>
            <w:proofErr w:type="spellEnd"/>
            <w:r>
              <w:rPr>
                <w:rFonts w:ascii="Arial" w:hAnsi="Arial" w:cs="Arial" w:hint="eastAsia"/>
                <w:color w:val="auto"/>
                <w:sz w:val="18"/>
                <w:szCs w:val="18"/>
              </w:rPr>
              <w:t>, cytology - NEGATIVE for intraepithelial lesion or malignancy</w:t>
            </w:r>
          </w:p>
          <w:p w14:paraId="6A7BBB9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GY</w:t>
            </w:r>
          </w:p>
          <w:p w14:paraId="27D7936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(Updated)</w:t>
            </w:r>
            <w:r>
              <w:rPr>
                <w:rFonts w:ascii="Arial" w:hAnsi="Arial" w:cs="Arial" w:hint="eastAsia"/>
                <w:color w:val="auto"/>
                <w:sz w:val="18"/>
                <w:szCs w:val="18"/>
              </w:rPr>
              <w:t xml:space="preserve"> Laboratory report status code = A</w:t>
            </w:r>
          </w:p>
          <w:p w14:paraId="143E953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description = Amended report</w:t>
            </w:r>
          </w:p>
          <w:p w14:paraId="3FEEF45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local description = Amended Report</w:t>
            </w:r>
          </w:p>
          <w:p w14:paraId="1B7D4109" w14:textId="38508AB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2025-01-14 18:00:00</w:t>
            </w:r>
          </w:p>
          <w:p w14:paraId="2F34A6AD" w14:textId="77777777" w:rsidR="00ED02EC" w:rsidRDefault="00ED02EC">
            <w:pPr>
              <w:pStyle w:val="Default"/>
              <w:spacing w:line="360" w:lineRule="auto"/>
              <w:rPr>
                <w:rFonts w:ascii="Arial" w:hAnsi="Arial" w:cs="Arial"/>
                <w:sz w:val="18"/>
                <w:szCs w:val="18"/>
              </w:rPr>
            </w:pPr>
          </w:p>
          <w:p w14:paraId="11EAFB5D"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Laboratory Anatomical Pathology Result - Topography and Finding Data (DF_DN)</w:t>
            </w:r>
          </w:p>
          <w:p w14:paraId="7EB9E151" w14:textId="77777777" w:rsidR="00ED02EC" w:rsidRDefault="00ED02EC">
            <w:pPr>
              <w:pStyle w:val="Default"/>
              <w:spacing w:line="360" w:lineRule="auto"/>
              <w:rPr>
                <w:rFonts w:ascii="Arial" w:hAnsi="Arial" w:cs="Arial"/>
                <w:sz w:val="18"/>
                <w:szCs w:val="18"/>
              </w:rPr>
            </w:pPr>
          </w:p>
          <w:p w14:paraId="3C05EC05"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Topography and Finding Data 1</w:t>
            </w:r>
          </w:p>
          <w:p w14:paraId="4A3C3E9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0439878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8002970</w:t>
            </w:r>
          </w:p>
          <w:p w14:paraId="2E116F7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topography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=Cervix uteri structure</w:t>
            </w:r>
          </w:p>
          <w:p w14:paraId="6DEDA96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T-83200,02,002</w:t>
            </w:r>
          </w:p>
          <w:p w14:paraId="5189B73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Cervix</w:t>
            </w:r>
          </w:p>
          <w:p w14:paraId="2B4622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Diagnosis finding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name = HKCTT</w:t>
            </w:r>
          </w:p>
          <w:p w14:paraId="3CA395F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Diagnosis finding identifier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9100242</w:t>
            </w:r>
          </w:p>
          <w:p w14:paraId="6ABC69C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Diagnosis finding description - </w:t>
            </w:r>
            <w:proofErr w:type="spellStart"/>
            <w:r>
              <w:rPr>
                <w:rFonts w:ascii="Arial" w:hAnsi="Arial" w:cs="Arial" w:hint="eastAsia"/>
                <w:color w:val="auto"/>
                <w:sz w:val="18"/>
                <w:szCs w:val="18"/>
              </w:rPr>
              <w:t>recognised</w:t>
            </w:r>
            <w:proofErr w:type="spellEnd"/>
            <w:r>
              <w:rPr>
                <w:rFonts w:ascii="Arial" w:hAnsi="Arial" w:cs="Arial" w:hint="eastAsia"/>
                <w:color w:val="auto"/>
                <w:sz w:val="18"/>
                <w:szCs w:val="18"/>
              </w:rPr>
              <w:t xml:space="preserve"> terminology = Negative for intraepithelial lesion or malignancy</w:t>
            </w:r>
          </w:p>
          <w:p w14:paraId="5932398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Anatomical pathology finding local code = M-00100,02,005</w:t>
            </w:r>
          </w:p>
          <w:p w14:paraId="76D6BCA6" w14:textId="77777777" w:rsidR="00ED02EC" w:rsidRDefault="007F6986">
            <w:pPr>
              <w:pStyle w:val="Default"/>
              <w:numPr>
                <w:ilvl w:val="0"/>
                <w:numId w:val="10"/>
              </w:numPr>
              <w:spacing w:line="360" w:lineRule="auto"/>
              <w:ind w:left="731" w:hanging="338"/>
              <w:rPr>
                <w:rFonts w:ascii="Arial" w:hAnsi="Arial" w:cs="Arial"/>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Anatomical pathology finding local description = Negative for intraepithelial lesion or malignancy</w:t>
            </w:r>
          </w:p>
          <w:p w14:paraId="271011C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(Updated)</w:t>
            </w:r>
            <w:r>
              <w:rPr>
                <w:rFonts w:ascii="Arial" w:hAnsi="Arial" w:cs="Arial" w:hint="eastAsia"/>
                <w:color w:val="auto"/>
                <w:sz w:val="18"/>
                <w:szCs w:val="18"/>
              </w:rPr>
              <w:t xml:space="preserve"> Laboratory report status code = A</w:t>
            </w:r>
          </w:p>
          <w:p w14:paraId="2E86173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description = Amended report</w:t>
            </w:r>
          </w:p>
          <w:p w14:paraId="69358DB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local description = Amended Report</w:t>
            </w:r>
          </w:p>
          <w:p w14:paraId="44F78F9D" w14:textId="709F660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2025-01-14 18:00:00</w:t>
            </w:r>
          </w:p>
          <w:p w14:paraId="684D4CD4" w14:textId="77777777" w:rsidR="00ED02EC" w:rsidRDefault="007F6986">
            <w:pPr>
              <w:pStyle w:val="Default"/>
              <w:numPr>
                <w:ilvl w:val="0"/>
                <w:numId w:val="10"/>
              </w:numPr>
              <w:spacing w:line="360" w:lineRule="auto"/>
              <w:ind w:left="731" w:hanging="338"/>
              <w:rPr>
                <w:rFonts w:ascii="Arial" w:hAnsi="Arial" w:cs="Arial"/>
                <w:sz w:val="18"/>
                <w:szCs w:val="18"/>
              </w:rPr>
            </w:pPr>
            <w:r>
              <w:rPr>
                <w:rFonts w:ascii="Arial" w:hAnsi="Arial" w:cs="Arial" w:hint="eastAsia"/>
                <w:color w:val="auto"/>
                <w:sz w:val="18"/>
                <w:szCs w:val="18"/>
              </w:rPr>
              <w:t>Anatomical pathology diagnosis title = Interpretation / results :</w:t>
            </w:r>
          </w:p>
          <w:p w14:paraId="78895633" w14:textId="77777777" w:rsidR="00ED02EC" w:rsidRDefault="00ED02EC">
            <w:pPr>
              <w:pStyle w:val="Default"/>
              <w:spacing w:line="360" w:lineRule="auto"/>
              <w:rPr>
                <w:rFonts w:ascii="Arial" w:hAnsi="Arial" w:cs="Arial"/>
                <w:sz w:val="18"/>
                <w:szCs w:val="18"/>
              </w:rPr>
            </w:pPr>
          </w:p>
          <w:p w14:paraId="47BCE607"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Laboratory Anatomical Pathology report details data (DF_APT)</w:t>
            </w:r>
          </w:p>
          <w:p w14:paraId="34D16BFE" w14:textId="77777777" w:rsidR="00ED02EC" w:rsidRDefault="00ED02EC">
            <w:pPr>
              <w:pStyle w:val="Default"/>
              <w:spacing w:line="360" w:lineRule="auto"/>
              <w:rPr>
                <w:rFonts w:ascii="Arial" w:hAnsi="Arial" w:cs="Arial"/>
                <w:sz w:val="18"/>
                <w:szCs w:val="18"/>
              </w:rPr>
            </w:pPr>
          </w:p>
          <w:p w14:paraId="6128B3C2"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Report details data 1</w:t>
            </w:r>
          </w:p>
          <w:p w14:paraId="7184F4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1493FAC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0C09876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649B663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38ACF484"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Clinical Summary, operative/endoscopic findings &amp; Diagnosis: bilateral Ca breast </w:t>
            </w:r>
          </w:p>
          <w:p w14:paraId="5E2D500E"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PET-CT 6mm endometrium </w:t>
            </w:r>
          </w:p>
          <w:p w14:paraId="0B651CB4"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Radiotherapy: No </w:t>
            </w:r>
          </w:p>
          <w:p w14:paraId="410AE348"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Chemotherapy: Yes date last given: 27/12/2024 </w:t>
            </w:r>
          </w:p>
          <w:p w14:paraId="59BE1C58"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LMP: Menopause </w:t>
            </w:r>
          </w:p>
          <w:p w14:paraId="6D5237FA"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Pregnant: No Postpartum: No </w:t>
            </w:r>
          </w:p>
          <w:p w14:paraId="063A7420"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Menopause: Yes </w:t>
            </w:r>
          </w:p>
          <w:p w14:paraId="0B859E4F"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Hormone therapy: No </w:t>
            </w:r>
          </w:p>
          <w:p w14:paraId="2016F665"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 xml:space="preserve">Findings: Healthy </w:t>
            </w:r>
          </w:p>
          <w:p w14:paraId="2BF75549" w14:textId="77777777" w:rsidR="00ED02EC" w:rsidRDefault="007F6986">
            <w:pPr>
              <w:pStyle w:val="Default"/>
              <w:spacing w:line="360" w:lineRule="auto"/>
              <w:ind w:leftChars="400" w:left="880"/>
              <w:rPr>
                <w:rFonts w:ascii="Arial" w:hAnsi="Arial" w:cs="Arial"/>
                <w:sz w:val="18"/>
                <w:szCs w:val="18"/>
              </w:rPr>
            </w:pPr>
            <w:r>
              <w:rPr>
                <w:rFonts w:ascii="Arial" w:hAnsi="Arial" w:cs="Arial" w:hint="eastAsia"/>
                <w:sz w:val="18"/>
                <w:szCs w:val="18"/>
              </w:rPr>
              <w:t>Does patient belong to high-risk group ?: No</w:t>
            </w:r>
          </w:p>
          <w:p w14:paraId="4A8FAE2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(Updated)</w:t>
            </w:r>
            <w:r>
              <w:rPr>
                <w:rFonts w:ascii="Arial" w:hAnsi="Arial" w:cs="Arial" w:hint="eastAsia"/>
                <w:color w:val="auto"/>
                <w:sz w:val="18"/>
                <w:szCs w:val="18"/>
              </w:rPr>
              <w:t xml:space="preserve"> Laboratory report status code = A</w:t>
            </w:r>
          </w:p>
          <w:p w14:paraId="0518155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description = Amended report</w:t>
            </w:r>
          </w:p>
          <w:p w14:paraId="07F6521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local description = Amended Report</w:t>
            </w:r>
          </w:p>
          <w:p w14:paraId="4FE14A05" w14:textId="34A5F3E4" w:rsidR="00ED02EC" w:rsidRDefault="007F6986">
            <w:pPr>
              <w:pStyle w:val="Default"/>
              <w:numPr>
                <w:ilvl w:val="0"/>
                <w:numId w:val="10"/>
              </w:numPr>
              <w:spacing w:line="360" w:lineRule="auto"/>
              <w:ind w:left="731" w:hanging="338"/>
              <w:rPr>
                <w:rFonts w:ascii="Arial" w:hAnsi="Arial" w:cs="Arial"/>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2025-01-14 18:00:00</w:t>
            </w:r>
          </w:p>
          <w:p w14:paraId="10E17DFB" w14:textId="0F00D9C3" w:rsidR="00ED02EC" w:rsidRDefault="00ED02EC">
            <w:pPr>
              <w:pStyle w:val="Default"/>
              <w:spacing w:line="360" w:lineRule="auto"/>
              <w:rPr>
                <w:rFonts w:ascii="Arial" w:hAnsi="Arial" w:cs="Arial"/>
                <w:sz w:val="18"/>
                <w:szCs w:val="18"/>
              </w:rPr>
            </w:pPr>
          </w:p>
          <w:p w14:paraId="2EAECA9C" w14:textId="029F8211" w:rsidR="006A2965" w:rsidRDefault="006A2965">
            <w:pPr>
              <w:pStyle w:val="Default"/>
              <w:spacing w:line="360" w:lineRule="auto"/>
              <w:rPr>
                <w:rFonts w:ascii="Arial" w:hAnsi="Arial" w:cs="Arial"/>
                <w:sz w:val="18"/>
                <w:szCs w:val="18"/>
              </w:rPr>
            </w:pPr>
          </w:p>
          <w:p w14:paraId="3C4D6CEA" w14:textId="01582355" w:rsidR="006A2965" w:rsidRDefault="006A2965">
            <w:pPr>
              <w:pStyle w:val="Default"/>
              <w:spacing w:line="360" w:lineRule="auto"/>
              <w:rPr>
                <w:rFonts w:ascii="Arial" w:hAnsi="Arial" w:cs="Arial"/>
                <w:sz w:val="18"/>
                <w:szCs w:val="18"/>
              </w:rPr>
            </w:pPr>
          </w:p>
          <w:p w14:paraId="2D502196" w14:textId="77777777" w:rsidR="006A2965" w:rsidRDefault="006A2965">
            <w:pPr>
              <w:pStyle w:val="Default"/>
              <w:spacing w:line="360" w:lineRule="auto"/>
              <w:rPr>
                <w:rFonts w:ascii="Arial" w:hAnsi="Arial" w:cs="Arial"/>
                <w:sz w:val="18"/>
                <w:szCs w:val="18"/>
              </w:rPr>
            </w:pPr>
          </w:p>
          <w:p w14:paraId="35AAC9B2"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Report details data 2</w:t>
            </w:r>
          </w:p>
          <w:p w14:paraId="74087E6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OTH</w:t>
            </w:r>
          </w:p>
          <w:p w14:paraId="04E59C2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Other Pathology Report Section</w:t>
            </w:r>
          </w:p>
          <w:p w14:paraId="77A4EF5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Smear taken by :</w:t>
            </w:r>
          </w:p>
          <w:p w14:paraId="0D7FC98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Smear taken by: DOCTOR</w:t>
            </w:r>
          </w:p>
          <w:p w14:paraId="7A624A7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(Updated)</w:t>
            </w:r>
            <w:r>
              <w:rPr>
                <w:rFonts w:ascii="Arial" w:hAnsi="Arial" w:cs="Arial" w:hint="eastAsia"/>
                <w:color w:val="auto"/>
                <w:sz w:val="18"/>
                <w:szCs w:val="18"/>
              </w:rPr>
              <w:t xml:space="preserve"> Laboratory report status code = A</w:t>
            </w:r>
          </w:p>
          <w:p w14:paraId="27D02A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description = Amended report</w:t>
            </w:r>
          </w:p>
          <w:p w14:paraId="7804C8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local description = Amended Report</w:t>
            </w:r>
          </w:p>
          <w:p w14:paraId="48630673" w14:textId="6C4B4C58"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2025-01-14 18:00:00</w:t>
            </w:r>
          </w:p>
          <w:p w14:paraId="19FB35C2" w14:textId="77777777" w:rsidR="00ED02EC" w:rsidRDefault="00ED02EC">
            <w:pPr>
              <w:pStyle w:val="Default"/>
              <w:spacing w:line="360" w:lineRule="auto"/>
              <w:rPr>
                <w:rFonts w:ascii="Arial" w:hAnsi="Arial" w:cs="Arial"/>
                <w:sz w:val="18"/>
                <w:szCs w:val="18"/>
              </w:rPr>
            </w:pPr>
          </w:p>
          <w:p w14:paraId="554A0DFF" w14:textId="77777777" w:rsidR="00ED02EC" w:rsidRDefault="007F6986">
            <w:pPr>
              <w:pStyle w:val="Default"/>
              <w:spacing w:line="360" w:lineRule="auto"/>
              <w:rPr>
                <w:rFonts w:ascii="Arial" w:hAnsi="Arial" w:cs="Arial"/>
                <w:sz w:val="18"/>
                <w:szCs w:val="18"/>
              </w:rPr>
            </w:pPr>
            <w:r>
              <w:rPr>
                <w:rFonts w:ascii="Arial" w:hAnsi="Arial" w:cs="Arial" w:hint="eastAsia"/>
                <w:sz w:val="18"/>
                <w:szCs w:val="18"/>
              </w:rPr>
              <w:t>Laboratory Anatomical Pathology report (DF_RPT)</w:t>
            </w:r>
          </w:p>
          <w:p w14:paraId="1507C4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65FD082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372F716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(Updated)</w:t>
            </w:r>
            <w:r>
              <w:rPr>
                <w:rFonts w:ascii="Arial" w:hAnsi="Arial" w:cs="Arial" w:hint="eastAsia"/>
                <w:color w:val="auto"/>
                <w:sz w:val="18"/>
                <w:szCs w:val="18"/>
              </w:rPr>
              <w:t xml:space="preserve"> Laboratory report status code = A</w:t>
            </w:r>
          </w:p>
          <w:p w14:paraId="321F3C9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description = Amended report</w:t>
            </w:r>
          </w:p>
          <w:p w14:paraId="7364261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status local description = Amended Report</w:t>
            </w:r>
          </w:p>
          <w:p w14:paraId="6416849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2025-01-14 18:00:00</w:t>
            </w:r>
          </w:p>
          <w:p w14:paraId="4EE98A44" w14:textId="77777777" w:rsidR="00ED02EC" w:rsidRDefault="007F6986">
            <w:pPr>
              <w:pStyle w:val="Default"/>
              <w:numPr>
                <w:ilvl w:val="0"/>
                <w:numId w:val="10"/>
              </w:numPr>
              <w:spacing w:line="360" w:lineRule="auto"/>
              <w:ind w:left="731" w:hanging="338"/>
              <w:rPr>
                <w:rFonts w:ascii="Arial" w:hAnsi="Arial" w:cs="Arial"/>
                <w:sz w:val="18"/>
                <w:szCs w:val="18"/>
              </w:rPr>
            </w:pPr>
            <w:r>
              <w:rPr>
                <w:rFonts w:ascii="Arial" w:hAnsi="Arial" w:cs="Arial" w:hint="eastAsia"/>
                <w:b/>
                <w:bCs/>
                <w:color w:val="auto"/>
                <w:sz w:val="18"/>
                <w:szCs w:val="18"/>
              </w:rPr>
              <w:t xml:space="preserve">(Updated) </w:t>
            </w:r>
            <w:r>
              <w:rPr>
                <w:rFonts w:ascii="Arial" w:hAnsi="Arial" w:cs="Arial" w:hint="eastAsia"/>
                <w:color w:val="auto"/>
                <w:sz w:val="18"/>
                <w:szCs w:val="18"/>
              </w:rPr>
              <w:t>Laboratory report date = 2025-01-15 08:00:00</w:t>
            </w:r>
          </w:p>
          <w:p w14:paraId="706A44BE" w14:textId="498A0772" w:rsidR="00ED02EC" w:rsidRDefault="00ED02EC">
            <w:pPr>
              <w:pStyle w:val="Default"/>
              <w:spacing w:line="360" w:lineRule="auto"/>
              <w:ind w:left="393"/>
              <w:rPr>
                <w:rFonts w:ascii="Arial" w:hAnsi="Arial" w:cs="Arial"/>
                <w:sz w:val="18"/>
                <w:szCs w:val="18"/>
              </w:rPr>
            </w:pPr>
          </w:p>
          <w:p w14:paraId="4F4C7528" w14:textId="43376A14" w:rsidR="003046D7" w:rsidRDefault="003046D7">
            <w:pPr>
              <w:pStyle w:val="Default"/>
              <w:spacing w:line="360" w:lineRule="auto"/>
              <w:ind w:left="393"/>
              <w:rPr>
                <w:rFonts w:ascii="Arial" w:hAnsi="Arial" w:cs="Arial"/>
                <w:sz w:val="18"/>
                <w:szCs w:val="18"/>
              </w:rPr>
            </w:pPr>
          </w:p>
          <w:p w14:paraId="117C1916" w14:textId="047A7487" w:rsidR="003046D7" w:rsidRPr="003E0041" w:rsidRDefault="00DA49C3" w:rsidP="003046D7">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3FED6658" w14:textId="60DB0FAC" w:rsidR="003046D7" w:rsidRDefault="003046D7" w:rsidP="003046D7">
            <w:pPr>
              <w:pStyle w:val="Default"/>
              <w:spacing w:line="360" w:lineRule="auto"/>
              <w:rPr>
                <w:rFonts w:ascii="Arial" w:hAnsi="Arial" w:cs="Arial"/>
                <w:sz w:val="18"/>
                <w:szCs w:val="18"/>
              </w:rPr>
            </w:pPr>
          </w:p>
          <w:p w14:paraId="4EF5198B" w14:textId="2BE1BE17" w:rsidR="003046D7" w:rsidRDefault="003046D7" w:rsidP="003046D7">
            <w:pPr>
              <w:pStyle w:val="Default"/>
              <w:spacing w:line="360" w:lineRule="auto"/>
              <w:rPr>
                <w:rFonts w:ascii="Arial" w:hAnsi="Arial" w:cs="Arial"/>
                <w:sz w:val="18"/>
                <w:szCs w:val="18"/>
              </w:rPr>
            </w:pPr>
          </w:p>
          <w:p w14:paraId="0E4654F8" w14:textId="77777777" w:rsidR="003046D7" w:rsidRPr="003046D7" w:rsidRDefault="003046D7" w:rsidP="00A60DDB">
            <w:pPr>
              <w:pStyle w:val="Default"/>
              <w:spacing w:line="360" w:lineRule="auto"/>
              <w:rPr>
                <w:rFonts w:ascii="Arial" w:hAnsi="Arial" w:cs="Arial"/>
                <w:sz w:val="18"/>
                <w:szCs w:val="18"/>
              </w:rPr>
            </w:pPr>
          </w:p>
          <w:p w14:paraId="37DC1866"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11A0BFC6" w14:textId="77777777" w:rsidR="00ED02EC" w:rsidRDefault="00ED02EC">
            <w:pPr>
              <w:pStyle w:val="NoSpacing"/>
              <w:spacing w:line="360" w:lineRule="auto"/>
              <w:rPr>
                <w:sz w:val="18"/>
                <w:szCs w:val="18"/>
              </w:rPr>
            </w:pPr>
          </w:p>
          <w:p w14:paraId="5EE9C3AD" w14:textId="77777777" w:rsidR="00ED02EC" w:rsidRDefault="007F6986">
            <w:pPr>
              <w:pStyle w:val="NoSpacing"/>
              <w:numPr>
                <w:ilvl w:val="0"/>
                <w:numId w:val="20"/>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4904BF41" w14:textId="77777777" w:rsidR="00ED02EC" w:rsidRDefault="007F6986">
            <w:pPr>
              <w:pStyle w:val="NoSpacing"/>
              <w:numPr>
                <w:ilvl w:val="0"/>
                <w:numId w:val="20"/>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562A00AC" w14:textId="77777777" w:rsidR="00ED02EC" w:rsidRDefault="007F6986">
            <w:pPr>
              <w:pStyle w:val="NoSpacing"/>
              <w:numPr>
                <w:ilvl w:val="0"/>
                <w:numId w:val="20"/>
              </w:numPr>
              <w:tabs>
                <w:tab w:val="left" w:pos="365"/>
              </w:tabs>
              <w:spacing w:line="360" w:lineRule="auto"/>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24689B15" w14:textId="77777777" w:rsidR="00ED02EC" w:rsidRDefault="007F6986">
            <w:pPr>
              <w:pStyle w:val="NoSpacing"/>
              <w:numPr>
                <w:ilvl w:val="0"/>
                <w:numId w:val="20"/>
              </w:numPr>
              <w:spacing w:line="360" w:lineRule="auto"/>
              <w:rPr>
                <w:sz w:val="18"/>
                <w:szCs w:val="18"/>
                <w:u w:val="single"/>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5C122AE0" w14:textId="77777777" w:rsidR="00ED02EC" w:rsidRDefault="00ED02EC">
            <w:pPr>
              <w:pStyle w:val="NoSpacing"/>
              <w:spacing w:line="360" w:lineRule="auto"/>
              <w:rPr>
                <w:sz w:val="18"/>
                <w:szCs w:val="18"/>
                <w:u w:val="single"/>
              </w:rPr>
            </w:pPr>
          </w:p>
          <w:p w14:paraId="27690A78" w14:textId="77777777" w:rsidR="00ED02EC" w:rsidRDefault="00ED02EC">
            <w:pPr>
              <w:pStyle w:val="NoSpacing"/>
              <w:spacing w:line="360" w:lineRule="auto"/>
              <w:rPr>
                <w:sz w:val="18"/>
                <w:szCs w:val="18"/>
              </w:rPr>
            </w:pPr>
          </w:p>
        </w:tc>
      </w:tr>
      <w:tr w:rsidR="00ED02EC" w14:paraId="1FD96F2F" w14:textId="77777777">
        <w:trPr>
          <w:cantSplit/>
          <w:trHeight w:val="256"/>
        </w:trPr>
        <w:tc>
          <w:tcPr>
            <w:tcW w:w="426" w:type="dxa"/>
            <w:vMerge/>
            <w:tcBorders>
              <w:left w:val="single" w:sz="4" w:space="0" w:color="auto"/>
            </w:tcBorders>
            <w:shd w:val="clear" w:color="auto" w:fill="E6E6E6"/>
          </w:tcPr>
          <w:p w14:paraId="7C7C127C"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EDE1AFB" w14:textId="77777777" w:rsidR="00ED02EC" w:rsidRDefault="00ED02EC">
            <w:pPr>
              <w:pStyle w:val="SunParagraph1"/>
              <w:spacing w:line="360" w:lineRule="auto"/>
              <w:rPr>
                <w:rFonts w:cs="Arial"/>
                <w:szCs w:val="18"/>
              </w:rPr>
            </w:pPr>
          </w:p>
        </w:tc>
        <w:tc>
          <w:tcPr>
            <w:tcW w:w="419" w:type="dxa"/>
          </w:tcPr>
          <w:p w14:paraId="69BDD371" w14:textId="77777777" w:rsidR="00ED02EC" w:rsidRDefault="007F6986">
            <w:pPr>
              <w:pStyle w:val="NoSpacing"/>
              <w:spacing w:line="360" w:lineRule="auto"/>
              <w:rPr>
                <w:sz w:val="18"/>
                <w:szCs w:val="18"/>
              </w:rPr>
            </w:pPr>
            <w:r>
              <w:rPr>
                <w:rFonts w:hint="eastAsia"/>
                <w:sz w:val="18"/>
                <w:szCs w:val="18"/>
              </w:rPr>
              <w:t>2d</w:t>
            </w:r>
          </w:p>
        </w:tc>
        <w:tc>
          <w:tcPr>
            <w:tcW w:w="6662" w:type="dxa"/>
            <w:tcBorders>
              <w:right w:val="single" w:sz="4" w:space="0" w:color="auto"/>
            </w:tcBorders>
          </w:tcPr>
          <w:p w14:paraId="32658219" w14:textId="68D50601" w:rsidR="00ED02EC" w:rsidRDefault="007F6986">
            <w:pPr>
              <w:pStyle w:val="NoSpacing"/>
              <w:spacing w:line="360" w:lineRule="auto"/>
              <w:rPr>
                <w:sz w:val="18"/>
                <w:szCs w:val="18"/>
              </w:rPr>
            </w:pPr>
            <w:r>
              <w:rPr>
                <w:rFonts w:hint="eastAsia"/>
                <w:b/>
                <w:bCs/>
                <w:sz w:val="18"/>
                <w:szCs w:val="18"/>
                <w:u w:val="single"/>
              </w:rPr>
              <w:t xml:space="preserve">Case scenario: </w:t>
            </w:r>
            <w:r>
              <w:rPr>
                <w:rFonts w:hint="eastAsia"/>
                <w:sz w:val="18"/>
                <w:szCs w:val="18"/>
              </w:rPr>
              <w:t xml:space="preserve">Upload a </w:t>
            </w:r>
            <w:r>
              <w:rPr>
                <w:rFonts w:hint="eastAsia"/>
                <w:sz w:val="18"/>
                <w:szCs w:val="18"/>
              </w:rPr>
              <w:t>“</w:t>
            </w:r>
            <w:r>
              <w:rPr>
                <w:rFonts w:hint="eastAsia"/>
                <w:sz w:val="18"/>
                <w:szCs w:val="18"/>
              </w:rPr>
              <w:t>Delete</w:t>
            </w:r>
            <w:r>
              <w:rPr>
                <w:rFonts w:hint="eastAsia"/>
                <w:sz w:val="18"/>
                <w:szCs w:val="18"/>
              </w:rPr>
              <w:t>”</w:t>
            </w:r>
            <w:r>
              <w:rPr>
                <w:rFonts w:hint="eastAsia"/>
                <w:sz w:val="18"/>
                <w:szCs w:val="18"/>
              </w:rPr>
              <w:t xml:space="preserve"> instruction to </w:t>
            </w:r>
            <w:r w:rsidR="00AD07AB">
              <w:rPr>
                <w:sz w:val="18"/>
                <w:szCs w:val="18"/>
              </w:rPr>
              <w:t>eHealth</w:t>
            </w:r>
            <w:r>
              <w:rPr>
                <w:rFonts w:hint="eastAsia"/>
                <w:sz w:val="18"/>
                <w:szCs w:val="18"/>
              </w:rPr>
              <w:t xml:space="preserve"> for removing the LABAP record of &lt;HCR4&gt; of scenario 1d.</w:t>
            </w:r>
          </w:p>
          <w:p w14:paraId="7B3CD012" w14:textId="77777777" w:rsidR="00ED02EC" w:rsidRDefault="00ED02EC">
            <w:pPr>
              <w:pStyle w:val="NoSpacing"/>
              <w:spacing w:line="360" w:lineRule="auto"/>
              <w:rPr>
                <w:sz w:val="18"/>
                <w:szCs w:val="18"/>
              </w:rPr>
            </w:pPr>
          </w:p>
          <w:p w14:paraId="67073E52" w14:textId="77777777" w:rsidR="00ED02EC" w:rsidRDefault="00ED02EC">
            <w:pPr>
              <w:pStyle w:val="NoSpacing"/>
              <w:spacing w:line="360" w:lineRule="auto"/>
              <w:rPr>
                <w:sz w:val="18"/>
                <w:szCs w:val="18"/>
              </w:rPr>
            </w:pPr>
          </w:p>
          <w:p w14:paraId="1BEEAC54" w14:textId="6E18348E"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2E55D281" w14:textId="77777777" w:rsidR="00ED02EC" w:rsidRDefault="00ED02EC">
            <w:pPr>
              <w:pStyle w:val="NoSpacing"/>
              <w:spacing w:line="360" w:lineRule="auto"/>
              <w:rPr>
                <w:sz w:val="18"/>
                <w:szCs w:val="18"/>
              </w:rPr>
            </w:pPr>
          </w:p>
          <w:p w14:paraId="2D797D59" w14:textId="77777777" w:rsidR="00ED02EC" w:rsidRDefault="00ED02EC">
            <w:pPr>
              <w:pStyle w:val="NoSpacing"/>
              <w:spacing w:line="360" w:lineRule="auto"/>
              <w:rPr>
                <w:sz w:val="18"/>
                <w:szCs w:val="18"/>
              </w:rPr>
            </w:pPr>
          </w:p>
          <w:p w14:paraId="28CA9B0C" w14:textId="3C1A06F3" w:rsidR="00ED02EC" w:rsidRDefault="007F6986">
            <w:pPr>
              <w:pStyle w:val="NoSpacing"/>
              <w:spacing w:line="360" w:lineRule="auto"/>
              <w:rPr>
                <w:b/>
                <w:bCs/>
                <w:sz w:val="18"/>
                <w:szCs w:val="18"/>
                <w:u w:val="single"/>
              </w:rPr>
            </w:pPr>
            <w:r>
              <w:rPr>
                <w:rFonts w:hint="eastAsia"/>
                <w:b/>
                <w:bCs/>
                <w:sz w:val="18"/>
                <w:szCs w:val="18"/>
                <w:u w:val="single"/>
              </w:rPr>
              <w:t xml:space="preserve">Expected result: </w:t>
            </w:r>
          </w:p>
          <w:p w14:paraId="4D8966F4" w14:textId="77777777" w:rsidR="006A2965" w:rsidRDefault="006A2965">
            <w:pPr>
              <w:pStyle w:val="NoSpacing"/>
              <w:spacing w:line="360" w:lineRule="auto"/>
              <w:rPr>
                <w:b/>
                <w:bCs/>
                <w:sz w:val="18"/>
                <w:szCs w:val="18"/>
                <w:u w:val="single"/>
              </w:rPr>
            </w:pPr>
          </w:p>
          <w:p w14:paraId="7FAADB6B" w14:textId="77777777" w:rsidR="00ED02EC" w:rsidRDefault="007F6986">
            <w:pPr>
              <w:pStyle w:val="NoSpacing"/>
              <w:numPr>
                <w:ilvl w:val="0"/>
                <w:numId w:val="21"/>
              </w:numPr>
              <w:spacing w:line="360" w:lineRule="auto"/>
              <w:rPr>
                <w:sz w:val="18"/>
                <w:szCs w:val="18"/>
              </w:rPr>
            </w:pPr>
            <w:r>
              <w:rPr>
                <w:rFonts w:hint="eastAsia"/>
                <w:sz w:val="18"/>
                <w:szCs w:val="18"/>
              </w:rPr>
              <w:t xml:space="preserve">The previous record </w:t>
            </w:r>
            <w:proofErr w:type="gramStart"/>
            <w:r>
              <w:rPr>
                <w:rFonts w:hint="eastAsia"/>
                <w:sz w:val="18"/>
                <w:szCs w:val="18"/>
              </w:rPr>
              <w:t>will not be shown</w:t>
            </w:r>
            <w:proofErr w:type="gramEnd"/>
            <w:r>
              <w:rPr>
                <w:rFonts w:hint="eastAsia"/>
                <w:sz w:val="18"/>
                <w:szCs w:val="18"/>
              </w:rPr>
              <w:t xml:space="preserve"> in the </w:t>
            </w:r>
            <w:r>
              <w:rPr>
                <w:rFonts w:hint="eastAsia"/>
                <w:sz w:val="18"/>
                <w:szCs w:val="18"/>
                <w:lang w:eastAsia="zh-HK"/>
              </w:rPr>
              <w:t>eHR Viewer (EVE)</w:t>
            </w:r>
            <w:r>
              <w:rPr>
                <w:rFonts w:hint="eastAsia"/>
                <w:sz w:val="18"/>
                <w:szCs w:val="18"/>
              </w:rPr>
              <w:t xml:space="preserve">. </w:t>
            </w:r>
          </w:p>
          <w:p w14:paraId="58B0A3B0" w14:textId="77777777" w:rsidR="00ED02EC" w:rsidRDefault="00ED02EC">
            <w:pPr>
              <w:pStyle w:val="NoSpacing"/>
              <w:spacing w:line="360" w:lineRule="auto"/>
              <w:ind w:left="480"/>
              <w:rPr>
                <w:sz w:val="18"/>
                <w:szCs w:val="18"/>
              </w:rPr>
            </w:pPr>
          </w:p>
          <w:p w14:paraId="0B846EAF" w14:textId="77777777" w:rsidR="00ED02EC" w:rsidRDefault="007F6986">
            <w:pPr>
              <w:pStyle w:val="NoSpacing"/>
              <w:numPr>
                <w:ilvl w:val="0"/>
                <w:numId w:val="21"/>
              </w:numPr>
              <w:spacing w:line="360" w:lineRule="auto"/>
              <w:rPr>
                <w:sz w:val="18"/>
                <w:szCs w:val="18"/>
              </w:rPr>
            </w:pPr>
            <w:r>
              <w:rPr>
                <w:rFonts w:hint="eastAsia"/>
                <w:sz w:val="18"/>
                <w:szCs w:val="18"/>
              </w:rPr>
              <w:t xml:space="preserve">Batch 2 Data file will contain </w:t>
            </w:r>
            <w:proofErr w:type="gramStart"/>
            <w:r>
              <w:rPr>
                <w:rFonts w:hint="eastAsia"/>
                <w:sz w:val="18"/>
                <w:szCs w:val="18"/>
              </w:rPr>
              <w:t>1</w:t>
            </w:r>
            <w:proofErr w:type="gramEnd"/>
            <w:r>
              <w:rPr>
                <w:rFonts w:hint="eastAsia"/>
                <w:sz w:val="18"/>
                <w:szCs w:val="18"/>
              </w:rPr>
              <w:t xml:space="preserve"> Delete transaction for record 1(d). (Test results should be compared with provided results &lt;</w:t>
            </w:r>
            <w:r>
              <w:rPr>
                <w:rFonts w:hint="eastAsia"/>
                <w:i/>
                <w:iCs/>
                <w:sz w:val="18"/>
                <w:szCs w:val="18"/>
              </w:rPr>
              <w:t xml:space="preserve"> DF_REQ, DF_AP, DF_DN, DF_APT, DF_RPT message files&gt;</w:t>
            </w:r>
            <w:r>
              <w:rPr>
                <w:rFonts w:hint="eastAsia"/>
                <w:sz w:val="18"/>
                <w:szCs w:val="18"/>
              </w:rPr>
              <w:t xml:space="preserve"> as attached be Appendix 3 Sample Messages)</w:t>
            </w:r>
          </w:p>
          <w:p w14:paraId="7296D795" w14:textId="77777777" w:rsidR="00ED02EC" w:rsidRDefault="00ED02EC">
            <w:pPr>
              <w:pStyle w:val="NoSpacing"/>
              <w:spacing w:line="360" w:lineRule="auto"/>
              <w:rPr>
                <w:sz w:val="18"/>
                <w:szCs w:val="18"/>
              </w:rPr>
            </w:pPr>
          </w:p>
        </w:tc>
      </w:tr>
      <w:tr w:rsidR="00ED02EC" w14:paraId="6AF26B5F" w14:textId="77777777">
        <w:trPr>
          <w:cantSplit/>
          <w:trHeight w:val="256"/>
        </w:trPr>
        <w:tc>
          <w:tcPr>
            <w:tcW w:w="426" w:type="dxa"/>
            <w:tcBorders>
              <w:left w:val="single" w:sz="4" w:space="0" w:color="auto"/>
            </w:tcBorders>
            <w:shd w:val="clear" w:color="auto" w:fill="E6E6E6"/>
          </w:tcPr>
          <w:p w14:paraId="738B21E2" w14:textId="77777777" w:rsidR="00ED02EC" w:rsidRDefault="00ED02EC">
            <w:pPr>
              <w:pStyle w:val="TableContents"/>
              <w:spacing w:line="360" w:lineRule="auto"/>
              <w:jc w:val="center"/>
              <w:rPr>
                <w:rFonts w:cs="Arial"/>
                <w:szCs w:val="18"/>
              </w:rPr>
            </w:pPr>
          </w:p>
        </w:tc>
        <w:tc>
          <w:tcPr>
            <w:tcW w:w="2274" w:type="dxa"/>
            <w:shd w:val="clear" w:color="auto" w:fill="E6E6E6"/>
          </w:tcPr>
          <w:p w14:paraId="3B9FC3B4"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 </w:t>
            </w:r>
          </w:p>
        </w:tc>
        <w:tc>
          <w:tcPr>
            <w:tcW w:w="7081" w:type="dxa"/>
            <w:gridSpan w:val="2"/>
            <w:tcBorders>
              <w:right w:val="single" w:sz="4" w:space="0" w:color="auto"/>
            </w:tcBorders>
          </w:tcPr>
          <w:p w14:paraId="7B2399BE" w14:textId="77777777" w:rsidR="00ED02EC" w:rsidRDefault="007F6986">
            <w:pPr>
              <w:pStyle w:val="NoSpacing"/>
              <w:numPr>
                <w:ilvl w:val="0"/>
                <w:numId w:val="22"/>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Batch 2</w:t>
            </w:r>
            <w:r>
              <w:rPr>
                <w:rFonts w:hint="eastAsia"/>
                <w:sz w:val="18"/>
                <w:szCs w:val="18"/>
              </w:rPr>
              <w:t xml:space="preserve"> data file with all LABAP records of created in </w:t>
            </w:r>
            <w:r>
              <w:rPr>
                <w:rFonts w:hint="eastAsia"/>
                <w:b/>
                <w:sz w:val="18"/>
                <w:szCs w:val="18"/>
              </w:rPr>
              <w:t xml:space="preserve">2a-2c (Level 3 data) </w:t>
            </w:r>
            <w:r>
              <w:rPr>
                <w:rFonts w:hint="eastAsia"/>
                <w:sz w:val="18"/>
                <w:szCs w:val="18"/>
              </w:rPr>
              <w:t>by INC mode.</w:t>
            </w:r>
          </w:p>
          <w:p w14:paraId="1FCE078F" w14:textId="77777777" w:rsidR="00ED02EC" w:rsidRDefault="00ED02EC">
            <w:pPr>
              <w:pStyle w:val="NoSpacing"/>
              <w:spacing w:line="360" w:lineRule="auto"/>
              <w:ind w:left="480"/>
              <w:rPr>
                <w:sz w:val="18"/>
                <w:szCs w:val="18"/>
              </w:rPr>
            </w:pPr>
          </w:p>
          <w:p w14:paraId="3E04C467" w14:textId="77777777" w:rsidR="00ED02EC" w:rsidRDefault="007F6986">
            <w:pPr>
              <w:pStyle w:val="NoSpacing"/>
              <w:numPr>
                <w:ilvl w:val="0"/>
                <w:numId w:val="22"/>
              </w:numPr>
              <w:spacing w:line="360" w:lineRule="auto"/>
              <w:rPr>
                <w:sz w:val="18"/>
                <w:szCs w:val="18"/>
              </w:rPr>
            </w:pPr>
            <w:r>
              <w:rPr>
                <w:rFonts w:hint="eastAsia"/>
                <w:b/>
                <w:sz w:val="18"/>
                <w:szCs w:val="18"/>
              </w:rPr>
              <w:t>Batch 2</w:t>
            </w:r>
            <w:r>
              <w:rPr>
                <w:rFonts w:hint="eastAsia"/>
                <w:sz w:val="18"/>
                <w:szCs w:val="18"/>
              </w:rPr>
              <w:t xml:space="preserve"> data files should include below files: &lt;</w:t>
            </w:r>
            <w:hyperlink w:anchor="_Appendix_–_Sample" w:tooltip="#ENCTR002PL" w:history="1">
              <w:r>
                <w:rPr>
                  <w:rStyle w:val="Hyperlink"/>
                  <w:rFonts w:hint="eastAsia"/>
                  <w:sz w:val="18"/>
                  <w:szCs w:val="18"/>
                </w:rPr>
                <w:t>sample</w:t>
              </w:r>
            </w:hyperlink>
            <w:r>
              <w:rPr>
                <w:rFonts w:hint="eastAsia"/>
                <w:sz w:val="18"/>
                <w:szCs w:val="18"/>
              </w:rPr>
              <w:t>&gt;</w:t>
            </w:r>
          </w:p>
          <w:p w14:paraId="57EF79E2" w14:textId="77777777" w:rsidR="00ED02EC" w:rsidRDefault="007F6986">
            <w:pPr>
              <w:pStyle w:val="NoSpacing"/>
              <w:numPr>
                <w:ilvl w:val="1"/>
                <w:numId w:val="23"/>
              </w:numPr>
              <w:spacing w:line="360" w:lineRule="auto"/>
              <w:rPr>
                <w:sz w:val="18"/>
                <w:szCs w:val="18"/>
              </w:rPr>
            </w:pPr>
            <w:r>
              <w:rPr>
                <w:rFonts w:hint="eastAsia"/>
                <w:sz w:val="18"/>
                <w:szCs w:val="18"/>
              </w:rPr>
              <w:t xml:space="preserve">Participant List (PL)  </w:t>
            </w:r>
          </w:p>
          <w:p w14:paraId="1923C479" w14:textId="77777777" w:rsidR="00ED02EC" w:rsidRDefault="007F6986">
            <w:pPr>
              <w:pStyle w:val="NoSpacing"/>
              <w:numPr>
                <w:ilvl w:val="1"/>
                <w:numId w:val="23"/>
              </w:numPr>
              <w:spacing w:line="360" w:lineRule="auto"/>
              <w:rPr>
                <w:sz w:val="18"/>
                <w:szCs w:val="18"/>
              </w:rPr>
            </w:pPr>
            <w:r>
              <w:rPr>
                <w:rFonts w:hint="eastAsia"/>
                <w:sz w:val="18"/>
                <w:szCs w:val="18"/>
              </w:rPr>
              <w:t xml:space="preserve">Data Files (DF_REQ, DF_AP, DF_DN, DF_APT, DF_RPT)  </w:t>
            </w:r>
          </w:p>
          <w:p w14:paraId="0C35029E" w14:textId="77777777" w:rsidR="00ED02EC" w:rsidRDefault="007F6986">
            <w:pPr>
              <w:pStyle w:val="NoSpacing"/>
              <w:numPr>
                <w:ilvl w:val="1"/>
                <w:numId w:val="23"/>
              </w:numPr>
              <w:spacing w:line="360" w:lineRule="auto"/>
              <w:rPr>
                <w:sz w:val="18"/>
                <w:szCs w:val="18"/>
              </w:rPr>
            </w:pPr>
            <w:r>
              <w:rPr>
                <w:rFonts w:hint="eastAsia"/>
                <w:sz w:val="18"/>
                <w:szCs w:val="18"/>
              </w:rPr>
              <w:t xml:space="preserve">HL7 message with signature  </w:t>
            </w:r>
          </w:p>
          <w:p w14:paraId="68B224C3" w14:textId="77777777" w:rsidR="00ED02EC" w:rsidRDefault="007F6986">
            <w:pPr>
              <w:pStyle w:val="NoSpacing"/>
              <w:numPr>
                <w:ilvl w:val="1"/>
                <w:numId w:val="23"/>
              </w:numPr>
              <w:spacing w:line="360" w:lineRule="auto"/>
              <w:rPr>
                <w:sz w:val="18"/>
                <w:szCs w:val="18"/>
              </w:rPr>
            </w:pPr>
            <w:r>
              <w:rPr>
                <w:rFonts w:hint="eastAsia"/>
                <w:sz w:val="18"/>
                <w:szCs w:val="18"/>
              </w:rPr>
              <w:t xml:space="preserve">Zip File (embedded PL, DFs and HL7 message files)  </w:t>
            </w:r>
          </w:p>
          <w:p w14:paraId="153943FB" w14:textId="77777777" w:rsidR="00ED02EC" w:rsidRDefault="007F6986">
            <w:pPr>
              <w:pStyle w:val="NoSpacing"/>
              <w:numPr>
                <w:ilvl w:val="1"/>
                <w:numId w:val="23"/>
              </w:numPr>
              <w:spacing w:line="360" w:lineRule="auto"/>
              <w:rPr>
                <w:sz w:val="18"/>
                <w:szCs w:val="18"/>
              </w:rPr>
            </w:pPr>
            <w:r>
              <w:rPr>
                <w:rFonts w:hint="eastAsia"/>
                <w:sz w:val="18"/>
                <w:szCs w:val="18"/>
              </w:rPr>
              <w:t xml:space="preserve">Zip Control File (contains the filenames of  PL, DFs and HL7 message)  </w:t>
            </w:r>
          </w:p>
          <w:p w14:paraId="50F1A051" w14:textId="77777777" w:rsidR="00ED02EC" w:rsidRDefault="00ED02EC">
            <w:pPr>
              <w:pStyle w:val="NoSpacing"/>
              <w:spacing w:line="360" w:lineRule="auto"/>
              <w:ind w:left="766"/>
              <w:rPr>
                <w:sz w:val="18"/>
                <w:szCs w:val="18"/>
              </w:rPr>
            </w:pPr>
          </w:p>
          <w:p w14:paraId="60A01CBD" w14:textId="31A52E56" w:rsidR="00ED02EC" w:rsidRDefault="007F6986">
            <w:pPr>
              <w:pStyle w:val="NoSpacing"/>
              <w:numPr>
                <w:ilvl w:val="0"/>
                <w:numId w:val="22"/>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2</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797B6C47" w14:textId="77777777" w:rsidR="00ED02EC" w:rsidRDefault="007F6986">
            <w:pPr>
              <w:pStyle w:val="NoSpacing"/>
              <w:numPr>
                <w:ilvl w:val="0"/>
                <w:numId w:val="22"/>
              </w:numPr>
              <w:spacing w:line="360" w:lineRule="auto"/>
              <w:rPr>
                <w:sz w:val="18"/>
                <w:szCs w:val="18"/>
              </w:rPr>
            </w:pPr>
            <w:r>
              <w:rPr>
                <w:rFonts w:hint="eastAsia"/>
                <w:sz w:val="18"/>
                <w:szCs w:val="18"/>
              </w:rPr>
              <w:t>HCP verifies the data upload status by reviewing the 'Process Summary Report' and 'Exception Report' in eHR Inbox.</w:t>
            </w:r>
          </w:p>
          <w:p w14:paraId="0EF5D608" w14:textId="77777777" w:rsidR="00ED02EC" w:rsidRDefault="007F6986">
            <w:pPr>
              <w:pStyle w:val="NoSpacing"/>
              <w:numPr>
                <w:ilvl w:val="0"/>
                <w:numId w:val="22"/>
              </w:numPr>
              <w:spacing w:line="360" w:lineRule="auto"/>
              <w:rPr>
                <w:sz w:val="18"/>
                <w:szCs w:val="18"/>
              </w:rPr>
            </w:pPr>
            <w:r>
              <w:rPr>
                <w:rFonts w:hint="eastAsia"/>
                <w:sz w:val="18"/>
                <w:szCs w:val="18"/>
              </w:rPr>
              <w:t>HCP verifies the completeness and correctness of data uploaded in eHR Viewer.</w:t>
            </w:r>
          </w:p>
          <w:p w14:paraId="0820BCAA" w14:textId="77777777" w:rsidR="00ED02EC" w:rsidRDefault="00ED02EC">
            <w:pPr>
              <w:pStyle w:val="NoSpacing"/>
              <w:spacing w:line="360" w:lineRule="auto"/>
              <w:rPr>
                <w:sz w:val="18"/>
                <w:szCs w:val="18"/>
              </w:rPr>
            </w:pPr>
          </w:p>
        </w:tc>
      </w:tr>
      <w:tr w:rsidR="00ED02EC" w14:paraId="3352A1F4" w14:textId="77777777">
        <w:trPr>
          <w:cantSplit/>
        </w:trPr>
        <w:tc>
          <w:tcPr>
            <w:tcW w:w="426" w:type="dxa"/>
            <w:vMerge w:val="restart"/>
            <w:tcBorders>
              <w:left w:val="single" w:sz="4" w:space="0" w:color="auto"/>
            </w:tcBorders>
            <w:shd w:val="clear" w:color="auto" w:fill="E6E6E6"/>
          </w:tcPr>
          <w:p w14:paraId="710DFC64" w14:textId="77777777" w:rsidR="00ED02EC" w:rsidRDefault="00ED02EC">
            <w:pPr>
              <w:pStyle w:val="TableContents"/>
              <w:spacing w:line="360" w:lineRule="auto"/>
              <w:jc w:val="center"/>
              <w:rPr>
                <w:rFonts w:cs="Arial"/>
                <w:szCs w:val="18"/>
              </w:rPr>
            </w:pPr>
          </w:p>
        </w:tc>
        <w:tc>
          <w:tcPr>
            <w:tcW w:w="2274" w:type="dxa"/>
            <w:shd w:val="clear" w:color="auto" w:fill="E6E6E6"/>
          </w:tcPr>
          <w:p w14:paraId="40988349"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35F16435"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if the uploaded records can be properly viewed in eHR Viewer (EVE) and reviews if the data batches uploaded 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
          <w:p w14:paraId="089E132F" w14:textId="77777777" w:rsidR="00ED02EC" w:rsidRDefault="00ED02EC">
            <w:pPr>
              <w:pStyle w:val="NoSpacing"/>
              <w:spacing w:line="360" w:lineRule="auto"/>
              <w:ind w:left="480"/>
              <w:rPr>
                <w:sz w:val="18"/>
                <w:szCs w:val="18"/>
                <w:lang w:eastAsia="zh-HK"/>
              </w:rPr>
            </w:pPr>
          </w:p>
        </w:tc>
      </w:tr>
      <w:tr w:rsidR="00ED02EC" w14:paraId="15327E68" w14:textId="77777777">
        <w:trPr>
          <w:cantSplit/>
          <w:trHeight w:val="257"/>
        </w:trPr>
        <w:tc>
          <w:tcPr>
            <w:tcW w:w="426" w:type="dxa"/>
            <w:vMerge/>
            <w:tcBorders>
              <w:left w:val="single" w:sz="4" w:space="0" w:color="auto"/>
            </w:tcBorders>
            <w:shd w:val="clear" w:color="auto" w:fill="E6E6E6"/>
          </w:tcPr>
          <w:p w14:paraId="041BEA1B"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3DF0C6D4" w14:textId="77777777" w:rsidR="00ED02EC" w:rsidRDefault="007F6986">
            <w:pPr>
              <w:pStyle w:val="SunParagraph1"/>
              <w:spacing w:line="360" w:lineRule="auto"/>
              <w:rPr>
                <w:rFonts w:cs="Arial"/>
                <w:b/>
                <w:szCs w:val="18"/>
              </w:rPr>
            </w:pPr>
            <w:r>
              <w:rPr>
                <w:rFonts w:cs="Arial" w:hint="eastAsia"/>
                <w:b/>
                <w:szCs w:val="18"/>
              </w:rPr>
              <w:t>Actual Result</w:t>
            </w:r>
          </w:p>
          <w:p w14:paraId="5908959F"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3960D01A"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1FC4BB9A" w14:textId="28FD0537" w:rsidR="00ED02EC" w:rsidRDefault="00335884">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595DD8A9" w14:textId="77777777" w:rsidR="00ED02EC" w:rsidRDefault="00ED02EC">
            <w:pPr>
              <w:pStyle w:val="SunParagraph1"/>
              <w:spacing w:line="360" w:lineRule="auto"/>
              <w:rPr>
                <w:rFonts w:eastAsiaTheme="minorEastAsia" w:cs="Arial"/>
                <w:i/>
                <w:color w:val="8064A2" w:themeColor="accent4"/>
                <w:szCs w:val="18"/>
                <w:lang w:eastAsia="zh-HK"/>
              </w:rPr>
            </w:pPr>
          </w:p>
          <w:p w14:paraId="004DC3CF" w14:textId="77777777" w:rsidR="00ED02EC" w:rsidRDefault="00ED02EC">
            <w:pPr>
              <w:pStyle w:val="SunParagraph1"/>
              <w:spacing w:line="360" w:lineRule="auto"/>
              <w:rPr>
                <w:rFonts w:eastAsiaTheme="minorEastAsia" w:cs="Arial"/>
                <w:b/>
                <w:i/>
                <w:szCs w:val="18"/>
                <w:lang w:eastAsia="zh-HK"/>
              </w:rPr>
            </w:pPr>
          </w:p>
          <w:p w14:paraId="425D8BB4" w14:textId="77777777" w:rsidR="00ED02EC" w:rsidRDefault="00ED02EC">
            <w:pPr>
              <w:pStyle w:val="SunParagraph1"/>
              <w:spacing w:line="360" w:lineRule="auto"/>
              <w:rPr>
                <w:rFonts w:eastAsiaTheme="minorEastAsia" w:cs="Arial"/>
                <w:b/>
                <w:i/>
                <w:szCs w:val="18"/>
                <w:lang w:eastAsia="zh-HK"/>
              </w:rPr>
            </w:pPr>
          </w:p>
          <w:p w14:paraId="19C55861" w14:textId="77777777" w:rsidR="00ED02EC" w:rsidRDefault="00ED02EC">
            <w:pPr>
              <w:pStyle w:val="SunParagraph1"/>
              <w:spacing w:line="360" w:lineRule="auto"/>
              <w:rPr>
                <w:rFonts w:eastAsiaTheme="minorEastAsia" w:cs="Arial"/>
                <w:b/>
                <w:i/>
                <w:szCs w:val="18"/>
                <w:lang w:eastAsia="zh-HK"/>
              </w:rPr>
            </w:pPr>
          </w:p>
          <w:p w14:paraId="42DC36E3" w14:textId="77777777" w:rsidR="00ED02EC" w:rsidRDefault="00ED02EC">
            <w:pPr>
              <w:pStyle w:val="SunParagraph1"/>
              <w:spacing w:line="360" w:lineRule="auto"/>
              <w:rPr>
                <w:rFonts w:eastAsiaTheme="minorEastAsia" w:cs="Arial"/>
                <w:b/>
                <w:szCs w:val="18"/>
                <w:lang w:eastAsia="zh-HK"/>
              </w:rPr>
            </w:pPr>
          </w:p>
        </w:tc>
      </w:tr>
      <w:tr w:rsidR="00ED02EC" w14:paraId="21073FE7" w14:textId="77777777">
        <w:trPr>
          <w:cantSplit/>
          <w:trHeight w:val="256"/>
        </w:trPr>
        <w:tc>
          <w:tcPr>
            <w:tcW w:w="426" w:type="dxa"/>
            <w:vMerge/>
            <w:tcBorders>
              <w:left w:val="single" w:sz="4" w:space="0" w:color="auto"/>
            </w:tcBorders>
            <w:shd w:val="clear" w:color="auto" w:fill="E6E6E6"/>
          </w:tcPr>
          <w:p w14:paraId="4D280A63"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1423510F"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29E95ECD"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4695A299"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p w14:paraId="758B9056" w14:textId="77777777" w:rsidR="00ED02EC" w:rsidRDefault="00ED02EC">
            <w:pPr>
              <w:pStyle w:val="SunParagraph1"/>
              <w:spacing w:line="360" w:lineRule="auto"/>
              <w:rPr>
                <w:rFonts w:eastAsiaTheme="minorEastAsia" w:cs="Arial"/>
                <w:b/>
                <w:szCs w:val="18"/>
                <w:lang w:eastAsia="zh-HK"/>
              </w:rPr>
            </w:pPr>
          </w:p>
          <w:p w14:paraId="062D1B65" w14:textId="77777777" w:rsidR="00ED02EC" w:rsidRDefault="00ED02EC">
            <w:pPr>
              <w:pStyle w:val="SunParagraph1"/>
              <w:spacing w:line="360" w:lineRule="auto"/>
              <w:rPr>
                <w:rFonts w:eastAsiaTheme="minorEastAsia" w:cs="Arial"/>
                <w:b/>
                <w:szCs w:val="18"/>
                <w:lang w:eastAsia="zh-HK"/>
              </w:rPr>
            </w:pPr>
          </w:p>
          <w:p w14:paraId="0B80B7C1" w14:textId="77777777" w:rsidR="00ED02EC" w:rsidRDefault="00ED02EC">
            <w:pPr>
              <w:pStyle w:val="SunParagraph1"/>
              <w:spacing w:line="360" w:lineRule="auto"/>
              <w:rPr>
                <w:rFonts w:eastAsiaTheme="minorEastAsia" w:cs="Arial"/>
                <w:b/>
                <w:szCs w:val="18"/>
                <w:lang w:eastAsia="zh-HK"/>
              </w:rPr>
            </w:pPr>
          </w:p>
          <w:p w14:paraId="64161438" w14:textId="77777777" w:rsidR="00ED02EC" w:rsidRDefault="00ED02EC">
            <w:pPr>
              <w:pStyle w:val="SunParagraph1"/>
              <w:spacing w:line="360" w:lineRule="auto"/>
              <w:rPr>
                <w:rFonts w:eastAsiaTheme="minorEastAsia" w:cs="Arial"/>
                <w:b/>
                <w:szCs w:val="18"/>
                <w:lang w:eastAsia="zh-HK"/>
              </w:rPr>
            </w:pPr>
          </w:p>
          <w:p w14:paraId="3E128F85" w14:textId="77777777" w:rsidR="00ED02EC" w:rsidRDefault="00ED02EC">
            <w:pPr>
              <w:pStyle w:val="SunParagraph1"/>
              <w:spacing w:line="360" w:lineRule="auto"/>
              <w:rPr>
                <w:rFonts w:eastAsiaTheme="minorEastAsia" w:cs="Arial"/>
                <w:b/>
                <w:szCs w:val="18"/>
                <w:lang w:eastAsia="zh-HK"/>
              </w:rPr>
            </w:pPr>
          </w:p>
          <w:p w14:paraId="6918BFB9" w14:textId="77777777" w:rsidR="00ED02EC" w:rsidRDefault="00ED02EC">
            <w:pPr>
              <w:pStyle w:val="SunParagraph1"/>
              <w:spacing w:line="360" w:lineRule="auto"/>
              <w:rPr>
                <w:rFonts w:eastAsiaTheme="minorEastAsia" w:cs="Arial"/>
                <w:b/>
                <w:szCs w:val="18"/>
                <w:lang w:eastAsia="zh-HK"/>
              </w:rPr>
            </w:pPr>
          </w:p>
          <w:p w14:paraId="75801750" w14:textId="77777777" w:rsidR="00ED02EC" w:rsidRDefault="00ED02EC">
            <w:pPr>
              <w:pStyle w:val="SunParagraph1"/>
              <w:spacing w:line="360" w:lineRule="auto"/>
              <w:rPr>
                <w:rFonts w:eastAsiaTheme="minorEastAsia" w:cs="Arial"/>
                <w:b/>
                <w:szCs w:val="18"/>
                <w:lang w:eastAsia="zh-HK"/>
              </w:rPr>
            </w:pPr>
          </w:p>
          <w:p w14:paraId="4E0B429C" w14:textId="77777777" w:rsidR="00ED02EC" w:rsidRDefault="00ED02EC">
            <w:pPr>
              <w:pStyle w:val="SunParagraph1"/>
              <w:spacing w:line="360" w:lineRule="auto"/>
              <w:rPr>
                <w:rFonts w:eastAsiaTheme="minorEastAsia" w:cs="Arial"/>
                <w:b/>
                <w:szCs w:val="18"/>
                <w:lang w:eastAsia="zh-HK"/>
              </w:rPr>
            </w:pPr>
          </w:p>
        </w:tc>
      </w:tr>
      <w:tr w:rsidR="00ED02EC" w14:paraId="04D0FF5C" w14:textId="77777777">
        <w:trPr>
          <w:cantSplit/>
        </w:trPr>
        <w:tc>
          <w:tcPr>
            <w:tcW w:w="426" w:type="dxa"/>
            <w:vMerge/>
            <w:tcBorders>
              <w:left w:val="single" w:sz="4" w:space="0" w:color="auto"/>
            </w:tcBorders>
            <w:shd w:val="clear" w:color="auto" w:fill="E6E6E6"/>
          </w:tcPr>
          <w:p w14:paraId="2E2B439B" w14:textId="77777777" w:rsidR="00ED02EC" w:rsidRDefault="00ED02EC">
            <w:pPr>
              <w:pStyle w:val="TableContents"/>
              <w:spacing w:line="360" w:lineRule="auto"/>
              <w:jc w:val="center"/>
              <w:rPr>
                <w:rFonts w:cs="Arial"/>
                <w:szCs w:val="18"/>
              </w:rPr>
            </w:pPr>
          </w:p>
        </w:tc>
        <w:tc>
          <w:tcPr>
            <w:tcW w:w="2274" w:type="dxa"/>
            <w:shd w:val="clear" w:color="auto" w:fill="E6E6E6"/>
          </w:tcPr>
          <w:p w14:paraId="4CCD5E1C"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7DA038FA" w14:textId="77777777" w:rsidR="00ED02EC"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06B6C2BD" w14:textId="77777777" w:rsidR="00ED02EC" w:rsidRDefault="00ED02EC">
            <w:pPr>
              <w:pStyle w:val="SunParagraph1"/>
              <w:spacing w:line="360" w:lineRule="auto"/>
              <w:rPr>
                <w:rFonts w:eastAsiaTheme="minorEastAsia" w:cs="Arial"/>
                <w:szCs w:val="18"/>
              </w:rPr>
            </w:pPr>
          </w:p>
          <w:p w14:paraId="2C598023" w14:textId="77777777" w:rsidR="00ED02EC" w:rsidRDefault="00ED02EC" w:rsidP="00A60DDB">
            <w:pPr>
              <w:pStyle w:val="SunParagraph1"/>
              <w:spacing w:line="360" w:lineRule="auto"/>
              <w:rPr>
                <w:rFonts w:eastAsiaTheme="minorEastAsia" w:cs="Arial"/>
                <w:szCs w:val="18"/>
              </w:rPr>
            </w:pPr>
          </w:p>
          <w:p w14:paraId="00959064" w14:textId="77777777" w:rsidR="00ED02EC" w:rsidRDefault="00ED02EC" w:rsidP="00A60DDB">
            <w:pPr>
              <w:pStyle w:val="SunParagraph1"/>
              <w:spacing w:line="360" w:lineRule="auto"/>
              <w:rPr>
                <w:rFonts w:eastAsiaTheme="minorEastAsia" w:cs="Arial"/>
                <w:szCs w:val="18"/>
              </w:rPr>
            </w:pPr>
          </w:p>
        </w:tc>
      </w:tr>
      <w:tr w:rsidR="00ED02EC" w14:paraId="4730F939" w14:textId="77777777">
        <w:trPr>
          <w:cantSplit/>
        </w:trPr>
        <w:tc>
          <w:tcPr>
            <w:tcW w:w="426" w:type="dxa"/>
            <w:vMerge/>
            <w:tcBorders>
              <w:left w:val="single" w:sz="4" w:space="0" w:color="auto"/>
            </w:tcBorders>
            <w:shd w:val="clear" w:color="auto" w:fill="E6E6E6"/>
          </w:tcPr>
          <w:p w14:paraId="60E11449" w14:textId="77777777" w:rsidR="00ED02EC" w:rsidRDefault="00ED02EC">
            <w:pPr>
              <w:pStyle w:val="TableContents"/>
              <w:spacing w:line="360" w:lineRule="auto"/>
              <w:jc w:val="center"/>
              <w:rPr>
                <w:rFonts w:cs="Arial"/>
                <w:szCs w:val="18"/>
              </w:rPr>
            </w:pPr>
          </w:p>
        </w:tc>
        <w:tc>
          <w:tcPr>
            <w:tcW w:w="2274" w:type="dxa"/>
            <w:shd w:val="clear" w:color="auto" w:fill="E6E6E6"/>
          </w:tcPr>
          <w:p w14:paraId="35D40BC5"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22D45797"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r w:rsidR="00ED02EC" w14:paraId="67A1F2CC" w14:textId="77777777">
        <w:trPr>
          <w:cantSplit/>
        </w:trPr>
        <w:tc>
          <w:tcPr>
            <w:tcW w:w="426" w:type="dxa"/>
            <w:vMerge/>
            <w:tcBorders>
              <w:left w:val="single" w:sz="4" w:space="0" w:color="auto"/>
              <w:bottom w:val="single" w:sz="4" w:space="0" w:color="auto"/>
            </w:tcBorders>
            <w:shd w:val="clear" w:color="auto" w:fill="E6E6E6"/>
          </w:tcPr>
          <w:p w14:paraId="3CD5D07B" w14:textId="77777777" w:rsidR="00ED02EC" w:rsidRDefault="00ED02EC">
            <w:pPr>
              <w:pStyle w:val="TableContents"/>
              <w:spacing w:line="360" w:lineRule="auto"/>
              <w:jc w:val="center"/>
              <w:rPr>
                <w:rFonts w:cs="Arial"/>
                <w:szCs w:val="18"/>
              </w:rPr>
            </w:pPr>
          </w:p>
        </w:tc>
        <w:tc>
          <w:tcPr>
            <w:tcW w:w="2274" w:type="dxa"/>
            <w:shd w:val="clear" w:color="auto" w:fill="E6E6E6"/>
          </w:tcPr>
          <w:p w14:paraId="71ABD12D"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6784AB06"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4AEC7259" w14:textId="77777777" w:rsidR="00ED02EC" w:rsidRDefault="00ED02EC">
      <w:pPr>
        <w:spacing w:line="360" w:lineRule="auto"/>
        <w:rPr>
          <w:rFonts w:ascii="Arial" w:hAnsi="Arial" w:cs="Arial"/>
          <w:sz w:val="18"/>
          <w:szCs w:val="18"/>
        </w:rPr>
      </w:pPr>
    </w:p>
    <w:p w14:paraId="6BEB8BEF" w14:textId="77777777" w:rsidR="00ED02EC" w:rsidRDefault="00ED02EC">
      <w:pPr>
        <w:spacing w:line="360" w:lineRule="auto"/>
        <w:rPr>
          <w:rFonts w:ascii="Arial" w:hAnsi="Arial" w:cs="Arial"/>
          <w:sz w:val="18"/>
          <w:szCs w:val="18"/>
        </w:rPr>
      </w:pPr>
    </w:p>
    <w:p w14:paraId="4664343A" w14:textId="77777777" w:rsidR="00ED02EC" w:rsidRDefault="007F6986">
      <w:pPr>
        <w:spacing w:line="360" w:lineRule="auto"/>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05B45785" w14:textId="77777777">
        <w:trPr>
          <w:cantSplit/>
          <w:trHeight w:val="369"/>
          <w:tblHeader/>
        </w:trPr>
        <w:tc>
          <w:tcPr>
            <w:tcW w:w="426" w:type="dxa"/>
            <w:tcBorders>
              <w:top w:val="single" w:sz="4" w:space="0" w:color="auto"/>
              <w:left w:val="single" w:sz="4" w:space="0" w:color="auto"/>
            </w:tcBorders>
            <w:shd w:val="clear" w:color="auto" w:fill="E6E6E6"/>
          </w:tcPr>
          <w:p w14:paraId="0D347E33" w14:textId="77777777" w:rsidR="00ED02EC" w:rsidRDefault="007F6986">
            <w:pPr>
              <w:spacing w:line="360" w:lineRule="auto"/>
              <w:rPr>
                <w:rFonts w:ascii="Arial" w:hAnsi="Arial" w:cs="Arial"/>
                <w:b/>
                <w:sz w:val="18"/>
                <w:szCs w:val="18"/>
              </w:rPr>
            </w:pPr>
            <w:r>
              <w:rPr>
                <w:rFonts w:ascii="Arial" w:hAnsi="Arial" w:cs="Arial" w:hint="eastAsia"/>
                <w:b/>
                <w:sz w:val="18"/>
                <w:szCs w:val="18"/>
              </w:rPr>
              <w:t>3</w:t>
            </w:r>
          </w:p>
        </w:tc>
        <w:tc>
          <w:tcPr>
            <w:tcW w:w="2274" w:type="dxa"/>
            <w:tcBorders>
              <w:top w:val="single" w:sz="4" w:space="0" w:color="auto"/>
            </w:tcBorders>
            <w:shd w:val="clear" w:color="auto" w:fill="E6E6E6"/>
          </w:tcPr>
          <w:p w14:paraId="31DA17EF"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gridSpan w:val="2"/>
            <w:tcBorders>
              <w:top w:val="single" w:sz="4" w:space="0" w:color="auto"/>
              <w:right w:val="single" w:sz="4" w:space="0" w:color="auto"/>
            </w:tcBorders>
            <w:shd w:val="clear" w:color="auto" w:fill="E6E6E6"/>
          </w:tcPr>
          <w:p w14:paraId="16D50883" w14:textId="77777777" w:rsidR="00ED02EC" w:rsidRDefault="007F6986">
            <w:pPr>
              <w:pStyle w:val="Heading2"/>
              <w:spacing w:line="360" w:lineRule="auto"/>
              <w:rPr>
                <w:sz w:val="18"/>
                <w:szCs w:val="18"/>
              </w:rPr>
            </w:pPr>
            <w:bookmarkStart w:id="9" w:name="_Toc202792701"/>
            <w:r>
              <w:rPr>
                <w:rFonts w:hint="eastAsia"/>
                <w:sz w:val="18"/>
                <w:szCs w:val="18"/>
              </w:rPr>
              <w:t>LABAP-LV2-001 [FOR LEVEL 2 DATA UPLOAD ONLY]</w:t>
            </w:r>
            <w:bookmarkEnd w:id="9"/>
          </w:p>
        </w:tc>
      </w:tr>
      <w:tr w:rsidR="00ED02EC" w14:paraId="062E0FA7" w14:textId="77777777">
        <w:trPr>
          <w:cantSplit/>
        </w:trPr>
        <w:tc>
          <w:tcPr>
            <w:tcW w:w="426" w:type="dxa"/>
            <w:vMerge w:val="restart"/>
            <w:tcBorders>
              <w:left w:val="single" w:sz="4" w:space="0" w:color="auto"/>
            </w:tcBorders>
            <w:shd w:val="clear" w:color="auto" w:fill="E6E6E6"/>
          </w:tcPr>
          <w:p w14:paraId="728E3931" w14:textId="77777777" w:rsidR="00ED02EC" w:rsidRDefault="00ED02EC">
            <w:pPr>
              <w:pStyle w:val="TableContents"/>
              <w:spacing w:line="360" w:lineRule="auto"/>
              <w:jc w:val="center"/>
              <w:rPr>
                <w:rFonts w:cs="Arial"/>
                <w:szCs w:val="18"/>
              </w:rPr>
            </w:pPr>
          </w:p>
        </w:tc>
        <w:tc>
          <w:tcPr>
            <w:tcW w:w="2274" w:type="dxa"/>
            <w:shd w:val="clear" w:color="auto" w:fill="E6E6E6"/>
          </w:tcPr>
          <w:p w14:paraId="55350FA0"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gridSpan w:val="2"/>
            <w:tcBorders>
              <w:right w:val="single" w:sz="4" w:space="0" w:color="auto"/>
            </w:tcBorders>
          </w:tcPr>
          <w:p w14:paraId="6FA54CA8" w14:textId="28EF71BC" w:rsidR="00ED02EC" w:rsidRDefault="007F6986">
            <w:pPr>
              <w:pStyle w:val="SunParagraph1"/>
              <w:spacing w:line="360" w:lineRule="auto"/>
              <w:rPr>
                <w:rFonts w:eastAsia="SimSun" w:cs="Arial"/>
                <w:szCs w:val="18"/>
                <w:lang w:eastAsia="zh-CN"/>
              </w:rPr>
            </w:pPr>
            <w:r>
              <w:rPr>
                <w:rFonts w:eastAsia="SimSun" w:cs="Arial" w:hint="eastAsia"/>
                <w:szCs w:val="18"/>
                <w:lang w:eastAsia="zh-CN"/>
              </w:rPr>
              <w:t>HCP received sharing consents from testing HCRs, then perform first data upload of HCRs</w:t>
            </w:r>
            <w:r>
              <w:rPr>
                <w:rFonts w:eastAsia="SimSun" w:cs="Arial" w:hint="eastAsia"/>
                <w:szCs w:val="18"/>
                <w:lang w:eastAsia="zh-CN"/>
              </w:rPr>
              <w:t>’</w:t>
            </w:r>
            <w:r>
              <w:rPr>
                <w:rFonts w:eastAsia="SimSun" w:cs="Arial" w:hint="eastAsia"/>
                <w:szCs w:val="18"/>
                <w:lang w:eastAsia="zh-CN"/>
              </w:rPr>
              <w:t xml:space="preserve"> dispensing records to </w:t>
            </w:r>
            <w:r w:rsidR="00AD07AB">
              <w:rPr>
                <w:rFonts w:cs="Arial"/>
                <w:szCs w:val="18"/>
              </w:rPr>
              <w:t>eHealth</w:t>
            </w:r>
            <w:r>
              <w:rPr>
                <w:rFonts w:eastAsia="SimSun" w:cs="Arial" w:hint="eastAsia"/>
                <w:szCs w:val="18"/>
                <w:lang w:eastAsia="zh-CN"/>
              </w:rPr>
              <w:t xml:space="preserve"> by DM Mode for Level 2 data.</w:t>
            </w:r>
          </w:p>
          <w:p w14:paraId="337AB993" w14:textId="77777777" w:rsidR="00ED02EC" w:rsidRDefault="00ED02EC">
            <w:pPr>
              <w:pStyle w:val="SunParagraph1"/>
              <w:spacing w:line="360" w:lineRule="auto"/>
              <w:rPr>
                <w:rFonts w:eastAsia="SimSun" w:cs="Arial"/>
                <w:szCs w:val="18"/>
                <w:lang w:eastAsia="zh-CN"/>
              </w:rPr>
            </w:pPr>
          </w:p>
        </w:tc>
      </w:tr>
      <w:tr w:rsidR="00ED02EC" w14:paraId="675914A2" w14:textId="77777777">
        <w:trPr>
          <w:cantSplit/>
        </w:trPr>
        <w:tc>
          <w:tcPr>
            <w:tcW w:w="426" w:type="dxa"/>
            <w:vMerge/>
            <w:tcBorders>
              <w:left w:val="single" w:sz="4" w:space="0" w:color="auto"/>
            </w:tcBorders>
            <w:shd w:val="clear" w:color="auto" w:fill="E6E6E6"/>
          </w:tcPr>
          <w:p w14:paraId="301B2594"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1C7D632D" w14:textId="77777777" w:rsidR="00ED02EC" w:rsidRDefault="007F6986">
            <w:pPr>
              <w:pStyle w:val="SunParagraph1"/>
              <w:spacing w:line="360" w:lineRule="auto"/>
              <w:rPr>
                <w:rFonts w:cs="Arial"/>
                <w:b/>
                <w:szCs w:val="18"/>
              </w:rPr>
            </w:pPr>
            <w:r>
              <w:rPr>
                <w:rFonts w:cs="Arial" w:hint="eastAsia"/>
                <w:b/>
                <w:szCs w:val="18"/>
              </w:rPr>
              <w:t>Subsequent case of</w:t>
            </w:r>
          </w:p>
        </w:tc>
        <w:tc>
          <w:tcPr>
            <w:tcW w:w="7081" w:type="dxa"/>
            <w:gridSpan w:val="2"/>
            <w:tcBorders>
              <w:right w:val="single" w:sz="4" w:space="0" w:color="auto"/>
            </w:tcBorders>
          </w:tcPr>
          <w:p w14:paraId="115288F9"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N/A</w:t>
            </w:r>
          </w:p>
          <w:p w14:paraId="265D60D8" w14:textId="77777777" w:rsidR="00ED02EC" w:rsidRDefault="00ED02EC">
            <w:pPr>
              <w:pStyle w:val="SunParagraph1"/>
              <w:spacing w:line="360" w:lineRule="auto"/>
              <w:rPr>
                <w:rFonts w:eastAsia="SimSun" w:cs="Arial"/>
                <w:szCs w:val="18"/>
                <w:lang w:eastAsia="zh-CN"/>
              </w:rPr>
            </w:pPr>
          </w:p>
        </w:tc>
      </w:tr>
      <w:tr w:rsidR="00ED02EC" w14:paraId="2D58D065" w14:textId="77777777">
        <w:trPr>
          <w:cantSplit/>
        </w:trPr>
        <w:tc>
          <w:tcPr>
            <w:tcW w:w="426" w:type="dxa"/>
            <w:vMerge/>
            <w:tcBorders>
              <w:left w:val="single" w:sz="4" w:space="0" w:color="auto"/>
            </w:tcBorders>
            <w:shd w:val="clear" w:color="auto" w:fill="E6E6E6"/>
          </w:tcPr>
          <w:p w14:paraId="5F7986B5" w14:textId="77777777" w:rsidR="00ED02EC" w:rsidRDefault="00ED02EC">
            <w:pPr>
              <w:pStyle w:val="TableContents"/>
              <w:spacing w:line="360" w:lineRule="auto"/>
              <w:jc w:val="center"/>
              <w:rPr>
                <w:rFonts w:cs="Arial"/>
                <w:szCs w:val="18"/>
              </w:rPr>
            </w:pPr>
          </w:p>
        </w:tc>
        <w:tc>
          <w:tcPr>
            <w:tcW w:w="2274" w:type="dxa"/>
            <w:shd w:val="clear" w:color="auto" w:fill="E6E6E6"/>
          </w:tcPr>
          <w:p w14:paraId="5431B142"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gridSpan w:val="2"/>
            <w:tcBorders>
              <w:right w:val="single" w:sz="4" w:space="0" w:color="auto"/>
            </w:tcBorders>
          </w:tcPr>
          <w:p w14:paraId="116A1336" w14:textId="77777777" w:rsidR="00ED02EC" w:rsidRDefault="007F6986">
            <w:pPr>
              <w:pStyle w:val="SunParagraph1"/>
              <w:numPr>
                <w:ilvl w:val="0"/>
                <w:numId w:val="9"/>
              </w:numPr>
              <w:spacing w:line="360" w:lineRule="auto"/>
              <w:rPr>
                <w:rFonts w:cs="Arial"/>
                <w:szCs w:val="18"/>
              </w:rPr>
            </w:pPr>
            <w:r>
              <w:rPr>
                <w:rFonts w:cs="Arial" w:hint="eastAsia"/>
                <w:szCs w:val="18"/>
              </w:rPr>
              <w:t>&lt;HCR1&gt; - &lt;HCR3&gt; have already given sharing consents to the HCP.</w:t>
            </w:r>
          </w:p>
          <w:p w14:paraId="2D6FB71D" w14:textId="04EB00A2" w:rsidR="00ED02EC" w:rsidRDefault="007F6986">
            <w:pPr>
              <w:pStyle w:val="NoSpacing"/>
              <w:numPr>
                <w:ilvl w:val="0"/>
                <w:numId w:val="9"/>
              </w:numPr>
              <w:spacing w:line="360" w:lineRule="auto"/>
              <w:rPr>
                <w:sz w:val="18"/>
                <w:szCs w:val="18"/>
              </w:rPr>
            </w:pPr>
            <w:r>
              <w:rPr>
                <w:rFonts w:hint="eastAsia"/>
                <w:sz w:val="18"/>
                <w:szCs w:val="18"/>
              </w:rPr>
              <w:t xml:space="preserve">The </w:t>
            </w:r>
            <w:proofErr w:type="spellStart"/>
            <w:r>
              <w:rPr>
                <w:rFonts w:hint="eastAsia"/>
                <w:sz w:val="18"/>
                <w:szCs w:val="18"/>
              </w:rPr>
              <w:t>eMR</w:t>
            </w:r>
            <w:proofErr w:type="spellEnd"/>
            <w:r>
              <w:rPr>
                <w:rFonts w:hint="eastAsia"/>
                <w:sz w:val="18"/>
                <w:szCs w:val="18"/>
              </w:rPr>
              <w:t xml:space="preserve"> system will upload Batch 1 data files to </w:t>
            </w:r>
            <w:r w:rsidR="00AD07AB">
              <w:rPr>
                <w:sz w:val="18"/>
                <w:szCs w:val="18"/>
              </w:rPr>
              <w:t>eHealth</w:t>
            </w:r>
            <w:r>
              <w:rPr>
                <w:rFonts w:hint="eastAsia"/>
                <w:sz w:val="18"/>
                <w:szCs w:val="18"/>
              </w:rPr>
              <w:t xml:space="preserve"> with all dispensing records of &lt;HCR1&gt; - &lt;HCR3&gt; created by DM mode. </w:t>
            </w:r>
          </w:p>
          <w:p w14:paraId="31D0ABBA" w14:textId="77777777" w:rsidR="00ED02EC" w:rsidRDefault="00ED02EC">
            <w:pPr>
              <w:pStyle w:val="SunParagraph1"/>
              <w:spacing w:line="360" w:lineRule="auto"/>
              <w:ind w:left="480"/>
              <w:rPr>
                <w:rFonts w:cs="Arial"/>
                <w:szCs w:val="18"/>
              </w:rPr>
            </w:pPr>
          </w:p>
        </w:tc>
      </w:tr>
      <w:tr w:rsidR="00ED02EC" w14:paraId="607C93DD" w14:textId="77777777">
        <w:trPr>
          <w:cantSplit/>
          <w:trHeight w:val="257"/>
        </w:trPr>
        <w:tc>
          <w:tcPr>
            <w:tcW w:w="426" w:type="dxa"/>
            <w:vMerge/>
            <w:tcBorders>
              <w:left w:val="single" w:sz="4" w:space="0" w:color="auto"/>
            </w:tcBorders>
            <w:shd w:val="clear" w:color="auto" w:fill="E6E6E6"/>
          </w:tcPr>
          <w:p w14:paraId="433F73A8"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7444BA03" w14:textId="77777777" w:rsidR="00ED02EC" w:rsidRDefault="007F6986">
            <w:pPr>
              <w:pStyle w:val="NoSpacing"/>
              <w:spacing w:line="360" w:lineRule="auto"/>
              <w:rPr>
                <w:b/>
                <w:sz w:val="18"/>
                <w:szCs w:val="18"/>
              </w:rPr>
            </w:pPr>
            <w:r>
              <w:rPr>
                <w:rFonts w:hint="eastAsia"/>
                <w:b/>
                <w:sz w:val="18"/>
                <w:szCs w:val="18"/>
              </w:rPr>
              <w:t>Test Actions</w:t>
            </w:r>
          </w:p>
          <w:p w14:paraId="0BA0F7F5"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39553703" w14:textId="77777777" w:rsidR="00ED02EC" w:rsidRDefault="007F6986">
            <w:pPr>
              <w:pStyle w:val="NoSpacing"/>
              <w:spacing w:line="360" w:lineRule="auto"/>
              <w:rPr>
                <w:sz w:val="18"/>
                <w:szCs w:val="18"/>
                <w:highlight w:val="yellow"/>
              </w:rPr>
            </w:pPr>
            <w:r>
              <w:rPr>
                <w:rFonts w:hint="eastAsia"/>
                <w:sz w:val="18"/>
                <w:szCs w:val="18"/>
              </w:rPr>
              <w:t xml:space="preserve">HCP creates below LABAP records in </w:t>
            </w:r>
            <w:proofErr w:type="spellStart"/>
            <w:r>
              <w:rPr>
                <w:rFonts w:hint="eastAsia"/>
                <w:sz w:val="18"/>
                <w:szCs w:val="18"/>
              </w:rPr>
              <w:t>eMR</w:t>
            </w:r>
            <w:proofErr w:type="spellEnd"/>
            <w:r>
              <w:rPr>
                <w:rFonts w:hint="eastAsia"/>
                <w:sz w:val="18"/>
                <w:szCs w:val="18"/>
              </w:rPr>
              <w:t xml:space="preserve"> system:</w:t>
            </w:r>
          </w:p>
          <w:p w14:paraId="152C5319" w14:textId="77777777" w:rsidR="00ED02EC" w:rsidRDefault="00ED02EC">
            <w:pPr>
              <w:pStyle w:val="NoSpacing"/>
              <w:spacing w:line="360" w:lineRule="auto"/>
              <w:rPr>
                <w:sz w:val="18"/>
                <w:szCs w:val="18"/>
              </w:rPr>
            </w:pPr>
          </w:p>
        </w:tc>
      </w:tr>
      <w:tr w:rsidR="00ED02EC" w14:paraId="12FDA3D0" w14:textId="77777777">
        <w:trPr>
          <w:cantSplit/>
          <w:trHeight w:val="256"/>
        </w:trPr>
        <w:tc>
          <w:tcPr>
            <w:tcW w:w="426" w:type="dxa"/>
            <w:vMerge/>
            <w:tcBorders>
              <w:left w:val="single" w:sz="4" w:space="0" w:color="auto"/>
            </w:tcBorders>
            <w:shd w:val="clear" w:color="auto" w:fill="E6E6E6"/>
          </w:tcPr>
          <w:p w14:paraId="26415E74"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4D14176" w14:textId="77777777" w:rsidR="00ED02EC" w:rsidRDefault="00ED02EC">
            <w:pPr>
              <w:pStyle w:val="SunParagraph1"/>
              <w:spacing w:line="360" w:lineRule="auto"/>
              <w:rPr>
                <w:rFonts w:cs="Arial"/>
                <w:szCs w:val="18"/>
              </w:rPr>
            </w:pPr>
          </w:p>
        </w:tc>
        <w:tc>
          <w:tcPr>
            <w:tcW w:w="419" w:type="dxa"/>
          </w:tcPr>
          <w:p w14:paraId="5AC923FB" w14:textId="77777777" w:rsidR="00ED02EC" w:rsidRDefault="007F6986">
            <w:pPr>
              <w:pStyle w:val="NoSpacing"/>
              <w:spacing w:line="360" w:lineRule="auto"/>
              <w:rPr>
                <w:sz w:val="18"/>
                <w:szCs w:val="18"/>
              </w:rPr>
            </w:pPr>
            <w:r>
              <w:rPr>
                <w:rFonts w:hint="eastAsia"/>
                <w:sz w:val="18"/>
                <w:szCs w:val="18"/>
              </w:rPr>
              <w:t xml:space="preserve">3a </w:t>
            </w:r>
          </w:p>
        </w:tc>
        <w:tc>
          <w:tcPr>
            <w:tcW w:w="6662" w:type="dxa"/>
            <w:tcBorders>
              <w:right w:val="single" w:sz="4" w:space="0" w:color="auto"/>
            </w:tcBorders>
          </w:tcPr>
          <w:p w14:paraId="71764566"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Sputum/Cytology, non-GYN</w:t>
            </w:r>
            <w:r>
              <w:rPr>
                <w:rFonts w:hint="eastAsia"/>
                <w:sz w:val="18"/>
                <w:szCs w:val="18"/>
              </w:rPr>
              <w:t xml:space="preserve"> for &lt;HCR1&gt; in the LIS. Upload the lab record when the result is ready as follows:</w:t>
            </w:r>
          </w:p>
          <w:p w14:paraId="61514580" w14:textId="77777777" w:rsidR="00ED02EC" w:rsidRDefault="00ED02EC">
            <w:pPr>
              <w:pStyle w:val="NoSpacing"/>
              <w:spacing w:line="360" w:lineRule="auto"/>
              <w:rPr>
                <w:sz w:val="18"/>
                <w:szCs w:val="18"/>
              </w:rPr>
            </w:pPr>
          </w:p>
          <w:p w14:paraId="05E42BA0" w14:textId="77777777" w:rsidR="00ED02EC" w:rsidRDefault="007F6986">
            <w:pPr>
              <w:pStyle w:val="NoSpacing"/>
              <w:spacing w:line="360" w:lineRule="auto"/>
              <w:rPr>
                <w:sz w:val="18"/>
                <w:szCs w:val="18"/>
              </w:rPr>
            </w:pPr>
            <w:r>
              <w:rPr>
                <w:rFonts w:hint="eastAsia"/>
                <w:sz w:val="18"/>
                <w:szCs w:val="18"/>
                <w:u w:val="single"/>
              </w:rPr>
              <w:t>Expected data contents for Level 2 interface record</w:t>
            </w:r>
            <w:r>
              <w:rPr>
                <w:rFonts w:hint="eastAsia"/>
                <w:sz w:val="18"/>
                <w:szCs w:val="18"/>
              </w:rPr>
              <w:t>:</w:t>
            </w:r>
          </w:p>
          <w:p w14:paraId="1D6A50B9" w14:textId="77777777" w:rsidR="00ED02EC" w:rsidRDefault="00ED02EC">
            <w:pPr>
              <w:pStyle w:val="NoSpacing"/>
              <w:spacing w:line="360" w:lineRule="auto"/>
              <w:rPr>
                <w:sz w:val="18"/>
                <w:szCs w:val="18"/>
              </w:rPr>
            </w:pPr>
          </w:p>
          <w:p w14:paraId="12A79A8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42DF23C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056C45C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25BD13B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61AA576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5EE8EBC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28AA22D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220640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64D81A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2024-01-05 13:38:00</w:t>
            </w:r>
          </w:p>
          <w:p w14:paraId="516B035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Sputum</w:t>
            </w:r>
          </w:p>
          <w:p w14:paraId="116BEC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Cytology, non-GYN</w:t>
            </w:r>
          </w:p>
          <w:p w14:paraId="744BD1E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1BC0EF60" w14:textId="77777777" w:rsidR="00ED02EC" w:rsidRDefault="00ED02EC">
            <w:pPr>
              <w:pStyle w:val="Default"/>
              <w:spacing w:line="360" w:lineRule="auto"/>
              <w:rPr>
                <w:rFonts w:ascii="Arial" w:hAnsi="Arial" w:cs="Arial"/>
                <w:color w:val="auto"/>
                <w:sz w:val="18"/>
                <w:szCs w:val="18"/>
              </w:rPr>
            </w:pPr>
          </w:p>
          <w:p w14:paraId="53AC08F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09E0FCCC" w14:textId="77777777" w:rsidR="00ED02EC" w:rsidRDefault="00ED02EC">
            <w:pPr>
              <w:pStyle w:val="Default"/>
              <w:spacing w:line="360" w:lineRule="auto"/>
              <w:rPr>
                <w:rFonts w:ascii="Arial" w:hAnsi="Arial" w:cs="Arial"/>
                <w:color w:val="auto"/>
                <w:sz w:val="18"/>
                <w:szCs w:val="18"/>
              </w:rPr>
            </w:pPr>
          </w:p>
          <w:p w14:paraId="174EC46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43D14FE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4FF40CE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SPUTUM, cytology -    INADEQUATE FOR DIAGNOSIS, specimen not representative of anatomical site</w:t>
            </w:r>
          </w:p>
          <w:p w14:paraId="609F5FD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CY</w:t>
            </w:r>
          </w:p>
          <w:p w14:paraId="5D2CB3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6E4255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97944B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4AB7247" w14:textId="0FB4DC95"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704BF830" w14:textId="77777777" w:rsidR="00ED02EC" w:rsidRDefault="00ED02EC">
            <w:pPr>
              <w:pStyle w:val="Default"/>
              <w:spacing w:line="360" w:lineRule="auto"/>
              <w:rPr>
                <w:rFonts w:ascii="Arial" w:hAnsi="Arial" w:cs="Arial"/>
                <w:color w:val="auto"/>
                <w:sz w:val="18"/>
                <w:szCs w:val="18"/>
              </w:rPr>
            </w:pPr>
          </w:p>
          <w:p w14:paraId="2D7D46F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3A176EFB" w14:textId="77777777" w:rsidR="00ED02EC" w:rsidRDefault="00ED02EC">
            <w:pPr>
              <w:pStyle w:val="Default"/>
              <w:spacing w:line="360" w:lineRule="auto"/>
              <w:rPr>
                <w:rFonts w:ascii="Arial" w:hAnsi="Arial" w:cs="Arial"/>
                <w:color w:val="auto"/>
                <w:sz w:val="18"/>
                <w:szCs w:val="18"/>
              </w:rPr>
            </w:pPr>
          </w:p>
          <w:p w14:paraId="30096E7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74DEEE6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T-20270,01,001</w:t>
            </w:r>
          </w:p>
          <w:p w14:paraId="276C708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Sputum</w:t>
            </w:r>
          </w:p>
          <w:p w14:paraId="0625009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M-09010,02,003</w:t>
            </w:r>
          </w:p>
          <w:p w14:paraId="5493B69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Inadequate for diagnosis</w:t>
            </w:r>
          </w:p>
          <w:p w14:paraId="41D142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3FBD0C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E84CE7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3BC703F" w14:textId="066FF279"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0F2AF98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7EB3854F" w14:textId="77777777" w:rsidR="00ED02EC" w:rsidRDefault="00ED02EC">
            <w:pPr>
              <w:pStyle w:val="Default"/>
              <w:spacing w:line="360" w:lineRule="auto"/>
              <w:rPr>
                <w:rFonts w:ascii="Arial" w:hAnsi="Arial" w:cs="Arial"/>
                <w:color w:val="auto"/>
                <w:sz w:val="18"/>
                <w:szCs w:val="18"/>
              </w:rPr>
            </w:pPr>
          </w:p>
          <w:p w14:paraId="480E1CA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606E6E10" w14:textId="77777777" w:rsidR="00ED02EC" w:rsidRDefault="00ED02EC">
            <w:pPr>
              <w:pStyle w:val="Default"/>
              <w:spacing w:line="360" w:lineRule="auto"/>
              <w:rPr>
                <w:rFonts w:ascii="Arial" w:hAnsi="Arial" w:cs="Arial"/>
                <w:color w:val="auto"/>
                <w:sz w:val="18"/>
                <w:szCs w:val="18"/>
              </w:rPr>
            </w:pPr>
          </w:p>
          <w:p w14:paraId="0781408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0494E69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5F5EF2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587C2D4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EE149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?ca lung</w:t>
            </w:r>
          </w:p>
          <w:p w14:paraId="13CF2A0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0D8CCBF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6D790EF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A65D87F" w14:textId="0316BCCC"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002F2B00" w14:textId="77777777" w:rsidR="00ED02EC" w:rsidRDefault="00ED02EC">
            <w:pPr>
              <w:pStyle w:val="Default"/>
              <w:spacing w:line="360" w:lineRule="auto"/>
              <w:rPr>
                <w:rFonts w:ascii="Arial" w:hAnsi="Arial" w:cs="Arial"/>
                <w:color w:val="auto"/>
                <w:sz w:val="18"/>
                <w:szCs w:val="18"/>
              </w:rPr>
            </w:pPr>
          </w:p>
          <w:p w14:paraId="2C914E9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5D806A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228AECB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46A8C49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538B661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No pulmonary macrophage seen. </w:t>
            </w:r>
            <w:proofErr w:type="gramStart"/>
            <w:r>
              <w:rPr>
                <w:rFonts w:ascii="Arial" w:hAnsi="Arial" w:cs="Arial" w:hint="eastAsia"/>
                <w:color w:val="auto"/>
                <w:sz w:val="18"/>
                <w:szCs w:val="18"/>
              </w:rPr>
              <w:t>specimen</w:t>
            </w:r>
            <w:proofErr w:type="gramEnd"/>
            <w:r>
              <w:rPr>
                <w:rFonts w:ascii="Arial" w:hAnsi="Arial" w:cs="Arial" w:hint="eastAsia"/>
                <w:color w:val="auto"/>
                <w:sz w:val="18"/>
                <w:szCs w:val="18"/>
              </w:rPr>
              <w:t xml:space="preserve"> probably represents saliva.</w:t>
            </w:r>
          </w:p>
          <w:p w14:paraId="25D977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2D3B4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ED2A57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11F03C4" w14:textId="13F2C475"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3DE04374" w14:textId="77777777" w:rsidR="00ED02EC" w:rsidRDefault="00ED02EC">
            <w:pPr>
              <w:pStyle w:val="Default"/>
              <w:spacing w:line="360" w:lineRule="auto"/>
              <w:rPr>
                <w:rFonts w:ascii="Arial" w:hAnsi="Arial" w:cs="Arial"/>
                <w:color w:val="auto"/>
                <w:sz w:val="18"/>
                <w:szCs w:val="18"/>
              </w:rPr>
            </w:pPr>
          </w:p>
          <w:p w14:paraId="5F889D6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170B06E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D13C1C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19FCBEB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02C3A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BDCAF6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C40A83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4782954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2024-01-11 14:30:00</w:t>
            </w:r>
          </w:p>
          <w:p w14:paraId="53742751" w14:textId="77777777" w:rsidR="00ED02EC" w:rsidRDefault="00ED02EC">
            <w:pPr>
              <w:pStyle w:val="NoSpacing"/>
              <w:spacing w:line="360" w:lineRule="auto"/>
              <w:rPr>
                <w:sz w:val="18"/>
                <w:szCs w:val="18"/>
              </w:rPr>
            </w:pPr>
          </w:p>
          <w:p w14:paraId="2A1528B7" w14:textId="4683F755"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08C7C99A" w14:textId="77777777" w:rsidR="00ED02EC" w:rsidRDefault="00ED02EC">
            <w:pPr>
              <w:pStyle w:val="NoSpacing"/>
              <w:spacing w:line="360" w:lineRule="auto"/>
              <w:rPr>
                <w:sz w:val="18"/>
                <w:szCs w:val="18"/>
              </w:rPr>
            </w:pPr>
          </w:p>
          <w:p w14:paraId="738DD99B" w14:textId="77777777" w:rsidR="00ED02EC" w:rsidRDefault="00ED02EC">
            <w:pPr>
              <w:pStyle w:val="NoSpacing"/>
              <w:spacing w:line="360" w:lineRule="auto"/>
              <w:rPr>
                <w:sz w:val="18"/>
                <w:szCs w:val="18"/>
              </w:rPr>
            </w:pPr>
          </w:p>
          <w:p w14:paraId="23E20626" w14:textId="77777777" w:rsidR="00ED02EC" w:rsidRDefault="00ED02EC">
            <w:pPr>
              <w:pStyle w:val="NoSpacing"/>
              <w:spacing w:line="360" w:lineRule="auto"/>
              <w:rPr>
                <w:sz w:val="18"/>
                <w:szCs w:val="18"/>
              </w:rPr>
            </w:pPr>
          </w:p>
          <w:p w14:paraId="31129694"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31277D24" w14:textId="77777777" w:rsidR="00ED02EC" w:rsidRDefault="00ED02EC">
            <w:pPr>
              <w:pStyle w:val="NoSpacing"/>
              <w:spacing w:line="360" w:lineRule="auto"/>
              <w:rPr>
                <w:sz w:val="18"/>
                <w:szCs w:val="18"/>
              </w:rPr>
            </w:pPr>
          </w:p>
          <w:p w14:paraId="52F88B98" w14:textId="77777777" w:rsidR="00ED02EC" w:rsidRDefault="007F6986">
            <w:pPr>
              <w:pStyle w:val="NoSpacing"/>
              <w:numPr>
                <w:ilvl w:val="0"/>
                <w:numId w:val="24"/>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241024EE" w14:textId="77777777" w:rsidR="00ED02EC" w:rsidRDefault="007F6986">
            <w:pPr>
              <w:pStyle w:val="NoSpacing"/>
              <w:numPr>
                <w:ilvl w:val="0"/>
                <w:numId w:val="24"/>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1A6588B8" w14:textId="77777777" w:rsidR="00ED02EC" w:rsidRDefault="007F6986">
            <w:pPr>
              <w:pStyle w:val="NoSpacing"/>
              <w:numPr>
                <w:ilvl w:val="0"/>
                <w:numId w:val="24"/>
              </w:numPr>
              <w:tabs>
                <w:tab w:val="left" w:pos="365"/>
              </w:tabs>
              <w:spacing w:line="360" w:lineRule="auto"/>
              <w:rPr>
                <w:sz w:val="18"/>
                <w:szCs w:val="18"/>
                <w:u w:val="single"/>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443AAE8B" w14:textId="77777777" w:rsidR="00ED02EC" w:rsidRDefault="007F6986">
            <w:pPr>
              <w:pStyle w:val="NoSpacing"/>
              <w:numPr>
                <w:ilvl w:val="0"/>
                <w:numId w:val="24"/>
              </w:numPr>
              <w:tabs>
                <w:tab w:val="left" w:pos="365"/>
              </w:tabs>
              <w:spacing w:line="360" w:lineRule="auto"/>
              <w:rPr>
                <w:sz w:val="18"/>
                <w:szCs w:val="18"/>
                <w:u w:val="single"/>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1A46F113" w14:textId="77777777" w:rsidR="00ED02EC" w:rsidRDefault="00ED02EC">
            <w:pPr>
              <w:pStyle w:val="NoSpacing"/>
              <w:spacing w:line="360" w:lineRule="auto"/>
              <w:rPr>
                <w:sz w:val="18"/>
                <w:szCs w:val="18"/>
              </w:rPr>
            </w:pPr>
          </w:p>
          <w:p w14:paraId="2E9B32EE" w14:textId="77777777" w:rsidR="00ED02EC" w:rsidRDefault="00ED02EC">
            <w:pPr>
              <w:pStyle w:val="NoSpacing"/>
              <w:spacing w:line="360" w:lineRule="auto"/>
              <w:rPr>
                <w:sz w:val="18"/>
                <w:szCs w:val="18"/>
              </w:rPr>
            </w:pPr>
          </w:p>
        </w:tc>
      </w:tr>
      <w:tr w:rsidR="00ED02EC" w14:paraId="57FFB1F0" w14:textId="77777777">
        <w:trPr>
          <w:cantSplit/>
          <w:trHeight w:val="256"/>
        </w:trPr>
        <w:tc>
          <w:tcPr>
            <w:tcW w:w="426" w:type="dxa"/>
            <w:vMerge/>
            <w:tcBorders>
              <w:left w:val="single" w:sz="4" w:space="0" w:color="auto"/>
            </w:tcBorders>
            <w:shd w:val="clear" w:color="auto" w:fill="E6E6E6"/>
          </w:tcPr>
          <w:p w14:paraId="278223C0"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46A257A3" w14:textId="77777777" w:rsidR="00ED02EC" w:rsidRDefault="00ED02EC">
            <w:pPr>
              <w:pStyle w:val="SunParagraph1"/>
              <w:spacing w:line="360" w:lineRule="auto"/>
              <w:rPr>
                <w:rFonts w:cs="Arial"/>
                <w:szCs w:val="18"/>
              </w:rPr>
            </w:pPr>
          </w:p>
        </w:tc>
        <w:tc>
          <w:tcPr>
            <w:tcW w:w="419" w:type="dxa"/>
          </w:tcPr>
          <w:p w14:paraId="5D08EEB7" w14:textId="77777777" w:rsidR="00ED02EC" w:rsidRDefault="007F6986">
            <w:pPr>
              <w:pStyle w:val="NoSpacing"/>
              <w:spacing w:line="360" w:lineRule="auto"/>
              <w:rPr>
                <w:sz w:val="18"/>
                <w:szCs w:val="18"/>
              </w:rPr>
            </w:pPr>
            <w:r>
              <w:rPr>
                <w:rFonts w:hint="eastAsia"/>
                <w:sz w:val="18"/>
                <w:szCs w:val="18"/>
              </w:rPr>
              <w:t>3b</w:t>
            </w:r>
          </w:p>
        </w:tc>
        <w:tc>
          <w:tcPr>
            <w:tcW w:w="6662" w:type="dxa"/>
            <w:tcBorders>
              <w:right w:val="single" w:sz="4" w:space="0" w:color="auto"/>
            </w:tcBorders>
          </w:tcPr>
          <w:p w14:paraId="3ABACEE7"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Endometrium/Biopsy</w:t>
            </w:r>
            <w:r>
              <w:rPr>
                <w:rFonts w:hint="eastAsia"/>
                <w:sz w:val="18"/>
                <w:szCs w:val="18"/>
              </w:rPr>
              <w:t xml:space="preserve"> for &lt;HCR2&gt; in the LIS. Due IT technical testing, PDF information is intended to be missing. No PDF available in EVE, but still have L2 structure data. Upload the lab record when the result is ready as follows:</w:t>
            </w:r>
          </w:p>
          <w:p w14:paraId="2BA04764" w14:textId="77777777" w:rsidR="00ED02EC" w:rsidRDefault="00ED02EC">
            <w:pPr>
              <w:pStyle w:val="NoSpacing"/>
              <w:spacing w:line="360" w:lineRule="auto"/>
              <w:rPr>
                <w:sz w:val="18"/>
                <w:szCs w:val="18"/>
              </w:rPr>
            </w:pPr>
          </w:p>
          <w:p w14:paraId="3EDF8824" w14:textId="77777777" w:rsidR="00ED02EC" w:rsidRDefault="007F6986">
            <w:pPr>
              <w:pStyle w:val="NoSpacing"/>
              <w:spacing w:line="360" w:lineRule="auto"/>
              <w:rPr>
                <w:sz w:val="18"/>
                <w:szCs w:val="18"/>
              </w:rPr>
            </w:pPr>
            <w:r>
              <w:rPr>
                <w:rFonts w:hint="eastAsia"/>
                <w:sz w:val="18"/>
                <w:szCs w:val="18"/>
                <w:u w:val="single"/>
              </w:rPr>
              <w:t>Expected data contents for Level 2 interface record</w:t>
            </w:r>
            <w:r>
              <w:rPr>
                <w:rFonts w:hint="eastAsia"/>
                <w:sz w:val="18"/>
                <w:szCs w:val="18"/>
              </w:rPr>
              <w:t>:</w:t>
            </w:r>
          </w:p>
          <w:p w14:paraId="2076AB7D" w14:textId="77777777" w:rsidR="00ED02EC" w:rsidRDefault="00ED02EC">
            <w:pPr>
              <w:pStyle w:val="NoSpacing"/>
              <w:spacing w:line="360" w:lineRule="auto"/>
              <w:rPr>
                <w:sz w:val="18"/>
                <w:szCs w:val="18"/>
              </w:rPr>
            </w:pPr>
          </w:p>
          <w:p w14:paraId="039DAF2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535555B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0BC6329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4D8E73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6CE101D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0F110E9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1C6A982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05B87A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126EEA3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2024-12-31 17:02:00</w:t>
            </w:r>
          </w:p>
          <w:p w14:paraId="441BA80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Endometrium</w:t>
            </w:r>
          </w:p>
          <w:p w14:paraId="7409036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Biopsy</w:t>
            </w:r>
          </w:p>
          <w:p w14:paraId="18D48CD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0</w:t>
            </w:r>
          </w:p>
          <w:p w14:paraId="2D2BE8DA" w14:textId="77777777" w:rsidR="00ED02EC" w:rsidRDefault="00ED02EC">
            <w:pPr>
              <w:pStyle w:val="Default"/>
              <w:spacing w:line="360" w:lineRule="auto"/>
              <w:rPr>
                <w:rFonts w:ascii="Arial" w:hAnsi="Arial" w:cs="Arial"/>
                <w:color w:val="auto"/>
                <w:sz w:val="18"/>
                <w:szCs w:val="18"/>
              </w:rPr>
            </w:pPr>
          </w:p>
          <w:p w14:paraId="0890B76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32D7E951" w14:textId="77777777" w:rsidR="00ED02EC" w:rsidRDefault="00ED02EC">
            <w:pPr>
              <w:pStyle w:val="Default"/>
              <w:spacing w:line="360" w:lineRule="auto"/>
              <w:rPr>
                <w:rFonts w:ascii="Arial" w:hAnsi="Arial" w:cs="Arial"/>
                <w:color w:val="auto"/>
                <w:sz w:val="18"/>
                <w:szCs w:val="18"/>
              </w:rPr>
            </w:pPr>
          </w:p>
          <w:p w14:paraId="201EA38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5274BA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6317306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ENDOMETRIUM, biopsy - ENDOMETRIOID ADENOCARCINOMA, FIGO grade 1 based on this biopsy.</w:t>
            </w:r>
          </w:p>
          <w:p w14:paraId="0BA8DA6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B1</w:t>
            </w:r>
          </w:p>
          <w:p w14:paraId="67CE717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5E48F5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5C5CE38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2A1ADFB" w14:textId="4C921C09"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7F9C3C17" w14:textId="77777777" w:rsidR="00ED02EC" w:rsidRDefault="00ED02EC">
            <w:pPr>
              <w:pStyle w:val="Default"/>
              <w:spacing w:line="360" w:lineRule="auto"/>
              <w:rPr>
                <w:rFonts w:ascii="Arial" w:hAnsi="Arial" w:cs="Arial"/>
                <w:color w:val="auto"/>
                <w:sz w:val="18"/>
                <w:szCs w:val="18"/>
              </w:rPr>
            </w:pPr>
          </w:p>
          <w:p w14:paraId="27BA2A41"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2BF3C8AB" w14:textId="77777777" w:rsidR="00ED02EC" w:rsidRDefault="00ED02EC">
            <w:pPr>
              <w:pStyle w:val="Default"/>
              <w:spacing w:line="360" w:lineRule="auto"/>
              <w:rPr>
                <w:rFonts w:ascii="Arial" w:hAnsi="Arial" w:cs="Arial"/>
                <w:color w:val="auto"/>
                <w:sz w:val="18"/>
                <w:szCs w:val="18"/>
              </w:rPr>
            </w:pPr>
          </w:p>
          <w:p w14:paraId="426625C8" w14:textId="77777777" w:rsidR="00ED02EC" w:rsidRDefault="007F6986">
            <w:pPr>
              <w:pStyle w:val="Default"/>
              <w:spacing w:line="360" w:lineRule="auto"/>
              <w:ind w:left="393"/>
              <w:rPr>
                <w:rFonts w:ascii="Arial" w:hAnsi="Arial" w:cs="Arial"/>
                <w:color w:val="auto"/>
                <w:sz w:val="18"/>
                <w:szCs w:val="18"/>
              </w:rPr>
            </w:pPr>
            <w:r>
              <w:rPr>
                <w:rFonts w:ascii="Arial" w:hAnsi="Arial" w:cs="Arial" w:hint="eastAsia"/>
                <w:color w:val="auto"/>
                <w:sz w:val="18"/>
                <w:szCs w:val="18"/>
              </w:rPr>
              <w:t>Topography and Finding Data 1</w:t>
            </w:r>
          </w:p>
          <w:p w14:paraId="63C4457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T-83400,01,002</w:t>
            </w:r>
          </w:p>
          <w:p w14:paraId="7BA8ED7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Endometrium</w:t>
            </w:r>
          </w:p>
          <w:p w14:paraId="1AAA0F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M-83803,02,001</w:t>
            </w:r>
          </w:p>
          <w:p w14:paraId="092AEA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Endometrioid adenocarcinoma</w:t>
            </w:r>
          </w:p>
          <w:p w14:paraId="4E7041D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439AEB0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937A3D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6E33E03" w14:textId="73434B0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46CEB9C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03B8F197" w14:textId="77777777" w:rsidR="00ED02EC" w:rsidRDefault="00ED02EC">
            <w:pPr>
              <w:pStyle w:val="Default"/>
              <w:spacing w:line="360" w:lineRule="auto"/>
              <w:rPr>
                <w:rFonts w:ascii="Arial" w:hAnsi="Arial" w:cs="Arial"/>
                <w:color w:val="auto"/>
                <w:sz w:val="18"/>
                <w:szCs w:val="18"/>
              </w:rPr>
            </w:pPr>
          </w:p>
          <w:p w14:paraId="6918E47A"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7B02061E" w14:textId="77777777" w:rsidR="00ED02EC" w:rsidRDefault="00ED02EC">
            <w:pPr>
              <w:pStyle w:val="Default"/>
              <w:spacing w:line="360" w:lineRule="auto"/>
              <w:rPr>
                <w:rFonts w:ascii="Arial" w:hAnsi="Arial" w:cs="Arial"/>
                <w:color w:val="auto"/>
                <w:sz w:val="18"/>
                <w:szCs w:val="18"/>
              </w:rPr>
            </w:pPr>
          </w:p>
          <w:p w14:paraId="17B1990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134832D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53D3AD7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7AB260A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832F03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PMB</w:t>
            </w:r>
          </w:p>
          <w:p w14:paraId="45371A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6E01294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D9A1F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2BCFAE4B" w14:textId="61A2E17C"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595E2AC4" w14:textId="77777777" w:rsidR="00ED02EC" w:rsidRDefault="00ED02EC">
            <w:pPr>
              <w:pStyle w:val="Default"/>
              <w:spacing w:line="360" w:lineRule="auto"/>
              <w:rPr>
                <w:rFonts w:ascii="Arial" w:hAnsi="Arial" w:cs="Arial"/>
                <w:color w:val="auto"/>
                <w:sz w:val="18"/>
                <w:szCs w:val="18"/>
              </w:rPr>
            </w:pPr>
          </w:p>
          <w:p w14:paraId="0C9B91E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4738DF3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GROSS</w:t>
            </w:r>
          </w:p>
          <w:p w14:paraId="6BD870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Gross Examination</w:t>
            </w:r>
          </w:p>
          <w:p w14:paraId="6953C8A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Gross Examination :</w:t>
            </w:r>
          </w:p>
          <w:p w14:paraId="4E45C74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65FB8885"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Specimen received in aggregate, </w:t>
            </w:r>
          </w:p>
          <w:p w14:paraId="7DB15551"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length (mm)------------------------- : 25 mm </w:t>
            </w:r>
          </w:p>
          <w:p w14:paraId="1723000F"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width (mm)-------------------------- : 25 mm </w:t>
            </w:r>
          </w:p>
          <w:p w14:paraId="34C60E33"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Total block(s) (all embedded)------------------ : 1 block</w:t>
            </w:r>
          </w:p>
          <w:p w14:paraId="2D1B90B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58AD2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9AD2C0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9EE1DDB" w14:textId="421D0CF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6EFC41E2" w14:textId="762549B0" w:rsidR="00ED02EC" w:rsidRDefault="00ED02EC">
            <w:pPr>
              <w:pStyle w:val="Default"/>
              <w:spacing w:line="360" w:lineRule="auto"/>
              <w:rPr>
                <w:rFonts w:ascii="Arial" w:hAnsi="Arial" w:cs="Arial"/>
                <w:color w:val="auto"/>
                <w:sz w:val="18"/>
                <w:szCs w:val="18"/>
              </w:rPr>
            </w:pPr>
          </w:p>
          <w:p w14:paraId="205333BC" w14:textId="32F46487" w:rsidR="006A2965" w:rsidRDefault="006A2965">
            <w:pPr>
              <w:pStyle w:val="Default"/>
              <w:spacing w:line="360" w:lineRule="auto"/>
              <w:rPr>
                <w:rFonts w:ascii="Arial" w:hAnsi="Arial" w:cs="Arial"/>
                <w:color w:val="auto"/>
                <w:sz w:val="18"/>
                <w:szCs w:val="18"/>
              </w:rPr>
            </w:pPr>
          </w:p>
          <w:p w14:paraId="64C14F7B" w14:textId="77777777" w:rsidR="006A2965" w:rsidRDefault="006A2965">
            <w:pPr>
              <w:pStyle w:val="Default"/>
              <w:spacing w:line="360" w:lineRule="auto"/>
              <w:rPr>
                <w:rFonts w:ascii="Arial" w:hAnsi="Arial" w:cs="Arial"/>
                <w:color w:val="auto"/>
                <w:sz w:val="18"/>
                <w:szCs w:val="18"/>
              </w:rPr>
            </w:pPr>
          </w:p>
          <w:p w14:paraId="5E78677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4C2573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53CA15D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0AB462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45270B0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05DDD0C0"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Section shows small amount of endometrial tissue with increased gland to stroma ratio. Some of the </w:t>
            </w:r>
            <w:proofErr w:type="spellStart"/>
            <w:r>
              <w:rPr>
                <w:rFonts w:ascii="Arial" w:hAnsi="Arial" w:cs="Arial" w:hint="eastAsia"/>
                <w:color w:val="auto"/>
                <w:sz w:val="18"/>
                <w:szCs w:val="18"/>
              </w:rPr>
              <w:t>the</w:t>
            </w:r>
            <w:proofErr w:type="spellEnd"/>
            <w:r>
              <w:rPr>
                <w:rFonts w:ascii="Arial" w:hAnsi="Arial" w:cs="Arial" w:hint="eastAsia"/>
                <w:color w:val="auto"/>
                <w:sz w:val="18"/>
                <w:szCs w:val="18"/>
              </w:rPr>
              <w:t xml:space="preserve"> pieces show </w:t>
            </w:r>
            <w:proofErr w:type="spellStart"/>
            <w:r>
              <w:rPr>
                <w:rFonts w:ascii="Arial" w:hAnsi="Arial" w:cs="Arial" w:hint="eastAsia"/>
                <w:color w:val="auto"/>
                <w:sz w:val="18"/>
                <w:szCs w:val="18"/>
              </w:rPr>
              <w:t>villoglandular</w:t>
            </w:r>
            <w:proofErr w:type="spellEnd"/>
            <w:r>
              <w:rPr>
                <w:rFonts w:ascii="Arial" w:hAnsi="Arial" w:cs="Arial" w:hint="eastAsia"/>
                <w:color w:val="auto"/>
                <w:sz w:val="18"/>
                <w:szCs w:val="18"/>
              </w:rPr>
              <w:t xml:space="preserve"> architecture, with focal areas showing closely packed and fused glands lined by columnar cells with disturbed nuclear polarity and elongated hyperchromatic nuclei. Occasional mitoses </w:t>
            </w:r>
            <w:proofErr w:type="gramStart"/>
            <w:r>
              <w:rPr>
                <w:rFonts w:ascii="Arial" w:hAnsi="Arial" w:cs="Arial" w:hint="eastAsia"/>
                <w:color w:val="auto"/>
                <w:sz w:val="18"/>
                <w:szCs w:val="18"/>
              </w:rPr>
              <w:t>are seen</w:t>
            </w:r>
            <w:proofErr w:type="gramEnd"/>
            <w:r>
              <w:rPr>
                <w:rFonts w:ascii="Arial" w:hAnsi="Arial" w:cs="Arial" w:hint="eastAsia"/>
                <w:color w:val="auto"/>
                <w:sz w:val="18"/>
                <w:szCs w:val="18"/>
              </w:rPr>
              <w:t xml:space="preserve">. Squamous </w:t>
            </w:r>
            <w:proofErr w:type="spellStart"/>
            <w:r>
              <w:rPr>
                <w:rFonts w:ascii="Arial" w:hAnsi="Arial" w:cs="Arial" w:hint="eastAsia"/>
                <w:color w:val="auto"/>
                <w:sz w:val="18"/>
                <w:szCs w:val="18"/>
              </w:rPr>
              <w:t>morules</w:t>
            </w:r>
            <w:proofErr w:type="spellEnd"/>
            <w:r>
              <w:rPr>
                <w:rFonts w:ascii="Arial" w:hAnsi="Arial" w:cs="Arial" w:hint="eastAsia"/>
                <w:color w:val="auto"/>
                <w:sz w:val="18"/>
                <w:szCs w:val="18"/>
              </w:rPr>
              <w:t xml:space="preserve"> are noted. There is minimal solid non-squamous component. No </w:t>
            </w:r>
            <w:proofErr w:type="gramStart"/>
            <w:r>
              <w:rPr>
                <w:rFonts w:ascii="Arial" w:hAnsi="Arial" w:cs="Arial" w:hint="eastAsia"/>
                <w:color w:val="auto"/>
                <w:sz w:val="18"/>
                <w:szCs w:val="18"/>
              </w:rPr>
              <w:t>high grade</w:t>
            </w:r>
            <w:proofErr w:type="gramEnd"/>
            <w:r>
              <w:rPr>
                <w:rFonts w:ascii="Arial" w:hAnsi="Arial" w:cs="Arial" w:hint="eastAsia"/>
                <w:color w:val="auto"/>
                <w:sz w:val="18"/>
                <w:szCs w:val="18"/>
              </w:rPr>
              <w:t xml:space="preserve"> nuclear atypia is noted based on this biopsy.</w:t>
            </w:r>
          </w:p>
          <w:p w14:paraId="299E0FB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FCEDC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DED99E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AF05C58" w14:textId="13C0FA88"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72139979" w14:textId="77777777" w:rsidR="00ED02EC" w:rsidRDefault="00ED02EC">
            <w:pPr>
              <w:pStyle w:val="Default"/>
              <w:spacing w:line="360" w:lineRule="auto"/>
              <w:rPr>
                <w:rFonts w:ascii="Arial" w:hAnsi="Arial" w:cs="Arial"/>
                <w:color w:val="auto"/>
                <w:sz w:val="18"/>
                <w:szCs w:val="18"/>
              </w:rPr>
            </w:pPr>
          </w:p>
          <w:p w14:paraId="74F39A6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4076A34E" w14:textId="77777777" w:rsidR="00ED02EC" w:rsidRDefault="00ED02EC">
            <w:pPr>
              <w:pStyle w:val="Default"/>
              <w:spacing w:line="360" w:lineRule="auto"/>
              <w:rPr>
                <w:rFonts w:ascii="Arial" w:hAnsi="Arial" w:cs="Arial"/>
                <w:color w:val="auto"/>
                <w:sz w:val="18"/>
                <w:szCs w:val="18"/>
              </w:rPr>
            </w:pPr>
          </w:p>
          <w:p w14:paraId="2263AB00"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 test report 1.</w:t>
            </w:r>
          </w:p>
          <w:p w14:paraId="7BEE0291" w14:textId="6D57FA36"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(PDF) = </w:t>
            </w:r>
          </w:p>
          <w:p w14:paraId="74E56D7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File name = </w:t>
            </w:r>
          </w:p>
          <w:p w14:paraId="20A51A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8EB7B6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7CEB27C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46261E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2D52959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2025-01-07 08:00:00</w:t>
            </w:r>
          </w:p>
          <w:p w14:paraId="54417DF2" w14:textId="77777777" w:rsidR="00ED02EC" w:rsidRDefault="00ED02EC">
            <w:pPr>
              <w:pStyle w:val="NoSpacing"/>
              <w:spacing w:line="360" w:lineRule="auto"/>
              <w:rPr>
                <w:sz w:val="18"/>
                <w:szCs w:val="18"/>
              </w:rPr>
            </w:pPr>
          </w:p>
          <w:p w14:paraId="6F89A0AD" w14:textId="77777777" w:rsidR="00ED02EC" w:rsidRDefault="00ED02EC">
            <w:pPr>
              <w:pStyle w:val="NoSpacing"/>
              <w:spacing w:line="360" w:lineRule="auto"/>
              <w:rPr>
                <w:sz w:val="18"/>
                <w:szCs w:val="18"/>
              </w:rPr>
            </w:pPr>
          </w:p>
          <w:p w14:paraId="0DE5FF0B" w14:textId="4FB43F5C"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4B75F594" w14:textId="77777777" w:rsidR="00ED02EC" w:rsidRDefault="00ED02EC">
            <w:pPr>
              <w:pStyle w:val="NoSpacing"/>
              <w:spacing w:line="360" w:lineRule="auto"/>
              <w:rPr>
                <w:sz w:val="18"/>
                <w:szCs w:val="18"/>
              </w:rPr>
            </w:pPr>
          </w:p>
          <w:p w14:paraId="075B0B88" w14:textId="77777777" w:rsidR="00ED02EC" w:rsidRDefault="00ED02EC">
            <w:pPr>
              <w:pStyle w:val="NoSpacing"/>
              <w:spacing w:line="360" w:lineRule="auto"/>
              <w:rPr>
                <w:sz w:val="18"/>
                <w:szCs w:val="18"/>
              </w:rPr>
            </w:pPr>
          </w:p>
          <w:p w14:paraId="4AD60EF0" w14:textId="6713039D" w:rsidR="00ED02EC" w:rsidRDefault="00ED02EC">
            <w:pPr>
              <w:pStyle w:val="NoSpacing"/>
              <w:spacing w:line="360" w:lineRule="auto"/>
              <w:rPr>
                <w:sz w:val="18"/>
                <w:szCs w:val="18"/>
              </w:rPr>
            </w:pPr>
          </w:p>
          <w:p w14:paraId="5F7E8762" w14:textId="141CA348" w:rsidR="006A2965" w:rsidRDefault="006A2965">
            <w:pPr>
              <w:pStyle w:val="NoSpacing"/>
              <w:spacing w:line="360" w:lineRule="auto"/>
              <w:rPr>
                <w:sz w:val="18"/>
                <w:szCs w:val="18"/>
              </w:rPr>
            </w:pPr>
          </w:p>
          <w:p w14:paraId="29B0AB1E" w14:textId="79A16CF2" w:rsidR="006A2965" w:rsidRDefault="006A2965">
            <w:pPr>
              <w:pStyle w:val="NoSpacing"/>
              <w:spacing w:line="360" w:lineRule="auto"/>
              <w:rPr>
                <w:sz w:val="18"/>
                <w:szCs w:val="18"/>
              </w:rPr>
            </w:pPr>
          </w:p>
          <w:p w14:paraId="40DD71F5" w14:textId="0A69892B" w:rsidR="006A2965" w:rsidRDefault="006A2965">
            <w:pPr>
              <w:pStyle w:val="NoSpacing"/>
              <w:spacing w:line="360" w:lineRule="auto"/>
              <w:rPr>
                <w:sz w:val="18"/>
                <w:szCs w:val="18"/>
              </w:rPr>
            </w:pPr>
          </w:p>
          <w:p w14:paraId="0DBFDCD7" w14:textId="1487C9A6" w:rsidR="006A2965" w:rsidRDefault="006A2965">
            <w:pPr>
              <w:pStyle w:val="NoSpacing"/>
              <w:spacing w:line="360" w:lineRule="auto"/>
              <w:rPr>
                <w:sz w:val="18"/>
                <w:szCs w:val="18"/>
              </w:rPr>
            </w:pPr>
          </w:p>
          <w:p w14:paraId="384F98DB" w14:textId="60A7E232" w:rsidR="006A2965" w:rsidRDefault="006A2965">
            <w:pPr>
              <w:pStyle w:val="NoSpacing"/>
              <w:spacing w:line="360" w:lineRule="auto"/>
              <w:rPr>
                <w:sz w:val="18"/>
                <w:szCs w:val="18"/>
              </w:rPr>
            </w:pPr>
          </w:p>
          <w:p w14:paraId="239D93CC" w14:textId="6F3BC7B5" w:rsidR="006A2965" w:rsidRDefault="006A2965">
            <w:pPr>
              <w:pStyle w:val="NoSpacing"/>
              <w:spacing w:line="360" w:lineRule="auto"/>
              <w:rPr>
                <w:sz w:val="18"/>
                <w:szCs w:val="18"/>
              </w:rPr>
            </w:pPr>
          </w:p>
          <w:p w14:paraId="63695959" w14:textId="77777777" w:rsidR="006A2965" w:rsidRDefault="006A2965">
            <w:pPr>
              <w:pStyle w:val="NoSpacing"/>
              <w:spacing w:line="360" w:lineRule="auto"/>
              <w:rPr>
                <w:sz w:val="18"/>
                <w:szCs w:val="18"/>
              </w:rPr>
            </w:pPr>
          </w:p>
          <w:p w14:paraId="1107DF50"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6EE78000" w14:textId="77777777" w:rsidR="006A2965" w:rsidRDefault="006A2965">
            <w:pPr>
              <w:pStyle w:val="NoSpacing"/>
              <w:spacing w:line="360" w:lineRule="auto"/>
              <w:rPr>
                <w:sz w:val="18"/>
                <w:szCs w:val="18"/>
              </w:rPr>
            </w:pPr>
          </w:p>
          <w:p w14:paraId="2D7D81A2" w14:textId="77777777" w:rsidR="00ED02EC" w:rsidRDefault="007F6986">
            <w:pPr>
              <w:pStyle w:val="NoSpacing"/>
              <w:numPr>
                <w:ilvl w:val="0"/>
                <w:numId w:val="25"/>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42E2F200" w14:textId="77777777" w:rsidR="00ED02EC" w:rsidRDefault="007F6986">
            <w:pPr>
              <w:pStyle w:val="NoSpacing"/>
              <w:numPr>
                <w:ilvl w:val="0"/>
                <w:numId w:val="25"/>
              </w:numPr>
              <w:tabs>
                <w:tab w:val="left" w:pos="365"/>
              </w:tabs>
              <w:spacing w:line="360" w:lineRule="auto"/>
              <w:rPr>
                <w:sz w:val="18"/>
                <w:szCs w:val="18"/>
              </w:rPr>
            </w:pPr>
            <w:proofErr w:type="gramStart"/>
            <w:r>
              <w:rPr>
                <w:rFonts w:hint="eastAsia"/>
                <w:sz w:val="18"/>
                <w:szCs w:val="18"/>
              </w:rPr>
              <w:t>e</w:t>
            </w:r>
            <w:r>
              <w:rPr>
                <w:sz w:val="18"/>
                <w:szCs w:val="18"/>
              </w:rPr>
              <w:t>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w:t>
            </w:r>
            <w:proofErr w:type="spellStart"/>
            <w:r>
              <w:rPr>
                <w:rFonts w:hint="eastAsia"/>
                <w:sz w:val="18"/>
                <w:szCs w:val="18"/>
              </w:rPr>
              <w:t>authorised</w:t>
            </w:r>
            <w:proofErr w:type="spellEnd"/>
            <w:r>
              <w:rPr>
                <w:sz w:val="18"/>
                <w:szCs w:val="18"/>
              </w:rPr>
              <w:t xml:space="preserve"> </w:t>
            </w:r>
            <w:proofErr w:type="spellStart"/>
            <w:r>
              <w:rPr>
                <w:sz w:val="18"/>
                <w:szCs w:val="18"/>
              </w:rPr>
              <w:t>datetime</w:t>
            </w:r>
            <w:proofErr w:type="spellEnd"/>
            <w:r>
              <w:rPr>
                <w:sz w:val="18"/>
                <w:szCs w:val="18"/>
              </w:rPr>
              <w:t>.</w:t>
            </w:r>
          </w:p>
          <w:p w14:paraId="176AD526" w14:textId="77777777" w:rsidR="00ED02EC" w:rsidRDefault="007F6986">
            <w:pPr>
              <w:pStyle w:val="NoSpacing"/>
              <w:numPr>
                <w:ilvl w:val="0"/>
                <w:numId w:val="25"/>
              </w:numPr>
              <w:tabs>
                <w:tab w:val="left" w:pos="365"/>
              </w:tabs>
              <w:spacing w:line="360" w:lineRule="auto"/>
              <w:rPr>
                <w:sz w:val="18"/>
                <w:szCs w:val="18"/>
              </w:rPr>
            </w:pPr>
            <w:r>
              <w:rPr>
                <w:sz w:val="18"/>
                <w:szCs w:val="18"/>
              </w:rPr>
              <w:t xml:space="preserve">The </w:t>
            </w:r>
            <w:proofErr w:type="gramStart"/>
            <w:r>
              <w:rPr>
                <w:sz w:val="18"/>
                <w:szCs w:val="18"/>
              </w:rPr>
              <w:t>laboratory structured</w:t>
            </w:r>
            <w:proofErr w:type="gramEnd"/>
            <w:r>
              <w:rPr>
                <w:sz w:val="18"/>
                <w:szCs w:val="18"/>
              </w:rPr>
              <w:t xml:space="preserve"> data </w:t>
            </w:r>
            <w:r>
              <w:rPr>
                <w:rFonts w:hint="eastAsia"/>
                <w:sz w:val="18"/>
                <w:szCs w:val="18"/>
              </w:rPr>
              <w:t>are</w:t>
            </w:r>
            <w:r>
              <w:rPr>
                <w:sz w:val="18"/>
                <w:szCs w:val="18"/>
              </w:rPr>
              <w:t xml:space="preserve"> displayed in the eHR Viewer (EVE), which are aligned with the uploaded record.</w:t>
            </w:r>
          </w:p>
          <w:p w14:paraId="787FE2E6" w14:textId="77777777" w:rsidR="00ED02EC" w:rsidRDefault="007F6986">
            <w:pPr>
              <w:pStyle w:val="NoSpacing"/>
              <w:numPr>
                <w:ilvl w:val="0"/>
                <w:numId w:val="25"/>
              </w:numPr>
              <w:tabs>
                <w:tab w:val="left" w:pos="365"/>
              </w:tabs>
              <w:spacing w:line="360" w:lineRule="auto"/>
              <w:ind w:left="365" w:hanging="365"/>
              <w:rPr>
                <w:sz w:val="18"/>
                <w:szCs w:val="18"/>
              </w:rPr>
            </w:pPr>
            <w:r>
              <w:rPr>
                <w:rFonts w:hint="eastAsia"/>
                <w:sz w:val="18"/>
                <w:szCs w:val="18"/>
              </w:rPr>
              <w:t>No PDF file of test case scenario 3b is available.</w:t>
            </w:r>
          </w:p>
          <w:p w14:paraId="4DC6A047" w14:textId="6BF61A17" w:rsidR="00ED02EC" w:rsidRDefault="007F6986" w:rsidP="00A60DDB">
            <w:pPr>
              <w:pStyle w:val="NoSpacing"/>
              <w:numPr>
                <w:ilvl w:val="0"/>
                <w:numId w:val="25"/>
              </w:numPr>
              <w:tabs>
                <w:tab w:val="left" w:pos="365"/>
              </w:tabs>
              <w:spacing w:line="360" w:lineRule="auto"/>
              <w:ind w:left="365" w:hanging="365"/>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533B3B3A" w14:textId="77777777">
        <w:trPr>
          <w:cantSplit/>
          <w:trHeight w:val="164"/>
        </w:trPr>
        <w:tc>
          <w:tcPr>
            <w:tcW w:w="426" w:type="dxa"/>
            <w:vMerge/>
            <w:tcBorders>
              <w:left w:val="single" w:sz="4" w:space="0" w:color="auto"/>
            </w:tcBorders>
            <w:shd w:val="clear" w:color="auto" w:fill="E6E6E6"/>
          </w:tcPr>
          <w:p w14:paraId="075A1E7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27500371" w14:textId="77777777" w:rsidR="00ED02EC" w:rsidRDefault="00ED02EC">
            <w:pPr>
              <w:pStyle w:val="SunParagraph1"/>
              <w:spacing w:line="360" w:lineRule="auto"/>
              <w:rPr>
                <w:rFonts w:cs="Arial"/>
                <w:szCs w:val="18"/>
              </w:rPr>
            </w:pPr>
          </w:p>
        </w:tc>
        <w:tc>
          <w:tcPr>
            <w:tcW w:w="419" w:type="dxa"/>
            <w:tcBorders>
              <w:bottom w:val="single" w:sz="4" w:space="0" w:color="auto"/>
            </w:tcBorders>
          </w:tcPr>
          <w:p w14:paraId="43A0C6B7" w14:textId="77777777" w:rsidR="00ED02EC" w:rsidRDefault="007F6986">
            <w:pPr>
              <w:pStyle w:val="NoSpacing"/>
              <w:spacing w:line="360" w:lineRule="auto"/>
              <w:rPr>
                <w:sz w:val="18"/>
                <w:szCs w:val="18"/>
              </w:rPr>
            </w:pPr>
            <w:r>
              <w:rPr>
                <w:rFonts w:hint="eastAsia"/>
                <w:sz w:val="18"/>
                <w:szCs w:val="18"/>
              </w:rPr>
              <w:t>3c</w:t>
            </w:r>
          </w:p>
        </w:tc>
        <w:tc>
          <w:tcPr>
            <w:tcW w:w="6662" w:type="dxa"/>
            <w:tcBorders>
              <w:bottom w:val="single" w:sz="4" w:space="0" w:color="auto"/>
              <w:right w:val="single" w:sz="4" w:space="0" w:color="auto"/>
            </w:tcBorders>
          </w:tcPr>
          <w:p w14:paraId="09F42AF5"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Ureter/Frozen Section</w:t>
            </w:r>
            <w:r>
              <w:rPr>
                <w:rFonts w:hint="eastAsia"/>
                <w:sz w:val="18"/>
                <w:szCs w:val="18"/>
              </w:rPr>
              <w:t xml:space="preserve"> for &lt;HCR2&gt; in the LIS. Upload the lab record when the result is ready as follows: </w:t>
            </w:r>
          </w:p>
          <w:p w14:paraId="7720AFA0" w14:textId="77777777" w:rsidR="00ED02EC" w:rsidRDefault="00ED02EC">
            <w:pPr>
              <w:pStyle w:val="NoSpacing"/>
              <w:spacing w:line="360" w:lineRule="auto"/>
              <w:rPr>
                <w:sz w:val="18"/>
                <w:szCs w:val="18"/>
              </w:rPr>
            </w:pPr>
          </w:p>
          <w:p w14:paraId="3BFE76ED" w14:textId="77777777" w:rsidR="00ED02EC" w:rsidRDefault="007F6986">
            <w:pPr>
              <w:pStyle w:val="NoSpacing"/>
              <w:spacing w:line="360" w:lineRule="auto"/>
              <w:rPr>
                <w:sz w:val="18"/>
                <w:szCs w:val="18"/>
              </w:rPr>
            </w:pPr>
            <w:r>
              <w:rPr>
                <w:rFonts w:hint="eastAsia"/>
                <w:sz w:val="18"/>
                <w:szCs w:val="18"/>
                <w:u w:val="single"/>
              </w:rPr>
              <w:t>Expected data contents for Level 2 interface record</w:t>
            </w:r>
            <w:r>
              <w:rPr>
                <w:rFonts w:hint="eastAsia"/>
                <w:sz w:val="18"/>
                <w:szCs w:val="18"/>
              </w:rPr>
              <w:t>:</w:t>
            </w:r>
          </w:p>
          <w:p w14:paraId="2C2527DC" w14:textId="77777777" w:rsidR="00ED02EC" w:rsidRDefault="00ED02EC">
            <w:pPr>
              <w:pStyle w:val="NoSpacing"/>
              <w:spacing w:line="360" w:lineRule="auto"/>
              <w:rPr>
                <w:sz w:val="18"/>
                <w:szCs w:val="18"/>
              </w:rPr>
            </w:pPr>
          </w:p>
          <w:p w14:paraId="2876DA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Anatomical Pathology request data (DF_REQ)</w:t>
            </w:r>
          </w:p>
          <w:p w14:paraId="72A9F19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7CA6F0F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2B7656B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75EAA75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462299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385A8AB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048974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2846B49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2025-01-08 13:57:00</w:t>
            </w:r>
          </w:p>
          <w:p w14:paraId="3B8B65F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Ureter</w:t>
            </w:r>
          </w:p>
          <w:p w14:paraId="6DD29AE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Frozen Section</w:t>
            </w:r>
          </w:p>
          <w:p w14:paraId="438D6D4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23A62339" w14:textId="77777777" w:rsidR="00ED02EC" w:rsidRDefault="00ED02EC">
            <w:pPr>
              <w:pStyle w:val="Default"/>
              <w:spacing w:line="360" w:lineRule="auto"/>
              <w:rPr>
                <w:rFonts w:ascii="Arial" w:hAnsi="Arial" w:cs="Arial"/>
                <w:color w:val="auto"/>
                <w:sz w:val="18"/>
                <w:szCs w:val="18"/>
              </w:rPr>
            </w:pPr>
          </w:p>
          <w:p w14:paraId="37A200C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5D0569B3" w14:textId="77777777" w:rsidR="00ED02EC" w:rsidRDefault="00ED02EC">
            <w:pPr>
              <w:pStyle w:val="Default"/>
              <w:spacing w:line="360" w:lineRule="auto"/>
              <w:rPr>
                <w:rFonts w:ascii="Arial" w:hAnsi="Arial" w:cs="Arial"/>
                <w:color w:val="auto"/>
                <w:sz w:val="18"/>
                <w:szCs w:val="18"/>
              </w:rPr>
            </w:pPr>
          </w:p>
          <w:p w14:paraId="33B4DED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 xml:space="preserve">Diagnosis data 1 </w:t>
            </w:r>
          </w:p>
          <w:p w14:paraId="3CD54CF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5DF5C94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diagnosis text result =  URETER, left ureteric margin, proximal end - Scanty detached SUSPICIOUS CELLS at the periphery with marked crushing </w:t>
            </w:r>
            <w:proofErr w:type="spellStart"/>
            <w:r>
              <w:rPr>
                <w:rFonts w:ascii="Arial" w:hAnsi="Arial" w:cs="Arial" w:hint="eastAsia"/>
                <w:color w:val="auto"/>
                <w:sz w:val="18"/>
                <w:szCs w:val="18"/>
              </w:rPr>
              <w:t>crtefact</w:t>
            </w:r>
            <w:proofErr w:type="spellEnd"/>
          </w:p>
          <w:p w14:paraId="3936F8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F</w:t>
            </w:r>
          </w:p>
          <w:p w14:paraId="0CD581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75E07E5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405BC1A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071EDF5D" w14:textId="0E1326E8"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466BA510" w14:textId="77777777" w:rsidR="00ED02EC" w:rsidRDefault="00ED02EC">
            <w:pPr>
              <w:pStyle w:val="Default"/>
              <w:spacing w:line="360" w:lineRule="auto"/>
              <w:rPr>
                <w:rFonts w:ascii="Arial" w:hAnsi="Arial" w:cs="Arial"/>
                <w:color w:val="auto"/>
                <w:sz w:val="18"/>
                <w:szCs w:val="18"/>
              </w:rPr>
            </w:pPr>
          </w:p>
          <w:p w14:paraId="2AA82C15"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10AFF03B" w14:textId="77777777" w:rsidR="00ED02EC" w:rsidRDefault="00ED02EC">
            <w:pPr>
              <w:pStyle w:val="Default"/>
              <w:spacing w:line="360" w:lineRule="auto"/>
              <w:ind w:left="393"/>
              <w:rPr>
                <w:rFonts w:ascii="Arial" w:hAnsi="Arial" w:cs="Arial"/>
                <w:color w:val="auto"/>
                <w:sz w:val="18"/>
                <w:szCs w:val="18"/>
              </w:rPr>
            </w:pPr>
          </w:p>
          <w:p w14:paraId="489FCFAA" w14:textId="77777777" w:rsidR="00ED02EC" w:rsidRDefault="007F6986">
            <w:pPr>
              <w:pStyle w:val="Default"/>
              <w:spacing w:line="360" w:lineRule="auto"/>
              <w:ind w:left="393"/>
              <w:rPr>
                <w:rFonts w:ascii="Arial" w:hAnsi="Arial" w:cs="Arial"/>
                <w:color w:val="auto"/>
                <w:sz w:val="18"/>
                <w:szCs w:val="18"/>
              </w:rPr>
            </w:pPr>
            <w:r>
              <w:rPr>
                <w:rFonts w:ascii="Arial" w:hAnsi="Arial" w:cs="Arial" w:hint="eastAsia"/>
                <w:color w:val="auto"/>
                <w:sz w:val="18"/>
                <w:szCs w:val="18"/>
              </w:rPr>
              <w:t>Topography and Finding Data 1</w:t>
            </w:r>
          </w:p>
          <w:p w14:paraId="35EE8A7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T-73000,01,002</w:t>
            </w:r>
          </w:p>
          <w:p w14:paraId="1B43E68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Ureter</w:t>
            </w:r>
          </w:p>
          <w:p w14:paraId="16EFB25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M-67060,09,014</w:t>
            </w:r>
          </w:p>
          <w:p w14:paraId="0498AF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Suspicious cells</w:t>
            </w:r>
          </w:p>
          <w:p w14:paraId="70837FC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7FCA83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172E855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36158D98" w14:textId="5B9164F0"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73E5C7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Provisional Intra-operative Diagnosis :</w:t>
            </w:r>
          </w:p>
          <w:p w14:paraId="5133A26B" w14:textId="77777777" w:rsidR="00ED02EC" w:rsidRDefault="00ED02EC">
            <w:pPr>
              <w:pStyle w:val="Default"/>
              <w:spacing w:line="360" w:lineRule="auto"/>
              <w:rPr>
                <w:rFonts w:ascii="Arial" w:hAnsi="Arial" w:cs="Arial"/>
                <w:color w:val="auto"/>
                <w:sz w:val="18"/>
                <w:szCs w:val="18"/>
              </w:rPr>
            </w:pPr>
          </w:p>
          <w:p w14:paraId="44EABC1C"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7C3F64D2" w14:textId="77777777" w:rsidR="00ED02EC" w:rsidRDefault="00ED02EC">
            <w:pPr>
              <w:pStyle w:val="Default"/>
              <w:spacing w:line="360" w:lineRule="auto"/>
              <w:rPr>
                <w:rFonts w:ascii="Arial" w:hAnsi="Arial" w:cs="Arial"/>
                <w:color w:val="auto"/>
                <w:sz w:val="18"/>
                <w:szCs w:val="18"/>
              </w:rPr>
            </w:pPr>
          </w:p>
          <w:p w14:paraId="270BC6A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09D0999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22A1BE3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320AA4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5D47A4F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w:t>
            </w:r>
          </w:p>
          <w:p w14:paraId="20914252"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Clinical Summary, operative/endoscopic findings &amp; Diagnosis: Uterine sarcoma with TAHBSO + cystectomy + bilateral ureteric resection</w:t>
            </w:r>
          </w:p>
          <w:p w14:paraId="7FAA1768"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Bilateral ureteric margin for frozen section to look into proximal end </w:t>
            </w:r>
          </w:p>
          <w:p w14:paraId="3B50E5E5"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**Clip at distal end </w:t>
            </w:r>
          </w:p>
          <w:p w14:paraId="29905870"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Theatre (Ext. no): 7609</w:t>
            </w:r>
          </w:p>
          <w:p w14:paraId="219D76C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30E2DC6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0A2E3E0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083DC5C2" w14:textId="71A3773D"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44D84F29" w14:textId="77777777" w:rsidR="00ED02EC" w:rsidRDefault="00ED02EC">
            <w:pPr>
              <w:pStyle w:val="Default"/>
              <w:spacing w:line="360" w:lineRule="auto"/>
              <w:rPr>
                <w:rFonts w:ascii="Arial" w:hAnsi="Arial" w:cs="Arial"/>
                <w:color w:val="auto"/>
                <w:sz w:val="18"/>
                <w:szCs w:val="18"/>
              </w:rPr>
            </w:pPr>
          </w:p>
          <w:p w14:paraId="3961ADC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7353F1D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7670F94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6717F98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1DCC76B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47F295E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406CC54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27DA49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2025-01-08 15:41:00</w:t>
            </w:r>
          </w:p>
          <w:p w14:paraId="7C336FBD" w14:textId="77777777" w:rsidR="00ED02EC" w:rsidRDefault="00ED02EC">
            <w:pPr>
              <w:pStyle w:val="NoSpacing"/>
              <w:spacing w:line="360" w:lineRule="auto"/>
              <w:rPr>
                <w:sz w:val="18"/>
                <w:szCs w:val="18"/>
              </w:rPr>
            </w:pPr>
          </w:p>
          <w:p w14:paraId="5C52AB2E" w14:textId="77777777" w:rsidR="00ED02EC" w:rsidRDefault="00ED02EC">
            <w:pPr>
              <w:pStyle w:val="NoSpacing"/>
              <w:spacing w:line="360" w:lineRule="auto"/>
              <w:rPr>
                <w:sz w:val="18"/>
                <w:szCs w:val="18"/>
              </w:rPr>
            </w:pPr>
          </w:p>
          <w:p w14:paraId="6A7DF7EC" w14:textId="50EF9133"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7D9D0E5E" w14:textId="77777777" w:rsidR="00ED02EC" w:rsidRDefault="00ED02EC">
            <w:pPr>
              <w:pStyle w:val="NoSpacing"/>
              <w:spacing w:line="360" w:lineRule="auto"/>
              <w:rPr>
                <w:sz w:val="18"/>
                <w:szCs w:val="18"/>
              </w:rPr>
            </w:pPr>
          </w:p>
          <w:p w14:paraId="0D3D3319" w14:textId="77777777" w:rsidR="00ED02EC" w:rsidRDefault="00ED02EC">
            <w:pPr>
              <w:pStyle w:val="NoSpacing"/>
              <w:spacing w:line="360" w:lineRule="auto"/>
              <w:rPr>
                <w:sz w:val="18"/>
                <w:szCs w:val="18"/>
              </w:rPr>
            </w:pPr>
          </w:p>
          <w:p w14:paraId="7FDDFECD" w14:textId="42267ACF" w:rsidR="00ED02EC" w:rsidRDefault="00ED02EC">
            <w:pPr>
              <w:pStyle w:val="NoSpacing"/>
              <w:spacing w:line="360" w:lineRule="auto"/>
              <w:rPr>
                <w:sz w:val="18"/>
                <w:szCs w:val="18"/>
              </w:rPr>
            </w:pPr>
          </w:p>
          <w:p w14:paraId="594225F3" w14:textId="59B6B172" w:rsidR="006A2965" w:rsidRDefault="006A2965">
            <w:pPr>
              <w:pStyle w:val="NoSpacing"/>
              <w:spacing w:line="360" w:lineRule="auto"/>
              <w:rPr>
                <w:sz w:val="18"/>
                <w:szCs w:val="18"/>
              </w:rPr>
            </w:pPr>
          </w:p>
          <w:p w14:paraId="50C237E8" w14:textId="77777777" w:rsidR="006A2965" w:rsidRDefault="006A2965">
            <w:pPr>
              <w:pStyle w:val="NoSpacing"/>
              <w:spacing w:line="360" w:lineRule="auto"/>
              <w:rPr>
                <w:sz w:val="18"/>
                <w:szCs w:val="18"/>
              </w:rPr>
            </w:pPr>
          </w:p>
          <w:p w14:paraId="0284EB93"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7554DB5C" w14:textId="77777777" w:rsidR="006A2965" w:rsidRDefault="006A2965">
            <w:pPr>
              <w:pStyle w:val="NoSpacing"/>
              <w:spacing w:line="360" w:lineRule="auto"/>
              <w:rPr>
                <w:sz w:val="18"/>
                <w:szCs w:val="18"/>
              </w:rPr>
            </w:pPr>
          </w:p>
          <w:p w14:paraId="0C35C198" w14:textId="77777777" w:rsidR="00ED02EC" w:rsidRDefault="007F6986">
            <w:pPr>
              <w:pStyle w:val="NoSpacing"/>
              <w:numPr>
                <w:ilvl w:val="0"/>
                <w:numId w:val="26"/>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05509048" w14:textId="77777777" w:rsidR="00ED02EC" w:rsidRDefault="007F6986">
            <w:pPr>
              <w:pStyle w:val="NoSpacing"/>
              <w:numPr>
                <w:ilvl w:val="0"/>
                <w:numId w:val="26"/>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7EBBC623" w14:textId="77777777" w:rsidR="00ED02EC" w:rsidRDefault="007F6986">
            <w:pPr>
              <w:pStyle w:val="NoSpacing"/>
              <w:numPr>
                <w:ilvl w:val="0"/>
                <w:numId w:val="26"/>
              </w:numPr>
              <w:tabs>
                <w:tab w:val="left" w:pos="365"/>
              </w:tabs>
              <w:spacing w:line="360" w:lineRule="auto"/>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04AD1E76" w14:textId="77777777" w:rsidR="00ED02EC" w:rsidRDefault="007F6986">
            <w:pPr>
              <w:pStyle w:val="NoSpacing"/>
              <w:numPr>
                <w:ilvl w:val="0"/>
                <w:numId w:val="26"/>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00763E28" w14:textId="77777777" w:rsidR="00ED02EC" w:rsidRDefault="00ED02EC">
            <w:pPr>
              <w:pStyle w:val="NoSpacing"/>
              <w:spacing w:line="360" w:lineRule="auto"/>
              <w:rPr>
                <w:sz w:val="18"/>
                <w:szCs w:val="18"/>
              </w:rPr>
            </w:pPr>
          </w:p>
        </w:tc>
      </w:tr>
      <w:tr w:rsidR="00ED02EC" w14:paraId="22B49EA0" w14:textId="77777777">
        <w:trPr>
          <w:cantSplit/>
          <w:trHeight w:val="256"/>
        </w:trPr>
        <w:tc>
          <w:tcPr>
            <w:tcW w:w="426" w:type="dxa"/>
            <w:tcBorders>
              <w:left w:val="single" w:sz="4" w:space="0" w:color="auto"/>
            </w:tcBorders>
            <w:shd w:val="clear" w:color="auto" w:fill="E6E6E6"/>
          </w:tcPr>
          <w:p w14:paraId="225C10D7" w14:textId="77777777" w:rsidR="00ED02EC" w:rsidRDefault="00ED02EC">
            <w:pPr>
              <w:pStyle w:val="TableContents"/>
              <w:spacing w:line="360" w:lineRule="auto"/>
              <w:jc w:val="center"/>
              <w:rPr>
                <w:rFonts w:cs="Arial"/>
                <w:szCs w:val="18"/>
              </w:rPr>
            </w:pPr>
          </w:p>
        </w:tc>
        <w:tc>
          <w:tcPr>
            <w:tcW w:w="2274" w:type="dxa"/>
            <w:shd w:val="clear" w:color="auto" w:fill="E6E6E6"/>
          </w:tcPr>
          <w:p w14:paraId="40FED535"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w:t>
            </w:r>
          </w:p>
        </w:tc>
        <w:tc>
          <w:tcPr>
            <w:tcW w:w="7081" w:type="dxa"/>
            <w:gridSpan w:val="2"/>
            <w:tcBorders>
              <w:right w:val="single" w:sz="4" w:space="0" w:color="auto"/>
            </w:tcBorders>
          </w:tcPr>
          <w:p w14:paraId="0B462893" w14:textId="77777777" w:rsidR="00ED02EC" w:rsidRDefault="007F6986">
            <w:pPr>
              <w:pStyle w:val="NoSpacing"/>
              <w:numPr>
                <w:ilvl w:val="0"/>
                <w:numId w:val="27"/>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 xml:space="preserve">Batch 1 </w:t>
            </w:r>
            <w:r>
              <w:rPr>
                <w:rFonts w:hint="eastAsia"/>
                <w:sz w:val="18"/>
                <w:szCs w:val="18"/>
              </w:rPr>
              <w:t>data files</w:t>
            </w:r>
            <w:r>
              <w:rPr>
                <w:rFonts w:hint="eastAsia"/>
                <w:b/>
                <w:sz w:val="18"/>
                <w:szCs w:val="18"/>
              </w:rPr>
              <w:t xml:space="preserve"> </w:t>
            </w:r>
            <w:r>
              <w:rPr>
                <w:rFonts w:hint="eastAsia"/>
                <w:sz w:val="18"/>
                <w:szCs w:val="18"/>
              </w:rPr>
              <w:t xml:space="preserve">with all Laboratory Anatomical Pathology records of created in </w:t>
            </w:r>
            <w:r>
              <w:rPr>
                <w:rFonts w:hint="eastAsia"/>
                <w:b/>
                <w:sz w:val="18"/>
                <w:szCs w:val="18"/>
              </w:rPr>
              <w:t xml:space="preserve">3a-3c (Level 2 data) </w:t>
            </w:r>
            <w:r>
              <w:rPr>
                <w:rFonts w:hint="eastAsia"/>
                <w:sz w:val="18"/>
                <w:szCs w:val="18"/>
              </w:rPr>
              <w:t>by DM mode.</w:t>
            </w:r>
          </w:p>
          <w:p w14:paraId="1D8F4C79" w14:textId="77777777" w:rsidR="00ED02EC" w:rsidRDefault="00ED02EC">
            <w:pPr>
              <w:pStyle w:val="NoSpacing"/>
              <w:spacing w:line="360" w:lineRule="auto"/>
              <w:ind w:left="480"/>
              <w:rPr>
                <w:sz w:val="18"/>
                <w:szCs w:val="18"/>
              </w:rPr>
            </w:pPr>
          </w:p>
          <w:p w14:paraId="1D7572DC" w14:textId="77777777" w:rsidR="00ED02EC" w:rsidRDefault="007F6986">
            <w:pPr>
              <w:pStyle w:val="NoSpacing"/>
              <w:numPr>
                <w:ilvl w:val="0"/>
                <w:numId w:val="27"/>
              </w:numPr>
              <w:spacing w:line="360" w:lineRule="auto"/>
              <w:rPr>
                <w:sz w:val="18"/>
                <w:szCs w:val="18"/>
              </w:rPr>
            </w:pPr>
            <w:r>
              <w:rPr>
                <w:rFonts w:hint="eastAsia"/>
                <w:b/>
                <w:sz w:val="18"/>
                <w:szCs w:val="18"/>
              </w:rPr>
              <w:t>Batch 1</w:t>
            </w:r>
            <w:r>
              <w:rPr>
                <w:rFonts w:hint="eastAsia"/>
                <w:sz w:val="18"/>
                <w:szCs w:val="18"/>
              </w:rPr>
              <w:t xml:space="preserve"> data files should include below files: &lt;</w:t>
            </w:r>
            <w:hyperlink w:anchor="_Appendix_–_Sample" w:tooltip="#ENCTR001PL" w:history="1">
              <w:r>
                <w:rPr>
                  <w:rStyle w:val="Hyperlink"/>
                  <w:rFonts w:hint="eastAsia"/>
                  <w:sz w:val="18"/>
                  <w:szCs w:val="18"/>
                </w:rPr>
                <w:t>sample</w:t>
              </w:r>
            </w:hyperlink>
            <w:r>
              <w:rPr>
                <w:rFonts w:hint="eastAsia"/>
                <w:sz w:val="18"/>
                <w:szCs w:val="18"/>
              </w:rPr>
              <w:t>&gt;</w:t>
            </w:r>
          </w:p>
          <w:p w14:paraId="3DC41E8A" w14:textId="77777777" w:rsidR="00ED02EC" w:rsidRDefault="007F6986">
            <w:pPr>
              <w:pStyle w:val="NoSpacing"/>
              <w:numPr>
                <w:ilvl w:val="1"/>
                <w:numId w:val="28"/>
              </w:numPr>
              <w:spacing w:line="360" w:lineRule="auto"/>
              <w:rPr>
                <w:sz w:val="18"/>
                <w:szCs w:val="18"/>
              </w:rPr>
            </w:pPr>
            <w:r>
              <w:rPr>
                <w:rFonts w:hint="eastAsia"/>
                <w:sz w:val="18"/>
                <w:szCs w:val="18"/>
              </w:rPr>
              <w:t xml:space="preserve">Participant List (PL)  </w:t>
            </w:r>
          </w:p>
          <w:p w14:paraId="27D46BF3" w14:textId="77777777" w:rsidR="00ED02EC" w:rsidRDefault="007F6986">
            <w:pPr>
              <w:pStyle w:val="NoSpacing"/>
              <w:numPr>
                <w:ilvl w:val="1"/>
                <w:numId w:val="28"/>
              </w:numPr>
              <w:spacing w:line="360" w:lineRule="auto"/>
              <w:rPr>
                <w:sz w:val="18"/>
                <w:szCs w:val="18"/>
              </w:rPr>
            </w:pPr>
            <w:r>
              <w:rPr>
                <w:rFonts w:hint="eastAsia"/>
                <w:sz w:val="18"/>
                <w:szCs w:val="18"/>
              </w:rPr>
              <w:t xml:space="preserve">Data File (DF_REQ, DF_AP, DF_DN, DF_APT, DF_RPT) </w:t>
            </w:r>
          </w:p>
          <w:p w14:paraId="1B3E1EA0" w14:textId="77777777" w:rsidR="00ED02EC" w:rsidRDefault="007F6986">
            <w:pPr>
              <w:pStyle w:val="NoSpacing"/>
              <w:numPr>
                <w:ilvl w:val="1"/>
                <w:numId w:val="28"/>
              </w:numPr>
              <w:spacing w:line="360" w:lineRule="auto"/>
              <w:rPr>
                <w:sz w:val="18"/>
                <w:szCs w:val="18"/>
              </w:rPr>
            </w:pPr>
            <w:r>
              <w:rPr>
                <w:rFonts w:hint="eastAsia"/>
                <w:sz w:val="18"/>
                <w:szCs w:val="18"/>
              </w:rPr>
              <w:t xml:space="preserve">HL7 message with signature </w:t>
            </w:r>
          </w:p>
          <w:p w14:paraId="39298F55" w14:textId="77777777" w:rsidR="00ED02EC" w:rsidRDefault="007F6986">
            <w:pPr>
              <w:pStyle w:val="NoSpacing"/>
              <w:numPr>
                <w:ilvl w:val="1"/>
                <w:numId w:val="28"/>
              </w:numPr>
              <w:spacing w:line="360" w:lineRule="auto"/>
              <w:rPr>
                <w:sz w:val="18"/>
                <w:szCs w:val="18"/>
              </w:rPr>
            </w:pPr>
            <w:r>
              <w:rPr>
                <w:rFonts w:hint="eastAsia"/>
                <w:sz w:val="18"/>
                <w:szCs w:val="18"/>
              </w:rPr>
              <w:t xml:space="preserve">Zip File (embedded PL, DFs and HL7 message files) </w:t>
            </w:r>
          </w:p>
          <w:p w14:paraId="0A6C73FE" w14:textId="77777777" w:rsidR="00ED02EC" w:rsidRDefault="007F6986">
            <w:pPr>
              <w:pStyle w:val="NoSpacing"/>
              <w:numPr>
                <w:ilvl w:val="1"/>
                <w:numId w:val="28"/>
              </w:numPr>
              <w:spacing w:line="360" w:lineRule="auto"/>
              <w:rPr>
                <w:sz w:val="18"/>
                <w:szCs w:val="18"/>
              </w:rPr>
            </w:pPr>
            <w:r>
              <w:rPr>
                <w:rFonts w:hint="eastAsia"/>
                <w:sz w:val="18"/>
                <w:szCs w:val="18"/>
              </w:rPr>
              <w:t xml:space="preserve">Zip Control File (contains the filenames of  PL, DFs and HL7 message) </w:t>
            </w:r>
          </w:p>
          <w:p w14:paraId="7DAA8F04" w14:textId="77777777" w:rsidR="00ED02EC" w:rsidRDefault="00ED02EC">
            <w:pPr>
              <w:pStyle w:val="NoSpacing"/>
              <w:spacing w:line="360" w:lineRule="auto"/>
              <w:ind w:left="766"/>
              <w:rPr>
                <w:sz w:val="18"/>
                <w:szCs w:val="18"/>
              </w:rPr>
            </w:pPr>
          </w:p>
          <w:p w14:paraId="133D920E" w14:textId="11A23722" w:rsidR="00ED02EC" w:rsidRDefault="007F6986">
            <w:pPr>
              <w:pStyle w:val="NoSpacing"/>
              <w:numPr>
                <w:ilvl w:val="0"/>
                <w:numId w:val="27"/>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1</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3C18D178" w14:textId="77777777" w:rsidR="00ED02EC" w:rsidRDefault="007F6986">
            <w:pPr>
              <w:pStyle w:val="NoSpacing"/>
              <w:numPr>
                <w:ilvl w:val="0"/>
                <w:numId w:val="27"/>
              </w:numPr>
              <w:spacing w:line="360" w:lineRule="auto"/>
              <w:rPr>
                <w:sz w:val="18"/>
                <w:szCs w:val="18"/>
              </w:rPr>
            </w:pPr>
            <w:r>
              <w:rPr>
                <w:rFonts w:hint="eastAsia"/>
                <w:sz w:val="18"/>
                <w:szCs w:val="18"/>
              </w:rPr>
              <w:t>HCP verifies the data upload status by reviewing the 'Process Summary Report' and 'Exception Report' in eHR Inbox.</w:t>
            </w:r>
          </w:p>
          <w:p w14:paraId="7679335E" w14:textId="27225313" w:rsidR="00ED02EC" w:rsidRPr="00515DDE" w:rsidRDefault="007F6986" w:rsidP="00A60DDB">
            <w:pPr>
              <w:pStyle w:val="NoSpacing"/>
              <w:numPr>
                <w:ilvl w:val="0"/>
                <w:numId w:val="27"/>
              </w:numPr>
              <w:spacing w:line="360" w:lineRule="auto"/>
              <w:rPr>
                <w:sz w:val="18"/>
                <w:szCs w:val="18"/>
              </w:rPr>
            </w:pPr>
            <w:r>
              <w:rPr>
                <w:rFonts w:hint="eastAsia"/>
                <w:sz w:val="18"/>
                <w:szCs w:val="18"/>
              </w:rPr>
              <w:t>HCP verifies the completeness and correctness of data uploaded in eHR Viewer.</w:t>
            </w:r>
          </w:p>
        </w:tc>
      </w:tr>
      <w:tr w:rsidR="00ED02EC" w14:paraId="3E162ABC" w14:textId="77777777">
        <w:trPr>
          <w:cantSplit/>
        </w:trPr>
        <w:tc>
          <w:tcPr>
            <w:tcW w:w="426" w:type="dxa"/>
            <w:vMerge w:val="restart"/>
            <w:tcBorders>
              <w:left w:val="single" w:sz="4" w:space="0" w:color="auto"/>
            </w:tcBorders>
            <w:shd w:val="clear" w:color="auto" w:fill="E6E6E6"/>
          </w:tcPr>
          <w:p w14:paraId="0636352C" w14:textId="77777777" w:rsidR="00ED02EC" w:rsidRDefault="00ED02EC">
            <w:pPr>
              <w:pStyle w:val="TableContents"/>
              <w:spacing w:line="360" w:lineRule="auto"/>
              <w:jc w:val="center"/>
              <w:rPr>
                <w:rFonts w:cs="Arial"/>
                <w:szCs w:val="18"/>
              </w:rPr>
            </w:pPr>
          </w:p>
        </w:tc>
        <w:tc>
          <w:tcPr>
            <w:tcW w:w="2274" w:type="dxa"/>
            <w:shd w:val="clear" w:color="auto" w:fill="E6E6E6"/>
          </w:tcPr>
          <w:p w14:paraId="68A292AD"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3FE1F1CE"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if the uploaded records can be properly viewed in eHR Viewer (EVE) and reviews if the data batches uploaded 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
          <w:p w14:paraId="5A064872" w14:textId="77777777" w:rsidR="00ED02EC" w:rsidRDefault="00ED02EC">
            <w:pPr>
              <w:pStyle w:val="NoSpacing"/>
              <w:spacing w:line="360" w:lineRule="auto"/>
              <w:ind w:left="480"/>
              <w:rPr>
                <w:sz w:val="18"/>
                <w:szCs w:val="18"/>
                <w:lang w:eastAsia="zh-HK"/>
              </w:rPr>
            </w:pPr>
          </w:p>
        </w:tc>
      </w:tr>
      <w:tr w:rsidR="00ED02EC" w14:paraId="0D6B10E6" w14:textId="77777777">
        <w:trPr>
          <w:cantSplit/>
          <w:trHeight w:val="2532"/>
        </w:trPr>
        <w:tc>
          <w:tcPr>
            <w:tcW w:w="426" w:type="dxa"/>
            <w:vMerge/>
            <w:tcBorders>
              <w:left w:val="single" w:sz="4" w:space="0" w:color="auto"/>
            </w:tcBorders>
            <w:shd w:val="clear" w:color="auto" w:fill="E6E6E6"/>
          </w:tcPr>
          <w:p w14:paraId="737248A8"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025A577C" w14:textId="77777777" w:rsidR="00ED02EC" w:rsidRDefault="007F6986">
            <w:pPr>
              <w:pStyle w:val="SunParagraph1"/>
              <w:spacing w:line="360" w:lineRule="auto"/>
              <w:rPr>
                <w:rFonts w:cs="Arial"/>
                <w:b/>
                <w:szCs w:val="18"/>
              </w:rPr>
            </w:pPr>
            <w:r>
              <w:rPr>
                <w:rFonts w:cs="Arial" w:hint="eastAsia"/>
                <w:b/>
                <w:szCs w:val="18"/>
              </w:rPr>
              <w:t>Actual Result</w:t>
            </w:r>
          </w:p>
          <w:p w14:paraId="5EDAECAA"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0FB60D94"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17770E41" w14:textId="6AD9D9BD" w:rsidR="00ED02EC" w:rsidRDefault="00335884">
            <w:pPr>
              <w:pStyle w:val="SunParagraph1"/>
              <w:spacing w:line="360" w:lineRule="auto"/>
              <w:rPr>
                <w:rFonts w:eastAsiaTheme="minorEastAsia" w:cs="Arial"/>
                <w:b/>
                <w:i/>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4D6A988C" w14:textId="77777777" w:rsidR="00ED02EC" w:rsidRDefault="00ED02EC">
            <w:pPr>
              <w:pStyle w:val="SunParagraph1"/>
              <w:spacing w:line="360" w:lineRule="auto"/>
              <w:rPr>
                <w:rFonts w:eastAsiaTheme="minorEastAsia" w:cs="Arial"/>
                <w:b/>
                <w:i/>
                <w:szCs w:val="18"/>
                <w:lang w:eastAsia="zh-HK"/>
              </w:rPr>
            </w:pPr>
          </w:p>
        </w:tc>
      </w:tr>
      <w:tr w:rsidR="00ED02EC" w14:paraId="1F21BE61" w14:textId="77777777">
        <w:trPr>
          <w:cantSplit/>
          <w:trHeight w:val="3103"/>
        </w:trPr>
        <w:tc>
          <w:tcPr>
            <w:tcW w:w="426" w:type="dxa"/>
            <w:vMerge/>
            <w:tcBorders>
              <w:left w:val="single" w:sz="4" w:space="0" w:color="auto"/>
            </w:tcBorders>
            <w:shd w:val="clear" w:color="auto" w:fill="E6E6E6"/>
          </w:tcPr>
          <w:p w14:paraId="5F73F975"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7F35D64A"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4F6ADE73"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51D2CD7B"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tc>
      </w:tr>
      <w:tr w:rsidR="00ED02EC" w14:paraId="417BDFFF" w14:textId="77777777">
        <w:trPr>
          <w:cantSplit/>
        </w:trPr>
        <w:tc>
          <w:tcPr>
            <w:tcW w:w="426" w:type="dxa"/>
            <w:vMerge/>
            <w:tcBorders>
              <w:left w:val="single" w:sz="4" w:space="0" w:color="auto"/>
            </w:tcBorders>
            <w:shd w:val="clear" w:color="auto" w:fill="E6E6E6"/>
          </w:tcPr>
          <w:p w14:paraId="6C9148C8" w14:textId="77777777" w:rsidR="00ED02EC" w:rsidRDefault="00ED02EC">
            <w:pPr>
              <w:pStyle w:val="TableContents"/>
              <w:spacing w:line="360" w:lineRule="auto"/>
              <w:jc w:val="center"/>
              <w:rPr>
                <w:rFonts w:cs="Arial"/>
                <w:szCs w:val="18"/>
              </w:rPr>
            </w:pPr>
          </w:p>
        </w:tc>
        <w:tc>
          <w:tcPr>
            <w:tcW w:w="2274" w:type="dxa"/>
            <w:shd w:val="clear" w:color="auto" w:fill="E6E6E6"/>
          </w:tcPr>
          <w:p w14:paraId="1CA20DAE"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0FF38AC8" w14:textId="77777777" w:rsidR="00ED02EC"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164DF5E2" w14:textId="77777777" w:rsidR="00ED02EC" w:rsidRDefault="00ED02EC" w:rsidP="00A60DDB">
            <w:pPr>
              <w:pStyle w:val="SunParagraph1"/>
              <w:spacing w:line="360" w:lineRule="auto"/>
              <w:rPr>
                <w:rFonts w:eastAsiaTheme="minorEastAsia" w:cs="Arial"/>
                <w:szCs w:val="18"/>
              </w:rPr>
            </w:pPr>
          </w:p>
          <w:p w14:paraId="47DE980C" w14:textId="77777777" w:rsidR="00ED02EC" w:rsidRDefault="00ED02EC" w:rsidP="00A60DDB">
            <w:pPr>
              <w:pStyle w:val="SunParagraph1"/>
              <w:spacing w:line="360" w:lineRule="auto"/>
              <w:rPr>
                <w:rFonts w:eastAsiaTheme="minorEastAsia" w:cs="Arial"/>
                <w:szCs w:val="18"/>
              </w:rPr>
            </w:pPr>
          </w:p>
        </w:tc>
      </w:tr>
      <w:tr w:rsidR="00ED02EC" w14:paraId="33CF6C31" w14:textId="77777777">
        <w:trPr>
          <w:cantSplit/>
        </w:trPr>
        <w:tc>
          <w:tcPr>
            <w:tcW w:w="426" w:type="dxa"/>
            <w:vMerge/>
            <w:tcBorders>
              <w:left w:val="single" w:sz="4" w:space="0" w:color="auto"/>
            </w:tcBorders>
            <w:shd w:val="clear" w:color="auto" w:fill="E6E6E6"/>
          </w:tcPr>
          <w:p w14:paraId="484D1918" w14:textId="77777777" w:rsidR="00ED02EC" w:rsidRDefault="00ED02EC">
            <w:pPr>
              <w:pStyle w:val="TableContents"/>
              <w:spacing w:line="360" w:lineRule="auto"/>
              <w:jc w:val="center"/>
              <w:rPr>
                <w:rFonts w:cs="Arial"/>
                <w:szCs w:val="18"/>
              </w:rPr>
            </w:pPr>
          </w:p>
        </w:tc>
        <w:tc>
          <w:tcPr>
            <w:tcW w:w="2274" w:type="dxa"/>
            <w:shd w:val="clear" w:color="auto" w:fill="E6E6E6"/>
          </w:tcPr>
          <w:p w14:paraId="50C8974B"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3A60EF77"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r w:rsidR="00ED02EC" w14:paraId="55DD15A5" w14:textId="77777777">
        <w:trPr>
          <w:cantSplit/>
        </w:trPr>
        <w:tc>
          <w:tcPr>
            <w:tcW w:w="426" w:type="dxa"/>
            <w:vMerge/>
            <w:tcBorders>
              <w:left w:val="single" w:sz="4" w:space="0" w:color="auto"/>
              <w:bottom w:val="single" w:sz="4" w:space="0" w:color="auto"/>
            </w:tcBorders>
            <w:shd w:val="clear" w:color="auto" w:fill="E6E6E6"/>
          </w:tcPr>
          <w:p w14:paraId="377663FA" w14:textId="77777777" w:rsidR="00ED02EC" w:rsidRDefault="00ED02EC">
            <w:pPr>
              <w:pStyle w:val="TableContents"/>
              <w:spacing w:line="360" w:lineRule="auto"/>
              <w:jc w:val="center"/>
              <w:rPr>
                <w:rFonts w:cs="Arial"/>
                <w:szCs w:val="18"/>
              </w:rPr>
            </w:pPr>
          </w:p>
        </w:tc>
        <w:tc>
          <w:tcPr>
            <w:tcW w:w="2274" w:type="dxa"/>
            <w:shd w:val="clear" w:color="auto" w:fill="E6E6E6"/>
          </w:tcPr>
          <w:p w14:paraId="53E62EEF"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40A35ABF"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1D9446FE" w14:textId="77777777" w:rsidR="00ED02EC" w:rsidRDefault="007F6986">
      <w:pPr>
        <w:spacing w:line="360" w:lineRule="auto"/>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6F3C4CB8" w14:textId="77777777">
        <w:trPr>
          <w:cantSplit/>
          <w:trHeight w:val="369"/>
          <w:tblHeader/>
        </w:trPr>
        <w:tc>
          <w:tcPr>
            <w:tcW w:w="426" w:type="dxa"/>
            <w:tcBorders>
              <w:top w:val="single" w:sz="4" w:space="0" w:color="auto"/>
              <w:left w:val="single" w:sz="4" w:space="0" w:color="auto"/>
            </w:tcBorders>
            <w:shd w:val="clear" w:color="auto" w:fill="E6E6E6"/>
          </w:tcPr>
          <w:p w14:paraId="5C742EE7" w14:textId="77777777" w:rsidR="00ED02EC" w:rsidRDefault="007F6986">
            <w:pPr>
              <w:spacing w:line="360" w:lineRule="auto"/>
              <w:rPr>
                <w:rFonts w:ascii="Arial" w:hAnsi="Arial" w:cs="Arial"/>
                <w:b/>
                <w:sz w:val="18"/>
                <w:szCs w:val="18"/>
              </w:rPr>
            </w:pPr>
            <w:r>
              <w:rPr>
                <w:rFonts w:ascii="Arial" w:hAnsi="Arial" w:cs="Arial" w:hint="eastAsia"/>
                <w:b/>
                <w:sz w:val="18"/>
                <w:szCs w:val="18"/>
              </w:rPr>
              <w:t>4</w:t>
            </w:r>
          </w:p>
        </w:tc>
        <w:tc>
          <w:tcPr>
            <w:tcW w:w="2274" w:type="dxa"/>
            <w:tcBorders>
              <w:top w:val="single" w:sz="4" w:space="0" w:color="auto"/>
            </w:tcBorders>
            <w:shd w:val="clear" w:color="auto" w:fill="E6E6E6"/>
          </w:tcPr>
          <w:p w14:paraId="70382955"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gridSpan w:val="2"/>
            <w:tcBorders>
              <w:top w:val="single" w:sz="4" w:space="0" w:color="auto"/>
              <w:right w:val="single" w:sz="4" w:space="0" w:color="auto"/>
            </w:tcBorders>
            <w:shd w:val="clear" w:color="auto" w:fill="E6E6E6"/>
          </w:tcPr>
          <w:p w14:paraId="3596A4C8" w14:textId="77777777" w:rsidR="00ED02EC" w:rsidRDefault="007F6986">
            <w:pPr>
              <w:pStyle w:val="Heading2"/>
              <w:spacing w:line="360" w:lineRule="auto"/>
              <w:rPr>
                <w:sz w:val="18"/>
                <w:szCs w:val="18"/>
              </w:rPr>
            </w:pPr>
            <w:bookmarkStart w:id="10" w:name="_Toc202792702"/>
            <w:r>
              <w:rPr>
                <w:rFonts w:hint="eastAsia"/>
                <w:sz w:val="18"/>
                <w:szCs w:val="18"/>
              </w:rPr>
              <w:t>LABAP-LV2-002 [FOR LEVEL 2 DATA UPLOAD ONLY]</w:t>
            </w:r>
            <w:bookmarkEnd w:id="10"/>
          </w:p>
        </w:tc>
      </w:tr>
      <w:tr w:rsidR="00ED02EC" w14:paraId="48533F0F" w14:textId="77777777">
        <w:trPr>
          <w:cantSplit/>
        </w:trPr>
        <w:tc>
          <w:tcPr>
            <w:tcW w:w="426" w:type="dxa"/>
            <w:vMerge w:val="restart"/>
            <w:tcBorders>
              <w:left w:val="single" w:sz="4" w:space="0" w:color="auto"/>
            </w:tcBorders>
            <w:shd w:val="clear" w:color="auto" w:fill="E6E6E6"/>
          </w:tcPr>
          <w:p w14:paraId="7758144B" w14:textId="77777777" w:rsidR="00ED02EC" w:rsidRDefault="00ED02EC">
            <w:pPr>
              <w:pStyle w:val="TableContents"/>
              <w:spacing w:line="360" w:lineRule="auto"/>
              <w:jc w:val="center"/>
              <w:rPr>
                <w:rFonts w:cs="Arial"/>
                <w:szCs w:val="18"/>
              </w:rPr>
            </w:pPr>
          </w:p>
        </w:tc>
        <w:tc>
          <w:tcPr>
            <w:tcW w:w="2274" w:type="dxa"/>
            <w:shd w:val="clear" w:color="auto" w:fill="E6E6E6"/>
          </w:tcPr>
          <w:p w14:paraId="090F7F5B"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gridSpan w:val="2"/>
            <w:tcBorders>
              <w:right w:val="single" w:sz="4" w:space="0" w:color="auto"/>
            </w:tcBorders>
          </w:tcPr>
          <w:p w14:paraId="32956E25" w14:textId="1729D285" w:rsidR="00ED02EC" w:rsidRDefault="007F6986">
            <w:pPr>
              <w:pStyle w:val="SunParagraph1"/>
              <w:spacing w:line="360" w:lineRule="auto"/>
              <w:rPr>
                <w:rFonts w:eastAsia="SimSun" w:cs="Arial"/>
                <w:szCs w:val="18"/>
                <w:lang w:eastAsia="zh-CN"/>
              </w:rPr>
            </w:pPr>
            <w:r>
              <w:rPr>
                <w:rFonts w:eastAsia="SimSun" w:cs="Arial" w:hint="eastAsia"/>
                <w:szCs w:val="18"/>
                <w:lang w:eastAsia="zh-CN"/>
              </w:rPr>
              <w:t>There are subsequent changes in HCRs</w:t>
            </w:r>
            <w:r>
              <w:rPr>
                <w:rFonts w:eastAsia="SimSun" w:cs="Arial" w:hint="eastAsia"/>
                <w:szCs w:val="18"/>
                <w:lang w:eastAsia="zh-CN"/>
              </w:rPr>
              <w:t>’</w:t>
            </w:r>
            <w:r>
              <w:rPr>
                <w:rFonts w:eastAsia="SimSun" w:cs="Arial" w:hint="eastAsia"/>
                <w:szCs w:val="18"/>
                <w:lang w:eastAsia="zh-CN"/>
              </w:rPr>
              <w:t xml:space="preserve"> clinical records in Batch 1 data upload. HCP uploads incremental changes to </w:t>
            </w:r>
            <w:r w:rsidR="00AD07AB">
              <w:rPr>
                <w:rFonts w:cs="Arial"/>
                <w:szCs w:val="18"/>
              </w:rPr>
              <w:t>eHealth</w:t>
            </w:r>
            <w:r>
              <w:rPr>
                <w:rFonts w:eastAsia="SimSun" w:cs="Arial" w:hint="eastAsia"/>
                <w:szCs w:val="18"/>
                <w:lang w:eastAsia="zh-CN"/>
              </w:rPr>
              <w:t xml:space="preserve"> by INC Mode for Level 2 data.</w:t>
            </w:r>
          </w:p>
          <w:p w14:paraId="29AF621A" w14:textId="77777777" w:rsidR="00ED02EC" w:rsidRDefault="00ED02EC">
            <w:pPr>
              <w:pStyle w:val="SunParagraph1"/>
              <w:spacing w:line="360" w:lineRule="auto"/>
              <w:rPr>
                <w:rFonts w:eastAsia="SimSun" w:cs="Arial"/>
                <w:szCs w:val="18"/>
                <w:lang w:eastAsia="zh-CN"/>
              </w:rPr>
            </w:pPr>
          </w:p>
        </w:tc>
      </w:tr>
      <w:tr w:rsidR="00ED02EC" w14:paraId="44EB8013" w14:textId="77777777">
        <w:trPr>
          <w:cantSplit/>
        </w:trPr>
        <w:tc>
          <w:tcPr>
            <w:tcW w:w="426" w:type="dxa"/>
            <w:vMerge/>
            <w:tcBorders>
              <w:left w:val="single" w:sz="4" w:space="0" w:color="auto"/>
            </w:tcBorders>
            <w:shd w:val="clear" w:color="auto" w:fill="E6E6E6"/>
          </w:tcPr>
          <w:p w14:paraId="3CA70475"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6E62C675" w14:textId="77777777" w:rsidR="00ED02EC" w:rsidRDefault="007F6986">
            <w:pPr>
              <w:pStyle w:val="SunParagraph1"/>
              <w:spacing w:line="360" w:lineRule="auto"/>
              <w:rPr>
                <w:rFonts w:cs="Arial"/>
                <w:b/>
                <w:szCs w:val="18"/>
              </w:rPr>
            </w:pPr>
            <w:r>
              <w:rPr>
                <w:rFonts w:cs="Arial" w:hint="eastAsia"/>
                <w:b/>
                <w:szCs w:val="18"/>
              </w:rPr>
              <w:t>Subsequent case of</w:t>
            </w:r>
          </w:p>
        </w:tc>
        <w:tc>
          <w:tcPr>
            <w:tcW w:w="7081" w:type="dxa"/>
            <w:gridSpan w:val="2"/>
            <w:tcBorders>
              <w:right w:val="single" w:sz="4" w:space="0" w:color="auto"/>
            </w:tcBorders>
          </w:tcPr>
          <w:p w14:paraId="5E645B0E"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LABAP-LV2-001</w:t>
            </w:r>
          </w:p>
          <w:p w14:paraId="4B061F4C" w14:textId="77777777" w:rsidR="00ED02EC" w:rsidRDefault="00ED02EC">
            <w:pPr>
              <w:pStyle w:val="SunParagraph1"/>
              <w:spacing w:line="360" w:lineRule="auto"/>
              <w:rPr>
                <w:rFonts w:eastAsia="SimSun" w:cs="Arial"/>
                <w:szCs w:val="18"/>
                <w:lang w:eastAsia="zh-CN"/>
              </w:rPr>
            </w:pPr>
          </w:p>
        </w:tc>
      </w:tr>
      <w:tr w:rsidR="00ED02EC" w14:paraId="34E104F0" w14:textId="77777777">
        <w:trPr>
          <w:cantSplit/>
        </w:trPr>
        <w:tc>
          <w:tcPr>
            <w:tcW w:w="426" w:type="dxa"/>
            <w:vMerge/>
            <w:tcBorders>
              <w:left w:val="single" w:sz="4" w:space="0" w:color="auto"/>
            </w:tcBorders>
            <w:shd w:val="clear" w:color="auto" w:fill="E6E6E6"/>
          </w:tcPr>
          <w:p w14:paraId="199D2E19" w14:textId="77777777" w:rsidR="00ED02EC" w:rsidRDefault="00ED02EC">
            <w:pPr>
              <w:pStyle w:val="TableContents"/>
              <w:spacing w:line="360" w:lineRule="auto"/>
              <w:jc w:val="center"/>
              <w:rPr>
                <w:rFonts w:cs="Arial"/>
                <w:szCs w:val="18"/>
              </w:rPr>
            </w:pPr>
          </w:p>
        </w:tc>
        <w:tc>
          <w:tcPr>
            <w:tcW w:w="2274" w:type="dxa"/>
            <w:shd w:val="clear" w:color="auto" w:fill="E6E6E6"/>
          </w:tcPr>
          <w:p w14:paraId="3DFE3CB7"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gridSpan w:val="2"/>
            <w:tcBorders>
              <w:right w:val="single" w:sz="4" w:space="0" w:color="auto"/>
            </w:tcBorders>
          </w:tcPr>
          <w:p w14:paraId="5D6C04D5" w14:textId="77777777" w:rsidR="00ED02EC" w:rsidRDefault="007F6986">
            <w:pPr>
              <w:pStyle w:val="SunParagraph1"/>
              <w:numPr>
                <w:ilvl w:val="0"/>
                <w:numId w:val="9"/>
              </w:numPr>
              <w:spacing w:line="360" w:lineRule="auto"/>
              <w:rPr>
                <w:rFonts w:cs="Arial"/>
                <w:szCs w:val="18"/>
              </w:rPr>
            </w:pPr>
            <w:r>
              <w:rPr>
                <w:rFonts w:cs="Arial" w:hint="eastAsia"/>
                <w:szCs w:val="18"/>
              </w:rPr>
              <w:t xml:space="preserve">HCP has already verified Batch 1 data </w:t>
            </w:r>
            <w:proofErr w:type="gramStart"/>
            <w:r>
              <w:rPr>
                <w:rFonts w:cs="Arial" w:hint="eastAsia"/>
                <w:szCs w:val="18"/>
              </w:rPr>
              <w:t>are completed</w:t>
            </w:r>
            <w:proofErr w:type="gramEnd"/>
            <w:r>
              <w:rPr>
                <w:rFonts w:cs="Arial" w:hint="eastAsia"/>
                <w:szCs w:val="18"/>
              </w:rPr>
              <w:t xml:space="preserve"> successfully.</w:t>
            </w:r>
          </w:p>
          <w:p w14:paraId="14023CBE" w14:textId="77777777" w:rsidR="00ED02EC" w:rsidRDefault="00ED02EC">
            <w:pPr>
              <w:pStyle w:val="SunParagraph1"/>
              <w:spacing w:line="360" w:lineRule="auto"/>
              <w:ind w:left="480"/>
              <w:rPr>
                <w:rFonts w:cs="Arial"/>
                <w:szCs w:val="18"/>
              </w:rPr>
            </w:pPr>
          </w:p>
        </w:tc>
      </w:tr>
      <w:tr w:rsidR="00ED02EC" w14:paraId="616F65F9" w14:textId="77777777">
        <w:trPr>
          <w:cantSplit/>
          <w:trHeight w:val="257"/>
        </w:trPr>
        <w:tc>
          <w:tcPr>
            <w:tcW w:w="426" w:type="dxa"/>
            <w:vMerge/>
            <w:tcBorders>
              <w:left w:val="single" w:sz="4" w:space="0" w:color="auto"/>
            </w:tcBorders>
            <w:shd w:val="clear" w:color="auto" w:fill="E6E6E6"/>
          </w:tcPr>
          <w:p w14:paraId="378742B4"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5B16D339" w14:textId="77777777" w:rsidR="00ED02EC" w:rsidRDefault="007F6986">
            <w:pPr>
              <w:pStyle w:val="SunParagraph1"/>
              <w:spacing w:line="360" w:lineRule="auto"/>
              <w:rPr>
                <w:rFonts w:cs="Arial"/>
                <w:b/>
                <w:szCs w:val="18"/>
              </w:rPr>
            </w:pPr>
            <w:r>
              <w:rPr>
                <w:rFonts w:cs="Arial" w:hint="eastAsia"/>
                <w:b/>
                <w:szCs w:val="18"/>
              </w:rPr>
              <w:t>Test Actions</w:t>
            </w:r>
          </w:p>
        </w:tc>
        <w:tc>
          <w:tcPr>
            <w:tcW w:w="7081" w:type="dxa"/>
            <w:gridSpan w:val="2"/>
            <w:tcBorders>
              <w:right w:val="single" w:sz="4" w:space="0" w:color="auto"/>
            </w:tcBorders>
          </w:tcPr>
          <w:p w14:paraId="15B217C3" w14:textId="77777777" w:rsidR="00ED02EC" w:rsidRDefault="007F6986">
            <w:pPr>
              <w:pStyle w:val="NoSpacing"/>
              <w:spacing w:line="360" w:lineRule="auto"/>
              <w:rPr>
                <w:sz w:val="18"/>
                <w:szCs w:val="18"/>
              </w:rPr>
            </w:pPr>
            <w:r>
              <w:rPr>
                <w:rFonts w:hint="eastAsia"/>
                <w:sz w:val="18"/>
                <w:szCs w:val="18"/>
              </w:rPr>
              <w:t xml:space="preserve">HCP updates dispensing records from Batch 1 in </w:t>
            </w:r>
            <w:proofErr w:type="spellStart"/>
            <w:r>
              <w:rPr>
                <w:rFonts w:hint="eastAsia"/>
                <w:sz w:val="18"/>
                <w:szCs w:val="18"/>
              </w:rPr>
              <w:t>eMR</w:t>
            </w:r>
            <w:proofErr w:type="spellEnd"/>
            <w:r>
              <w:rPr>
                <w:rFonts w:hint="eastAsia"/>
                <w:sz w:val="18"/>
                <w:szCs w:val="18"/>
              </w:rPr>
              <w:t xml:space="preserve"> system as follows:</w:t>
            </w:r>
          </w:p>
          <w:p w14:paraId="6C465673" w14:textId="77777777" w:rsidR="00ED02EC" w:rsidRDefault="00ED02EC">
            <w:pPr>
              <w:pStyle w:val="NoSpacing"/>
              <w:spacing w:line="360" w:lineRule="auto"/>
              <w:rPr>
                <w:sz w:val="18"/>
                <w:szCs w:val="18"/>
              </w:rPr>
            </w:pPr>
          </w:p>
        </w:tc>
      </w:tr>
      <w:tr w:rsidR="00ED02EC" w14:paraId="1569A4B1" w14:textId="77777777">
        <w:trPr>
          <w:cantSplit/>
          <w:trHeight w:val="256"/>
        </w:trPr>
        <w:tc>
          <w:tcPr>
            <w:tcW w:w="426" w:type="dxa"/>
            <w:vMerge/>
            <w:tcBorders>
              <w:left w:val="single" w:sz="4" w:space="0" w:color="auto"/>
            </w:tcBorders>
            <w:shd w:val="clear" w:color="auto" w:fill="E6E6E6"/>
          </w:tcPr>
          <w:p w14:paraId="09A7E664"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093E3125" w14:textId="77777777" w:rsidR="00ED02EC" w:rsidRDefault="00ED02EC">
            <w:pPr>
              <w:pStyle w:val="SunParagraph1"/>
              <w:spacing w:line="360" w:lineRule="auto"/>
              <w:rPr>
                <w:rFonts w:cs="Arial"/>
                <w:szCs w:val="18"/>
              </w:rPr>
            </w:pPr>
          </w:p>
        </w:tc>
        <w:tc>
          <w:tcPr>
            <w:tcW w:w="419" w:type="dxa"/>
          </w:tcPr>
          <w:p w14:paraId="31F00F5D" w14:textId="77777777" w:rsidR="00ED02EC" w:rsidRDefault="007F6986">
            <w:pPr>
              <w:pStyle w:val="NoSpacing"/>
              <w:spacing w:line="360" w:lineRule="auto"/>
              <w:rPr>
                <w:sz w:val="18"/>
                <w:szCs w:val="18"/>
              </w:rPr>
            </w:pPr>
            <w:r>
              <w:rPr>
                <w:rFonts w:hint="eastAsia"/>
                <w:sz w:val="18"/>
                <w:szCs w:val="18"/>
              </w:rPr>
              <w:t>4a</w:t>
            </w:r>
          </w:p>
        </w:tc>
        <w:tc>
          <w:tcPr>
            <w:tcW w:w="6662" w:type="dxa"/>
            <w:tcBorders>
              <w:right w:val="single" w:sz="4" w:space="0" w:color="auto"/>
            </w:tcBorders>
          </w:tcPr>
          <w:p w14:paraId="618A4218" w14:textId="7E2AAC0D"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Up</w:t>
            </w:r>
            <w:r>
              <w:rPr>
                <w:sz w:val="18"/>
                <w:szCs w:val="18"/>
              </w:rPr>
              <w:t>load</w:t>
            </w:r>
            <w:r>
              <w:rPr>
                <w:rFonts w:hint="eastAsia"/>
                <w:sz w:val="18"/>
                <w:szCs w:val="18"/>
              </w:rPr>
              <w:t xml:space="preserve"> all report sections and related Data files (</w:t>
            </w:r>
            <w:proofErr w:type="spellStart"/>
            <w:r>
              <w:rPr>
                <w:rFonts w:hint="eastAsia"/>
                <w:sz w:val="18"/>
                <w:szCs w:val="18"/>
              </w:rPr>
              <w:t>eg</w:t>
            </w:r>
            <w:proofErr w:type="spellEnd"/>
            <w:r>
              <w:rPr>
                <w:rFonts w:hint="eastAsia"/>
                <w:sz w:val="18"/>
                <w:szCs w:val="18"/>
              </w:rPr>
              <w:t>. DF_AP, DF_DN...</w:t>
            </w:r>
            <w:proofErr w:type="gramStart"/>
            <w:r>
              <w:rPr>
                <w:rFonts w:hint="eastAsia"/>
                <w:sz w:val="18"/>
                <w:szCs w:val="18"/>
              </w:rPr>
              <w:t>etc</w:t>
            </w:r>
            <w:proofErr w:type="gramEnd"/>
            <w:r>
              <w:rPr>
                <w:rFonts w:hint="eastAsia"/>
                <w:sz w:val="18"/>
                <w:szCs w:val="18"/>
              </w:rPr>
              <w:t xml:space="preserve">.) </w:t>
            </w:r>
            <w:proofErr w:type="gramStart"/>
            <w:r>
              <w:rPr>
                <w:rFonts w:hint="eastAsia"/>
                <w:sz w:val="18"/>
                <w:szCs w:val="18"/>
              </w:rPr>
              <w:t>for</w:t>
            </w:r>
            <w:proofErr w:type="gramEnd"/>
            <w:r>
              <w:rPr>
                <w:rFonts w:hint="eastAsia"/>
                <w:sz w:val="18"/>
                <w:szCs w:val="18"/>
              </w:rPr>
              <w:t xml:space="preserve"> </w:t>
            </w:r>
            <w:r>
              <w:rPr>
                <w:rFonts w:hint="eastAsia"/>
                <w:b/>
                <w:bCs/>
                <w:sz w:val="18"/>
                <w:szCs w:val="18"/>
              </w:rPr>
              <w:t>Sputum/Cytology, non-GYN</w:t>
            </w:r>
            <w:r>
              <w:rPr>
                <w:rFonts w:hint="eastAsia"/>
                <w:sz w:val="18"/>
                <w:szCs w:val="18"/>
              </w:rPr>
              <w:t xml:space="preserve"> for &lt;HCR1&gt; in the LIS. Upload the PDF</w:t>
            </w:r>
            <w:r>
              <w:rPr>
                <w:sz w:val="18"/>
                <w:szCs w:val="18"/>
              </w:rPr>
              <w:t>(s)</w:t>
            </w:r>
            <w:r>
              <w:rPr>
                <w:rFonts w:hint="eastAsia"/>
                <w:sz w:val="18"/>
                <w:szCs w:val="18"/>
              </w:rPr>
              <w:t xml:space="preserve"> and level 2 structure data by </w:t>
            </w:r>
            <w:r>
              <w:rPr>
                <w:sz w:val="18"/>
                <w:szCs w:val="18"/>
              </w:rPr>
              <w:t xml:space="preserve">the </w:t>
            </w:r>
            <w:r>
              <w:rPr>
                <w:rFonts w:hint="eastAsia"/>
                <w:sz w:val="18"/>
                <w:szCs w:val="18"/>
              </w:rPr>
              <w:t>same record key</w:t>
            </w:r>
            <w:r>
              <w:rPr>
                <w:sz w:val="18"/>
                <w:szCs w:val="18"/>
              </w:rPr>
              <w:t xml:space="preserve"> </w:t>
            </w:r>
            <w:r>
              <w:rPr>
                <w:rFonts w:hint="eastAsia"/>
                <w:sz w:val="18"/>
                <w:szCs w:val="18"/>
              </w:rPr>
              <w:t>when the result</w:t>
            </w:r>
            <w:r>
              <w:rPr>
                <w:sz w:val="18"/>
                <w:szCs w:val="18"/>
              </w:rPr>
              <w:t>s</w:t>
            </w:r>
            <w:r>
              <w:rPr>
                <w:rFonts w:hint="eastAsia"/>
                <w:sz w:val="18"/>
                <w:szCs w:val="18"/>
              </w:rPr>
              <w:t xml:space="preserve"> </w:t>
            </w:r>
            <w:r>
              <w:rPr>
                <w:sz w:val="18"/>
                <w:szCs w:val="18"/>
              </w:rPr>
              <w:t xml:space="preserve">are </w:t>
            </w:r>
            <w:r>
              <w:rPr>
                <w:rFonts w:hint="eastAsia"/>
                <w:sz w:val="18"/>
                <w:szCs w:val="18"/>
              </w:rPr>
              <w:t>ready as follows. EVE display 3a and 4a data and PDF</w:t>
            </w:r>
            <w:r>
              <w:rPr>
                <w:sz w:val="18"/>
                <w:szCs w:val="18"/>
              </w:rPr>
              <w:t xml:space="preserve">(s) </w:t>
            </w:r>
            <w:r>
              <w:rPr>
                <w:rFonts w:hint="eastAsia"/>
                <w:sz w:val="18"/>
                <w:szCs w:val="18"/>
              </w:rPr>
              <w:t>are in two separated icons.</w:t>
            </w:r>
          </w:p>
          <w:p w14:paraId="47947884" w14:textId="77777777" w:rsidR="00ED02EC" w:rsidRDefault="00ED02EC">
            <w:pPr>
              <w:pStyle w:val="NoSpacing"/>
              <w:spacing w:line="360" w:lineRule="auto"/>
              <w:rPr>
                <w:sz w:val="18"/>
                <w:szCs w:val="18"/>
              </w:rPr>
            </w:pPr>
          </w:p>
          <w:p w14:paraId="25E04987" w14:textId="77777777" w:rsidR="00ED02EC" w:rsidRDefault="007F6986">
            <w:pPr>
              <w:pStyle w:val="NoSpacing"/>
              <w:spacing w:line="360" w:lineRule="auto"/>
              <w:rPr>
                <w:sz w:val="18"/>
                <w:szCs w:val="18"/>
              </w:rPr>
            </w:pPr>
            <w:r>
              <w:rPr>
                <w:rFonts w:hint="eastAsia"/>
                <w:sz w:val="18"/>
                <w:szCs w:val="18"/>
                <w:u w:val="single"/>
              </w:rPr>
              <w:t>Expected data contents for Level 2 interface record</w:t>
            </w:r>
            <w:r>
              <w:rPr>
                <w:rFonts w:hint="eastAsia"/>
                <w:sz w:val="18"/>
                <w:szCs w:val="18"/>
              </w:rPr>
              <w:t>:</w:t>
            </w:r>
          </w:p>
          <w:p w14:paraId="28719743" w14:textId="77777777" w:rsidR="00ED02EC" w:rsidRDefault="00ED02EC">
            <w:pPr>
              <w:pStyle w:val="NoSpacing"/>
              <w:spacing w:line="360" w:lineRule="auto"/>
              <w:rPr>
                <w:sz w:val="18"/>
                <w:szCs w:val="18"/>
              </w:rPr>
            </w:pPr>
          </w:p>
          <w:p w14:paraId="28C4A94D"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1B9FBF2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5A74D5E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4F3F6C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4F2A3D8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228669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1999E6A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031D0A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21DB36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2024-01-05 13:38:00</w:t>
            </w:r>
          </w:p>
          <w:p w14:paraId="5877C35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Sputum</w:t>
            </w:r>
          </w:p>
          <w:p w14:paraId="058CD8E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Cytology, non-GYN</w:t>
            </w:r>
          </w:p>
          <w:p w14:paraId="076A3E5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11E70F7D" w14:textId="77777777" w:rsidR="00ED02EC" w:rsidRDefault="00ED02EC">
            <w:pPr>
              <w:pStyle w:val="Default"/>
              <w:spacing w:line="360" w:lineRule="auto"/>
              <w:rPr>
                <w:rFonts w:ascii="Arial" w:hAnsi="Arial" w:cs="Arial"/>
                <w:color w:val="auto"/>
                <w:sz w:val="18"/>
                <w:szCs w:val="18"/>
              </w:rPr>
            </w:pPr>
          </w:p>
          <w:p w14:paraId="6849ED7F"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77291F17" w14:textId="77777777" w:rsidR="00ED02EC" w:rsidRDefault="00ED02EC">
            <w:pPr>
              <w:pStyle w:val="Default"/>
              <w:spacing w:line="360" w:lineRule="auto"/>
              <w:rPr>
                <w:rFonts w:ascii="Arial" w:hAnsi="Arial" w:cs="Arial"/>
                <w:color w:val="auto"/>
                <w:sz w:val="18"/>
                <w:szCs w:val="18"/>
              </w:rPr>
            </w:pPr>
          </w:p>
          <w:p w14:paraId="7F9A9C2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69658C7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77CA74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SPUTUM, cytology -    INADEQUATE FOR DIAGNOSIS, specimen not representative of anatomical site</w:t>
            </w:r>
          </w:p>
          <w:p w14:paraId="2CDC2A8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CY</w:t>
            </w:r>
          </w:p>
          <w:p w14:paraId="1558496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704850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3712A0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C2A58CB" w14:textId="5B6CDEEA"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3F9D2D1A" w14:textId="77777777" w:rsidR="00ED02EC" w:rsidRDefault="00ED02EC">
            <w:pPr>
              <w:pStyle w:val="Default"/>
              <w:spacing w:line="360" w:lineRule="auto"/>
              <w:rPr>
                <w:rFonts w:ascii="Arial" w:hAnsi="Arial" w:cs="Arial"/>
                <w:b/>
                <w:bCs/>
                <w:color w:val="auto"/>
                <w:sz w:val="18"/>
                <w:szCs w:val="18"/>
              </w:rPr>
            </w:pPr>
          </w:p>
          <w:p w14:paraId="0BD8119F" w14:textId="77777777" w:rsidR="00ED02EC" w:rsidRDefault="007F6986">
            <w:pPr>
              <w:pStyle w:val="Default"/>
              <w:spacing w:line="360" w:lineRule="auto"/>
              <w:rPr>
                <w:rFonts w:ascii="Arial" w:hAnsi="Arial" w:cs="Arial"/>
                <w:b/>
                <w:bCs/>
                <w:color w:val="auto"/>
                <w:sz w:val="18"/>
                <w:szCs w:val="18"/>
              </w:rPr>
            </w:pPr>
            <w:r w:rsidRPr="00A60DDB">
              <w:rPr>
                <w:rFonts w:ascii="Arial" w:hAnsi="Arial" w:cs="Arial"/>
                <w:b/>
                <w:bCs/>
                <w:color w:val="auto"/>
                <w:sz w:val="18"/>
                <w:szCs w:val="18"/>
              </w:rPr>
              <w:t>(Added)</w:t>
            </w:r>
          </w:p>
          <w:p w14:paraId="7B28A5B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6169B2EB" w14:textId="77777777" w:rsidR="00ED02EC" w:rsidRDefault="00ED02EC">
            <w:pPr>
              <w:pStyle w:val="Default"/>
              <w:spacing w:line="360" w:lineRule="auto"/>
              <w:rPr>
                <w:rFonts w:ascii="Arial" w:hAnsi="Arial" w:cs="Arial"/>
                <w:color w:val="auto"/>
                <w:sz w:val="18"/>
                <w:szCs w:val="18"/>
              </w:rPr>
            </w:pPr>
          </w:p>
          <w:p w14:paraId="2F01DAFB"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753AA17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6550C9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SPUTUM, cytology -    INADEQUATE FOR DIAGNOSIS, specimen not representative of anatomical site</w:t>
            </w:r>
          </w:p>
          <w:p w14:paraId="675EE9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CY</w:t>
            </w:r>
          </w:p>
          <w:p w14:paraId="3F38741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73CB283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53D2C23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577171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5E9D0B8D" w14:textId="77777777" w:rsidR="00ED02EC" w:rsidRDefault="00ED02EC">
            <w:pPr>
              <w:pStyle w:val="Default"/>
              <w:spacing w:line="360" w:lineRule="auto"/>
              <w:rPr>
                <w:rFonts w:ascii="Arial" w:hAnsi="Arial" w:cs="Arial"/>
                <w:color w:val="auto"/>
                <w:sz w:val="18"/>
                <w:szCs w:val="18"/>
              </w:rPr>
            </w:pPr>
          </w:p>
          <w:p w14:paraId="49D10DEB"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740FC736" w14:textId="77777777" w:rsidR="00ED02EC" w:rsidRDefault="00ED02EC">
            <w:pPr>
              <w:pStyle w:val="Default"/>
              <w:spacing w:line="360" w:lineRule="auto"/>
              <w:rPr>
                <w:rFonts w:ascii="Arial" w:hAnsi="Arial" w:cs="Arial"/>
                <w:color w:val="auto"/>
                <w:sz w:val="18"/>
                <w:szCs w:val="18"/>
              </w:rPr>
            </w:pPr>
          </w:p>
          <w:p w14:paraId="1C5A507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4FCDA3C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T-20270,01,001</w:t>
            </w:r>
          </w:p>
          <w:p w14:paraId="1F1196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Sputum</w:t>
            </w:r>
          </w:p>
          <w:p w14:paraId="00BF4BC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M-09010,02,003</w:t>
            </w:r>
          </w:p>
          <w:p w14:paraId="45CBFD2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Inadequate for diagnosis</w:t>
            </w:r>
          </w:p>
          <w:p w14:paraId="3DBB501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55FBFA3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EB9E4F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D302DAB" w14:textId="282F5BE2"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7C54DF1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5EFFA416" w14:textId="77777777" w:rsidR="00ED02EC" w:rsidRDefault="00ED02EC">
            <w:pPr>
              <w:pStyle w:val="Default"/>
              <w:spacing w:line="360" w:lineRule="auto"/>
              <w:rPr>
                <w:rFonts w:ascii="Arial" w:hAnsi="Arial" w:cs="Arial"/>
                <w:b/>
                <w:bCs/>
                <w:color w:val="auto"/>
                <w:sz w:val="18"/>
                <w:szCs w:val="18"/>
              </w:rPr>
            </w:pPr>
          </w:p>
          <w:p w14:paraId="1046D050" w14:textId="77777777" w:rsidR="00ED02EC" w:rsidRDefault="007F6986">
            <w:pPr>
              <w:pStyle w:val="Default"/>
              <w:spacing w:line="360" w:lineRule="auto"/>
              <w:rPr>
                <w:rFonts w:ascii="Arial" w:hAnsi="Arial" w:cs="Arial"/>
                <w:color w:val="auto"/>
                <w:sz w:val="18"/>
                <w:szCs w:val="18"/>
              </w:rPr>
            </w:pPr>
            <w:r w:rsidRPr="00A60DDB">
              <w:rPr>
                <w:rFonts w:ascii="Arial" w:hAnsi="Arial" w:cs="Arial"/>
                <w:b/>
                <w:bCs/>
                <w:color w:val="auto"/>
                <w:sz w:val="18"/>
                <w:szCs w:val="18"/>
              </w:rPr>
              <w:t>(Added)</w:t>
            </w:r>
          </w:p>
          <w:p w14:paraId="07B24B4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5DFDCD4F" w14:textId="77777777" w:rsidR="00ED02EC" w:rsidRDefault="00ED02EC">
            <w:pPr>
              <w:pStyle w:val="Default"/>
              <w:spacing w:line="360" w:lineRule="auto"/>
              <w:rPr>
                <w:rFonts w:ascii="Arial" w:hAnsi="Arial" w:cs="Arial"/>
                <w:color w:val="auto"/>
                <w:sz w:val="18"/>
                <w:szCs w:val="18"/>
              </w:rPr>
            </w:pPr>
          </w:p>
          <w:p w14:paraId="6CBA4196"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Topography and Finding Data 1</w:t>
            </w:r>
          </w:p>
          <w:p w14:paraId="40731B4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T-20270,01,001</w:t>
            </w:r>
          </w:p>
          <w:p w14:paraId="1AEAD33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Sputum</w:t>
            </w:r>
          </w:p>
          <w:p w14:paraId="3DB54C4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M-09010,02,003</w:t>
            </w:r>
          </w:p>
          <w:p w14:paraId="6F3B35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Inadequate for diagnosis</w:t>
            </w:r>
          </w:p>
          <w:p w14:paraId="4D87F6E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7418FFA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7E1542F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10B639A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39CD5E6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16AB86DD" w14:textId="77777777" w:rsidR="00ED02EC" w:rsidRDefault="00ED02EC">
            <w:pPr>
              <w:pStyle w:val="Default"/>
              <w:spacing w:line="360" w:lineRule="auto"/>
              <w:rPr>
                <w:rFonts w:ascii="Arial" w:hAnsi="Arial" w:cs="Arial"/>
                <w:color w:val="auto"/>
                <w:sz w:val="18"/>
                <w:szCs w:val="18"/>
              </w:rPr>
            </w:pPr>
          </w:p>
          <w:p w14:paraId="4D617FE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3074ED41" w14:textId="77777777" w:rsidR="00ED02EC" w:rsidRDefault="00ED02EC">
            <w:pPr>
              <w:pStyle w:val="Default"/>
              <w:spacing w:line="360" w:lineRule="auto"/>
              <w:rPr>
                <w:rFonts w:ascii="Arial" w:hAnsi="Arial" w:cs="Arial"/>
                <w:color w:val="auto"/>
                <w:sz w:val="18"/>
                <w:szCs w:val="18"/>
              </w:rPr>
            </w:pPr>
          </w:p>
          <w:p w14:paraId="10BEA7C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7D36B2D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3676C0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04C8F66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CA2527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?ca lung</w:t>
            </w:r>
          </w:p>
          <w:p w14:paraId="6A4299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7F9C1D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638EEF3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3BD9CFC" w14:textId="57C78B84"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6C3C2F02" w14:textId="77777777" w:rsidR="00ED02EC" w:rsidRDefault="00ED02EC">
            <w:pPr>
              <w:pStyle w:val="Default"/>
              <w:spacing w:line="360" w:lineRule="auto"/>
              <w:rPr>
                <w:rFonts w:ascii="Arial" w:hAnsi="Arial" w:cs="Arial"/>
                <w:color w:val="auto"/>
                <w:sz w:val="18"/>
                <w:szCs w:val="18"/>
              </w:rPr>
            </w:pPr>
          </w:p>
          <w:p w14:paraId="5BE45A28"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6263A93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24607AE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2457BF6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55573AF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No pulmonary macrophage seen. </w:t>
            </w:r>
            <w:proofErr w:type="gramStart"/>
            <w:r>
              <w:rPr>
                <w:rFonts w:ascii="Arial" w:hAnsi="Arial" w:cs="Arial" w:hint="eastAsia"/>
                <w:color w:val="auto"/>
                <w:sz w:val="18"/>
                <w:szCs w:val="18"/>
              </w:rPr>
              <w:t>specimen</w:t>
            </w:r>
            <w:proofErr w:type="gramEnd"/>
            <w:r>
              <w:rPr>
                <w:rFonts w:ascii="Arial" w:hAnsi="Arial" w:cs="Arial" w:hint="eastAsia"/>
                <w:color w:val="auto"/>
                <w:sz w:val="18"/>
                <w:szCs w:val="18"/>
              </w:rPr>
              <w:t xml:space="preserve"> probably represents saliva.</w:t>
            </w:r>
          </w:p>
          <w:p w14:paraId="0E7F1B4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3D46806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54B8FB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BDA7755" w14:textId="6954AE6A"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6720CECB" w14:textId="77777777" w:rsidR="00ED02EC" w:rsidRDefault="00ED02EC">
            <w:pPr>
              <w:pStyle w:val="Default"/>
              <w:spacing w:line="360" w:lineRule="auto"/>
              <w:rPr>
                <w:rFonts w:ascii="Arial" w:hAnsi="Arial" w:cs="Arial"/>
                <w:b/>
                <w:bCs/>
                <w:color w:val="auto"/>
                <w:sz w:val="18"/>
                <w:szCs w:val="18"/>
              </w:rPr>
            </w:pPr>
          </w:p>
          <w:p w14:paraId="70AA368F" w14:textId="77777777" w:rsidR="00ED02EC" w:rsidRDefault="007F6986">
            <w:pPr>
              <w:pStyle w:val="Default"/>
              <w:spacing w:line="360" w:lineRule="auto"/>
              <w:rPr>
                <w:rFonts w:ascii="Arial" w:hAnsi="Arial" w:cs="Arial"/>
                <w:b/>
                <w:bCs/>
                <w:color w:val="auto"/>
                <w:sz w:val="18"/>
                <w:szCs w:val="18"/>
              </w:rPr>
            </w:pPr>
            <w:r w:rsidRPr="00A60DDB">
              <w:rPr>
                <w:rFonts w:ascii="Arial" w:hAnsi="Arial" w:cs="Arial"/>
                <w:b/>
                <w:bCs/>
                <w:color w:val="auto"/>
                <w:sz w:val="18"/>
                <w:szCs w:val="18"/>
              </w:rPr>
              <w:t>(Added)</w:t>
            </w:r>
          </w:p>
          <w:p w14:paraId="4CFBEC9B"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77B0DC6F" w14:textId="77777777" w:rsidR="00ED02EC" w:rsidRDefault="00ED02EC">
            <w:pPr>
              <w:pStyle w:val="Default"/>
              <w:spacing w:line="360" w:lineRule="auto"/>
              <w:rPr>
                <w:rFonts w:ascii="Arial" w:hAnsi="Arial" w:cs="Arial"/>
                <w:color w:val="auto"/>
                <w:sz w:val="18"/>
                <w:szCs w:val="18"/>
              </w:rPr>
            </w:pPr>
          </w:p>
          <w:p w14:paraId="57057E4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08C9DEE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437A1D5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3EC454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0CD80D4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?ca lung</w:t>
            </w:r>
          </w:p>
          <w:p w14:paraId="578104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0B8447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6CC0737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2E1ADF0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37786A03" w14:textId="77777777" w:rsidR="006A2965" w:rsidRDefault="006A2965">
            <w:pPr>
              <w:pStyle w:val="Default"/>
              <w:spacing w:line="360" w:lineRule="auto"/>
              <w:rPr>
                <w:rFonts w:ascii="Arial" w:hAnsi="Arial" w:cs="Arial"/>
                <w:color w:val="auto"/>
                <w:sz w:val="18"/>
                <w:szCs w:val="18"/>
              </w:rPr>
            </w:pPr>
          </w:p>
          <w:p w14:paraId="028E0BD4"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1E68860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2AEA955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0470BA9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73B340B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No pulmonary macrophage seen. </w:t>
            </w:r>
            <w:proofErr w:type="gramStart"/>
            <w:r>
              <w:rPr>
                <w:rFonts w:ascii="Arial" w:hAnsi="Arial" w:cs="Arial" w:hint="eastAsia"/>
                <w:color w:val="auto"/>
                <w:sz w:val="18"/>
                <w:szCs w:val="18"/>
              </w:rPr>
              <w:t>specimen</w:t>
            </w:r>
            <w:proofErr w:type="gramEnd"/>
            <w:r>
              <w:rPr>
                <w:rFonts w:ascii="Arial" w:hAnsi="Arial" w:cs="Arial" w:hint="eastAsia"/>
                <w:color w:val="auto"/>
                <w:sz w:val="18"/>
                <w:szCs w:val="18"/>
              </w:rPr>
              <w:t xml:space="preserve"> probably represents saliva.</w:t>
            </w:r>
          </w:p>
          <w:p w14:paraId="3EC5C09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4379FEC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3A2EF7C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36E5241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0FA6CEDE" w14:textId="77777777" w:rsidR="00ED02EC" w:rsidRDefault="00ED02EC">
            <w:pPr>
              <w:pStyle w:val="Default"/>
              <w:spacing w:line="360" w:lineRule="auto"/>
              <w:rPr>
                <w:rFonts w:ascii="Arial" w:hAnsi="Arial" w:cs="Arial"/>
                <w:color w:val="auto"/>
                <w:sz w:val="18"/>
                <w:szCs w:val="18"/>
              </w:rPr>
            </w:pPr>
          </w:p>
          <w:p w14:paraId="0D5AD0D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7009EEA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COMM</w:t>
            </w:r>
          </w:p>
          <w:p w14:paraId="4814E81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Comment</w:t>
            </w:r>
          </w:p>
          <w:p w14:paraId="6517899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Comment :</w:t>
            </w:r>
          </w:p>
          <w:p w14:paraId="53069F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Specimen processed and examined; but insufficient for evaluation.</w:t>
            </w:r>
          </w:p>
          <w:p w14:paraId="40341B2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2A027F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3CD41EA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30A7FA2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19D2671C" w14:textId="77777777" w:rsidR="00ED02EC" w:rsidRDefault="00ED02EC">
            <w:pPr>
              <w:pStyle w:val="Default"/>
              <w:spacing w:line="360" w:lineRule="auto"/>
              <w:rPr>
                <w:rFonts w:ascii="Arial" w:hAnsi="Arial" w:cs="Arial"/>
                <w:color w:val="auto"/>
                <w:sz w:val="18"/>
                <w:szCs w:val="18"/>
              </w:rPr>
            </w:pPr>
          </w:p>
          <w:p w14:paraId="37CA5332"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67E67D9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06C7D7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2D1725B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6C0F8AC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B4B698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71B4DB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2024-01-11 12:17:00</w:t>
            </w:r>
          </w:p>
          <w:p w14:paraId="3D80FC6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2024-01-11 14:30:00</w:t>
            </w:r>
          </w:p>
          <w:p w14:paraId="389D6DE5" w14:textId="77777777" w:rsidR="00ED02EC" w:rsidRDefault="00ED02EC">
            <w:pPr>
              <w:pStyle w:val="Default"/>
              <w:spacing w:line="360" w:lineRule="auto"/>
              <w:rPr>
                <w:rFonts w:ascii="Arial" w:hAnsi="Arial" w:cs="Arial"/>
                <w:color w:val="auto"/>
                <w:sz w:val="18"/>
                <w:szCs w:val="18"/>
              </w:rPr>
            </w:pPr>
          </w:p>
          <w:p w14:paraId="0A8DC323" w14:textId="77777777" w:rsidR="00ED02EC" w:rsidRDefault="007F6986">
            <w:pPr>
              <w:pStyle w:val="Default"/>
              <w:spacing w:line="360" w:lineRule="auto"/>
              <w:rPr>
                <w:rFonts w:ascii="Arial" w:hAnsi="Arial" w:cs="Arial"/>
                <w:b/>
                <w:bCs/>
                <w:color w:val="auto"/>
                <w:sz w:val="18"/>
                <w:szCs w:val="18"/>
              </w:rPr>
            </w:pPr>
            <w:r>
              <w:rPr>
                <w:rFonts w:ascii="Arial" w:hAnsi="Arial" w:cs="Arial" w:hint="eastAsia"/>
                <w:b/>
                <w:bCs/>
                <w:color w:val="auto"/>
                <w:sz w:val="18"/>
                <w:szCs w:val="18"/>
              </w:rPr>
              <w:t>(Added)</w:t>
            </w:r>
          </w:p>
          <w:p w14:paraId="02C4226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39686A6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75C62EC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4EFE99A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S</w:t>
            </w:r>
          </w:p>
          <w:p w14:paraId="185AAA5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Supplementary report</w:t>
            </w:r>
          </w:p>
          <w:p w14:paraId="694678D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Supplementary Report</w:t>
            </w:r>
          </w:p>
          <w:p w14:paraId="4F95CB4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2024-01-12 12:17:00</w:t>
            </w:r>
          </w:p>
          <w:p w14:paraId="40A37AF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2024-01-12 14:30:00</w:t>
            </w:r>
          </w:p>
          <w:p w14:paraId="5AB052D4" w14:textId="77777777" w:rsidR="00ED02EC" w:rsidRDefault="00ED02EC">
            <w:pPr>
              <w:pStyle w:val="NoSpacing"/>
              <w:spacing w:line="360" w:lineRule="auto"/>
              <w:rPr>
                <w:sz w:val="18"/>
                <w:szCs w:val="18"/>
              </w:rPr>
            </w:pPr>
          </w:p>
          <w:p w14:paraId="396682B5" w14:textId="77777777" w:rsidR="00ED02EC" w:rsidRDefault="00ED02EC">
            <w:pPr>
              <w:pStyle w:val="NoSpacing"/>
              <w:spacing w:line="360" w:lineRule="auto"/>
              <w:rPr>
                <w:sz w:val="18"/>
                <w:szCs w:val="18"/>
              </w:rPr>
            </w:pPr>
          </w:p>
          <w:p w14:paraId="2CB11E9D" w14:textId="0C80B446"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21F0441B" w14:textId="77777777" w:rsidR="00ED02EC" w:rsidRDefault="00ED02EC">
            <w:pPr>
              <w:pStyle w:val="NoSpacing"/>
              <w:spacing w:line="360" w:lineRule="auto"/>
              <w:rPr>
                <w:sz w:val="18"/>
                <w:szCs w:val="18"/>
              </w:rPr>
            </w:pPr>
          </w:p>
          <w:p w14:paraId="197175D6" w14:textId="77777777" w:rsidR="00ED02EC" w:rsidRDefault="00ED02EC">
            <w:pPr>
              <w:pStyle w:val="NoSpacing"/>
              <w:spacing w:line="360" w:lineRule="auto"/>
              <w:rPr>
                <w:sz w:val="18"/>
                <w:szCs w:val="18"/>
              </w:rPr>
            </w:pPr>
          </w:p>
          <w:p w14:paraId="30C244CC" w14:textId="77777777" w:rsidR="00ED02EC" w:rsidRDefault="00ED02EC">
            <w:pPr>
              <w:pStyle w:val="NoSpacing"/>
              <w:spacing w:line="360" w:lineRule="auto"/>
              <w:rPr>
                <w:sz w:val="18"/>
                <w:szCs w:val="18"/>
              </w:rPr>
            </w:pPr>
          </w:p>
          <w:p w14:paraId="27D60679"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58C32AEB" w14:textId="77777777" w:rsidR="00ED02EC" w:rsidRDefault="00ED02EC">
            <w:pPr>
              <w:pStyle w:val="NoSpacing"/>
              <w:spacing w:line="360" w:lineRule="auto"/>
              <w:rPr>
                <w:sz w:val="18"/>
                <w:szCs w:val="18"/>
              </w:rPr>
            </w:pPr>
          </w:p>
          <w:p w14:paraId="525266D7" w14:textId="77777777" w:rsidR="00ED02EC" w:rsidRDefault="007F6986">
            <w:pPr>
              <w:pStyle w:val="NoSpacing"/>
              <w:numPr>
                <w:ilvl w:val="0"/>
                <w:numId w:val="29"/>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3E402E68" w14:textId="77777777" w:rsidR="00ED02EC" w:rsidRDefault="007F6986">
            <w:pPr>
              <w:pStyle w:val="NoSpacing"/>
              <w:numPr>
                <w:ilvl w:val="0"/>
                <w:numId w:val="29"/>
              </w:numPr>
              <w:tabs>
                <w:tab w:val="left" w:pos="365"/>
              </w:tabs>
              <w:spacing w:line="360" w:lineRule="auto"/>
              <w:ind w:left="365" w:hanging="365"/>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3F411FA0" w14:textId="77777777" w:rsidR="00ED02EC" w:rsidRDefault="007F6986">
            <w:pPr>
              <w:pStyle w:val="NoSpacing"/>
              <w:numPr>
                <w:ilvl w:val="0"/>
                <w:numId w:val="29"/>
              </w:numPr>
              <w:tabs>
                <w:tab w:val="left" w:pos="365"/>
              </w:tabs>
              <w:spacing w:line="360" w:lineRule="auto"/>
              <w:ind w:left="365" w:hanging="365"/>
              <w:rPr>
                <w:sz w:val="18"/>
                <w:szCs w:val="18"/>
              </w:rPr>
            </w:pPr>
            <w:r>
              <w:rPr>
                <w:sz w:val="18"/>
                <w:szCs w:val="18"/>
              </w:rPr>
              <w:t xml:space="preserve">The laboratory structured data and PDF file(s) </w:t>
            </w:r>
            <w:proofErr w:type="gramStart"/>
            <w:r>
              <w:rPr>
                <w:sz w:val="18"/>
                <w:szCs w:val="18"/>
              </w:rPr>
              <w:t>are displayed</w:t>
            </w:r>
            <w:proofErr w:type="gramEnd"/>
            <w:r>
              <w:rPr>
                <w:sz w:val="18"/>
                <w:szCs w:val="18"/>
              </w:rPr>
              <w:t xml:space="preserve"> in the eHR Viewer (EVE), which are aligned with the uploaded record.</w:t>
            </w:r>
          </w:p>
          <w:p w14:paraId="406720C8" w14:textId="77777777" w:rsidR="00ED02EC" w:rsidRDefault="007F6986">
            <w:pPr>
              <w:pStyle w:val="NoSpacing"/>
              <w:numPr>
                <w:ilvl w:val="0"/>
                <w:numId w:val="29"/>
              </w:numPr>
              <w:tabs>
                <w:tab w:val="left" w:pos="365"/>
              </w:tabs>
              <w:spacing w:line="360" w:lineRule="auto"/>
              <w:ind w:left="365" w:hanging="365"/>
              <w:rPr>
                <w:b/>
                <w:sz w:val="18"/>
                <w:szCs w:val="18"/>
                <w:u w:val="single"/>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4F616276" w14:textId="77777777" w:rsidR="00ED02EC" w:rsidRDefault="00ED02EC">
            <w:pPr>
              <w:pStyle w:val="NoSpacing"/>
              <w:spacing w:line="360" w:lineRule="auto"/>
              <w:rPr>
                <w:b/>
                <w:sz w:val="18"/>
                <w:szCs w:val="18"/>
                <w:u w:val="single"/>
              </w:rPr>
            </w:pPr>
          </w:p>
          <w:p w14:paraId="660B1F7B" w14:textId="77777777" w:rsidR="00ED02EC" w:rsidRDefault="00ED02EC">
            <w:pPr>
              <w:pStyle w:val="NoSpacing"/>
              <w:spacing w:line="360" w:lineRule="auto"/>
              <w:rPr>
                <w:b/>
                <w:sz w:val="18"/>
                <w:szCs w:val="18"/>
                <w:u w:val="single"/>
              </w:rPr>
            </w:pPr>
          </w:p>
          <w:p w14:paraId="53C3B0FC" w14:textId="77777777" w:rsidR="00ED02EC" w:rsidRDefault="00ED02EC">
            <w:pPr>
              <w:pStyle w:val="NoSpacing"/>
              <w:spacing w:line="360" w:lineRule="auto"/>
              <w:rPr>
                <w:sz w:val="18"/>
                <w:szCs w:val="18"/>
              </w:rPr>
            </w:pPr>
          </w:p>
        </w:tc>
      </w:tr>
      <w:tr w:rsidR="00ED02EC" w14:paraId="5B3DCFEC" w14:textId="77777777">
        <w:trPr>
          <w:cantSplit/>
          <w:trHeight w:val="256"/>
        </w:trPr>
        <w:tc>
          <w:tcPr>
            <w:tcW w:w="426" w:type="dxa"/>
            <w:vMerge/>
            <w:tcBorders>
              <w:left w:val="single" w:sz="4" w:space="0" w:color="auto"/>
            </w:tcBorders>
            <w:shd w:val="clear" w:color="auto" w:fill="E6E6E6"/>
          </w:tcPr>
          <w:p w14:paraId="10DFD86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767E4A99" w14:textId="77777777" w:rsidR="00ED02EC" w:rsidRDefault="00ED02EC">
            <w:pPr>
              <w:pStyle w:val="SunParagraph1"/>
              <w:spacing w:line="360" w:lineRule="auto"/>
              <w:rPr>
                <w:rFonts w:cs="Arial"/>
                <w:szCs w:val="18"/>
              </w:rPr>
            </w:pPr>
          </w:p>
        </w:tc>
        <w:tc>
          <w:tcPr>
            <w:tcW w:w="419" w:type="dxa"/>
          </w:tcPr>
          <w:p w14:paraId="6600C598" w14:textId="77777777" w:rsidR="00ED02EC" w:rsidRDefault="007F6986">
            <w:pPr>
              <w:pStyle w:val="NoSpacing"/>
              <w:spacing w:line="360" w:lineRule="auto"/>
              <w:rPr>
                <w:sz w:val="18"/>
                <w:szCs w:val="18"/>
              </w:rPr>
            </w:pPr>
            <w:r>
              <w:rPr>
                <w:rFonts w:hint="eastAsia"/>
                <w:sz w:val="18"/>
                <w:szCs w:val="18"/>
              </w:rPr>
              <w:t>4b</w:t>
            </w:r>
          </w:p>
        </w:tc>
        <w:tc>
          <w:tcPr>
            <w:tcW w:w="6662" w:type="dxa"/>
            <w:tcBorders>
              <w:right w:val="single" w:sz="4" w:space="0" w:color="auto"/>
            </w:tcBorders>
          </w:tcPr>
          <w:p w14:paraId="46A9355B" w14:textId="77777777" w:rsidR="00ED02EC" w:rsidRDefault="007F6986">
            <w:pPr>
              <w:spacing w:after="0" w:line="360" w:lineRule="auto"/>
              <w:rPr>
                <w:rFonts w:ascii="Arial" w:hAnsi="Arial" w:cs="Arial"/>
                <w:sz w:val="18"/>
                <w:szCs w:val="18"/>
              </w:rPr>
            </w:pPr>
            <w:r>
              <w:rPr>
                <w:rFonts w:ascii="Arial" w:hAnsi="Arial" w:cs="Arial" w:hint="eastAsia"/>
                <w:b/>
                <w:sz w:val="18"/>
                <w:szCs w:val="18"/>
                <w:u w:val="single"/>
              </w:rPr>
              <w:t>Case scenario</w:t>
            </w:r>
            <w:r>
              <w:rPr>
                <w:rFonts w:ascii="Arial" w:hAnsi="Arial" w:cs="Arial" w:hint="eastAsia"/>
                <w:sz w:val="18"/>
                <w:szCs w:val="18"/>
              </w:rPr>
              <w:t xml:space="preserve">: Update the missing PDF information for </w:t>
            </w:r>
            <w:r>
              <w:rPr>
                <w:rFonts w:ascii="Arial" w:hAnsi="Arial" w:cs="Arial" w:hint="eastAsia"/>
                <w:b/>
                <w:bCs/>
                <w:sz w:val="18"/>
                <w:szCs w:val="18"/>
              </w:rPr>
              <w:t>Endometrium/Biopsy</w:t>
            </w:r>
            <w:r>
              <w:rPr>
                <w:rFonts w:ascii="Arial" w:hAnsi="Arial" w:cs="Arial" w:hint="eastAsia"/>
                <w:sz w:val="18"/>
                <w:szCs w:val="18"/>
              </w:rPr>
              <w:t xml:space="preserve"> for &lt;HCR2&gt; in the LIS. Upload the PDF and level 2 structure data by same record key. EVE display both PDF and L2 structure data.</w:t>
            </w:r>
          </w:p>
          <w:p w14:paraId="6470B56E" w14:textId="77777777" w:rsidR="00ED02EC" w:rsidRDefault="00ED02EC">
            <w:pPr>
              <w:spacing w:after="0" w:line="360" w:lineRule="auto"/>
              <w:rPr>
                <w:rFonts w:ascii="Arial" w:hAnsi="Arial" w:cs="Arial"/>
                <w:sz w:val="18"/>
                <w:szCs w:val="18"/>
              </w:rPr>
            </w:pPr>
          </w:p>
          <w:p w14:paraId="52ED20D7" w14:textId="77777777" w:rsidR="00ED02EC" w:rsidRDefault="007F6986">
            <w:pPr>
              <w:spacing w:after="0" w:line="360" w:lineRule="auto"/>
              <w:rPr>
                <w:rFonts w:ascii="Arial" w:hAnsi="Arial" w:cs="Arial"/>
                <w:sz w:val="18"/>
                <w:szCs w:val="18"/>
              </w:rPr>
            </w:pPr>
            <w:r>
              <w:rPr>
                <w:rFonts w:ascii="Arial" w:hAnsi="Arial" w:cs="Arial" w:hint="eastAsia"/>
                <w:sz w:val="18"/>
                <w:szCs w:val="18"/>
                <w:u w:val="single"/>
              </w:rPr>
              <w:t>Expected data contents for Level 2 interface record</w:t>
            </w:r>
            <w:r>
              <w:rPr>
                <w:rFonts w:ascii="Arial" w:hAnsi="Arial" w:cs="Arial" w:hint="eastAsia"/>
                <w:sz w:val="18"/>
                <w:szCs w:val="18"/>
              </w:rPr>
              <w:t>:</w:t>
            </w:r>
          </w:p>
          <w:p w14:paraId="6E11B6D0" w14:textId="77777777" w:rsidR="00ED02EC" w:rsidRDefault="00ED02EC">
            <w:pPr>
              <w:spacing w:after="0" w:line="360" w:lineRule="auto"/>
              <w:rPr>
                <w:rFonts w:ascii="Arial" w:hAnsi="Arial" w:cs="Arial"/>
                <w:sz w:val="18"/>
                <w:szCs w:val="18"/>
              </w:rPr>
            </w:pPr>
          </w:p>
          <w:p w14:paraId="389F3A2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4F87D0D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2864026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1FBC0C2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0C2AB72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5DC1AA4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69AE9F2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6B1CF6A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12E7F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2024-12-31 17:02:00</w:t>
            </w:r>
          </w:p>
          <w:p w14:paraId="7FE47C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Endometrium</w:t>
            </w:r>
          </w:p>
          <w:p w14:paraId="7B81136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Biopsy</w:t>
            </w:r>
          </w:p>
          <w:p w14:paraId="21D30FD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3913A3D1" w14:textId="77777777" w:rsidR="00ED02EC" w:rsidRDefault="00ED02EC">
            <w:pPr>
              <w:pStyle w:val="Default"/>
              <w:spacing w:line="360" w:lineRule="auto"/>
              <w:rPr>
                <w:rFonts w:ascii="Arial" w:hAnsi="Arial" w:cs="Arial"/>
                <w:color w:val="auto"/>
                <w:sz w:val="18"/>
                <w:szCs w:val="18"/>
              </w:rPr>
            </w:pPr>
          </w:p>
          <w:p w14:paraId="4180544E"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Diagnosis data (DF_AP)</w:t>
            </w:r>
          </w:p>
          <w:p w14:paraId="732F03D5" w14:textId="77777777" w:rsidR="00ED02EC" w:rsidRDefault="00ED02EC">
            <w:pPr>
              <w:pStyle w:val="Default"/>
              <w:spacing w:line="360" w:lineRule="auto"/>
              <w:rPr>
                <w:rFonts w:ascii="Arial" w:hAnsi="Arial" w:cs="Arial"/>
                <w:color w:val="auto"/>
                <w:sz w:val="18"/>
                <w:szCs w:val="18"/>
              </w:rPr>
            </w:pPr>
          </w:p>
          <w:p w14:paraId="6DB2F7DD"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Diagnosis data 1</w:t>
            </w:r>
          </w:p>
          <w:p w14:paraId="05DBD24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5D1F6E9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text result = ENDOMETRIUM, biopsy - ENDOMETRIOID ADENOCARCINOMA, FIGO grade 1 based on this biopsy.</w:t>
            </w:r>
          </w:p>
          <w:p w14:paraId="19E1C36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Panel local description = B1</w:t>
            </w:r>
          </w:p>
          <w:p w14:paraId="0511797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0A6DB58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DD9DA1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04A8F6E0" w14:textId="42CD798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611391FD" w14:textId="77777777" w:rsidR="00ED02EC" w:rsidRDefault="00ED02EC">
            <w:pPr>
              <w:pStyle w:val="Default"/>
              <w:spacing w:line="360" w:lineRule="auto"/>
              <w:ind w:left="393"/>
              <w:rPr>
                <w:rFonts w:ascii="Arial" w:hAnsi="Arial" w:cs="Arial"/>
                <w:color w:val="auto"/>
                <w:sz w:val="18"/>
                <w:szCs w:val="18"/>
              </w:rPr>
            </w:pPr>
          </w:p>
          <w:p w14:paraId="46D493F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Result - Topography and Finding Data (DF_DN)</w:t>
            </w:r>
          </w:p>
          <w:p w14:paraId="643D4AA3" w14:textId="77777777" w:rsidR="00ED02EC" w:rsidRDefault="00ED02EC">
            <w:pPr>
              <w:pStyle w:val="Default"/>
              <w:spacing w:line="360" w:lineRule="auto"/>
              <w:rPr>
                <w:rFonts w:ascii="Arial" w:hAnsi="Arial" w:cs="Arial"/>
                <w:color w:val="auto"/>
                <w:sz w:val="18"/>
                <w:szCs w:val="18"/>
              </w:rPr>
            </w:pPr>
          </w:p>
          <w:p w14:paraId="1E653C3D" w14:textId="77777777" w:rsidR="00ED02EC" w:rsidRDefault="007F6986">
            <w:pPr>
              <w:pStyle w:val="Default"/>
              <w:spacing w:line="360" w:lineRule="auto"/>
              <w:ind w:left="393"/>
              <w:rPr>
                <w:rFonts w:ascii="Arial" w:hAnsi="Arial" w:cs="Arial"/>
                <w:color w:val="auto"/>
                <w:sz w:val="18"/>
                <w:szCs w:val="18"/>
              </w:rPr>
            </w:pPr>
            <w:r>
              <w:rPr>
                <w:rFonts w:ascii="Arial" w:hAnsi="Arial" w:cs="Arial" w:hint="eastAsia"/>
                <w:color w:val="auto"/>
                <w:sz w:val="18"/>
                <w:szCs w:val="18"/>
              </w:rPr>
              <w:t>Topography and Finding Data 1</w:t>
            </w:r>
          </w:p>
          <w:p w14:paraId="2CC4AEA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code = T-83400,01,002</w:t>
            </w:r>
          </w:p>
          <w:p w14:paraId="106D02E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Topography local description = Endometrium</w:t>
            </w:r>
          </w:p>
          <w:p w14:paraId="41142CC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code = M-83803,02,001</w:t>
            </w:r>
          </w:p>
          <w:p w14:paraId="3E06D39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finding local description = Endometrioid adenocarcinoma</w:t>
            </w:r>
          </w:p>
          <w:p w14:paraId="26F027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6615922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6494C9D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10E23D99" w14:textId="0EA0366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5261D48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diagnosis title = Diagnosis :</w:t>
            </w:r>
          </w:p>
          <w:p w14:paraId="0E23E105" w14:textId="77777777" w:rsidR="00ED02EC" w:rsidRDefault="00ED02EC">
            <w:pPr>
              <w:pStyle w:val="Default"/>
              <w:spacing w:line="360" w:lineRule="auto"/>
              <w:rPr>
                <w:rFonts w:ascii="Arial" w:hAnsi="Arial" w:cs="Arial"/>
                <w:color w:val="auto"/>
                <w:sz w:val="18"/>
                <w:szCs w:val="18"/>
              </w:rPr>
            </w:pPr>
          </w:p>
          <w:p w14:paraId="117C2E5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details data (DF_APT)</w:t>
            </w:r>
          </w:p>
          <w:p w14:paraId="640AC247" w14:textId="77777777" w:rsidR="00ED02EC" w:rsidRDefault="00ED02EC">
            <w:pPr>
              <w:pStyle w:val="Default"/>
              <w:spacing w:line="360" w:lineRule="auto"/>
              <w:rPr>
                <w:rFonts w:ascii="Arial" w:hAnsi="Arial" w:cs="Arial"/>
                <w:color w:val="auto"/>
                <w:sz w:val="18"/>
                <w:szCs w:val="18"/>
              </w:rPr>
            </w:pPr>
          </w:p>
          <w:p w14:paraId="0BCC159B"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1</w:t>
            </w:r>
          </w:p>
          <w:p w14:paraId="2F659FC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CLIN</w:t>
            </w:r>
          </w:p>
          <w:p w14:paraId="68B0095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Clinical Information</w:t>
            </w:r>
          </w:p>
          <w:p w14:paraId="4462F2D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Clinical Summary :</w:t>
            </w:r>
          </w:p>
          <w:p w14:paraId="230C2B8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Clinical Summary, operative/endoscopic findings &amp; Diagnosis: PMB</w:t>
            </w:r>
          </w:p>
          <w:p w14:paraId="24EFB88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B8814D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E94ACF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6CB392AC" w14:textId="6308D2B5"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400EC36D" w14:textId="77777777" w:rsidR="00ED02EC" w:rsidRDefault="00ED02EC">
            <w:pPr>
              <w:pStyle w:val="Default"/>
              <w:spacing w:line="360" w:lineRule="auto"/>
              <w:rPr>
                <w:rFonts w:ascii="Arial" w:hAnsi="Arial" w:cs="Arial"/>
                <w:color w:val="auto"/>
                <w:sz w:val="18"/>
                <w:szCs w:val="18"/>
              </w:rPr>
            </w:pPr>
          </w:p>
          <w:p w14:paraId="116BF8A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2</w:t>
            </w:r>
          </w:p>
          <w:p w14:paraId="762EE02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GROSS</w:t>
            </w:r>
          </w:p>
          <w:p w14:paraId="7F5A2EE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Gross Examination</w:t>
            </w:r>
          </w:p>
          <w:p w14:paraId="41C7368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Gross Examination :</w:t>
            </w:r>
          </w:p>
          <w:p w14:paraId="1284B43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08015DAC"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Specimen received in aggregate, </w:t>
            </w:r>
          </w:p>
          <w:p w14:paraId="377346DB"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length (mm)------------------------- : 25 mm </w:t>
            </w:r>
          </w:p>
          <w:p w14:paraId="5C722250"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Aggregate, width (mm)-------------------------- : 25 mm </w:t>
            </w:r>
          </w:p>
          <w:p w14:paraId="219B4057"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Total block(s) (all embedded)------------------ : 1 block</w:t>
            </w:r>
          </w:p>
          <w:p w14:paraId="5C0004F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07CAB2B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63731E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8DF9F83" w14:textId="6ED2227F"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15F7580F" w14:textId="77777777" w:rsidR="00ED02EC" w:rsidRDefault="00ED02EC">
            <w:pPr>
              <w:pStyle w:val="Default"/>
              <w:spacing w:line="360" w:lineRule="auto"/>
              <w:rPr>
                <w:rFonts w:ascii="Arial" w:hAnsi="Arial" w:cs="Arial"/>
                <w:color w:val="auto"/>
                <w:sz w:val="18"/>
                <w:szCs w:val="18"/>
              </w:rPr>
            </w:pPr>
          </w:p>
          <w:p w14:paraId="4CF9E76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Report details data 3</w:t>
            </w:r>
          </w:p>
          <w:p w14:paraId="2A2F3DD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code = MICRO</w:t>
            </w:r>
          </w:p>
          <w:p w14:paraId="7164891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description = Microscopic Examination</w:t>
            </w:r>
          </w:p>
          <w:p w14:paraId="38EC40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report details - title local description = Microscopic Examination</w:t>
            </w:r>
          </w:p>
          <w:p w14:paraId="5A7AEAE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Anatomical pathology report details </w:t>
            </w:r>
            <w:r>
              <w:rPr>
                <w:rFonts w:ascii="Arial" w:hAnsi="Arial" w:cs="Arial" w:hint="eastAsia"/>
                <w:color w:val="auto"/>
                <w:sz w:val="18"/>
                <w:szCs w:val="18"/>
              </w:rPr>
              <w:t>–</w:t>
            </w:r>
            <w:r>
              <w:rPr>
                <w:rFonts w:ascii="Arial" w:hAnsi="Arial" w:cs="Arial" w:hint="eastAsia"/>
                <w:color w:val="auto"/>
                <w:sz w:val="18"/>
                <w:szCs w:val="18"/>
              </w:rPr>
              <w:t xml:space="preserve"> content = </w:t>
            </w:r>
          </w:p>
          <w:p w14:paraId="389315AF" w14:textId="77777777" w:rsidR="00ED02EC" w:rsidRDefault="007F6986">
            <w:pPr>
              <w:pStyle w:val="Default"/>
              <w:spacing w:line="360" w:lineRule="auto"/>
              <w:ind w:leftChars="400" w:left="880"/>
              <w:rPr>
                <w:rFonts w:ascii="Arial" w:hAnsi="Arial" w:cs="Arial"/>
                <w:color w:val="auto"/>
                <w:sz w:val="18"/>
                <w:szCs w:val="18"/>
              </w:rPr>
            </w:pPr>
            <w:r>
              <w:rPr>
                <w:rFonts w:ascii="Arial" w:hAnsi="Arial" w:cs="Arial" w:hint="eastAsia"/>
                <w:color w:val="auto"/>
                <w:sz w:val="18"/>
                <w:szCs w:val="18"/>
              </w:rPr>
              <w:t xml:space="preserve">Section shows small amount of endometrial tissue with increased gland to stroma ratio. Some of the </w:t>
            </w:r>
            <w:proofErr w:type="spellStart"/>
            <w:r>
              <w:rPr>
                <w:rFonts w:ascii="Arial" w:hAnsi="Arial" w:cs="Arial" w:hint="eastAsia"/>
                <w:color w:val="auto"/>
                <w:sz w:val="18"/>
                <w:szCs w:val="18"/>
              </w:rPr>
              <w:t>the</w:t>
            </w:r>
            <w:proofErr w:type="spellEnd"/>
            <w:r>
              <w:rPr>
                <w:rFonts w:ascii="Arial" w:hAnsi="Arial" w:cs="Arial" w:hint="eastAsia"/>
                <w:color w:val="auto"/>
                <w:sz w:val="18"/>
                <w:szCs w:val="18"/>
              </w:rPr>
              <w:t xml:space="preserve"> pieces show </w:t>
            </w:r>
            <w:proofErr w:type="spellStart"/>
            <w:r>
              <w:rPr>
                <w:rFonts w:ascii="Arial" w:hAnsi="Arial" w:cs="Arial" w:hint="eastAsia"/>
                <w:color w:val="auto"/>
                <w:sz w:val="18"/>
                <w:szCs w:val="18"/>
              </w:rPr>
              <w:t>villoglandular</w:t>
            </w:r>
            <w:proofErr w:type="spellEnd"/>
            <w:r>
              <w:rPr>
                <w:rFonts w:ascii="Arial" w:hAnsi="Arial" w:cs="Arial" w:hint="eastAsia"/>
                <w:color w:val="auto"/>
                <w:sz w:val="18"/>
                <w:szCs w:val="18"/>
              </w:rPr>
              <w:t xml:space="preserve"> architecture, with focal areas showing closely packed and fused glands lined by columnar cells with disturbed nuclear polarity and elongated hyperchromatic nuclei. Occasional mitoses </w:t>
            </w:r>
            <w:proofErr w:type="gramStart"/>
            <w:r>
              <w:rPr>
                <w:rFonts w:ascii="Arial" w:hAnsi="Arial" w:cs="Arial" w:hint="eastAsia"/>
                <w:color w:val="auto"/>
                <w:sz w:val="18"/>
                <w:szCs w:val="18"/>
              </w:rPr>
              <w:t>are seen</w:t>
            </w:r>
            <w:proofErr w:type="gramEnd"/>
            <w:r>
              <w:rPr>
                <w:rFonts w:ascii="Arial" w:hAnsi="Arial" w:cs="Arial" w:hint="eastAsia"/>
                <w:color w:val="auto"/>
                <w:sz w:val="18"/>
                <w:szCs w:val="18"/>
              </w:rPr>
              <w:t xml:space="preserve">. Squamous </w:t>
            </w:r>
            <w:proofErr w:type="spellStart"/>
            <w:r>
              <w:rPr>
                <w:rFonts w:ascii="Arial" w:hAnsi="Arial" w:cs="Arial" w:hint="eastAsia"/>
                <w:color w:val="auto"/>
                <w:sz w:val="18"/>
                <w:szCs w:val="18"/>
              </w:rPr>
              <w:t>morules</w:t>
            </w:r>
            <w:proofErr w:type="spellEnd"/>
            <w:r>
              <w:rPr>
                <w:rFonts w:ascii="Arial" w:hAnsi="Arial" w:cs="Arial" w:hint="eastAsia"/>
                <w:color w:val="auto"/>
                <w:sz w:val="18"/>
                <w:szCs w:val="18"/>
              </w:rPr>
              <w:t xml:space="preserve"> are noted. There is minimal solid non-squamous component. No </w:t>
            </w:r>
            <w:proofErr w:type="gramStart"/>
            <w:r>
              <w:rPr>
                <w:rFonts w:ascii="Arial" w:hAnsi="Arial" w:cs="Arial" w:hint="eastAsia"/>
                <w:color w:val="auto"/>
                <w:sz w:val="18"/>
                <w:szCs w:val="18"/>
              </w:rPr>
              <w:t>high grade</w:t>
            </w:r>
            <w:proofErr w:type="gramEnd"/>
            <w:r>
              <w:rPr>
                <w:rFonts w:ascii="Arial" w:hAnsi="Arial" w:cs="Arial" w:hint="eastAsia"/>
                <w:color w:val="auto"/>
                <w:sz w:val="18"/>
                <w:szCs w:val="18"/>
              </w:rPr>
              <w:t xml:space="preserve"> nuclear atypia is noted based on this biopsy.</w:t>
            </w:r>
          </w:p>
          <w:p w14:paraId="7DB3AC0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70DB26A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267228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F81B43D" w14:textId="1BE81C9E"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410DE4F2" w14:textId="77777777" w:rsidR="00ED02EC" w:rsidRDefault="00ED02EC">
            <w:pPr>
              <w:pStyle w:val="NoSpacing"/>
              <w:spacing w:line="360" w:lineRule="auto"/>
              <w:rPr>
                <w:color w:val="7030A0"/>
                <w:sz w:val="18"/>
                <w:szCs w:val="18"/>
              </w:rPr>
            </w:pPr>
          </w:p>
          <w:p w14:paraId="4D150130" w14:textId="77777777" w:rsidR="00ED02EC" w:rsidRDefault="007F6986">
            <w:pPr>
              <w:pStyle w:val="NoSpacing"/>
              <w:spacing w:line="360" w:lineRule="auto"/>
              <w:rPr>
                <w:b/>
                <w:bCs/>
                <w:sz w:val="18"/>
                <w:szCs w:val="18"/>
              </w:rPr>
            </w:pPr>
            <w:r>
              <w:rPr>
                <w:rFonts w:hint="eastAsia"/>
                <w:b/>
                <w:bCs/>
                <w:sz w:val="18"/>
                <w:szCs w:val="18"/>
              </w:rPr>
              <w:t>(Updated)</w:t>
            </w:r>
          </w:p>
          <w:p w14:paraId="39DB7025" w14:textId="77777777" w:rsidR="00ED02EC" w:rsidRDefault="007F6986">
            <w:pPr>
              <w:widowControl w:val="0"/>
              <w:autoSpaceDE w:val="0"/>
              <w:autoSpaceDN w:val="0"/>
              <w:adjustRightInd w:val="0"/>
              <w:spacing w:after="0" w:line="360" w:lineRule="auto"/>
              <w:rPr>
                <w:rFonts w:ascii="Arial" w:hAnsi="Arial" w:cs="Arial"/>
                <w:sz w:val="18"/>
                <w:szCs w:val="18"/>
              </w:rPr>
            </w:pPr>
            <w:r>
              <w:rPr>
                <w:rFonts w:ascii="Arial" w:hAnsi="Arial" w:cs="Arial" w:hint="eastAsia"/>
                <w:sz w:val="18"/>
                <w:szCs w:val="18"/>
              </w:rPr>
              <w:t>Laboratory Anatomical Pathology report (DF_RPT)</w:t>
            </w:r>
          </w:p>
          <w:p w14:paraId="326A0FE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29F046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01BFA24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FC1576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274313E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535FCE6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1D7E0975" w14:textId="77777777" w:rsidR="00ED02EC" w:rsidRDefault="007F6986">
            <w:pPr>
              <w:pStyle w:val="Default"/>
              <w:numPr>
                <w:ilvl w:val="0"/>
                <w:numId w:val="10"/>
              </w:numPr>
              <w:spacing w:line="360" w:lineRule="auto"/>
              <w:ind w:left="731" w:hanging="338"/>
              <w:rPr>
                <w:rFonts w:ascii="Arial" w:hAnsi="Arial" w:cs="Arial"/>
                <w:sz w:val="18"/>
                <w:szCs w:val="18"/>
              </w:rPr>
            </w:pPr>
            <w:r>
              <w:rPr>
                <w:rFonts w:ascii="Arial" w:hAnsi="Arial" w:cs="Arial" w:hint="eastAsia"/>
                <w:color w:val="auto"/>
                <w:sz w:val="18"/>
                <w:szCs w:val="18"/>
              </w:rPr>
              <w:t>Laboratory report date = 2025-01-07 08:00:00</w:t>
            </w:r>
          </w:p>
          <w:p w14:paraId="5D227382" w14:textId="77777777" w:rsidR="00ED02EC" w:rsidRDefault="00ED02EC">
            <w:pPr>
              <w:spacing w:after="0" w:line="360" w:lineRule="auto"/>
              <w:rPr>
                <w:rFonts w:ascii="Arial" w:hAnsi="Arial" w:cs="Arial"/>
                <w:sz w:val="18"/>
                <w:szCs w:val="18"/>
              </w:rPr>
            </w:pPr>
          </w:p>
          <w:p w14:paraId="0DB63CE3" w14:textId="06F22B58"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234A9134" w14:textId="77777777" w:rsidR="00ED02EC" w:rsidRDefault="00ED02EC">
            <w:pPr>
              <w:spacing w:after="0" w:line="360" w:lineRule="auto"/>
              <w:rPr>
                <w:rFonts w:ascii="Arial" w:hAnsi="Arial" w:cs="Arial"/>
                <w:sz w:val="18"/>
                <w:szCs w:val="18"/>
              </w:rPr>
            </w:pPr>
          </w:p>
          <w:p w14:paraId="733D48BE" w14:textId="77777777" w:rsidR="00ED02EC" w:rsidRDefault="00ED02EC">
            <w:pPr>
              <w:spacing w:after="0" w:line="360" w:lineRule="auto"/>
              <w:rPr>
                <w:rFonts w:ascii="Arial" w:hAnsi="Arial" w:cs="Arial"/>
                <w:sz w:val="18"/>
                <w:szCs w:val="18"/>
              </w:rPr>
            </w:pPr>
          </w:p>
          <w:p w14:paraId="111C8B5A" w14:textId="77777777" w:rsidR="00ED02EC" w:rsidRDefault="007F6986">
            <w:pPr>
              <w:spacing w:after="0" w:line="360" w:lineRule="auto"/>
              <w:rPr>
                <w:rFonts w:ascii="Arial" w:hAnsi="Arial" w:cs="Arial"/>
                <w:sz w:val="18"/>
                <w:szCs w:val="18"/>
              </w:rPr>
            </w:pPr>
            <w:r>
              <w:rPr>
                <w:rFonts w:ascii="Arial" w:hAnsi="Arial" w:cs="Arial" w:hint="eastAsia"/>
                <w:b/>
                <w:bCs/>
                <w:sz w:val="18"/>
                <w:szCs w:val="18"/>
                <w:u w:val="single"/>
              </w:rPr>
              <w:t>Expected result:</w:t>
            </w:r>
            <w:r>
              <w:rPr>
                <w:rFonts w:ascii="Arial" w:hAnsi="Arial" w:cs="Arial" w:hint="eastAsia"/>
                <w:sz w:val="18"/>
                <w:szCs w:val="18"/>
              </w:rPr>
              <w:t xml:space="preserve"> </w:t>
            </w:r>
          </w:p>
          <w:p w14:paraId="0F1AA595" w14:textId="77777777" w:rsidR="00ED02EC" w:rsidRDefault="00ED02EC">
            <w:pPr>
              <w:spacing w:after="0" w:line="360" w:lineRule="auto"/>
              <w:rPr>
                <w:rFonts w:ascii="Arial" w:hAnsi="Arial" w:cs="Arial"/>
                <w:sz w:val="18"/>
                <w:szCs w:val="18"/>
              </w:rPr>
            </w:pPr>
          </w:p>
          <w:p w14:paraId="0C4F0D37" w14:textId="77777777" w:rsidR="00ED02EC" w:rsidRDefault="007F6986">
            <w:pPr>
              <w:pStyle w:val="NoSpacing"/>
              <w:numPr>
                <w:ilvl w:val="0"/>
                <w:numId w:val="30"/>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4FBAA06A" w14:textId="77777777" w:rsidR="00ED02EC" w:rsidRDefault="007F6986">
            <w:pPr>
              <w:pStyle w:val="NoSpacing"/>
              <w:numPr>
                <w:ilvl w:val="0"/>
                <w:numId w:val="30"/>
              </w:numPr>
              <w:tabs>
                <w:tab w:val="left" w:pos="365"/>
              </w:tabs>
              <w:spacing w:line="360" w:lineRule="auto"/>
              <w:rPr>
                <w:sz w:val="18"/>
                <w:szCs w:val="18"/>
              </w:rPr>
            </w:pPr>
            <w:proofErr w:type="gramStart"/>
            <w:r>
              <w:rPr>
                <w:rFonts w:hint="eastAsia"/>
                <w:sz w:val="18"/>
                <w:szCs w:val="18"/>
              </w:rPr>
              <w:t>e</w:t>
            </w:r>
            <w:r>
              <w:rPr>
                <w:sz w:val="18"/>
                <w:szCs w:val="18"/>
              </w:rPr>
              <w:t>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45A8ED81" w14:textId="77777777" w:rsidR="00ED02EC" w:rsidRDefault="007F6986">
            <w:pPr>
              <w:pStyle w:val="NoSpacing"/>
              <w:numPr>
                <w:ilvl w:val="0"/>
                <w:numId w:val="30"/>
              </w:numPr>
              <w:tabs>
                <w:tab w:val="left" w:pos="365"/>
              </w:tabs>
              <w:spacing w:line="360" w:lineRule="auto"/>
              <w:rPr>
                <w:sz w:val="18"/>
                <w:szCs w:val="18"/>
              </w:rPr>
            </w:pPr>
            <w:r>
              <w:rPr>
                <w:sz w:val="18"/>
                <w:szCs w:val="18"/>
              </w:rPr>
              <w:t xml:space="preserve">The laboratory structured data </w:t>
            </w:r>
            <w:r>
              <w:rPr>
                <w:rFonts w:hint="eastAsia"/>
                <w:sz w:val="18"/>
                <w:szCs w:val="18"/>
              </w:rPr>
              <w:t xml:space="preserve">and PDF file(s) </w:t>
            </w:r>
            <w:proofErr w:type="gramStart"/>
            <w:r>
              <w:rPr>
                <w:rFonts w:hint="eastAsia"/>
                <w:sz w:val="18"/>
                <w:szCs w:val="18"/>
              </w:rPr>
              <w:t>are</w:t>
            </w:r>
            <w:r>
              <w:rPr>
                <w:sz w:val="18"/>
                <w:szCs w:val="18"/>
              </w:rPr>
              <w:t xml:space="preserve"> displayed</w:t>
            </w:r>
            <w:proofErr w:type="gramEnd"/>
            <w:r>
              <w:rPr>
                <w:sz w:val="18"/>
                <w:szCs w:val="18"/>
              </w:rPr>
              <w:t xml:space="preserve"> in the eHR Viewer (EVE), which are aligned with the uploaded record.</w:t>
            </w:r>
          </w:p>
          <w:p w14:paraId="7CAC5663" w14:textId="77777777" w:rsidR="00ED02EC" w:rsidRDefault="007F6986">
            <w:pPr>
              <w:pStyle w:val="NoSpacing"/>
              <w:numPr>
                <w:ilvl w:val="0"/>
                <w:numId w:val="30"/>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p w14:paraId="7A7AFCB6" w14:textId="77777777" w:rsidR="00ED02EC" w:rsidRDefault="00ED02EC">
            <w:pPr>
              <w:pStyle w:val="NoSpacing"/>
              <w:tabs>
                <w:tab w:val="left" w:pos="365"/>
              </w:tabs>
              <w:spacing w:line="360" w:lineRule="auto"/>
              <w:ind w:left="365"/>
              <w:rPr>
                <w:sz w:val="18"/>
                <w:szCs w:val="18"/>
              </w:rPr>
            </w:pPr>
          </w:p>
        </w:tc>
      </w:tr>
      <w:tr w:rsidR="00ED02EC" w14:paraId="2F56166A" w14:textId="77777777">
        <w:trPr>
          <w:cantSplit/>
          <w:trHeight w:val="256"/>
        </w:trPr>
        <w:tc>
          <w:tcPr>
            <w:tcW w:w="426" w:type="dxa"/>
            <w:vMerge/>
            <w:tcBorders>
              <w:left w:val="single" w:sz="4" w:space="0" w:color="auto"/>
            </w:tcBorders>
            <w:shd w:val="clear" w:color="auto" w:fill="E6E6E6"/>
          </w:tcPr>
          <w:p w14:paraId="6D5E69AC"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5A08DCA0" w14:textId="77777777" w:rsidR="00ED02EC" w:rsidRDefault="00ED02EC">
            <w:pPr>
              <w:pStyle w:val="SunParagraph1"/>
              <w:spacing w:line="360" w:lineRule="auto"/>
              <w:rPr>
                <w:rFonts w:cs="Arial"/>
                <w:szCs w:val="18"/>
              </w:rPr>
            </w:pPr>
          </w:p>
        </w:tc>
        <w:tc>
          <w:tcPr>
            <w:tcW w:w="419" w:type="dxa"/>
          </w:tcPr>
          <w:p w14:paraId="2104CAC2" w14:textId="77777777" w:rsidR="00ED02EC" w:rsidRDefault="007F6986">
            <w:pPr>
              <w:pStyle w:val="NoSpacing"/>
              <w:spacing w:line="360" w:lineRule="auto"/>
              <w:rPr>
                <w:sz w:val="18"/>
                <w:szCs w:val="18"/>
              </w:rPr>
            </w:pPr>
            <w:r>
              <w:rPr>
                <w:rFonts w:hint="eastAsia"/>
                <w:sz w:val="18"/>
                <w:szCs w:val="18"/>
              </w:rPr>
              <w:t>4c</w:t>
            </w:r>
          </w:p>
        </w:tc>
        <w:tc>
          <w:tcPr>
            <w:tcW w:w="6662" w:type="dxa"/>
            <w:tcBorders>
              <w:right w:val="single" w:sz="4" w:space="0" w:color="auto"/>
            </w:tcBorders>
          </w:tcPr>
          <w:p w14:paraId="4FE325C7" w14:textId="13757CAE" w:rsidR="00ED02EC" w:rsidRDefault="007F6986">
            <w:pPr>
              <w:pStyle w:val="NoSpacing"/>
              <w:spacing w:line="360" w:lineRule="auto"/>
              <w:rPr>
                <w:sz w:val="18"/>
                <w:szCs w:val="18"/>
              </w:rPr>
            </w:pPr>
            <w:r>
              <w:rPr>
                <w:rFonts w:hint="eastAsia"/>
                <w:b/>
                <w:bCs/>
                <w:sz w:val="18"/>
                <w:szCs w:val="18"/>
                <w:u w:val="single"/>
              </w:rPr>
              <w:t xml:space="preserve">Case scenario: </w:t>
            </w:r>
            <w:r>
              <w:rPr>
                <w:rFonts w:hint="eastAsia"/>
                <w:sz w:val="18"/>
                <w:szCs w:val="18"/>
              </w:rPr>
              <w:t xml:space="preserve">Upload a </w:t>
            </w:r>
            <w:r>
              <w:rPr>
                <w:rFonts w:hint="eastAsia"/>
                <w:sz w:val="18"/>
                <w:szCs w:val="18"/>
              </w:rPr>
              <w:t>“</w:t>
            </w:r>
            <w:r>
              <w:rPr>
                <w:rFonts w:hint="eastAsia"/>
                <w:sz w:val="18"/>
                <w:szCs w:val="18"/>
              </w:rPr>
              <w:t>Delete</w:t>
            </w:r>
            <w:r>
              <w:rPr>
                <w:rFonts w:hint="eastAsia"/>
                <w:sz w:val="18"/>
                <w:szCs w:val="18"/>
              </w:rPr>
              <w:t>”</w:t>
            </w:r>
            <w:r>
              <w:rPr>
                <w:rFonts w:hint="eastAsia"/>
                <w:sz w:val="18"/>
                <w:szCs w:val="18"/>
              </w:rPr>
              <w:t xml:space="preserve"> instruction to </w:t>
            </w:r>
            <w:r w:rsidR="00AD07AB">
              <w:rPr>
                <w:sz w:val="18"/>
                <w:szCs w:val="18"/>
              </w:rPr>
              <w:t>eHealth</w:t>
            </w:r>
            <w:r>
              <w:rPr>
                <w:rFonts w:hint="eastAsia"/>
                <w:sz w:val="18"/>
                <w:szCs w:val="18"/>
              </w:rPr>
              <w:t xml:space="preserve"> for removing the LABAP record of &lt;HCR3&gt; of scenario 3c.</w:t>
            </w:r>
          </w:p>
          <w:p w14:paraId="582D3110" w14:textId="77777777" w:rsidR="00ED02EC" w:rsidRDefault="00ED02EC">
            <w:pPr>
              <w:pStyle w:val="NoSpacing"/>
              <w:spacing w:line="360" w:lineRule="auto"/>
              <w:rPr>
                <w:sz w:val="18"/>
                <w:szCs w:val="18"/>
              </w:rPr>
            </w:pPr>
          </w:p>
          <w:p w14:paraId="58C0109F" w14:textId="77777777" w:rsidR="00ED02EC" w:rsidRDefault="00ED02EC">
            <w:pPr>
              <w:pStyle w:val="NoSpacing"/>
              <w:spacing w:line="360" w:lineRule="auto"/>
              <w:rPr>
                <w:sz w:val="18"/>
                <w:szCs w:val="18"/>
              </w:rPr>
            </w:pPr>
          </w:p>
          <w:p w14:paraId="5B4A8D7C" w14:textId="404648CD"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5622B333" w14:textId="77777777" w:rsidR="00ED02EC" w:rsidRDefault="00ED02EC">
            <w:pPr>
              <w:pStyle w:val="NoSpacing"/>
              <w:spacing w:line="360" w:lineRule="auto"/>
              <w:rPr>
                <w:sz w:val="18"/>
                <w:szCs w:val="18"/>
              </w:rPr>
            </w:pPr>
          </w:p>
          <w:p w14:paraId="0C418D9D" w14:textId="77777777" w:rsidR="00ED02EC" w:rsidRDefault="00ED02EC">
            <w:pPr>
              <w:pStyle w:val="NoSpacing"/>
              <w:spacing w:line="360" w:lineRule="auto"/>
              <w:rPr>
                <w:sz w:val="18"/>
                <w:szCs w:val="18"/>
              </w:rPr>
            </w:pPr>
          </w:p>
          <w:p w14:paraId="49E26A98" w14:textId="77777777" w:rsidR="00ED02EC" w:rsidRDefault="00ED02EC">
            <w:pPr>
              <w:pStyle w:val="NoSpacing"/>
              <w:spacing w:line="360" w:lineRule="auto"/>
              <w:rPr>
                <w:sz w:val="18"/>
                <w:szCs w:val="18"/>
              </w:rPr>
            </w:pPr>
          </w:p>
          <w:p w14:paraId="0E2029A8" w14:textId="2B3F6DD7" w:rsidR="00ED02EC" w:rsidRDefault="007F6986">
            <w:pPr>
              <w:pStyle w:val="NoSpacing"/>
              <w:spacing w:line="360" w:lineRule="auto"/>
              <w:rPr>
                <w:b/>
                <w:bCs/>
                <w:sz w:val="18"/>
                <w:szCs w:val="18"/>
                <w:u w:val="single"/>
              </w:rPr>
            </w:pPr>
            <w:r>
              <w:rPr>
                <w:rFonts w:hint="eastAsia"/>
                <w:b/>
                <w:bCs/>
                <w:sz w:val="18"/>
                <w:szCs w:val="18"/>
                <w:u w:val="single"/>
              </w:rPr>
              <w:t xml:space="preserve">Expected result: </w:t>
            </w:r>
          </w:p>
          <w:p w14:paraId="3B65AAB8" w14:textId="77777777" w:rsidR="006A2965" w:rsidRDefault="006A2965">
            <w:pPr>
              <w:pStyle w:val="NoSpacing"/>
              <w:spacing w:line="360" w:lineRule="auto"/>
              <w:rPr>
                <w:b/>
                <w:bCs/>
                <w:sz w:val="18"/>
                <w:szCs w:val="18"/>
                <w:u w:val="single"/>
              </w:rPr>
            </w:pPr>
          </w:p>
          <w:p w14:paraId="02EABCBF" w14:textId="77777777" w:rsidR="00ED02EC" w:rsidRDefault="007F6986">
            <w:pPr>
              <w:pStyle w:val="NoSpacing"/>
              <w:numPr>
                <w:ilvl w:val="0"/>
                <w:numId w:val="31"/>
              </w:numPr>
              <w:spacing w:line="360" w:lineRule="auto"/>
              <w:rPr>
                <w:bCs/>
                <w:sz w:val="18"/>
                <w:szCs w:val="18"/>
                <w:u w:val="single"/>
              </w:rPr>
            </w:pPr>
            <w:r>
              <w:rPr>
                <w:rFonts w:hint="eastAsia"/>
                <w:sz w:val="18"/>
                <w:szCs w:val="18"/>
              </w:rPr>
              <w:t xml:space="preserve">The previous record </w:t>
            </w:r>
            <w:proofErr w:type="gramStart"/>
            <w:r>
              <w:rPr>
                <w:rFonts w:hint="eastAsia"/>
                <w:sz w:val="18"/>
                <w:szCs w:val="18"/>
              </w:rPr>
              <w:t>will not be shown</w:t>
            </w:r>
            <w:proofErr w:type="gramEnd"/>
            <w:r>
              <w:rPr>
                <w:rFonts w:hint="eastAsia"/>
                <w:sz w:val="18"/>
                <w:szCs w:val="18"/>
              </w:rPr>
              <w:t xml:space="preserve"> in the </w:t>
            </w:r>
            <w:r>
              <w:rPr>
                <w:rFonts w:hint="eastAsia"/>
                <w:sz w:val="18"/>
                <w:szCs w:val="18"/>
                <w:lang w:eastAsia="zh-HK"/>
              </w:rPr>
              <w:t>eHR Viewer (EVE)</w:t>
            </w:r>
            <w:r>
              <w:rPr>
                <w:rFonts w:hint="eastAsia"/>
                <w:sz w:val="18"/>
                <w:szCs w:val="18"/>
              </w:rPr>
              <w:t xml:space="preserve">. </w:t>
            </w:r>
          </w:p>
          <w:p w14:paraId="02578D09" w14:textId="77777777" w:rsidR="00ED02EC" w:rsidRDefault="00ED02EC">
            <w:pPr>
              <w:pStyle w:val="NoSpacing"/>
              <w:spacing w:line="360" w:lineRule="auto"/>
              <w:ind w:left="360"/>
              <w:rPr>
                <w:bCs/>
                <w:sz w:val="18"/>
                <w:szCs w:val="18"/>
                <w:u w:val="single"/>
              </w:rPr>
            </w:pPr>
          </w:p>
          <w:p w14:paraId="73CA34BC" w14:textId="77777777" w:rsidR="00ED02EC" w:rsidRDefault="007F6986">
            <w:pPr>
              <w:pStyle w:val="NoSpacing"/>
              <w:numPr>
                <w:ilvl w:val="0"/>
                <w:numId w:val="31"/>
              </w:numPr>
              <w:spacing w:line="360" w:lineRule="auto"/>
              <w:rPr>
                <w:sz w:val="18"/>
                <w:szCs w:val="18"/>
              </w:rPr>
            </w:pPr>
            <w:r>
              <w:rPr>
                <w:rFonts w:hint="eastAsia"/>
                <w:sz w:val="18"/>
                <w:szCs w:val="18"/>
              </w:rPr>
              <w:t xml:space="preserve">Batch 2 Data file will contain </w:t>
            </w:r>
            <w:proofErr w:type="gramStart"/>
            <w:r>
              <w:rPr>
                <w:rFonts w:hint="eastAsia"/>
                <w:sz w:val="18"/>
                <w:szCs w:val="18"/>
              </w:rPr>
              <w:t>1</w:t>
            </w:r>
            <w:proofErr w:type="gramEnd"/>
            <w:r>
              <w:rPr>
                <w:rFonts w:hint="eastAsia"/>
                <w:sz w:val="18"/>
                <w:szCs w:val="18"/>
              </w:rPr>
              <w:t xml:space="preserve"> Delete transaction for record 3c. (Test results should be compared with provided results &lt;</w:t>
            </w:r>
            <w:r>
              <w:rPr>
                <w:rFonts w:hint="eastAsia"/>
                <w:i/>
                <w:iCs/>
                <w:sz w:val="18"/>
                <w:szCs w:val="18"/>
              </w:rPr>
              <w:t>DF message files&gt;</w:t>
            </w:r>
            <w:r>
              <w:rPr>
                <w:rFonts w:hint="eastAsia"/>
                <w:sz w:val="18"/>
                <w:szCs w:val="18"/>
              </w:rPr>
              <w:t xml:space="preserve"> as attached be Appendix 3 Sample Messages)</w:t>
            </w:r>
          </w:p>
        </w:tc>
      </w:tr>
      <w:tr w:rsidR="00ED02EC" w14:paraId="1F7CCB50" w14:textId="77777777">
        <w:trPr>
          <w:cantSplit/>
          <w:trHeight w:val="256"/>
        </w:trPr>
        <w:tc>
          <w:tcPr>
            <w:tcW w:w="426" w:type="dxa"/>
            <w:tcBorders>
              <w:left w:val="single" w:sz="4" w:space="0" w:color="auto"/>
            </w:tcBorders>
            <w:shd w:val="clear" w:color="auto" w:fill="E6E6E6"/>
          </w:tcPr>
          <w:p w14:paraId="14A6B81A" w14:textId="77777777" w:rsidR="00ED02EC" w:rsidRDefault="00ED02EC">
            <w:pPr>
              <w:pStyle w:val="TableContents"/>
              <w:spacing w:line="360" w:lineRule="auto"/>
              <w:jc w:val="center"/>
              <w:rPr>
                <w:rFonts w:cs="Arial"/>
                <w:szCs w:val="18"/>
              </w:rPr>
            </w:pPr>
          </w:p>
        </w:tc>
        <w:tc>
          <w:tcPr>
            <w:tcW w:w="2274" w:type="dxa"/>
            <w:shd w:val="clear" w:color="auto" w:fill="E6E6E6"/>
          </w:tcPr>
          <w:p w14:paraId="5AF17DE2"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 </w:t>
            </w:r>
          </w:p>
        </w:tc>
        <w:tc>
          <w:tcPr>
            <w:tcW w:w="7081" w:type="dxa"/>
            <w:gridSpan w:val="2"/>
            <w:tcBorders>
              <w:right w:val="single" w:sz="4" w:space="0" w:color="auto"/>
            </w:tcBorders>
          </w:tcPr>
          <w:p w14:paraId="7D772908" w14:textId="77777777" w:rsidR="00ED02EC" w:rsidRDefault="007F6986">
            <w:pPr>
              <w:pStyle w:val="NoSpacing"/>
              <w:numPr>
                <w:ilvl w:val="0"/>
                <w:numId w:val="32"/>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Batch 2</w:t>
            </w:r>
            <w:r>
              <w:rPr>
                <w:rFonts w:hint="eastAsia"/>
                <w:sz w:val="18"/>
                <w:szCs w:val="18"/>
              </w:rPr>
              <w:t xml:space="preserve"> data file with all Laboratory Anatomical Pathology records of created in </w:t>
            </w:r>
            <w:r>
              <w:rPr>
                <w:rFonts w:hint="eastAsia"/>
                <w:b/>
                <w:sz w:val="18"/>
                <w:szCs w:val="18"/>
              </w:rPr>
              <w:t xml:space="preserve">4a-4c (Level 2 data) </w:t>
            </w:r>
            <w:r>
              <w:rPr>
                <w:rFonts w:hint="eastAsia"/>
                <w:sz w:val="18"/>
                <w:szCs w:val="18"/>
              </w:rPr>
              <w:t>by INC mode.</w:t>
            </w:r>
          </w:p>
          <w:p w14:paraId="5F6E0141" w14:textId="77777777" w:rsidR="00ED02EC" w:rsidRDefault="00ED02EC">
            <w:pPr>
              <w:pStyle w:val="NoSpacing"/>
              <w:spacing w:line="360" w:lineRule="auto"/>
              <w:ind w:left="480"/>
              <w:rPr>
                <w:sz w:val="18"/>
                <w:szCs w:val="18"/>
              </w:rPr>
            </w:pPr>
          </w:p>
          <w:p w14:paraId="1A330371" w14:textId="77777777" w:rsidR="00ED02EC" w:rsidRDefault="007F6986">
            <w:pPr>
              <w:pStyle w:val="NoSpacing"/>
              <w:numPr>
                <w:ilvl w:val="0"/>
                <w:numId w:val="32"/>
              </w:numPr>
              <w:spacing w:line="360" w:lineRule="auto"/>
              <w:rPr>
                <w:sz w:val="18"/>
                <w:szCs w:val="18"/>
              </w:rPr>
            </w:pPr>
            <w:r>
              <w:rPr>
                <w:rFonts w:hint="eastAsia"/>
                <w:b/>
                <w:sz w:val="18"/>
                <w:szCs w:val="18"/>
              </w:rPr>
              <w:t>Batch 2</w:t>
            </w:r>
            <w:r>
              <w:rPr>
                <w:rFonts w:hint="eastAsia"/>
                <w:sz w:val="18"/>
                <w:szCs w:val="18"/>
              </w:rPr>
              <w:t xml:space="preserve"> data files should include below files: &lt;</w:t>
            </w:r>
            <w:hyperlink w:anchor="_Appendix_–_Sample" w:tooltip="#ENCTR002PL" w:history="1">
              <w:r>
                <w:rPr>
                  <w:rStyle w:val="Hyperlink"/>
                  <w:rFonts w:hint="eastAsia"/>
                  <w:sz w:val="18"/>
                  <w:szCs w:val="18"/>
                </w:rPr>
                <w:t>sample</w:t>
              </w:r>
            </w:hyperlink>
            <w:r>
              <w:rPr>
                <w:rFonts w:hint="eastAsia"/>
                <w:sz w:val="18"/>
                <w:szCs w:val="18"/>
              </w:rPr>
              <w:t>&gt;</w:t>
            </w:r>
          </w:p>
          <w:p w14:paraId="3217BDF3" w14:textId="77777777" w:rsidR="00ED02EC" w:rsidRDefault="007F6986">
            <w:pPr>
              <w:pStyle w:val="NoSpacing"/>
              <w:numPr>
                <w:ilvl w:val="1"/>
                <w:numId w:val="33"/>
              </w:numPr>
              <w:spacing w:line="360" w:lineRule="auto"/>
              <w:rPr>
                <w:sz w:val="18"/>
                <w:szCs w:val="18"/>
              </w:rPr>
            </w:pPr>
            <w:r>
              <w:rPr>
                <w:rFonts w:hint="eastAsia"/>
                <w:sz w:val="18"/>
                <w:szCs w:val="18"/>
              </w:rPr>
              <w:t xml:space="preserve">Participant List (PL)  </w:t>
            </w:r>
          </w:p>
          <w:p w14:paraId="53DEDA15" w14:textId="77777777" w:rsidR="00ED02EC" w:rsidRDefault="007F6986">
            <w:pPr>
              <w:pStyle w:val="NoSpacing"/>
              <w:numPr>
                <w:ilvl w:val="1"/>
                <w:numId w:val="33"/>
              </w:numPr>
              <w:spacing w:line="360" w:lineRule="auto"/>
              <w:rPr>
                <w:sz w:val="18"/>
                <w:szCs w:val="18"/>
              </w:rPr>
            </w:pPr>
            <w:r>
              <w:rPr>
                <w:rFonts w:hint="eastAsia"/>
                <w:sz w:val="18"/>
                <w:szCs w:val="18"/>
              </w:rPr>
              <w:t xml:space="preserve">Data Files (DF_REQ, DF_AP, DF_DN, DF_APT, DF_RPT)  </w:t>
            </w:r>
          </w:p>
          <w:p w14:paraId="27614A6C" w14:textId="77777777" w:rsidR="00ED02EC" w:rsidRDefault="007F6986">
            <w:pPr>
              <w:pStyle w:val="NoSpacing"/>
              <w:numPr>
                <w:ilvl w:val="1"/>
                <w:numId w:val="33"/>
              </w:numPr>
              <w:spacing w:line="360" w:lineRule="auto"/>
              <w:rPr>
                <w:sz w:val="18"/>
                <w:szCs w:val="18"/>
              </w:rPr>
            </w:pPr>
            <w:r>
              <w:rPr>
                <w:rFonts w:hint="eastAsia"/>
                <w:sz w:val="18"/>
                <w:szCs w:val="18"/>
              </w:rPr>
              <w:t xml:space="preserve">HL7 message with signature  </w:t>
            </w:r>
          </w:p>
          <w:p w14:paraId="5A70CF33" w14:textId="77777777" w:rsidR="00ED02EC" w:rsidRDefault="007F6986">
            <w:pPr>
              <w:pStyle w:val="NoSpacing"/>
              <w:numPr>
                <w:ilvl w:val="1"/>
                <w:numId w:val="33"/>
              </w:numPr>
              <w:spacing w:line="360" w:lineRule="auto"/>
              <w:rPr>
                <w:sz w:val="18"/>
                <w:szCs w:val="18"/>
              </w:rPr>
            </w:pPr>
            <w:r>
              <w:rPr>
                <w:rFonts w:hint="eastAsia"/>
                <w:sz w:val="18"/>
                <w:szCs w:val="18"/>
              </w:rPr>
              <w:t xml:space="preserve">Zip File (embedded PL, DFs and HL7 message files)  </w:t>
            </w:r>
          </w:p>
          <w:p w14:paraId="34C9B9AF" w14:textId="77777777" w:rsidR="00ED02EC" w:rsidRDefault="007F6986">
            <w:pPr>
              <w:pStyle w:val="NoSpacing"/>
              <w:numPr>
                <w:ilvl w:val="1"/>
                <w:numId w:val="33"/>
              </w:numPr>
              <w:spacing w:line="360" w:lineRule="auto"/>
              <w:rPr>
                <w:sz w:val="18"/>
                <w:szCs w:val="18"/>
              </w:rPr>
            </w:pPr>
            <w:r>
              <w:rPr>
                <w:rFonts w:hint="eastAsia"/>
                <w:sz w:val="18"/>
                <w:szCs w:val="18"/>
              </w:rPr>
              <w:t xml:space="preserve">Zip Control File (contains the filenames of  PL, DFs and HL7 message)  </w:t>
            </w:r>
          </w:p>
          <w:p w14:paraId="39E54677" w14:textId="77777777" w:rsidR="00ED02EC" w:rsidRDefault="00ED02EC">
            <w:pPr>
              <w:pStyle w:val="NoSpacing"/>
              <w:spacing w:line="360" w:lineRule="auto"/>
              <w:ind w:left="766"/>
              <w:rPr>
                <w:sz w:val="18"/>
                <w:szCs w:val="18"/>
              </w:rPr>
            </w:pPr>
          </w:p>
          <w:p w14:paraId="2BCD1F8B" w14:textId="6363B836" w:rsidR="00ED02EC" w:rsidRDefault="007F6986">
            <w:pPr>
              <w:pStyle w:val="NoSpacing"/>
              <w:numPr>
                <w:ilvl w:val="0"/>
                <w:numId w:val="32"/>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2</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773FE8F1" w14:textId="77777777" w:rsidR="00ED02EC" w:rsidRDefault="007F6986">
            <w:pPr>
              <w:pStyle w:val="NoSpacing"/>
              <w:numPr>
                <w:ilvl w:val="0"/>
                <w:numId w:val="32"/>
              </w:numPr>
              <w:spacing w:line="360" w:lineRule="auto"/>
              <w:rPr>
                <w:sz w:val="18"/>
                <w:szCs w:val="18"/>
              </w:rPr>
            </w:pPr>
            <w:r>
              <w:rPr>
                <w:rFonts w:hint="eastAsia"/>
                <w:sz w:val="18"/>
                <w:szCs w:val="18"/>
              </w:rPr>
              <w:t>HCP verifies the data upload status by reviewing the 'Process Summary Report' and 'Exception Report' in eHR Inbox.</w:t>
            </w:r>
          </w:p>
          <w:p w14:paraId="2A9133CB" w14:textId="06FF8584" w:rsidR="00ED02EC" w:rsidRPr="00515DDE" w:rsidRDefault="007F6986" w:rsidP="00A60DDB">
            <w:pPr>
              <w:pStyle w:val="NoSpacing"/>
              <w:numPr>
                <w:ilvl w:val="0"/>
                <w:numId w:val="32"/>
              </w:numPr>
              <w:spacing w:line="360" w:lineRule="auto"/>
              <w:rPr>
                <w:sz w:val="18"/>
                <w:szCs w:val="18"/>
              </w:rPr>
            </w:pPr>
            <w:r>
              <w:rPr>
                <w:rFonts w:hint="eastAsia"/>
                <w:sz w:val="18"/>
                <w:szCs w:val="18"/>
              </w:rPr>
              <w:t>HCP verifies the completeness and correctness of data uploaded in eHR Viewer.</w:t>
            </w:r>
          </w:p>
        </w:tc>
      </w:tr>
      <w:tr w:rsidR="00ED02EC" w14:paraId="7F4FF254" w14:textId="77777777">
        <w:trPr>
          <w:cantSplit/>
        </w:trPr>
        <w:tc>
          <w:tcPr>
            <w:tcW w:w="426" w:type="dxa"/>
            <w:vMerge w:val="restart"/>
            <w:tcBorders>
              <w:left w:val="single" w:sz="4" w:space="0" w:color="auto"/>
            </w:tcBorders>
            <w:shd w:val="clear" w:color="auto" w:fill="E6E6E6"/>
          </w:tcPr>
          <w:p w14:paraId="11908A5E" w14:textId="77777777" w:rsidR="00ED02EC" w:rsidRDefault="00ED02EC">
            <w:pPr>
              <w:pStyle w:val="TableContents"/>
              <w:spacing w:line="360" w:lineRule="auto"/>
              <w:jc w:val="center"/>
              <w:rPr>
                <w:rFonts w:cs="Arial"/>
                <w:szCs w:val="18"/>
              </w:rPr>
            </w:pPr>
          </w:p>
        </w:tc>
        <w:tc>
          <w:tcPr>
            <w:tcW w:w="2274" w:type="dxa"/>
            <w:shd w:val="clear" w:color="auto" w:fill="E6E6E6"/>
          </w:tcPr>
          <w:p w14:paraId="7118E481"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63031715"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if the uploaded records can be properly viewed in eHR Viewer (EVE) and reviews if the data batches uploaded 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
          <w:p w14:paraId="089961F7" w14:textId="77777777" w:rsidR="00ED02EC" w:rsidRDefault="00ED02EC">
            <w:pPr>
              <w:pStyle w:val="NoSpacing"/>
              <w:spacing w:line="360" w:lineRule="auto"/>
              <w:ind w:left="480"/>
              <w:rPr>
                <w:sz w:val="18"/>
                <w:szCs w:val="18"/>
                <w:lang w:eastAsia="zh-HK"/>
              </w:rPr>
            </w:pPr>
          </w:p>
        </w:tc>
      </w:tr>
      <w:tr w:rsidR="00ED02EC" w14:paraId="5B01715C" w14:textId="77777777">
        <w:trPr>
          <w:cantSplit/>
          <w:trHeight w:val="257"/>
        </w:trPr>
        <w:tc>
          <w:tcPr>
            <w:tcW w:w="426" w:type="dxa"/>
            <w:vMerge/>
            <w:tcBorders>
              <w:left w:val="single" w:sz="4" w:space="0" w:color="auto"/>
            </w:tcBorders>
            <w:shd w:val="clear" w:color="auto" w:fill="E6E6E6"/>
          </w:tcPr>
          <w:p w14:paraId="39108A29"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4A91144C" w14:textId="77777777" w:rsidR="00ED02EC" w:rsidRDefault="007F6986">
            <w:pPr>
              <w:pStyle w:val="SunParagraph1"/>
              <w:spacing w:line="360" w:lineRule="auto"/>
              <w:rPr>
                <w:rFonts w:cs="Arial"/>
                <w:b/>
                <w:szCs w:val="18"/>
              </w:rPr>
            </w:pPr>
            <w:r>
              <w:rPr>
                <w:rFonts w:cs="Arial" w:hint="eastAsia"/>
                <w:b/>
                <w:szCs w:val="18"/>
              </w:rPr>
              <w:t>Actual Result</w:t>
            </w:r>
          </w:p>
          <w:p w14:paraId="3AC47370"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1D8D62A3"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2E3004EE" w14:textId="13B1DA38" w:rsidR="00ED02EC" w:rsidRDefault="00335884">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0339F096" w14:textId="77777777" w:rsidR="00ED02EC" w:rsidRDefault="00ED02EC">
            <w:pPr>
              <w:pStyle w:val="SunParagraph1"/>
              <w:spacing w:line="360" w:lineRule="auto"/>
              <w:rPr>
                <w:rFonts w:eastAsiaTheme="minorEastAsia" w:cs="Arial"/>
                <w:i/>
                <w:color w:val="8064A2" w:themeColor="accent4"/>
                <w:szCs w:val="18"/>
                <w:lang w:eastAsia="zh-HK"/>
              </w:rPr>
            </w:pPr>
          </w:p>
          <w:p w14:paraId="60CF60F7" w14:textId="77777777" w:rsidR="00ED02EC" w:rsidRDefault="00ED02EC">
            <w:pPr>
              <w:pStyle w:val="SunParagraph1"/>
              <w:spacing w:line="360" w:lineRule="auto"/>
              <w:rPr>
                <w:rFonts w:eastAsiaTheme="minorEastAsia" w:cs="Arial"/>
                <w:b/>
                <w:i/>
                <w:szCs w:val="18"/>
                <w:lang w:eastAsia="zh-HK"/>
              </w:rPr>
            </w:pPr>
          </w:p>
          <w:p w14:paraId="0EC7BF99" w14:textId="77777777" w:rsidR="00ED02EC" w:rsidRDefault="00ED02EC">
            <w:pPr>
              <w:pStyle w:val="SunParagraph1"/>
              <w:spacing w:line="360" w:lineRule="auto"/>
              <w:rPr>
                <w:rFonts w:eastAsiaTheme="minorEastAsia" w:cs="Arial"/>
                <w:b/>
                <w:i/>
                <w:szCs w:val="18"/>
                <w:lang w:eastAsia="zh-HK"/>
              </w:rPr>
            </w:pPr>
          </w:p>
          <w:p w14:paraId="200E0F39" w14:textId="77777777" w:rsidR="00ED02EC" w:rsidRDefault="00ED02EC">
            <w:pPr>
              <w:pStyle w:val="SunParagraph1"/>
              <w:spacing w:line="360" w:lineRule="auto"/>
              <w:rPr>
                <w:rFonts w:eastAsiaTheme="minorEastAsia" w:cs="Arial"/>
                <w:b/>
                <w:i/>
                <w:szCs w:val="18"/>
                <w:lang w:eastAsia="zh-HK"/>
              </w:rPr>
            </w:pPr>
          </w:p>
          <w:p w14:paraId="566AD1DA" w14:textId="77777777" w:rsidR="00ED02EC" w:rsidRDefault="00ED02EC">
            <w:pPr>
              <w:pStyle w:val="SunParagraph1"/>
              <w:spacing w:line="360" w:lineRule="auto"/>
              <w:rPr>
                <w:rFonts w:eastAsiaTheme="minorEastAsia" w:cs="Arial"/>
                <w:b/>
                <w:szCs w:val="18"/>
                <w:lang w:eastAsia="zh-HK"/>
              </w:rPr>
            </w:pPr>
          </w:p>
        </w:tc>
      </w:tr>
      <w:tr w:rsidR="00ED02EC" w14:paraId="17902096" w14:textId="77777777">
        <w:trPr>
          <w:cantSplit/>
          <w:trHeight w:val="256"/>
        </w:trPr>
        <w:tc>
          <w:tcPr>
            <w:tcW w:w="426" w:type="dxa"/>
            <w:vMerge/>
            <w:tcBorders>
              <w:left w:val="single" w:sz="4" w:space="0" w:color="auto"/>
            </w:tcBorders>
            <w:shd w:val="clear" w:color="auto" w:fill="E6E6E6"/>
          </w:tcPr>
          <w:p w14:paraId="6166B61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C6501ED"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0A07ABF4"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6CF6C92D"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p w14:paraId="5290B9BC" w14:textId="77777777" w:rsidR="00ED02EC" w:rsidRDefault="00ED02EC">
            <w:pPr>
              <w:pStyle w:val="SunParagraph1"/>
              <w:spacing w:line="360" w:lineRule="auto"/>
              <w:rPr>
                <w:rFonts w:eastAsiaTheme="minorEastAsia" w:cs="Arial"/>
                <w:b/>
                <w:szCs w:val="18"/>
                <w:lang w:eastAsia="zh-HK"/>
              </w:rPr>
            </w:pPr>
          </w:p>
          <w:p w14:paraId="15323AD7" w14:textId="77777777" w:rsidR="00ED02EC" w:rsidRDefault="00ED02EC">
            <w:pPr>
              <w:pStyle w:val="SunParagraph1"/>
              <w:spacing w:line="360" w:lineRule="auto"/>
              <w:rPr>
                <w:rFonts w:eastAsiaTheme="minorEastAsia" w:cs="Arial"/>
                <w:b/>
                <w:szCs w:val="18"/>
                <w:lang w:eastAsia="zh-HK"/>
              </w:rPr>
            </w:pPr>
          </w:p>
          <w:p w14:paraId="4307FFE7" w14:textId="77777777" w:rsidR="00ED02EC" w:rsidRDefault="00ED02EC">
            <w:pPr>
              <w:pStyle w:val="SunParagraph1"/>
              <w:spacing w:line="360" w:lineRule="auto"/>
              <w:rPr>
                <w:rFonts w:eastAsiaTheme="minorEastAsia" w:cs="Arial"/>
                <w:b/>
                <w:szCs w:val="18"/>
                <w:lang w:eastAsia="zh-HK"/>
              </w:rPr>
            </w:pPr>
          </w:p>
          <w:p w14:paraId="24F12ACB" w14:textId="77777777" w:rsidR="00ED02EC" w:rsidRDefault="00ED02EC">
            <w:pPr>
              <w:pStyle w:val="SunParagraph1"/>
              <w:spacing w:line="360" w:lineRule="auto"/>
              <w:rPr>
                <w:rFonts w:eastAsiaTheme="minorEastAsia" w:cs="Arial"/>
                <w:b/>
                <w:szCs w:val="18"/>
                <w:lang w:eastAsia="zh-HK"/>
              </w:rPr>
            </w:pPr>
          </w:p>
          <w:p w14:paraId="53037A79" w14:textId="77777777" w:rsidR="00ED02EC" w:rsidRDefault="00ED02EC">
            <w:pPr>
              <w:pStyle w:val="SunParagraph1"/>
              <w:spacing w:line="360" w:lineRule="auto"/>
              <w:rPr>
                <w:rFonts w:eastAsiaTheme="minorEastAsia" w:cs="Arial"/>
                <w:b/>
                <w:szCs w:val="18"/>
                <w:lang w:eastAsia="zh-HK"/>
              </w:rPr>
            </w:pPr>
          </w:p>
          <w:p w14:paraId="477E4DCC" w14:textId="77777777" w:rsidR="00ED02EC" w:rsidRDefault="00ED02EC">
            <w:pPr>
              <w:pStyle w:val="SunParagraph1"/>
              <w:spacing w:line="360" w:lineRule="auto"/>
              <w:rPr>
                <w:rFonts w:eastAsiaTheme="minorEastAsia" w:cs="Arial"/>
                <w:b/>
                <w:szCs w:val="18"/>
                <w:lang w:eastAsia="zh-HK"/>
              </w:rPr>
            </w:pPr>
          </w:p>
          <w:p w14:paraId="537B5CC8" w14:textId="77777777" w:rsidR="00ED02EC" w:rsidRDefault="00ED02EC">
            <w:pPr>
              <w:pStyle w:val="SunParagraph1"/>
              <w:spacing w:line="360" w:lineRule="auto"/>
              <w:rPr>
                <w:rFonts w:eastAsiaTheme="minorEastAsia" w:cs="Arial"/>
                <w:b/>
                <w:szCs w:val="18"/>
                <w:lang w:eastAsia="zh-HK"/>
              </w:rPr>
            </w:pPr>
          </w:p>
          <w:p w14:paraId="3EA33E0C" w14:textId="77777777" w:rsidR="00ED02EC" w:rsidRDefault="00ED02EC">
            <w:pPr>
              <w:pStyle w:val="SunParagraph1"/>
              <w:spacing w:line="360" w:lineRule="auto"/>
              <w:rPr>
                <w:rFonts w:eastAsiaTheme="minorEastAsia" w:cs="Arial"/>
                <w:b/>
                <w:szCs w:val="18"/>
                <w:lang w:eastAsia="zh-HK"/>
              </w:rPr>
            </w:pPr>
          </w:p>
        </w:tc>
      </w:tr>
      <w:tr w:rsidR="00ED02EC" w14:paraId="1BB627B7" w14:textId="77777777">
        <w:trPr>
          <w:cantSplit/>
        </w:trPr>
        <w:tc>
          <w:tcPr>
            <w:tcW w:w="426" w:type="dxa"/>
            <w:vMerge/>
            <w:tcBorders>
              <w:left w:val="single" w:sz="4" w:space="0" w:color="auto"/>
            </w:tcBorders>
            <w:shd w:val="clear" w:color="auto" w:fill="E6E6E6"/>
          </w:tcPr>
          <w:p w14:paraId="0F3EE63F" w14:textId="77777777" w:rsidR="00ED02EC" w:rsidRDefault="00ED02EC">
            <w:pPr>
              <w:pStyle w:val="TableContents"/>
              <w:spacing w:line="360" w:lineRule="auto"/>
              <w:jc w:val="center"/>
              <w:rPr>
                <w:rFonts w:cs="Arial"/>
                <w:szCs w:val="18"/>
              </w:rPr>
            </w:pPr>
          </w:p>
        </w:tc>
        <w:tc>
          <w:tcPr>
            <w:tcW w:w="2274" w:type="dxa"/>
            <w:shd w:val="clear" w:color="auto" w:fill="E6E6E6"/>
          </w:tcPr>
          <w:p w14:paraId="7B13CADC"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415A612B" w14:textId="77777777" w:rsidR="00ED02EC"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360CB198" w14:textId="77777777" w:rsidR="00ED02EC" w:rsidRDefault="00ED02EC" w:rsidP="00A60DDB">
            <w:pPr>
              <w:pStyle w:val="SunParagraph1"/>
              <w:spacing w:line="360" w:lineRule="auto"/>
              <w:rPr>
                <w:rFonts w:eastAsiaTheme="minorEastAsia" w:cs="Arial"/>
                <w:szCs w:val="18"/>
              </w:rPr>
            </w:pPr>
          </w:p>
          <w:p w14:paraId="2005DB2E" w14:textId="77777777" w:rsidR="00ED02EC" w:rsidRDefault="00ED02EC" w:rsidP="00A60DDB">
            <w:pPr>
              <w:pStyle w:val="SunParagraph1"/>
              <w:spacing w:line="360" w:lineRule="auto"/>
              <w:rPr>
                <w:rFonts w:eastAsiaTheme="minorEastAsia" w:cs="Arial"/>
                <w:szCs w:val="18"/>
              </w:rPr>
            </w:pPr>
          </w:p>
        </w:tc>
      </w:tr>
      <w:tr w:rsidR="00ED02EC" w14:paraId="36348078" w14:textId="77777777">
        <w:trPr>
          <w:cantSplit/>
        </w:trPr>
        <w:tc>
          <w:tcPr>
            <w:tcW w:w="426" w:type="dxa"/>
            <w:vMerge/>
            <w:tcBorders>
              <w:left w:val="single" w:sz="4" w:space="0" w:color="auto"/>
            </w:tcBorders>
            <w:shd w:val="clear" w:color="auto" w:fill="E6E6E6"/>
          </w:tcPr>
          <w:p w14:paraId="361E4D34" w14:textId="77777777" w:rsidR="00ED02EC" w:rsidRDefault="00ED02EC">
            <w:pPr>
              <w:pStyle w:val="TableContents"/>
              <w:spacing w:line="360" w:lineRule="auto"/>
              <w:jc w:val="center"/>
              <w:rPr>
                <w:rFonts w:cs="Arial"/>
                <w:szCs w:val="18"/>
              </w:rPr>
            </w:pPr>
          </w:p>
        </w:tc>
        <w:tc>
          <w:tcPr>
            <w:tcW w:w="2274" w:type="dxa"/>
            <w:shd w:val="clear" w:color="auto" w:fill="E6E6E6"/>
          </w:tcPr>
          <w:p w14:paraId="4384A6CC"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52FFB0F5"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r w:rsidR="00ED02EC" w14:paraId="26E43233" w14:textId="77777777">
        <w:trPr>
          <w:cantSplit/>
        </w:trPr>
        <w:tc>
          <w:tcPr>
            <w:tcW w:w="426" w:type="dxa"/>
            <w:vMerge/>
            <w:tcBorders>
              <w:left w:val="single" w:sz="4" w:space="0" w:color="auto"/>
              <w:bottom w:val="single" w:sz="4" w:space="0" w:color="auto"/>
            </w:tcBorders>
            <w:shd w:val="clear" w:color="auto" w:fill="E6E6E6"/>
          </w:tcPr>
          <w:p w14:paraId="173150CA" w14:textId="77777777" w:rsidR="00ED02EC" w:rsidRDefault="00ED02EC">
            <w:pPr>
              <w:pStyle w:val="TableContents"/>
              <w:spacing w:line="360" w:lineRule="auto"/>
              <w:jc w:val="center"/>
              <w:rPr>
                <w:rFonts w:cs="Arial"/>
                <w:szCs w:val="18"/>
              </w:rPr>
            </w:pPr>
          </w:p>
        </w:tc>
        <w:tc>
          <w:tcPr>
            <w:tcW w:w="2274" w:type="dxa"/>
            <w:shd w:val="clear" w:color="auto" w:fill="E6E6E6"/>
          </w:tcPr>
          <w:p w14:paraId="59F51D03"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2B66EECE"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1B668E72" w14:textId="77777777" w:rsidR="00ED02EC" w:rsidRDefault="007F6986">
      <w:pPr>
        <w:spacing w:line="360" w:lineRule="auto"/>
        <w:rPr>
          <w:rFonts w:ascii="Arial" w:eastAsia="Arial" w:hAnsi="Arial" w:cs="Arial"/>
          <w:b/>
          <w:sz w:val="18"/>
          <w:szCs w:val="18"/>
        </w:rPr>
      </w:pPr>
      <w:r>
        <w:rPr>
          <w:rFonts w:ascii="Arial" w:hAnsi="Arial" w:cs="Arial"/>
          <w:sz w:val="18"/>
          <w:szCs w:val="18"/>
        </w:rPr>
        <w:br w:type="page" w:clear="all"/>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623E7FC4" w14:textId="77777777">
        <w:trPr>
          <w:cantSplit/>
          <w:trHeight w:val="369"/>
          <w:tblHeader/>
        </w:trPr>
        <w:tc>
          <w:tcPr>
            <w:tcW w:w="426" w:type="dxa"/>
            <w:tcBorders>
              <w:top w:val="single" w:sz="4" w:space="0" w:color="auto"/>
              <w:left w:val="single" w:sz="4" w:space="0" w:color="auto"/>
            </w:tcBorders>
            <w:shd w:val="clear" w:color="auto" w:fill="E6E6E6"/>
          </w:tcPr>
          <w:p w14:paraId="48735C91" w14:textId="77777777" w:rsidR="00ED02EC" w:rsidRDefault="007F6986">
            <w:pPr>
              <w:spacing w:line="360" w:lineRule="auto"/>
              <w:rPr>
                <w:rFonts w:ascii="Arial" w:hAnsi="Arial" w:cs="Arial"/>
                <w:b/>
                <w:sz w:val="18"/>
                <w:szCs w:val="18"/>
              </w:rPr>
            </w:pPr>
            <w:r>
              <w:rPr>
                <w:rFonts w:ascii="Arial" w:hAnsi="Arial" w:cs="Arial" w:hint="eastAsia"/>
                <w:b/>
                <w:sz w:val="18"/>
                <w:szCs w:val="18"/>
              </w:rPr>
              <w:t>5</w:t>
            </w:r>
          </w:p>
        </w:tc>
        <w:tc>
          <w:tcPr>
            <w:tcW w:w="2274" w:type="dxa"/>
            <w:tcBorders>
              <w:top w:val="single" w:sz="4" w:space="0" w:color="auto"/>
            </w:tcBorders>
            <w:shd w:val="clear" w:color="auto" w:fill="E6E6E6"/>
          </w:tcPr>
          <w:p w14:paraId="0CB30683"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gridSpan w:val="2"/>
            <w:tcBorders>
              <w:top w:val="single" w:sz="4" w:space="0" w:color="auto"/>
              <w:right w:val="single" w:sz="4" w:space="0" w:color="auto"/>
            </w:tcBorders>
            <w:shd w:val="clear" w:color="auto" w:fill="E6E6E6"/>
          </w:tcPr>
          <w:p w14:paraId="4B0D8F47" w14:textId="77777777" w:rsidR="00ED02EC" w:rsidRDefault="007F6986">
            <w:pPr>
              <w:pStyle w:val="Heading2"/>
              <w:spacing w:line="360" w:lineRule="auto"/>
              <w:rPr>
                <w:sz w:val="18"/>
                <w:szCs w:val="18"/>
              </w:rPr>
            </w:pPr>
            <w:bookmarkStart w:id="11" w:name="_Toc202792703"/>
            <w:r>
              <w:rPr>
                <w:rFonts w:hint="eastAsia"/>
                <w:sz w:val="18"/>
                <w:szCs w:val="18"/>
              </w:rPr>
              <w:t>LABAP-LV1-001 [FOR LEVEL 1 DATA UPLOAD ONLY]</w:t>
            </w:r>
            <w:bookmarkEnd w:id="11"/>
          </w:p>
        </w:tc>
      </w:tr>
      <w:tr w:rsidR="00ED02EC" w14:paraId="7CADFE14" w14:textId="77777777">
        <w:trPr>
          <w:cantSplit/>
        </w:trPr>
        <w:tc>
          <w:tcPr>
            <w:tcW w:w="426" w:type="dxa"/>
            <w:vMerge w:val="restart"/>
            <w:tcBorders>
              <w:left w:val="single" w:sz="4" w:space="0" w:color="auto"/>
            </w:tcBorders>
            <w:shd w:val="clear" w:color="auto" w:fill="E6E6E6"/>
          </w:tcPr>
          <w:p w14:paraId="12B86E67" w14:textId="77777777" w:rsidR="00ED02EC" w:rsidRDefault="00ED02EC">
            <w:pPr>
              <w:pStyle w:val="TableContents"/>
              <w:spacing w:line="360" w:lineRule="auto"/>
              <w:jc w:val="center"/>
              <w:rPr>
                <w:rFonts w:cs="Arial"/>
                <w:szCs w:val="18"/>
              </w:rPr>
            </w:pPr>
          </w:p>
        </w:tc>
        <w:tc>
          <w:tcPr>
            <w:tcW w:w="2274" w:type="dxa"/>
            <w:shd w:val="clear" w:color="auto" w:fill="E6E6E6"/>
          </w:tcPr>
          <w:p w14:paraId="487023FC"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gridSpan w:val="2"/>
            <w:tcBorders>
              <w:right w:val="single" w:sz="4" w:space="0" w:color="auto"/>
            </w:tcBorders>
          </w:tcPr>
          <w:p w14:paraId="112147BA" w14:textId="039EE45C" w:rsidR="00ED02EC" w:rsidRDefault="007F6986">
            <w:pPr>
              <w:pStyle w:val="SunParagraph1"/>
              <w:spacing w:line="360" w:lineRule="auto"/>
              <w:rPr>
                <w:rFonts w:eastAsia="SimSun" w:cs="Arial"/>
                <w:szCs w:val="18"/>
                <w:lang w:eastAsia="zh-CN"/>
              </w:rPr>
            </w:pPr>
            <w:r>
              <w:rPr>
                <w:rFonts w:eastAsia="SimSun" w:cs="Arial" w:hint="eastAsia"/>
                <w:szCs w:val="18"/>
                <w:lang w:eastAsia="zh-CN"/>
              </w:rPr>
              <w:t>HCP received sharing consents from testing HCRs, then perform first data upload of HCRs</w:t>
            </w:r>
            <w:r>
              <w:rPr>
                <w:rFonts w:eastAsia="SimSun" w:cs="Arial" w:hint="eastAsia"/>
                <w:szCs w:val="18"/>
                <w:lang w:eastAsia="zh-CN"/>
              </w:rPr>
              <w:t>’</w:t>
            </w:r>
            <w:r>
              <w:rPr>
                <w:rFonts w:eastAsia="SimSun" w:cs="Arial" w:hint="eastAsia"/>
                <w:szCs w:val="18"/>
                <w:lang w:eastAsia="zh-CN"/>
              </w:rPr>
              <w:t xml:space="preserve"> dispensing records to </w:t>
            </w:r>
            <w:r w:rsidR="00AD07AB">
              <w:rPr>
                <w:rFonts w:cs="Arial"/>
                <w:szCs w:val="18"/>
              </w:rPr>
              <w:t>eHealth</w:t>
            </w:r>
            <w:r>
              <w:rPr>
                <w:rFonts w:eastAsia="SimSun" w:cs="Arial" w:hint="eastAsia"/>
                <w:szCs w:val="18"/>
                <w:lang w:eastAsia="zh-CN"/>
              </w:rPr>
              <w:t xml:space="preserve"> by DM Mode for Level 1 data.</w:t>
            </w:r>
          </w:p>
          <w:p w14:paraId="44C9617E" w14:textId="77777777" w:rsidR="00ED02EC" w:rsidRDefault="00ED02EC">
            <w:pPr>
              <w:pStyle w:val="SunParagraph1"/>
              <w:spacing w:line="360" w:lineRule="auto"/>
              <w:rPr>
                <w:rFonts w:eastAsia="SimSun" w:cs="Arial"/>
                <w:szCs w:val="18"/>
                <w:lang w:eastAsia="zh-CN"/>
              </w:rPr>
            </w:pPr>
          </w:p>
        </w:tc>
      </w:tr>
      <w:tr w:rsidR="00ED02EC" w14:paraId="0D29CEBB" w14:textId="77777777">
        <w:trPr>
          <w:cantSplit/>
        </w:trPr>
        <w:tc>
          <w:tcPr>
            <w:tcW w:w="426" w:type="dxa"/>
            <w:vMerge/>
            <w:tcBorders>
              <w:left w:val="single" w:sz="4" w:space="0" w:color="auto"/>
            </w:tcBorders>
            <w:shd w:val="clear" w:color="auto" w:fill="E6E6E6"/>
          </w:tcPr>
          <w:p w14:paraId="39F94744"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2B2FDB3D" w14:textId="77777777" w:rsidR="00ED02EC" w:rsidRDefault="007F6986">
            <w:pPr>
              <w:pStyle w:val="SunParagraph1"/>
              <w:spacing w:line="360" w:lineRule="auto"/>
              <w:rPr>
                <w:rFonts w:cs="Arial"/>
                <w:b/>
                <w:szCs w:val="18"/>
              </w:rPr>
            </w:pPr>
            <w:r>
              <w:rPr>
                <w:rFonts w:cs="Arial" w:hint="eastAsia"/>
                <w:b/>
                <w:szCs w:val="18"/>
              </w:rPr>
              <w:t>Subsequent case of</w:t>
            </w:r>
          </w:p>
        </w:tc>
        <w:tc>
          <w:tcPr>
            <w:tcW w:w="7081" w:type="dxa"/>
            <w:gridSpan w:val="2"/>
            <w:tcBorders>
              <w:right w:val="single" w:sz="4" w:space="0" w:color="auto"/>
            </w:tcBorders>
          </w:tcPr>
          <w:p w14:paraId="65FA7D56"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N/A</w:t>
            </w:r>
          </w:p>
          <w:p w14:paraId="55A745B3" w14:textId="77777777" w:rsidR="00ED02EC" w:rsidRDefault="00ED02EC">
            <w:pPr>
              <w:pStyle w:val="SunParagraph1"/>
              <w:spacing w:line="360" w:lineRule="auto"/>
              <w:rPr>
                <w:rFonts w:eastAsia="SimSun" w:cs="Arial"/>
                <w:szCs w:val="18"/>
                <w:lang w:eastAsia="zh-CN"/>
              </w:rPr>
            </w:pPr>
          </w:p>
        </w:tc>
      </w:tr>
      <w:tr w:rsidR="00ED02EC" w14:paraId="18BDE424" w14:textId="77777777">
        <w:trPr>
          <w:cantSplit/>
        </w:trPr>
        <w:tc>
          <w:tcPr>
            <w:tcW w:w="426" w:type="dxa"/>
            <w:vMerge/>
            <w:tcBorders>
              <w:left w:val="single" w:sz="4" w:space="0" w:color="auto"/>
            </w:tcBorders>
            <w:shd w:val="clear" w:color="auto" w:fill="E6E6E6"/>
          </w:tcPr>
          <w:p w14:paraId="17EC823A" w14:textId="77777777" w:rsidR="00ED02EC" w:rsidRDefault="00ED02EC">
            <w:pPr>
              <w:pStyle w:val="TableContents"/>
              <w:spacing w:line="360" w:lineRule="auto"/>
              <w:jc w:val="center"/>
              <w:rPr>
                <w:rFonts w:cs="Arial"/>
                <w:szCs w:val="18"/>
              </w:rPr>
            </w:pPr>
          </w:p>
        </w:tc>
        <w:tc>
          <w:tcPr>
            <w:tcW w:w="2274" w:type="dxa"/>
            <w:shd w:val="clear" w:color="auto" w:fill="E6E6E6"/>
          </w:tcPr>
          <w:p w14:paraId="674C9793"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gridSpan w:val="2"/>
            <w:tcBorders>
              <w:right w:val="single" w:sz="4" w:space="0" w:color="auto"/>
            </w:tcBorders>
          </w:tcPr>
          <w:p w14:paraId="005FDE90" w14:textId="77777777" w:rsidR="00ED02EC" w:rsidRDefault="007F6986">
            <w:pPr>
              <w:pStyle w:val="SunParagraph1"/>
              <w:numPr>
                <w:ilvl w:val="0"/>
                <w:numId w:val="9"/>
              </w:numPr>
              <w:spacing w:line="360" w:lineRule="auto"/>
              <w:rPr>
                <w:rFonts w:cs="Arial"/>
                <w:szCs w:val="18"/>
              </w:rPr>
            </w:pPr>
            <w:r>
              <w:rPr>
                <w:rFonts w:cs="Arial" w:hint="eastAsia"/>
                <w:szCs w:val="18"/>
              </w:rPr>
              <w:t>&lt;HCR1&gt; - &lt;HCR3&gt; have already given sharing consents to the HCP.</w:t>
            </w:r>
          </w:p>
          <w:p w14:paraId="78E9ECF6" w14:textId="01AB50C0" w:rsidR="00ED02EC" w:rsidRDefault="007F6986">
            <w:pPr>
              <w:pStyle w:val="NoSpacing"/>
              <w:numPr>
                <w:ilvl w:val="0"/>
                <w:numId w:val="9"/>
              </w:numPr>
              <w:spacing w:line="360" w:lineRule="auto"/>
              <w:rPr>
                <w:sz w:val="18"/>
                <w:szCs w:val="18"/>
              </w:rPr>
            </w:pPr>
            <w:r>
              <w:rPr>
                <w:rFonts w:hint="eastAsia"/>
                <w:sz w:val="18"/>
                <w:szCs w:val="18"/>
              </w:rPr>
              <w:t xml:space="preserve">The </w:t>
            </w:r>
            <w:proofErr w:type="spellStart"/>
            <w:r>
              <w:rPr>
                <w:rFonts w:hint="eastAsia"/>
                <w:sz w:val="18"/>
                <w:szCs w:val="18"/>
              </w:rPr>
              <w:t>eMR</w:t>
            </w:r>
            <w:proofErr w:type="spellEnd"/>
            <w:r>
              <w:rPr>
                <w:rFonts w:hint="eastAsia"/>
                <w:sz w:val="18"/>
                <w:szCs w:val="18"/>
              </w:rPr>
              <w:t xml:space="preserve"> system will upload Batch 1 data files to </w:t>
            </w:r>
            <w:r w:rsidR="00AD07AB">
              <w:rPr>
                <w:sz w:val="18"/>
                <w:szCs w:val="18"/>
              </w:rPr>
              <w:t>eHealth</w:t>
            </w:r>
            <w:r>
              <w:rPr>
                <w:rFonts w:hint="eastAsia"/>
                <w:sz w:val="18"/>
                <w:szCs w:val="18"/>
              </w:rPr>
              <w:t xml:space="preserve"> with all dispensing records of &lt;HCR1&gt; - &lt;HCR3&gt; created by DM mode. </w:t>
            </w:r>
          </w:p>
          <w:p w14:paraId="4134917B" w14:textId="77777777" w:rsidR="00ED02EC" w:rsidRDefault="00ED02EC">
            <w:pPr>
              <w:pStyle w:val="SunParagraph1"/>
              <w:spacing w:line="360" w:lineRule="auto"/>
              <w:ind w:left="480"/>
              <w:rPr>
                <w:rFonts w:cs="Arial"/>
                <w:szCs w:val="18"/>
              </w:rPr>
            </w:pPr>
          </w:p>
        </w:tc>
      </w:tr>
      <w:tr w:rsidR="00ED02EC" w14:paraId="39ACBE80" w14:textId="77777777">
        <w:trPr>
          <w:cantSplit/>
          <w:trHeight w:val="257"/>
        </w:trPr>
        <w:tc>
          <w:tcPr>
            <w:tcW w:w="426" w:type="dxa"/>
            <w:vMerge/>
            <w:tcBorders>
              <w:left w:val="single" w:sz="4" w:space="0" w:color="auto"/>
            </w:tcBorders>
            <w:shd w:val="clear" w:color="auto" w:fill="E6E6E6"/>
          </w:tcPr>
          <w:p w14:paraId="47E6055B"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5E684A73" w14:textId="77777777" w:rsidR="00ED02EC" w:rsidRDefault="007F6986">
            <w:pPr>
              <w:pStyle w:val="NoSpacing"/>
              <w:spacing w:line="360" w:lineRule="auto"/>
              <w:rPr>
                <w:b/>
                <w:sz w:val="18"/>
                <w:szCs w:val="18"/>
              </w:rPr>
            </w:pPr>
            <w:r>
              <w:rPr>
                <w:rFonts w:hint="eastAsia"/>
                <w:b/>
                <w:sz w:val="18"/>
                <w:szCs w:val="18"/>
              </w:rPr>
              <w:t>Test Actions</w:t>
            </w:r>
          </w:p>
          <w:p w14:paraId="61FD082C"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432F7D7D" w14:textId="77777777" w:rsidR="00ED02EC" w:rsidRDefault="007F6986">
            <w:pPr>
              <w:pStyle w:val="NoSpacing"/>
              <w:spacing w:line="360" w:lineRule="auto"/>
              <w:rPr>
                <w:sz w:val="18"/>
                <w:szCs w:val="18"/>
                <w:highlight w:val="yellow"/>
              </w:rPr>
            </w:pPr>
            <w:r>
              <w:rPr>
                <w:rFonts w:hint="eastAsia"/>
                <w:sz w:val="18"/>
                <w:szCs w:val="18"/>
              </w:rPr>
              <w:t xml:space="preserve">HCP creates below LABAP records in </w:t>
            </w:r>
            <w:proofErr w:type="spellStart"/>
            <w:r>
              <w:rPr>
                <w:rFonts w:hint="eastAsia"/>
                <w:sz w:val="18"/>
                <w:szCs w:val="18"/>
              </w:rPr>
              <w:t>eMR</w:t>
            </w:r>
            <w:proofErr w:type="spellEnd"/>
            <w:r>
              <w:rPr>
                <w:rFonts w:hint="eastAsia"/>
                <w:sz w:val="18"/>
                <w:szCs w:val="18"/>
              </w:rPr>
              <w:t xml:space="preserve"> system:</w:t>
            </w:r>
          </w:p>
          <w:p w14:paraId="0FEE07C5" w14:textId="77777777" w:rsidR="00ED02EC" w:rsidRDefault="00ED02EC">
            <w:pPr>
              <w:pStyle w:val="NoSpacing"/>
              <w:spacing w:line="360" w:lineRule="auto"/>
              <w:rPr>
                <w:sz w:val="18"/>
                <w:szCs w:val="18"/>
              </w:rPr>
            </w:pPr>
          </w:p>
        </w:tc>
      </w:tr>
      <w:tr w:rsidR="00ED02EC" w14:paraId="69BEE9B6" w14:textId="77777777">
        <w:trPr>
          <w:cantSplit/>
          <w:trHeight w:val="256"/>
        </w:trPr>
        <w:tc>
          <w:tcPr>
            <w:tcW w:w="426" w:type="dxa"/>
            <w:vMerge/>
            <w:tcBorders>
              <w:left w:val="single" w:sz="4" w:space="0" w:color="auto"/>
            </w:tcBorders>
            <w:shd w:val="clear" w:color="auto" w:fill="E6E6E6"/>
          </w:tcPr>
          <w:p w14:paraId="3314F53D"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4610FC9A" w14:textId="77777777" w:rsidR="00ED02EC" w:rsidRDefault="00ED02EC">
            <w:pPr>
              <w:pStyle w:val="SunParagraph1"/>
              <w:spacing w:line="360" w:lineRule="auto"/>
              <w:rPr>
                <w:rFonts w:cs="Arial"/>
                <w:szCs w:val="18"/>
              </w:rPr>
            </w:pPr>
          </w:p>
        </w:tc>
        <w:tc>
          <w:tcPr>
            <w:tcW w:w="419" w:type="dxa"/>
          </w:tcPr>
          <w:p w14:paraId="14B778D0" w14:textId="77777777" w:rsidR="00ED02EC" w:rsidRDefault="007F6986">
            <w:pPr>
              <w:pStyle w:val="NoSpacing"/>
              <w:spacing w:line="360" w:lineRule="auto"/>
              <w:rPr>
                <w:sz w:val="18"/>
                <w:szCs w:val="18"/>
              </w:rPr>
            </w:pPr>
            <w:r>
              <w:rPr>
                <w:rFonts w:hint="eastAsia"/>
                <w:sz w:val="18"/>
                <w:szCs w:val="18"/>
              </w:rPr>
              <w:t xml:space="preserve">5a </w:t>
            </w:r>
          </w:p>
        </w:tc>
        <w:tc>
          <w:tcPr>
            <w:tcW w:w="6662" w:type="dxa"/>
            <w:tcBorders>
              <w:right w:val="single" w:sz="4" w:space="0" w:color="auto"/>
            </w:tcBorders>
          </w:tcPr>
          <w:p w14:paraId="5DA2875F" w14:textId="0CC6E080"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test with </w:t>
            </w:r>
            <w:r>
              <w:rPr>
                <w:rFonts w:hint="eastAsia"/>
                <w:b/>
                <w:bCs/>
                <w:sz w:val="18"/>
                <w:szCs w:val="18"/>
              </w:rPr>
              <w:t>Lung/Surgical Specimen, Low Complexity</w:t>
            </w:r>
            <w:r>
              <w:rPr>
                <w:rFonts w:hint="eastAsia"/>
                <w:sz w:val="18"/>
                <w:szCs w:val="18"/>
              </w:rPr>
              <w:t xml:space="preserve"> for &lt;HCR1&gt; in the LIS. Upload the lab record when the result is ready as follows:</w:t>
            </w:r>
          </w:p>
          <w:p w14:paraId="3F30301D" w14:textId="77777777" w:rsidR="00ED02EC" w:rsidRDefault="00ED02EC">
            <w:pPr>
              <w:pStyle w:val="NoSpacing"/>
              <w:spacing w:line="360" w:lineRule="auto"/>
              <w:rPr>
                <w:sz w:val="18"/>
                <w:szCs w:val="18"/>
              </w:rPr>
            </w:pPr>
          </w:p>
          <w:p w14:paraId="36B291E4" w14:textId="77777777" w:rsidR="00ED02EC" w:rsidRDefault="007F6986">
            <w:pPr>
              <w:pStyle w:val="NoSpacing"/>
              <w:spacing w:line="360" w:lineRule="auto"/>
              <w:rPr>
                <w:sz w:val="18"/>
                <w:szCs w:val="18"/>
              </w:rPr>
            </w:pPr>
            <w:r>
              <w:rPr>
                <w:rFonts w:hint="eastAsia"/>
                <w:sz w:val="18"/>
                <w:szCs w:val="18"/>
                <w:u w:val="single"/>
              </w:rPr>
              <w:t>Expected data contents for Level 1 interface record</w:t>
            </w:r>
            <w:r>
              <w:rPr>
                <w:rFonts w:hint="eastAsia"/>
                <w:sz w:val="18"/>
                <w:szCs w:val="18"/>
              </w:rPr>
              <w:t>:</w:t>
            </w:r>
          </w:p>
          <w:p w14:paraId="7B93AAFF" w14:textId="77777777" w:rsidR="00ED02EC" w:rsidRDefault="00ED02EC">
            <w:pPr>
              <w:pStyle w:val="NoSpacing"/>
              <w:spacing w:line="360" w:lineRule="auto"/>
              <w:rPr>
                <w:sz w:val="18"/>
                <w:szCs w:val="18"/>
              </w:rPr>
            </w:pPr>
          </w:p>
          <w:p w14:paraId="6B13EA4D"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76107AF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714949D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23A2924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2ED35BA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7D70F58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71883BA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12650FA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4A16EE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2024-03-15 16:25:00</w:t>
            </w:r>
          </w:p>
          <w:p w14:paraId="6CBB68F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Lung</w:t>
            </w:r>
          </w:p>
          <w:p w14:paraId="6CB6D64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Surgical Specimen, Low Complexity</w:t>
            </w:r>
          </w:p>
          <w:p w14:paraId="3D470FB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6A331362" w14:textId="77777777" w:rsidR="00ED02EC" w:rsidRDefault="00ED02EC">
            <w:pPr>
              <w:pStyle w:val="NoSpacing"/>
              <w:spacing w:line="360" w:lineRule="auto"/>
              <w:rPr>
                <w:sz w:val="18"/>
                <w:szCs w:val="18"/>
              </w:rPr>
            </w:pPr>
          </w:p>
          <w:p w14:paraId="447B7503" w14:textId="77777777" w:rsidR="00ED02EC" w:rsidRDefault="007F6986">
            <w:pPr>
              <w:pStyle w:val="NoSpacing"/>
              <w:spacing w:line="360" w:lineRule="auto"/>
              <w:rPr>
                <w:sz w:val="18"/>
                <w:szCs w:val="18"/>
              </w:rPr>
            </w:pPr>
            <w:r>
              <w:rPr>
                <w:rFonts w:hint="eastAsia"/>
                <w:sz w:val="18"/>
                <w:szCs w:val="18"/>
              </w:rPr>
              <w:t>Laboratory Anatomical Pathology report (DF_RPT)</w:t>
            </w:r>
          </w:p>
          <w:p w14:paraId="4F44C8D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CD97DE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5EC0D2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264BE37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4861FA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1E39CB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2024-03-21 20:59:00</w:t>
            </w:r>
          </w:p>
          <w:p w14:paraId="43FF79F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2024-03-21 20:59:00</w:t>
            </w:r>
          </w:p>
          <w:p w14:paraId="3AF7953C" w14:textId="77777777" w:rsidR="00ED02EC" w:rsidRDefault="00ED02EC">
            <w:pPr>
              <w:pStyle w:val="NoSpacing"/>
              <w:spacing w:line="360" w:lineRule="auto"/>
              <w:rPr>
                <w:sz w:val="18"/>
                <w:szCs w:val="18"/>
              </w:rPr>
            </w:pPr>
          </w:p>
          <w:p w14:paraId="4724ECB9" w14:textId="77777777" w:rsidR="00ED02EC" w:rsidRDefault="00ED02EC">
            <w:pPr>
              <w:pStyle w:val="NoSpacing"/>
              <w:spacing w:line="360" w:lineRule="auto"/>
              <w:rPr>
                <w:sz w:val="18"/>
                <w:szCs w:val="18"/>
              </w:rPr>
            </w:pPr>
          </w:p>
          <w:p w14:paraId="6E9A4B72" w14:textId="2445997D"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304D573D" w14:textId="77777777" w:rsidR="00ED02EC" w:rsidRDefault="00ED02EC">
            <w:pPr>
              <w:pStyle w:val="NoSpacing"/>
              <w:spacing w:line="360" w:lineRule="auto"/>
              <w:rPr>
                <w:sz w:val="18"/>
                <w:szCs w:val="18"/>
              </w:rPr>
            </w:pPr>
          </w:p>
          <w:p w14:paraId="22189EB2" w14:textId="77777777" w:rsidR="00ED02EC" w:rsidRDefault="00ED02EC">
            <w:pPr>
              <w:pStyle w:val="NoSpacing"/>
              <w:spacing w:line="360" w:lineRule="auto"/>
              <w:rPr>
                <w:sz w:val="18"/>
                <w:szCs w:val="18"/>
              </w:rPr>
            </w:pPr>
          </w:p>
          <w:p w14:paraId="258CDCD8" w14:textId="4013DDFB" w:rsidR="00ED02EC" w:rsidRDefault="00ED02EC">
            <w:pPr>
              <w:pStyle w:val="NoSpacing"/>
              <w:spacing w:line="360" w:lineRule="auto"/>
              <w:rPr>
                <w:sz w:val="18"/>
                <w:szCs w:val="18"/>
              </w:rPr>
            </w:pPr>
          </w:p>
          <w:p w14:paraId="5537AF9D" w14:textId="5458F42C" w:rsidR="00BB48E5" w:rsidRDefault="00BB48E5">
            <w:pPr>
              <w:pStyle w:val="NoSpacing"/>
              <w:spacing w:line="360" w:lineRule="auto"/>
              <w:rPr>
                <w:sz w:val="18"/>
                <w:szCs w:val="18"/>
              </w:rPr>
            </w:pPr>
          </w:p>
          <w:p w14:paraId="739C2987" w14:textId="48F20F50" w:rsidR="00BB48E5" w:rsidRDefault="00BB48E5">
            <w:pPr>
              <w:pStyle w:val="NoSpacing"/>
              <w:spacing w:line="360" w:lineRule="auto"/>
              <w:rPr>
                <w:sz w:val="18"/>
                <w:szCs w:val="18"/>
              </w:rPr>
            </w:pPr>
          </w:p>
          <w:p w14:paraId="09423FDD" w14:textId="4D98C5EB" w:rsidR="00BB48E5" w:rsidRDefault="00BB48E5">
            <w:pPr>
              <w:pStyle w:val="NoSpacing"/>
              <w:spacing w:line="360" w:lineRule="auto"/>
              <w:rPr>
                <w:sz w:val="18"/>
                <w:szCs w:val="18"/>
              </w:rPr>
            </w:pPr>
          </w:p>
          <w:p w14:paraId="78EDB0E5" w14:textId="51A829F1" w:rsidR="00BB48E5" w:rsidRDefault="00BB48E5">
            <w:pPr>
              <w:pStyle w:val="NoSpacing"/>
              <w:spacing w:line="360" w:lineRule="auto"/>
              <w:rPr>
                <w:sz w:val="18"/>
                <w:szCs w:val="18"/>
              </w:rPr>
            </w:pPr>
          </w:p>
          <w:p w14:paraId="3B5DD9FE" w14:textId="1A80BE24" w:rsidR="00BB48E5" w:rsidRDefault="00BB48E5">
            <w:pPr>
              <w:pStyle w:val="NoSpacing"/>
              <w:spacing w:line="360" w:lineRule="auto"/>
              <w:rPr>
                <w:sz w:val="18"/>
                <w:szCs w:val="18"/>
              </w:rPr>
            </w:pPr>
          </w:p>
          <w:p w14:paraId="580B2EE3" w14:textId="4012A311" w:rsidR="00BB48E5" w:rsidRDefault="00BB48E5">
            <w:pPr>
              <w:pStyle w:val="NoSpacing"/>
              <w:spacing w:line="360" w:lineRule="auto"/>
              <w:rPr>
                <w:sz w:val="18"/>
                <w:szCs w:val="18"/>
              </w:rPr>
            </w:pPr>
          </w:p>
          <w:p w14:paraId="26068C88" w14:textId="77777777" w:rsidR="00BB48E5" w:rsidRDefault="00BB48E5">
            <w:pPr>
              <w:pStyle w:val="NoSpacing"/>
              <w:spacing w:line="360" w:lineRule="auto"/>
              <w:rPr>
                <w:sz w:val="18"/>
                <w:szCs w:val="18"/>
              </w:rPr>
            </w:pPr>
          </w:p>
          <w:p w14:paraId="28011D91"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4DD80803" w14:textId="77777777" w:rsidR="00ED02EC" w:rsidRDefault="00ED02EC">
            <w:pPr>
              <w:pStyle w:val="NoSpacing"/>
              <w:spacing w:line="360" w:lineRule="auto"/>
              <w:rPr>
                <w:sz w:val="18"/>
                <w:szCs w:val="18"/>
              </w:rPr>
            </w:pPr>
          </w:p>
          <w:p w14:paraId="73B827BD" w14:textId="77777777" w:rsidR="00ED02EC" w:rsidRDefault="007F6986">
            <w:pPr>
              <w:pStyle w:val="NoSpacing"/>
              <w:numPr>
                <w:ilvl w:val="0"/>
                <w:numId w:val="34"/>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7AD976E4" w14:textId="77777777" w:rsidR="00ED02EC" w:rsidRDefault="007F6986">
            <w:pPr>
              <w:pStyle w:val="NoSpacing"/>
              <w:numPr>
                <w:ilvl w:val="0"/>
                <w:numId w:val="34"/>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03B30523" w14:textId="77777777" w:rsidR="00ED02EC" w:rsidRDefault="007F6986">
            <w:pPr>
              <w:pStyle w:val="NoSpacing"/>
              <w:numPr>
                <w:ilvl w:val="0"/>
                <w:numId w:val="34"/>
              </w:numPr>
              <w:tabs>
                <w:tab w:val="left" w:pos="365"/>
              </w:tabs>
              <w:spacing w:line="360" w:lineRule="auto"/>
              <w:rPr>
                <w:sz w:val="18"/>
                <w:szCs w:val="18"/>
              </w:rPr>
            </w:pPr>
            <w:r>
              <w:rPr>
                <w:sz w:val="18"/>
                <w:szCs w:val="18"/>
              </w:rPr>
              <w:t xml:space="preserve">The PDF file(s) </w:t>
            </w:r>
            <w:proofErr w:type="gramStart"/>
            <w:r>
              <w:rPr>
                <w:sz w:val="18"/>
                <w:szCs w:val="18"/>
              </w:rPr>
              <w:t>are displayed</w:t>
            </w:r>
            <w:proofErr w:type="gramEnd"/>
            <w:r>
              <w:rPr>
                <w:sz w:val="18"/>
                <w:szCs w:val="18"/>
              </w:rPr>
              <w:t xml:space="preserve"> in the eHR Viewer (EVE), which are aligned with the uploaded record.</w:t>
            </w:r>
          </w:p>
          <w:p w14:paraId="05D8D062" w14:textId="77777777" w:rsidR="00ED02EC" w:rsidRDefault="007F6986">
            <w:pPr>
              <w:pStyle w:val="NoSpacing"/>
              <w:numPr>
                <w:ilvl w:val="0"/>
                <w:numId w:val="34"/>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432D9919" w14:textId="77777777">
        <w:trPr>
          <w:cantSplit/>
          <w:trHeight w:val="256"/>
        </w:trPr>
        <w:tc>
          <w:tcPr>
            <w:tcW w:w="426" w:type="dxa"/>
            <w:vMerge/>
            <w:tcBorders>
              <w:left w:val="single" w:sz="4" w:space="0" w:color="auto"/>
            </w:tcBorders>
            <w:shd w:val="clear" w:color="auto" w:fill="E6E6E6"/>
          </w:tcPr>
          <w:p w14:paraId="5C18C81A"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3DC1773F" w14:textId="77777777" w:rsidR="00ED02EC" w:rsidRDefault="00ED02EC">
            <w:pPr>
              <w:pStyle w:val="SunParagraph1"/>
              <w:spacing w:line="360" w:lineRule="auto"/>
              <w:rPr>
                <w:rFonts w:cs="Arial"/>
                <w:szCs w:val="18"/>
              </w:rPr>
            </w:pPr>
          </w:p>
        </w:tc>
        <w:tc>
          <w:tcPr>
            <w:tcW w:w="419" w:type="dxa"/>
          </w:tcPr>
          <w:p w14:paraId="420871A5" w14:textId="77777777" w:rsidR="00ED02EC" w:rsidRDefault="007F6986">
            <w:pPr>
              <w:pStyle w:val="NoSpacing"/>
              <w:spacing w:line="360" w:lineRule="auto"/>
              <w:rPr>
                <w:sz w:val="18"/>
                <w:szCs w:val="18"/>
              </w:rPr>
            </w:pPr>
            <w:r>
              <w:rPr>
                <w:rFonts w:hint="eastAsia"/>
                <w:sz w:val="18"/>
                <w:szCs w:val="18"/>
              </w:rPr>
              <w:t>5b</w:t>
            </w:r>
          </w:p>
        </w:tc>
        <w:tc>
          <w:tcPr>
            <w:tcW w:w="6662" w:type="dxa"/>
            <w:tcBorders>
              <w:right w:val="single" w:sz="4" w:space="0" w:color="auto"/>
            </w:tcBorders>
          </w:tcPr>
          <w:p w14:paraId="58FCA4E6"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record with </w:t>
            </w:r>
            <w:r>
              <w:rPr>
                <w:rFonts w:hint="eastAsia"/>
                <w:b/>
                <w:bCs/>
                <w:sz w:val="18"/>
                <w:szCs w:val="18"/>
              </w:rPr>
              <w:t>Ureter/Frozen Section</w:t>
            </w:r>
            <w:r>
              <w:rPr>
                <w:rFonts w:hint="eastAsia"/>
                <w:sz w:val="18"/>
                <w:szCs w:val="18"/>
              </w:rPr>
              <w:t xml:space="preserve"> for &lt;HCR2&gt; in the LIS. Upload the lab record when the result is ready as follows:</w:t>
            </w:r>
          </w:p>
          <w:p w14:paraId="6F4F0336" w14:textId="77777777" w:rsidR="00ED02EC" w:rsidRDefault="00ED02EC">
            <w:pPr>
              <w:pStyle w:val="NoSpacing"/>
              <w:spacing w:line="360" w:lineRule="auto"/>
              <w:rPr>
                <w:sz w:val="18"/>
                <w:szCs w:val="18"/>
              </w:rPr>
            </w:pPr>
          </w:p>
          <w:p w14:paraId="453B31E4" w14:textId="77777777" w:rsidR="00ED02EC" w:rsidRDefault="007F6986">
            <w:pPr>
              <w:pStyle w:val="NoSpacing"/>
              <w:spacing w:line="360" w:lineRule="auto"/>
              <w:rPr>
                <w:sz w:val="18"/>
                <w:szCs w:val="18"/>
              </w:rPr>
            </w:pPr>
            <w:r>
              <w:rPr>
                <w:rFonts w:hint="eastAsia"/>
                <w:sz w:val="18"/>
                <w:szCs w:val="18"/>
                <w:u w:val="single"/>
              </w:rPr>
              <w:t>Expected data contents for Level 1 interface record</w:t>
            </w:r>
            <w:r>
              <w:rPr>
                <w:rFonts w:hint="eastAsia"/>
                <w:sz w:val="18"/>
                <w:szCs w:val="18"/>
              </w:rPr>
              <w:t>:</w:t>
            </w:r>
          </w:p>
          <w:p w14:paraId="0AF5DAA9" w14:textId="77777777" w:rsidR="00ED02EC" w:rsidRDefault="00ED02EC">
            <w:pPr>
              <w:pStyle w:val="NoSpacing"/>
              <w:spacing w:line="360" w:lineRule="auto"/>
              <w:rPr>
                <w:sz w:val="18"/>
                <w:szCs w:val="18"/>
              </w:rPr>
            </w:pPr>
          </w:p>
          <w:p w14:paraId="14D24F4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63380E0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787E844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28A53C9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661201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5BC3645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71ED9E1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3D6F0E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27E4ED9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2025-01-08 13:57:00</w:t>
            </w:r>
          </w:p>
          <w:p w14:paraId="147B969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Ureter</w:t>
            </w:r>
          </w:p>
          <w:p w14:paraId="644E004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Frozen Section</w:t>
            </w:r>
          </w:p>
          <w:p w14:paraId="1F6E0F5F"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5C5065FC" w14:textId="77777777" w:rsidR="00ED02EC" w:rsidRDefault="00ED02EC">
            <w:pPr>
              <w:pStyle w:val="Default"/>
              <w:spacing w:line="360" w:lineRule="auto"/>
              <w:rPr>
                <w:rFonts w:ascii="Arial" w:hAnsi="Arial" w:cs="Arial"/>
                <w:color w:val="auto"/>
                <w:sz w:val="18"/>
                <w:szCs w:val="18"/>
              </w:rPr>
            </w:pPr>
          </w:p>
          <w:p w14:paraId="13655069"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30CA9A2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67885AA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750A910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3169D97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44C9494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790D23D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0824393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2025-01-08 15:41:00</w:t>
            </w:r>
          </w:p>
          <w:p w14:paraId="70B475B5" w14:textId="77777777" w:rsidR="00ED02EC" w:rsidRDefault="00ED02EC">
            <w:pPr>
              <w:pStyle w:val="NoSpacing"/>
              <w:spacing w:line="360" w:lineRule="auto"/>
              <w:rPr>
                <w:sz w:val="18"/>
                <w:szCs w:val="18"/>
              </w:rPr>
            </w:pPr>
          </w:p>
          <w:p w14:paraId="56148276" w14:textId="77777777" w:rsidR="00ED02EC" w:rsidRDefault="00ED02EC">
            <w:pPr>
              <w:pStyle w:val="NoSpacing"/>
              <w:spacing w:line="360" w:lineRule="auto"/>
              <w:rPr>
                <w:sz w:val="18"/>
                <w:szCs w:val="18"/>
              </w:rPr>
            </w:pPr>
          </w:p>
          <w:p w14:paraId="6BDDBD4F" w14:textId="24B2F6B1"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34B474BD" w14:textId="77777777" w:rsidR="00ED02EC" w:rsidRDefault="00ED02EC">
            <w:pPr>
              <w:pStyle w:val="NoSpacing"/>
              <w:spacing w:line="360" w:lineRule="auto"/>
              <w:rPr>
                <w:sz w:val="18"/>
                <w:szCs w:val="18"/>
              </w:rPr>
            </w:pPr>
          </w:p>
          <w:p w14:paraId="09EF4603" w14:textId="77777777" w:rsidR="00ED02EC" w:rsidRDefault="00ED02EC">
            <w:pPr>
              <w:pStyle w:val="NoSpacing"/>
              <w:spacing w:line="360" w:lineRule="auto"/>
              <w:rPr>
                <w:sz w:val="18"/>
                <w:szCs w:val="18"/>
              </w:rPr>
            </w:pPr>
          </w:p>
          <w:p w14:paraId="3B5DA247" w14:textId="2187C93D" w:rsidR="00ED02EC" w:rsidRDefault="00ED02EC">
            <w:pPr>
              <w:pStyle w:val="NoSpacing"/>
              <w:spacing w:line="360" w:lineRule="auto"/>
              <w:rPr>
                <w:sz w:val="18"/>
                <w:szCs w:val="18"/>
              </w:rPr>
            </w:pPr>
          </w:p>
          <w:p w14:paraId="713FDBF5" w14:textId="39E64C0D" w:rsidR="006A2965" w:rsidRDefault="006A2965">
            <w:pPr>
              <w:pStyle w:val="NoSpacing"/>
              <w:spacing w:line="360" w:lineRule="auto"/>
              <w:rPr>
                <w:sz w:val="18"/>
                <w:szCs w:val="18"/>
              </w:rPr>
            </w:pPr>
          </w:p>
          <w:p w14:paraId="530066EA" w14:textId="5178F0D4" w:rsidR="006A2965" w:rsidRDefault="006A2965">
            <w:pPr>
              <w:pStyle w:val="NoSpacing"/>
              <w:spacing w:line="360" w:lineRule="auto"/>
              <w:rPr>
                <w:sz w:val="18"/>
                <w:szCs w:val="18"/>
              </w:rPr>
            </w:pPr>
          </w:p>
          <w:p w14:paraId="27BBDC58" w14:textId="6D00E1F3" w:rsidR="006A2965" w:rsidRDefault="006A2965">
            <w:pPr>
              <w:pStyle w:val="NoSpacing"/>
              <w:spacing w:line="360" w:lineRule="auto"/>
              <w:rPr>
                <w:sz w:val="18"/>
                <w:szCs w:val="18"/>
              </w:rPr>
            </w:pPr>
          </w:p>
          <w:p w14:paraId="55E91A24" w14:textId="6A9CC273" w:rsidR="006A2965" w:rsidRDefault="006A2965">
            <w:pPr>
              <w:pStyle w:val="NoSpacing"/>
              <w:spacing w:line="360" w:lineRule="auto"/>
              <w:rPr>
                <w:sz w:val="18"/>
                <w:szCs w:val="18"/>
              </w:rPr>
            </w:pPr>
          </w:p>
          <w:p w14:paraId="1ADC9AC9" w14:textId="1C2ABECE" w:rsidR="006A2965" w:rsidRDefault="006A2965">
            <w:pPr>
              <w:pStyle w:val="NoSpacing"/>
              <w:spacing w:line="360" w:lineRule="auto"/>
              <w:rPr>
                <w:sz w:val="18"/>
                <w:szCs w:val="18"/>
              </w:rPr>
            </w:pPr>
          </w:p>
          <w:p w14:paraId="2EE697A4" w14:textId="5F5427E6" w:rsidR="006A2965" w:rsidRDefault="006A2965">
            <w:pPr>
              <w:pStyle w:val="NoSpacing"/>
              <w:spacing w:line="360" w:lineRule="auto"/>
              <w:rPr>
                <w:sz w:val="18"/>
                <w:szCs w:val="18"/>
              </w:rPr>
            </w:pPr>
          </w:p>
          <w:p w14:paraId="3A8B7AAC" w14:textId="13EDE357" w:rsidR="006A2965" w:rsidRDefault="006A2965">
            <w:pPr>
              <w:pStyle w:val="NoSpacing"/>
              <w:spacing w:line="360" w:lineRule="auto"/>
              <w:rPr>
                <w:sz w:val="18"/>
                <w:szCs w:val="18"/>
              </w:rPr>
            </w:pPr>
          </w:p>
          <w:p w14:paraId="283745B1" w14:textId="77777777" w:rsidR="006A2965" w:rsidRDefault="006A2965">
            <w:pPr>
              <w:pStyle w:val="NoSpacing"/>
              <w:spacing w:line="360" w:lineRule="auto"/>
              <w:rPr>
                <w:sz w:val="18"/>
                <w:szCs w:val="18"/>
              </w:rPr>
            </w:pPr>
          </w:p>
          <w:p w14:paraId="122758AF"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461FFA8E" w14:textId="77777777" w:rsidR="006A2965" w:rsidRDefault="006A2965">
            <w:pPr>
              <w:pStyle w:val="NoSpacing"/>
              <w:spacing w:line="360" w:lineRule="auto"/>
              <w:rPr>
                <w:sz w:val="18"/>
                <w:szCs w:val="18"/>
              </w:rPr>
            </w:pPr>
          </w:p>
          <w:p w14:paraId="3622BF8A" w14:textId="77777777" w:rsidR="00ED02EC" w:rsidRDefault="007F6986">
            <w:pPr>
              <w:pStyle w:val="NoSpacing"/>
              <w:numPr>
                <w:ilvl w:val="0"/>
                <w:numId w:val="35"/>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6E1AE49A" w14:textId="77777777" w:rsidR="00ED02EC" w:rsidRDefault="007F6986">
            <w:pPr>
              <w:pStyle w:val="NoSpacing"/>
              <w:numPr>
                <w:ilvl w:val="0"/>
                <w:numId w:val="35"/>
              </w:numPr>
              <w:tabs>
                <w:tab w:val="left" w:pos="365"/>
              </w:tabs>
              <w:spacing w:line="360" w:lineRule="auto"/>
              <w:ind w:left="365" w:hanging="365"/>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18C0CF20" w14:textId="77777777" w:rsidR="00ED02EC" w:rsidRDefault="007F6986">
            <w:pPr>
              <w:pStyle w:val="NoSpacing"/>
              <w:numPr>
                <w:ilvl w:val="0"/>
                <w:numId w:val="35"/>
              </w:numPr>
              <w:tabs>
                <w:tab w:val="left" w:pos="365"/>
              </w:tabs>
              <w:spacing w:line="360" w:lineRule="auto"/>
              <w:ind w:left="365" w:hanging="365"/>
              <w:rPr>
                <w:sz w:val="18"/>
                <w:szCs w:val="18"/>
              </w:rPr>
            </w:pPr>
            <w:r>
              <w:rPr>
                <w:sz w:val="18"/>
                <w:szCs w:val="18"/>
              </w:rPr>
              <w:t xml:space="preserve">The PDF file(s) </w:t>
            </w:r>
            <w:proofErr w:type="gramStart"/>
            <w:r>
              <w:rPr>
                <w:sz w:val="18"/>
                <w:szCs w:val="18"/>
              </w:rPr>
              <w:t>are displayed</w:t>
            </w:r>
            <w:proofErr w:type="gramEnd"/>
            <w:r>
              <w:rPr>
                <w:sz w:val="18"/>
                <w:szCs w:val="18"/>
              </w:rPr>
              <w:t xml:space="preserve"> in the eHR Viewer (EVE), which are aligned with the uploaded record.</w:t>
            </w:r>
          </w:p>
          <w:p w14:paraId="37D6B6BF" w14:textId="77777777" w:rsidR="00ED02EC" w:rsidRDefault="007F6986">
            <w:pPr>
              <w:pStyle w:val="NoSpacing"/>
              <w:numPr>
                <w:ilvl w:val="0"/>
                <w:numId w:val="35"/>
              </w:numPr>
              <w:tabs>
                <w:tab w:val="left" w:pos="365"/>
              </w:tabs>
              <w:spacing w:line="360" w:lineRule="auto"/>
              <w:ind w:left="365" w:hanging="365"/>
              <w:rPr>
                <w:b/>
                <w:sz w:val="18"/>
                <w:szCs w:val="18"/>
                <w:u w:val="single"/>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5AC0ABB3" w14:textId="77777777">
        <w:trPr>
          <w:cantSplit/>
          <w:trHeight w:val="136"/>
        </w:trPr>
        <w:tc>
          <w:tcPr>
            <w:tcW w:w="426" w:type="dxa"/>
            <w:vMerge/>
            <w:tcBorders>
              <w:left w:val="single" w:sz="4" w:space="0" w:color="auto"/>
            </w:tcBorders>
            <w:shd w:val="clear" w:color="auto" w:fill="E6E6E6"/>
          </w:tcPr>
          <w:p w14:paraId="47573A82"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786C72AD" w14:textId="77777777" w:rsidR="00ED02EC" w:rsidRDefault="00ED02EC">
            <w:pPr>
              <w:pStyle w:val="SunParagraph1"/>
              <w:spacing w:line="360" w:lineRule="auto"/>
              <w:rPr>
                <w:rFonts w:cs="Arial"/>
                <w:szCs w:val="18"/>
              </w:rPr>
            </w:pPr>
          </w:p>
        </w:tc>
        <w:tc>
          <w:tcPr>
            <w:tcW w:w="419" w:type="dxa"/>
            <w:tcBorders>
              <w:bottom w:val="single" w:sz="4" w:space="0" w:color="auto"/>
            </w:tcBorders>
          </w:tcPr>
          <w:p w14:paraId="737854CD" w14:textId="77777777" w:rsidR="00ED02EC" w:rsidRDefault="007F6986">
            <w:pPr>
              <w:pStyle w:val="NoSpacing"/>
              <w:spacing w:line="360" w:lineRule="auto"/>
              <w:rPr>
                <w:sz w:val="18"/>
                <w:szCs w:val="18"/>
              </w:rPr>
            </w:pPr>
            <w:r>
              <w:rPr>
                <w:rFonts w:hint="eastAsia"/>
                <w:sz w:val="18"/>
                <w:szCs w:val="18"/>
              </w:rPr>
              <w:t>5c</w:t>
            </w:r>
          </w:p>
        </w:tc>
        <w:tc>
          <w:tcPr>
            <w:tcW w:w="6662" w:type="dxa"/>
            <w:tcBorders>
              <w:bottom w:val="single" w:sz="4" w:space="0" w:color="auto"/>
              <w:right w:val="single" w:sz="4" w:space="0" w:color="auto"/>
            </w:tcBorders>
          </w:tcPr>
          <w:p w14:paraId="6A5A2359"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Register a lab record with </w:t>
            </w:r>
            <w:r>
              <w:rPr>
                <w:rFonts w:hint="eastAsia"/>
                <w:b/>
                <w:bCs/>
                <w:sz w:val="18"/>
                <w:szCs w:val="18"/>
              </w:rPr>
              <w:t>Endometrium/Biopsy</w:t>
            </w:r>
            <w:r>
              <w:rPr>
                <w:rFonts w:hint="eastAsia"/>
                <w:sz w:val="18"/>
                <w:szCs w:val="18"/>
              </w:rPr>
              <w:t xml:space="preserve"> for &lt;HCR3&gt; in the LIS. Upload the lab record when the result is ready as follows:</w:t>
            </w:r>
          </w:p>
          <w:p w14:paraId="1F0AF64F" w14:textId="77777777" w:rsidR="00ED02EC" w:rsidRDefault="00ED02EC">
            <w:pPr>
              <w:pStyle w:val="NoSpacing"/>
              <w:spacing w:line="360" w:lineRule="auto"/>
              <w:rPr>
                <w:sz w:val="18"/>
                <w:szCs w:val="18"/>
              </w:rPr>
            </w:pPr>
          </w:p>
          <w:p w14:paraId="0297FA89" w14:textId="77777777" w:rsidR="00ED02EC" w:rsidRDefault="007F6986">
            <w:pPr>
              <w:pStyle w:val="NoSpacing"/>
              <w:spacing w:line="360" w:lineRule="auto"/>
              <w:rPr>
                <w:sz w:val="18"/>
                <w:szCs w:val="18"/>
              </w:rPr>
            </w:pPr>
            <w:r>
              <w:rPr>
                <w:rFonts w:hint="eastAsia"/>
                <w:sz w:val="18"/>
                <w:szCs w:val="18"/>
                <w:u w:val="single"/>
              </w:rPr>
              <w:t>Expected data contents for Level 1 interface record</w:t>
            </w:r>
            <w:r>
              <w:rPr>
                <w:rFonts w:hint="eastAsia"/>
                <w:sz w:val="18"/>
                <w:szCs w:val="18"/>
              </w:rPr>
              <w:t>:</w:t>
            </w:r>
          </w:p>
          <w:p w14:paraId="1B731856" w14:textId="77777777" w:rsidR="00ED02EC" w:rsidRDefault="00ED02EC">
            <w:pPr>
              <w:pStyle w:val="NoSpacing"/>
              <w:spacing w:line="360" w:lineRule="auto"/>
              <w:rPr>
                <w:sz w:val="18"/>
                <w:szCs w:val="18"/>
              </w:rPr>
            </w:pPr>
          </w:p>
          <w:p w14:paraId="2979686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Anatomical Pathology request data (DF_REQ)</w:t>
            </w:r>
          </w:p>
          <w:p w14:paraId="31A7C52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0C438C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1663F72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140E58B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056EE0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09A8E97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30118A8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2BFCCA3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2024-12-31 17:02:00</w:t>
            </w:r>
          </w:p>
          <w:p w14:paraId="1BE58F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Endometrium</w:t>
            </w:r>
          </w:p>
          <w:p w14:paraId="50BFB35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Biopsy</w:t>
            </w:r>
          </w:p>
          <w:p w14:paraId="6550CCA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67C802A6" w14:textId="77777777" w:rsidR="00ED02EC" w:rsidRDefault="00ED02EC">
            <w:pPr>
              <w:pStyle w:val="NoSpacing"/>
              <w:spacing w:line="360" w:lineRule="auto"/>
              <w:rPr>
                <w:sz w:val="18"/>
                <w:szCs w:val="18"/>
              </w:rPr>
            </w:pPr>
          </w:p>
          <w:p w14:paraId="7F1A8E4A" w14:textId="77777777" w:rsidR="00ED02EC" w:rsidRDefault="007F6986">
            <w:pPr>
              <w:pStyle w:val="NoSpacing"/>
              <w:spacing w:line="360" w:lineRule="auto"/>
              <w:rPr>
                <w:sz w:val="18"/>
                <w:szCs w:val="18"/>
              </w:rPr>
            </w:pPr>
            <w:r>
              <w:rPr>
                <w:rFonts w:hint="eastAsia"/>
                <w:sz w:val="18"/>
                <w:szCs w:val="18"/>
              </w:rPr>
              <w:t>Laboratory Anatomical Pathology report (DF_RPT)</w:t>
            </w:r>
          </w:p>
          <w:p w14:paraId="38D1B3FB"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5FF26AD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71F99EF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1054099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03002DE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38ED1D0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2025-01-06 18:07:00</w:t>
            </w:r>
          </w:p>
          <w:p w14:paraId="7B7E8A6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date = 2025-01-07 08:00:00  </w:t>
            </w:r>
          </w:p>
          <w:p w14:paraId="4090767F" w14:textId="77777777" w:rsidR="00ED02EC" w:rsidRDefault="00ED02EC">
            <w:pPr>
              <w:pStyle w:val="NoSpacing"/>
              <w:spacing w:line="360" w:lineRule="auto"/>
              <w:rPr>
                <w:sz w:val="18"/>
                <w:szCs w:val="18"/>
              </w:rPr>
            </w:pPr>
          </w:p>
          <w:p w14:paraId="011EC154" w14:textId="77777777" w:rsidR="00ED02EC" w:rsidRDefault="00ED02EC">
            <w:pPr>
              <w:pStyle w:val="NoSpacing"/>
              <w:spacing w:line="360" w:lineRule="auto"/>
              <w:rPr>
                <w:sz w:val="18"/>
                <w:szCs w:val="18"/>
              </w:rPr>
            </w:pPr>
          </w:p>
          <w:p w14:paraId="13EB692B" w14:textId="4857388E"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492E4C32" w14:textId="77777777" w:rsidR="00ED02EC" w:rsidRDefault="00ED02EC">
            <w:pPr>
              <w:pStyle w:val="NoSpacing"/>
              <w:spacing w:line="360" w:lineRule="auto"/>
              <w:rPr>
                <w:sz w:val="18"/>
                <w:szCs w:val="18"/>
              </w:rPr>
            </w:pPr>
          </w:p>
          <w:p w14:paraId="102DFAA3" w14:textId="77777777" w:rsidR="00ED02EC" w:rsidRDefault="00ED02EC">
            <w:pPr>
              <w:pStyle w:val="NoSpacing"/>
              <w:spacing w:line="360" w:lineRule="auto"/>
              <w:rPr>
                <w:sz w:val="18"/>
                <w:szCs w:val="18"/>
              </w:rPr>
            </w:pPr>
          </w:p>
          <w:p w14:paraId="4EF5008D" w14:textId="77777777" w:rsidR="00ED02EC" w:rsidRDefault="00ED02EC">
            <w:pPr>
              <w:pStyle w:val="NoSpacing"/>
              <w:spacing w:line="360" w:lineRule="auto"/>
              <w:rPr>
                <w:sz w:val="18"/>
                <w:szCs w:val="18"/>
              </w:rPr>
            </w:pPr>
          </w:p>
          <w:p w14:paraId="28230A0D"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0C52B60B" w14:textId="77777777" w:rsidR="006A2965" w:rsidRDefault="006A2965">
            <w:pPr>
              <w:pStyle w:val="NoSpacing"/>
              <w:spacing w:line="360" w:lineRule="auto"/>
              <w:rPr>
                <w:sz w:val="18"/>
                <w:szCs w:val="18"/>
              </w:rPr>
            </w:pPr>
          </w:p>
          <w:p w14:paraId="74993691" w14:textId="77777777" w:rsidR="00ED02EC" w:rsidRDefault="007F6986">
            <w:pPr>
              <w:pStyle w:val="NoSpacing"/>
              <w:numPr>
                <w:ilvl w:val="0"/>
                <w:numId w:val="36"/>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34CF4B78" w14:textId="77777777" w:rsidR="00ED02EC" w:rsidRDefault="007F6986">
            <w:pPr>
              <w:pStyle w:val="NoSpacing"/>
              <w:numPr>
                <w:ilvl w:val="0"/>
                <w:numId w:val="36"/>
              </w:numPr>
              <w:tabs>
                <w:tab w:val="left" w:pos="365"/>
              </w:tabs>
              <w:spacing w:line="360" w:lineRule="auto"/>
              <w:rPr>
                <w:sz w:val="18"/>
                <w:szCs w:val="18"/>
              </w:rPr>
            </w:pPr>
            <w:proofErr w:type="gramStart"/>
            <w:r>
              <w:rPr>
                <w:sz w:val="18"/>
                <w:szCs w:val="18"/>
              </w:rPr>
              <w:t>eHR</w:t>
            </w:r>
            <w:proofErr w:type="gramEnd"/>
            <w:r>
              <w:rPr>
                <w:sz w:val="18"/>
                <w:szCs w:val="18"/>
              </w:rPr>
              <w:t xml:space="preserve"> Viewer (EVE) may display multiple entries (e.g. Preliminary, Final, Supplementary or Amend) for the same laboratory record with its laboratory report status and laboratory report date. The laboratory reports </w:t>
            </w:r>
            <w:proofErr w:type="gramStart"/>
            <w:r>
              <w:rPr>
                <w:sz w:val="18"/>
                <w:szCs w:val="18"/>
              </w:rPr>
              <w:t>will be displayed</w:t>
            </w:r>
            <w:proofErr w:type="gramEnd"/>
            <w:r>
              <w:rPr>
                <w:sz w:val="18"/>
                <w:szCs w:val="18"/>
              </w:rPr>
              <w:t xml:space="preserve"> in descending order of authorized datetime.</w:t>
            </w:r>
          </w:p>
          <w:p w14:paraId="0F8EF890" w14:textId="77777777" w:rsidR="00ED02EC" w:rsidRDefault="007F6986">
            <w:pPr>
              <w:pStyle w:val="NoSpacing"/>
              <w:numPr>
                <w:ilvl w:val="0"/>
                <w:numId w:val="36"/>
              </w:numPr>
              <w:tabs>
                <w:tab w:val="left" w:pos="365"/>
              </w:tabs>
              <w:spacing w:line="360" w:lineRule="auto"/>
              <w:rPr>
                <w:sz w:val="18"/>
                <w:szCs w:val="18"/>
              </w:rPr>
            </w:pPr>
            <w:r>
              <w:rPr>
                <w:sz w:val="18"/>
                <w:szCs w:val="18"/>
              </w:rPr>
              <w:t xml:space="preserve">The PDF file(s) </w:t>
            </w:r>
            <w:proofErr w:type="gramStart"/>
            <w:r>
              <w:rPr>
                <w:sz w:val="18"/>
                <w:szCs w:val="18"/>
              </w:rPr>
              <w:t>are displayed</w:t>
            </w:r>
            <w:proofErr w:type="gramEnd"/>
            <w:r>
              <w:rPr>
                <w:sz w:val="18"/>
                <w:szCs w:val="18"/>
              </w:rPr>
              <w:t xml:space="preserve"> in the eHR Viewer (EVE), which are aligned with the uploaded record.</w:t>
            </w:r>
          </w:p>
          <w:p w14:paraId="7AE2681A" w14:textId="77777777" w:rsidR="00ED02EC" w:rsidRDefault="007F6986">
            <w:pPr>
              <w:pStyle w:val="NoSpacing"/>
              <w:numPr>
                <w:ilvl w:val="0"/>
                <w:numId w:val="36"/>
              </w:numPr>
              <w:tabs>
                <w:tab w:val="left" w:pos="365"/>
              </w:tabs>
              <w:spacing w:line="360" w:lineRule="auto"/>
              <w:rPr>
                <w:sz w:val="18"/>
                <w:szCs w:val="18"/>
              </w:rPr>
            </w:pPr>
            <w:r>
              <w:rPr>
                <w:sz w:val="18"/>
                <w:szCs w:val="18"/>
              </w:rPr>
              <w:t xml:space="preserve">In the Document View, the laboratory reports </w:t>
            </w:r>
            <w:proofErr w:type="gramStart"/>
            <w:r>
              <w:rPr>
                <w:sz w:val="18"/>
                <w:szCs w:val="18"/>
              </w:rPr>
              <w:t>are categorized</w:t>
            </w:r>
            <w:proofErr w:type="gramEnd"/>
            <w:r>
              <w:rPr>
                <w:sz w:val="18"/>
                <w:szCs w:val="18"/>
              </w:rPr>
              <w:t xml:space="preserve"> by the report status, which are aligned with the uploaded record.</w:t>
            </w:r>
          </w:p>
        </w:tc>
      </w:tr>
      <w:tr w:rsidR="00ED02EC" w14:paraId="6E94E904" w14:textId="77777777">
        <w:trPr>
          <w:cantSplit/>
          <w:trHeight w:val="256"/>
        </w:trPr>
        <w:tc>
          <w:tcPr>
            <w:tcW w:w="426" w:type="dxa"/>
            <w:tcBorders>
              <w:left w:val="single" w:sz="4" w:space="0" w:color="auto"/>
            </w:tcBorders>
            <w:shd w:val="clear" w:color="auto" w:fill="E6E6E6"/>
          </w:tcPr>
          <w:p w14:paraId="2C87CE6A" w14:textId="77777777" w:rsidR="00ED02EC" w:rsidRDefault="00ED02EC">
            <w:pPr>
              <w:pStyle w:val="TableContents"/>
              <w:spacing w:line="360" w:lineRule="auto"/>
              <w:jc w:val="center"/>
              <w:rPr>
                <w:rFonts w:cs="Arial"/>
                <w:szCs w:val="18"/>
              </w:rPr>
            </w:pPr>
          </w:p>
        </w:tc>
        <w:tc>
          <w:tcPr>
            <w:tcW w:w="2274" w:type="dxa"/>
            <w:shd w:val="clear" w:color="auto" w:fill="E6E6E6"/>
          </w:tcPr>
          <w:p w14:paraId="710690EC"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w:t>
            </w:r>
          </w:p>
        </w:tc>
        <w:tc>
          <w:tcPr>
            <w:tcW w:w="7081" w:type="dxa"/>
            <w:gridSpan w:val="2"/>
            <w:tcBorders>
              <w:right w:val="single" w:sz="4" w:space="0" w:color="auto"/>
            </w:tcBorders>
          </w:tcPr>
          <w:p w14:paraId="23F29477" w14:textId="77777777" w:rsidR="00ED02EC" w:rsidRDefault="007F6986">
            <w:pPr>
              <w:pStyle w:val="NoSpacing"/>
              <w:numPr>
                <w:ilvl w:val="0"/>
                <w:numId w:val="37"/>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 xml:space="preserve">Batch 1 </w:t>
            </w:r>
            <w:r>
              <w:rPr>
                <w:rFonts w:hint="eastAsia"/>
                <w:sz w:val="18"/>
                <w:szCs w:val="18"/>
              </w:rPr>
              <w:t>data files</w:t>
            </w:r>
            <w:r>
              <w:rPr>
                <w:rFonts w:hint="eastAsia"/>
                <w:b/>
                <w:sz w:val="18"/>
                <w:szCs w:val="18"/>
              </w:rPr>
              <w:t xml:space="preserve"> </w:t>
            </w:r>
            <w:r>
              <w:rPr>
                <w:rFonts w:hint="eastAsia"/>
                <w:sz w:val="18"/>
                <w:szCs w:val="18"/>
              </w:rPr>
              <w:t xml:space="preserve">with all Laboratory Anatomical Pathology records of created in </w:t>
            </w:r>
            <w:r>
              <w:rPr>
                <w:rFonts w:hint="eastAsia"/>
                <w:b/>
                <w:sz w:val="18"/>
                <w:szCs w:val="18"/>
              </w:rPr>
              <w:t xml:space="preserve">5a-5c (Level 1 data) </w:t>
            </w:r>
            <w:r>
              <w:rPr>
                <w:rFonts w:hint="eastAsia"/>
                <w:sz w:val="18"/>
                <w:szCs w:val="18"/>
              </w:rPr>
              <w:t>by DM mode.</w:t>
            </w:r>
          </w:p>
          <w:p w14:paraId="2C364DE8" w14:textId="77777777" w:rsidR="00ED02EC" w:rsidRDefault="00ED02EC">
            <w:pPr>
              <w:pStyle w:val="NoSpacing"/>
              <w:spacing w:line="360" w:lineRule="auto"/>
              <w:ind w:left="480"/>
              <w:rPr>
                <w:sz w:val="18"/>
                <w:szCs w:val="18"/>
              </w:rPr>
            </w:pPr>
          </w:p>
          <w:p w14:paraId="3A578B5B" w14:textId="77777777" w:rsidR="00ED02EC" w:rsidRDefault="007F6986">
            <w:pPr>
              <w:pStyle w:val="NoSpacing"/>
              <w:numPr>
                <w:ilvl w:val="0"/>
                <w:numId w:val="37"/>
              </w:numPr>
              <w:spacing w:line="360" w:lineRule="auto"/>
              <w:rPr>
                <w:sz w:val="18"/>
                <w:szCs w:val="18"/>
              </w:rPr>
            </w:pPr>
            <w:r>
              <w:rPr>
                <w:rFonts w:hint="eastAsia"/>
                <w:b/>
                <w:sz w:val="18"/>
                <w:szCs w:val="18"/>
              </w:rPr>
              <w:t>Batch 1</w:t>
            </w:r>
            <w:r>
              <w:rPr>
                <w:rFonts w:hint="eastAsia"/>
                <w:sz w:val="18"/>
                <w:szCs w:val="18"/>
              </w:rPr>
              <w:t xml:space="preserve"> data files should include below files: &lt;</w:t>
            </w:r>
            <w:hyperlink w:anchor="_Appendix_–_Sample" w:tooltip="#ENCTR001PL" w:history="1">
              <w:r>
                <w:rPr>
                  <w:rStyle w:val="Hyperlink"/>
                  <w:rFonts w:hint="eastAsia"/>
                  <w:sz w:val="18"/>
                  <w:szCs w:val="18"/>
                </w:rPr>
                <w:t>sample</w:t>
              </w:r>
            </w:hyperlink>
            <w:r>
              <w:rPr>
                <w:rFonts w:hint="eastAsia"/>
                <w:sz w:val="18"/>
                <w:szCs w:val="18"/>
              </w:rPr>
              <w:t>&gt;</w:t>
            </w:r>
          </w:p>
          <w:p w14:paraId="4B8A063D" w14:textId="77777777" w:rsidR="00ED02EC" w:rsidRDefault="007F6986">
            <w:pPr>
              <w:pStyle w:val="NoSpacing"/>
              <w:numPr>
                <w:ilvl w:val="1"/>
                <w:numId w:val="38"/>
              </w:numPr>
              <w:spacing w:line="360" w:lineRule="auto"/>
              <w:rPr>
                <w:sz w:val="18"/>
                <w:szCs w:val="18"/>
              </w:rPr>
            </w:pPr>
            <w:r>
              <w:rPr>
                <w:rFonts w:hint="eastAsia"/>
                <w:sz w:val="18"/>
                <w:szCs w:val="18"/>
              </w:rPr>
              <w:t xml:space="preserve">Participant List (PL)  </w:t>
            </w:r>
          </w:p>
          <w:p w14:paraId="091E2662" w14:textId="77777777" w:rsidR="00ED02EC" w:rsidRDefault="007F6986">
            <w:pPr>
              <w:pStyle w:val="NoSpacing"/>
              <w:numPr>
                <w:ilvl w:val="1"/>
                <w:numId w:val="38"/>
              </w:numPr>
              <w:spacing w:line="360" w:lineRule="auto"/>
              <w:rPr>
                <w:sz w:val="18"/>
                <w:szCs w:val="18"/>
              </w:rPr>
            </w:pPr>
            <w:r>
              <w:rPr>
                <w:rFonts w:hint="eastAsia"/>
                <w:sz w:val="18"/>
                <w:szCs w:val="18"/>
              </w:rPr>
              <w:t xml:space="preserve">Data File (DF_REQ, DF_AP, DF_DN, DF_APT, DF_RPT) </w:t>
            </w:r>
          </w:p>
          <w:p w14:paraId="64B3375F" w14:textId="77777777" w:rsidR="00ED02EC" w:rsidRDefault="007F6986">
            <w:pPr>
              <w:pStyle w:val="NoSpacing"/>
              <w:numPr>
                <w:ilvl w:val="1"/>
                <w:numId w:val="38"/>
              </w:numPr>
              <w:spacing w:line="360" w:lineRule="auto"/>
              <w:rPr>
                <w:sz w:val="18"/>
                <w:szCs w:val="18"/>
              </w:rPr>
            </w:pPr>
            <w:r>
              <w:rPr>
                <w:rFonts w:hint="eastAsia"/>
                <w:sz w:val="18"/>
                <w:szCs w:val="18"/>
              </w:rPr>
              <w:t xml:space="preserve">HL7 message with signature </w:t>
            </w:r>
          </w:p>
          <w:p w14:paraId="4A601313" w14:textId="77777777" w:rsidR="00ED02EC" w:rsidRDefault="007F6986">
            <w:pPr>
              <w:pStyle w:val="NoSpacing"/>
              <w:numPr>
                <w:ilvl w:val="1"/>
                <w:numId w:val="38"/>
              </w:numPr>
              <w:spacing w:line="360" w:lineRule="auto"/>
              <w:rPr>
                <w:sz w:val="18"/>
                <w:szCs w:val="18"/>
              </w:rPr>
            </w:pPr>
            <w:r>
              <w:rPr>
                <w:rFonts w:hint="eastAsia"/>
                <w:sz w:val="18"/>
                <w:szCs w:val="18"/>
              </w:rPr>
              <w:t xml:space="preserve">Zip File (embedded PL, DFs and HL7 message files) </w:t>
            </w:r>
          </w:p>
          <w:p w14:paraId="62C89864" w14:textId="25DFCF0F" w:rsidR="00ED02EC" w:rsidRDefault="007F6986">
            <w:pPr>
              <w:pStyle w:val="NoSpacing"/>
              <w:numPr>
                <w:ilvl w:val="1"/>
                <w:numId w:val="38"/>
              </w:numPr>
              <w:spacing w:line="360" w:lineRule="auto"/>
              <w:rPr>
                <w:sz w:val="18"/>
                <w:szCs w:val="18"/>
              </w:rPr>
            </w:pPr>
            <w:r>
              <w:rPr>
                <w:rFonts w:hint="eastAsia"/>
                <w:sz w:val="18"/>
                <w:szCs w:val="18"/>
              </w:rPr>
              <w:t xml:space="preserve">Zip Control File (contains the filenames of PL, DFs and HL7 message) </w:t>
            </w:r>
          </w:p>
          <w:p w14:paraId="448B2206" w14:textId="77777777" w:rsidR="00ED02EC" w:rsidRDefault="00ED02EC">
            <w:pPr>
              <w:pStyle w:val="NoSpacing"/>
              <w:spacing w:line="360" w:lineRule="auto"/>
              <w:ind w:left="766"/>
              <w:rPr>
                <w:sz w:val="18"/>
                <w:szCs w:val="18"/>
              </w:rPr>
            </w:pPr>
          </w:p>
          <w:p w14:paraId="28A51706" w14:textId="55217CA6" w:rsidR="00ED02EC" w:rsidRDefault="007F6986">
            <w:pPr>
              <w:pStyle w:val="NoSpacing"/>
              <w:numPr>
                <w:ilvl w:val="0"/>
                <w:numId w:val="37"/>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1</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607108A9" w14:textId="77777777" w:rsidR="00ED02EC" w:rsidRDefault="007F6986">
            <w:pPr>
              <w:pStyle w:val="NoSpacing"/>
              <w:numPr>
                <w:ilvl w:val="0"/>
                <w:numId w:val="37"/>
              </w:numPr>
              <w:spacing w:line="360" w:lineRule="auto"/>
              <w:rPr>
                <w:sz w:val="18"/>
                <w:szCs w:val="18"/>
              </w:rPr>
            </w:pPr>
            <w:r>
              <w:rPr>
                <w:rFonts w:hint="eastAsia"/>
                <w:sz w:val="18"/>
                <w:szCs w:val="18"/>
              </w:rPr>
              <w:t>HCP verifies the data upload status by reviewing the 'Process Summary Report' and 'Exception Report' in eHR Inbox.</w:t>
            </w:r>
          </w:p>
          <w:p w14:paraId="6B66202C" w14:textId="77777777" w:rsidR="00ED02EC" w:rsidRDefault="007F6986">
            <w:pPr>
              <w:pStyle w:val="NoSpacing"/>
              <w:numPr>
                <w:ilvl w:val="0"/>
                <w:numId w:val="37"/>
              </w:numPr>
              <w:spacing w:line="360" w:lineRule="auto"/>
              <w:rPr>
                <w:sz w:val="18"/>
                <w:szCs w:val="18"/>
              </w:rPr>
            </w:pPr>
            <w:r>
              <w:rPr>
                <w:rFonts w:hint="eastAsia"/>
                <w:sz w:val="18"/>
                <w:szCs w:val="18"/>
              </w:rPr>
              <w:t>HCP verifies the completeness and correctness of data uploaded in eHR Viewer.</w:t>
            </w:r>
          </w:p>
          <w:p w14:paraId="47ED1D96" w14:textId="77777777" w:rsidR="00ED02EC" w:rsidRDefault="00ED02EC">
            <w:pPr>
              <w:pStyle w:val="NoSpacing"/>
              <w:spacing w:line="360" w:lineRule="auto"/>
              <w:rPr>
                <w:sz w:val="18"/>
                <w:szCs w:val="18"/>
              </w:rPr>
            </w:pPr>
          </w:p>
        </w:tc>
      </w:tr>
      <w:tr w:rsidR="00ED02EC" w14:paraId="3966AE82" w14:textId="77777777">
        <w:trPr>
          <w:cantSplit/>
        </w:trPr>
        <w:tc>
          <w:tcPr>
            <w:tcW w:w="426" w:type="dxa"/>
            <w:vMerge w:val="restart"/>
            <w:tcBorders>
              <w:left w:val="single" w:sz="4" w:space="0" w:color="auto"/>
            </w:tcBorders>
            <w:shd w:val="clear" w:color="auto" w:fill="E6E6E6"/>
          </w:tcPr>
          <w:p w14:paraId="61BC4360" w14:textId="77777777" w:rsidR="00ED02EC" w:rsidRDefault="00ED02EC">
            <w:pPr>
              <w:pStyle w:val="TableContents"/>
              <w:spacing w:line="360" w:lineRule="auto"/>
              <w:jc w:val="center"/>
              <w:rPr>
                <w:rFonts w:cs="Arial"/>
                <w:szCs w:val="18"/>
              </w:rPr>
            </w:pPr>
          </w:p>
        </w:tc>
        <w:tc>
          <w:tcPr>
            <w:tcW w:w="2274" w:type="dxa"/>
            <w:shd w:val="clear" w:color="auto" w:fill="E6E6E6"/>
          </w:tcPr>
          <w:p w14:paraId="0E719CB5"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379595A2"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if the uploaded records can be properly viewed in eHR Viewer (EVE) and reviews if the data batches uploaded 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
          <w:p w14:paraId="009A4571" w14:textId="77777777" w:rsidR="00ED02EC" w:rsidRDefault="00ED02EC">
            <w:pPr>
              <w:pStyle w:val="NoSpacing"/>
              <w:spacing w:line="360" w:lineRule="auto"/>
              <w:ind w:left="480"/>
              <w:rPr>
                <w:sz w:val="18"/>
                <w:szCs w:val="18"/>
                <w:lang w:eastAsia="zh-HK"/>
              </w:rPr>
            </w:pPr>
          </w:p>
        </w:tc>
      </w:tr>
      <w:tr w:rsidR="00ED02EC" w14:paraId="2E62F63E" w14:textId="77777777">
        <w:trPr>
          <w:cantSplit/>
          <w:trHeight w:val="2532"/>
        </w:trPr>
        <w:tc>
          <w:tcPr>
            <w:tcW w:w="426" w:type="dxa"/>
            <w:vMerge/>
            <w:tcBorders>
              <w:left w:val="single" w:sz="4" w:space="0" w:color="auto"/>
            </w:tcBorders>
            <w:shd w:val="clear" w:color="auto" w:fill="E6E6E6"/>
          </w:tcPr>
          <w:p w14:paraId="33417C62"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724D81A8" w14:textId="77777777" w:rsidR="00ED02EC" w:rsidRDefault="007F6986">
            <w:pPr>
              <w:pStyle w:val="SunParagraph1"/>
              <w:spacing w:line="360" w:lineRule="auto"/>
              <w:rPr>
                <w:rFonts w:cs="Arial"/>
                <w:b/>
                <w:szCs w:val="18"/>
              </w:rPr>
            </w:pPr>
            <w:r>
              <w:rPr>
                <w:rFonts w:cs="Arial" w:hint="eastAsia"/>
                <w:b/>
                <w:szCs w:val="18"/>
              </w:rPr>
              <w:t>Actual Result</w:t>
            </w:r>
          </w:p>
          <w:p w14:paraId="227403DE"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57C51C9C"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2E1A8152" w14:textId="16174267" w:rsidR="00ED02EC" w:rsidRDefault="00335884">
            <w:pPr>
              <w:pStyle w:val="SunParagraph1"/>
              <w:spacing w:line="360" w:lineRule="auto"/>
              <w:rPr>
                <w:rFonts w:eastAsiaTheme="minorEastAsia" w:cs="Arial"/>
                <w:b/>
                <w:i/>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49DFEBB9" w14:textId="77777777" w:rsidR="00ED02EC" w:rsidRDefault="00ED02EC">
            <w:pPr>
              <w:pStyle w:val="SunParagraph1"/>
              <w:spacing w:line="360" w:lineRule="auto"/>
              <w:rPr>
                <w:rFonts w:eastAsiaTheme="minorEastAsia" w:cs="Arial"/>
                <w:b/>
                <w:i/>
                <w:szCs w:val="18"/>
                <w:lang w:eastAsia="zh-HK"/>
              </w:rPr>
            </w:pPr>
          </w:p>
        </w:tc>
      </w:tr>
      <w:tr w:rsidR="00ED02EC" w14:paraId="54EC7411" w14:textId="77777777">
        <w:trPr>
          <w:cantSplit/>
          <w:trHeight w:val="3103"/>
        </w:trPr>
        <w:tc>
          <w:tcPr>
            <w:tcW w:w="426" w:type="dxa"/>
            <w:vMerge/>
            <w:tcBorders>
              <w:left w:val="single" w:sz="4" w:space="0" w:color="auto"/>
            </w:tcBorders>
            <w:shd w:val="clear" w:color="auto" w:fill="E6E6E6"/>
          </w:tcPr>
          <w:p w14:paraId="258D80CA"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40929E2C"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53CAE130"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5F3D7CE0"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tc>
      </w:tr>
      <w:tr w:rsidR="00ED02EC" w14:paraId="640D8F25" w14:textId="77777777">
        <w:trPr>
          <w:cantSplit/>
        </w:trPr>
        <w:tc>
          <w:tcPr>
            <w:tcW w:w="426" w:type="dxa"/>
            <w:vMerge/>
            <w:tcBorders>
              <w:left w:val="single" w:sz="4" w:space="0" w:color="auto"/>
            </w:tcBorders>
            <w:shd w:val="clear" w:color="auto" w:fill="E6E6E6"/>
          </w:tcPr>
          <w:p w14:paraId="0E2D9016" w14:textId="77777777" w:rsidR="00ED02EC" w:rsidRDefault="00ED02EC">
            <w:pPr>
              <w:pStyle w:val="TableContents"/>
              <w:spacing w:line="360" w:lineRule="auto"/>
              <w:jc w:val="center"/>
              <w:rPr>
                <w:rFonts w:cs="Arial"/>
                <w:szCs w:val="18"/>
              </w:rPr>
            </w:pPr>
          </w:p>
        </w:tc>
        <w:tc>
          <w:tcPr>
            <w:tcW w:w="2274" w:type="dxa"/>
            <w:shd w:val="clear" w:color="auto" w:fill="E6E6E6"/>
          </w:tcPr>
          <w:p w14:paraId="04FD62A7"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07BE5F29" w14:textId="77777777" w:rsidR="00ED02EC"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416DBCDA" w14:textId="77777777" w:rsidR="00ED02EC" w:rsidRDefault="00ED02EC" w:rsidP="00A60DDB">
            <w:pPr>
              <w:pStyle w:val="SunParagraph1"/>
              <w:spacing w:line="360" w:lineRule="auto"/>
              <w:rPr>
                <w:rFonts w:eastAsiaTheme="minorEastAsia" w:cs="Arial"/>
                <w:szCs w:val="18"/>
              </w:rPr>
            </w:pPr>
          </w:p>
          <w:p w14:paraId="29F2D622" w14:textId="77777777" w:rsidR="00ED02EC" w:rsidRDefault="00ED02EC" w:rsidP="00A60DDB">
            <w:pPr>
              <w:pStyle w:val="SunParagraph1"/>
              <w:spacing w:line="360" w:lineRule="auto"/>
              <w:rPr>
                <w:rFonts w:eastAsiaTheme="minorEastAsia" w:cs="Arial"/>
                <w:szCs w:val="18"/>
              </w:rPr>
            </w:pPr>
          </w:p>
        </w:tc>
      </w:tr>
      <w:tr w:rsidR="00ED02EC" w14:paraId="1CF1DC0D" w14:textId="77777777">
        <w:trPr>
          <w:cantSplit/>
        </w:trPr>
        <w:tc>
          <w:tcPr>
            <w:tcW w:w="426" w:type="dxa"/>
            <w:vMerge/>
            <w:tcBorders>
              <w:left w:val="single" w:sz="4" w:space="0" w:color="auto"/>
            </w:tcBorders>
            <w:shd w:val="clear" w:color="auto" w:fill="E6E6E6"/>
          </w:tcPr>
          <w:p w14:paraId="77397281" w14:textId="77777777" w:rsidR="00ED02EC" w:rsidRDefault="00ED02EC">
            <w:pPr>
              <w:pStyle w:val="TableContents"/>
              <w:spacing w:line="360" w:lineRule="auto"/>
              <w:jc w:val="center"/>
              <w:rPr>
                <w:rFonts w:cs="Arial"/>
                <w:szCs w:val="18"/>
              </w:rPr>
            </w:pPr>
          </w:p>
        </w:tc>
        <w:tc>
          <w:tcPr>
            <w:tcW w:w="2274" w:type="dxa"/>
            <w:shd w:val="clear" w:color="auto" w:fill="E6E6E6"/>
          </w:tcPr>
          <w:p w14:paraId="71EAA690"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5204CB23"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r w:rsidR="00ED02EC" w14:paraId="25F1E5C5" w14:textId="77777777">
        <w:trPr>
          <w:cantSplit/>
        </w:trPr>
        <w:tc>
          <w:tcPr>
            <w:tcW w:w="426" w:type="dxa"/>
            <w:vMerge/>
            <w:tcBorders>
              <w:left w:val="single" w:sz="4" w:space="0" w:color="auto"/>
              <w:bottom w:val="single" w:sz="4" w:space="0" w:color="auto"/>
            </w:tcBorders>
            <w:shd w:val="clear" w:color="auto" w:fill="E6E6E6"/>
          </w:tcPr>
          <w:p w14:paraId="0593AC81" w14:textId="77777777" w:rsidR="00ED02EC" w:rsidRDefault="00ED02EC">
            <w:pPr>
              <w:pStyle w:val="TableContents"/>
              <w:spacing w:line="360" w:lineRule="auto"/>
              <w:jc w:val="center"/>
              <w:rPr>
                <w:rFonts w:cs="Arial"/>
                <w:szCs w:val="18"/>
              </w:rPr>
            </w:pPr>
          </w:p>
        </w:tc>
        <w:tc>
          <w:tcPr>
            <w:tcW w:w="2274" w:type="dxa"/>
            <w:shd w:val="clear" w:color="auto" w:fill="E6E6E6"/>
          </w:tcPr>
          <w:p w14:paraId="0D4D72CF"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6F3A2D89"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4C0879ED" w14:textId="77777777" w:rsidR="00ED02EC" w:rsidRDefault="00ED02EC">
      <w:pPr>
        <w:spacing w:line="360" w:lineRule="auto"/>
        <w:rPr>
          <w:rFonts w:ascii="Arial" w:hAnsi="Arial" w:cs="Arial"/>
          <w:sz w:val="18"/>
          <w:szCs w:val="18"/>
        </w:rPr>
      </w:pPr>
    </w:p>
    <w:p w14:paraId="7C3A5E3F" w14:textId="77777777" w:rsidR="00ED02EC" w:rsidRDefault="007F6986">
      <w:pPr>
        <w:spacing w:line="360" w:lineRule="auto"/>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426"/>
        <w:gridCol w:w="2274"/>
        <w:gridCol w:w="419"/>
        <w:gridCol w:w="6662"/>
      </w:tblGrid>
      <w:tr w:rsidR="00ED02EC" w14:paraId="3076073F" w14:textId="77777777">
        <w:trPr>
          <w:cantSplit/>
          <w:trHeight w:val="369"/>
          <w:tblHeader/>
        </w:trPr>
        <w:tc>
          <w:tcPr>
            <w:tcW w:w="426" w:type="dxa"/>
            <w:tcBorders>
              <w:top w:val="single" w:sz="4" w:space="0" w:color="auto"/>
              <w:left w:val="single" w:sz="4" w:space="0" w:color="auto"/>
            </w:tcBorders>
            <w:shd w:val="clear" w:color="auto" w:fill="E6E6E6"/>
          </w:tcPr>
          <w:p w14:paraId="663E9F54" w14:textId="77777777" w:rsidR="00ED02EC" w:rsidRDefault="007F6986">
            <w:pPr>
              <w:spacing w:line="360" w:lineRule="auto"/>
              <w:rPr>
                <w:rFonts w:ascii="Arial" w:hAnsi="Arial" w:cs="Arial"/>
                <w:b/>
                <w:sz w:val="18"/>
                <w:szCs w:val="18"/>
              </w:rPr>
            </w:pPr>
            <w:r>
              <w:rPr>
                <w:rFonts w:ascii="Arial" w:hAnsi="Arial" w:cs="Arial" w:hint="eastAsia"/>
                <w:b/>
                <w:sz w:val="18"/>
                <w:szCs w:val="18"/>
              </w:rPr>
              <w:t>6</w:t>
            </w:r>
          </w:p>
        </w:tc>
        <w:tc>
          <w:tcPr>
            <w:tcW w:w="2274" w:type="dxa"/>
            <w:tcBorders>
              <w:top w:val="single" w:sz="4" w:space="0" w:color="auto"/>
            </w:tcBorders>
            <w:shd w:val="clear" w:color="auto" w:fill="E6E6E6"/>
          </w:tcPr>
          <w:p w14:paraId="0B7350E1" w14:textId="77777777" w:rsidR="00ED02EC" w:rsidRDefault="007F6986">
            <w:pPr>
              <w:spacing w:line="360" w:lineRule="auto"/>
              <w:rPr>
                <w:rFonts w:ascii="Arial" w:hAnsi="Arial" w:cs="Arial"/>
                <w:b/>
                <w:sz w:val="18"/>
                <w:szCs w:val="18"/>
              </w:rPr>
            </w:pPr>
            <w:r>
              <w:rPr>
                <w:rFonts w:ascii="Arial" w:hAnsi="Arial" w:cs="Arial" w:hint="eastAsia"/>
                <w:b/>
                <w:sz w:val="18"/>
                <w:szCs w:val="18"/>
              </w:rPr>
              <w:t>Test Case ID</w:t>
            </w:r>
          </w:p>
        </w:tc>
        <w:tc>
          <w:tcPr>
            <w:tcW w:w="7081" w:type="dxa"/>
            <w:gridSpan w:val="2"/>
            <w:tcBorders>
              <w:top w:val="single" w:sz="4" w:space="0" w:color="auto"/>
              <w:right w:val="single" w:sz="4" w:space="0" w:color="auto"/>
            </w:tcBorders>
            <w:shd w:val="clear" w:color="auto" w:fill="E6E6E6"/>
          </w:tcPr>
          <w:p w14:paraId="61F288C6" w14:textId="77777777" w:rsidR="00ED02EC" w:rsidRDefault="007F6986">
            <w:pPr>
              <w:pStyle w:val="Heading2"/>
              <w:spacing w:line="360" w:lineRule="auto"/>
              <w:rPr>
                <w:sz w:val="18"/>
                <w:szCs w:val="18"/>
              </w:rPr>
            </w:pPr>
            <w:bookmarkStart w:id="12" w:name="_Toc202792704"/>
            <w:r>
              <w:rPr>
                <w:rFonts w:hint="eastAsia"/>
                <w:sz w:val="18"/>
                <w:szCs w:val="18"/>
              </w:rPr>
              <w:t>LABAP-LV1-002 [FOR LEVEL 1 DATA UPLOAD ONLY]</w:t>
            </w:r>
            <w:bookmarkEnd w:id="12"/>
          </w:p>
        </w:tc>
      </w:tr>
      <w:tr w:rsidR="00ED02EC" w14:paraId="1DDC9C94" w14:textId="77777777">
        <w:trPr>
          <w:cantSplit/>
        </w:trPr>
        <w:tc>
          <w:tcPr>
            <w:tcW w:w="426" w:type="dxa"/>
            <w:vMerge w:val="restart"/>
            <w:tcBorders>
              <w:left w:val="single" w:sz="4" w:space="0" w:color="auto"/>
            </w:tcBorders>
            <w:shd w:val="clear" w:color="auto" w:fill="E6E6E6"/>
          </w:tcPr>
          <w:p w14:paraId="3B00C445" w14:textId="77777777" w:rsidR="00ED02EC" w:rsidRDefault="00ED02EC">
            <w:pPr>
              <w:pStyle w:val="TableContents"/>
              <w:spacing w:line="360" w:lineRule="auto"/>
              <w:jc w:val="center"/>
              <w:rPr>
                <w:rFonts w:cs="Arial"/>
                <w:szCs w:val="18"/>
              </w:rPr>
            </w:pPr>
          </w:p>
        </w:tc>
        <w:tc>
          <w:tcPr>
            <w:tcW w:w="2274" w:type="dxa"/>
            <w:shd w:val="clear" w:color="auto" w:fill="E6E6E6"/>
          </w:tcPr>
          <w:p w14:paraId="27765060" w14:textId="77777777" w:rsidR="00ED02EC" w:rsidRDefault="007F6986">
            <w:pPr>
              <w:pStyle w:val="SunParagraph1"/>
              <w:spacing w:line="360" w:lineRule="auto"/>
              <w:rPr>
                <w:rFonts w:cs="Arial"/>
                <w:b/>
                <w:szCs w:val="18"/>
              </w:rPr>
            </w:pPr>
            <w:r>
              <w:rPr>
                <w:rFonts w:cs="Arial" w:hint="eastAsia"/>
                <w:b/>
                <w:szCs w:val="18"/>
              </w:rPr>
              <w:t>Function Description</w:t>
            </w:r>
          </w:p>
        </w:tc>
        <w:tc>
          <w:tcPr>
            <w:tcW w:w="7081" w:type="dxa"/>
            <w:gridSpan w:val="2"/>
            <w:tcBorders>
              <w:right w:val="single" w:sz="4" w:space="0" w:color="auto"/>
            </w:tcBorders>
          </w:tcPr>
          <w:p w14:paraId="00F64D64" w14:textId="00B7C22D" w:rsidR="00ED02EC" w:rsidRDefault="007F6986">
            <w:pPr>
              <w:pStyle w:val="SunParagraph1"/>
              <w:spacing w:line="360" w:lineRule="auto"/>
              <w:rPr>
                <w:rFonts w:eastAsia="SimSun" w:cs="Arial"/>
                <w:szCs w:val="18"/>
                <w:lang w:eastAsia="zh-CN"/>
              </w:rPr>
            </w:pPr>
            <w:r>
              <w:rPr>
                <w:rFonts w:eastAsia="SimSun" w:cs="Arial" w:hint="eastAsia"/>
                <w:szCs w:val="18"/>
                <w:lang w:eastAsia="zh-CN"/>
              </w:rPr>
              <w:t>There are subsequent changes in HCRs</w:t>
            </w:r>
            <w:r>
              <w:rPr>
                <w:rFonts w:eastAsia="SimSun" w:cs="Arial" w:hint="eastAsia"/>
                <w:szCs w:val="18"/>
                <w:lang w:eastAsia="zh-CN"/>
              </w:rPr>
              <w:t>’</w:t>
            </w:r>
            <w:r>
              <w:rPr>
                <w:rFonts w:eastAsia="SimSun" w:cs="Arial" w:hint="eastAsia"/>
                <w:szCs w:val="18"/>
                <w:lang w:eastAsia="zh-CN"/>
              </w:rPr>
              <w:t xml:space="preserve"> clinical records in Batch 1 data upload. HCP uploads incremental changes to </w:t>
            </w:r>
            <w:r w:rsidR="00AD07AB">
              <w:rPr>
                <w:rFonts w:cs="Arial"/>
                <w:szCs w:val="18"/>
              </w:rPr>
              <w:t>eHealth</w:t>
            </w:r>
            <w:r>
              <w:rPr>
                <w:rFonts w:eastAsia="SimSun" w:cs="Arial" w:hint="eastAsia"/>
                <w:szCs w:val="18"/>
                <w:lang w:eastAsia="zh-CN"/>
              </w:rPr>
              <w:t xml:space="preserve"> by INC Mode for Level 1 data.</w:t>
            </w:r>
          </w:p>
          <w:p w14:paraId="0403B8FE" w14:textId="77777777" w:rsidR="00ED02EC" w:rsidRDefault="00ED02EC">
            <w:pPr>
              <w:pStyle w:val="SunParagraph1"/>
              <w:spacing w:line="360" w:lineRule="auto"/>
              <w:rPr>
                <w:rFonts w:eastAsia="SimSun" w:cs="Arial"/>
                <w:szCs w:val="18"/>
                <w:lang w:eastAsia="zh-CN"/>
              </w:rPr>
            </w:pPr>
          </w:p>
        </w:tc>
      </w:tr>
      <w:tr w:rsidR="00ED02EC" w14:paraId="4E483C4D" w14:textId="77777777">
        <w:trPr>
          <w:cantSplit/>
        </w:trPr>
        <w:tc>
          <w:tcPr>
            <w:tcW w:w="426" w:type="dxa"/>
            <w:vMerge/>
            <w:tcBorders>
              <w:left w:val="single" w:sz="4" w:space="0" w:color="auto"/>
            </w:tcBorders>
            <w:shd w:val="clear" w:color="auto" w:fill="E6E6E6"/>
          </w:tcPr>
          <w:p w14:paraId="336F907F" w14:textId="77777777" w:rsidR="00ED02EC" w:rsidRDefault="00ED02EC">
            <w:pPr>
              <w:pStyle w:val="TableContents"/>
              <w:spacing w:line="360" w:lineRule="auto"/>
              <w:jc w:val="center"/>
              <w:rPr>
                <w:rFonts w:eastAsia="SimSun" w:cs="Arial"/>
                <w:szCs w:val="18"/>
                <w:lang w:eastAsia="zh-CN"/>
              </w:rPr>
            </w:pPr>
          </w:p>
        </w:tc>
        <w:tc>
          <w:tcPr>
            <w:tcW w:w="2274" w:type="dxa"/>
            <w:shd w:val="clear" w:color="auto" w:fill="E6E6E6"/>
          </w:tcPr>
          <w:p w14:paraId="5A073190" w14:textId="77777777" w:rsidR="00ED02EC" w:rsidRDefault="007F6986">
            <w:pPr>
              <w:pStyle w:val="SunParagraph1"/>
              <w:spacing w:line="360" w:lineRule="auto"/>
              <w:rPr>
                <w:rFonts w:cs="Arial"/>
                <w:b/>
                <w:szCs w:val="18"/>
              </w:rPr>
            </w:pPr>
            <w:r>
              <w:rPr>
                <w:rFonts w:cs="Arial" w:hint="eastAsia"/>
                <w:b/>
                <w:szCs w:val="18"/>
              </w:rPr>
              <w:t>Subsequent case of</w:t>
            </w:r>
          </w:p>
        </w:tc>
        <w:tc>
          <w:tcPr>
            <w:tcW w:w="7081" w:type="dxa"/>
            <w:gridSpan w:val="2"/>
            <w:tcBorders>
              <w:right w:val="single" w:sz="4" w:space="0" w:color="auto"/>
            </w:tcBorders>
          </w:tcPr>
          <w:p w14:paraId="61054634" w14:textId="77777777" w:rsidR="00ED02EC" w:rsidRDefault="007F6986">
            <w:pPr>
              <w:pStyle w:val="SunParagraph1"/>
              <w:spacing w:line="360" w:lineRule="auto"/>
              <w:rPr>
                <w:rFonts w:eastAsia="SimSun" w:cs="Arial"/>
                <w:szCs w:val="18"/>
                <w:lang w:eastAsia="zh-CN"/>
              </w:rPr>
            </w:pPr>
            <w:r>
              <w:rPr>
                <w:rFonts w:eastAsia="SimSun" w:cs="Arial" w:hint="eastAsia"/>
                <w:szCs w:val="18"/>
                <w:lang w:eastAsia="zh-CN"/>
              </w:rPr>
              <w:t>LABAP-LV1-001</w:t>
            </w:r>
          </w:p>
          <w:p w14:paraId="226315CE" w14:textId="77777777" w:rsidR="00ED02EC" w:rsidRDefault="00ED02EC">
            <w:pPr>
              <w:pStyle w:val="SunParagraph1"/>
              <w:spacing w:line="360" w:lineRule="auto"/>
              <w:rPr>
                <w:rFonts w:eastAsia="SimSun" w:cs="Arial"/>
                <w:szCs w:val="18"/>
                <w:lang w:eastAsia="zh-CN"/>
              </w:rPr>
            </w:pPr>
          </w:p>
        </w:tc>
      </w:tr>
      <w:tr w:rsidR="00ED02EC" w14:paraId="7C3192D6" w14:textId="77777777">
        <w:trPr>
          <w:cantSplit/>
        </w:trPr>
        <w:tc>
          <w:tcPr>
            <w:tcW w:w="426" w:type="dxa"/>
            <w:vMerge/>
            <w:tcBorders>
              <w:left w:val="single" w:sz="4" w:space="0" w:color="auto"/>
            </w:tcBorders>
            <w:shd w:val="clear" w:color="auto" w:fill="E6E6E6"/>
          </w:tcPr>
          <w:p w14:paraId="443E4637" w14:textId="77777777" w:rsidR="00ED02EC" w:rsidRDefault="00ED02EC">
            <w:pPr>
              <w:pStyle w:val="TableContents"/>
              <w:spacing w:line="360" w:lineRule="auto"/>
              <w:jc w:val="center"/>
              <w:rPr>
                <w:rFonts w:cs="Arial"/>
                <w:szCs w:val="18"/>
              </w:rPr>
            </w:pPr>
          </w:p>
        </w:tc>
        <w:tc>
          <w:tcPr>
            <w:tcW w:w="2274" w:type="dxa"/>
            <w:shd w:val="clear" w:color="auto" w:fill="E6E6E6"/>
          </w:tcPr>
          <w:p w14:paraId="24188991" w14:textId="77777777" w:rsidR="00ED02EC" w:rsidRDefault="007F6986">
            <w:pPr>
              <w:pStyle w:val="SunParagraph1"/>
              <w:spacing w:line="360" w:lineRule="auto"/>
              <w:rPr>
                <w:rFonts w:cs="Arial"/>
                <w:b/>
                <w:szCs w:val="18"/>
              </w:rPr>
            </w:pPr>
            <w:r>
              <w:rPr>
                <w:rFonts w:cs="Arial" w:hint="eastAsia"/>
                <w:b/>
                <w:szCs w:val="18"/>
              </w:rPr>
              <w:t>Testing Assumption</w:t>
            </w:r>
          </w:p>
        </w:tc>
        <w:tc>
          <w:tcPr>
            <w:tcW w:w="7081" w:type="dxa"/>
            <w:gridSpan w:val="2"/>
            <w:tcBorders>
              <w:right w:val="single" w:sz="4" w:space="0" w:color="auto"/>
            </w:tcBorders>
          </w:tcPr>
          <w:p w14:paraId="5C62547E" w14:textId="77777777" w:rsidR="00ED02EC" w:rsidRDefault="007F6986">
            <w:pPr>
              <w:pStyle w:val="SunParagraph1"/>
              <w:numPr>
                <w:ilvl w:val="0"/>
                <w:numId w:val="9"/>
              </w:numPr>
              <w:spacing w:line="360" w:lineRule="auto"/>
              <w:rPr>
                <w:rFonts w:cs="Arial"/>
                <w:szCs w:val="18"/>
              </w:rPr>
            </w:pPr>
            <w:r>
              <w:rPr>
                <w:rFonts w:cs="Arial" w:hint="eastAsia"/>
                <w:szCs w:val="18"/>
              </w:rPr>
              <w:t xml:space="preserve">HCP has already verified Batch 1 data </w:t>
            </w:r>
            <w:proofErr w:type="gramStart"/>
            <w:r>
              <w:rPr>
                <w:rFonts w:cs="Arial" w:hint="eastAsia"/>
                <w:szCs w:val="18"/>
              </w:rPr>
              <w:t>are completed</w:t>
            </w:r>
            <w:proofErr w:type="gramEnd"/>
            <w:r>
              <w:rPr>
                <w:rFonts w:cs="Arial" w:hint="eastAsia"/>
                <w:szCs w:val="18"/>
              </w:rPr>
              <w:t xml:space="preserve"> successfully.</w:t>
            </w:r>
          </w:p>
          <w:p w14:paraId="4350574A" w14:textId="77777777" w:rsidR="00ED02EC" w:rsidRDefault="00ED02EC">
            <w:pPr>
              <w:pStyle w:val="SunParagraph1"/>
              <w:spacing w:line="360" w:lineRule="auto"/>
              <w:ind w:left="480"/>
              <w:rPr>
                <w:rFonts w:cs="Arial"/>
                <w:szCs w:val="18"/>
              </w:rPr>
            </w:pPr>
          </w:p>
        </w:tc>
      </w:tr>
      <w:tr w:rsidR="00ED02EC" w14:paraId="0BD34F98" w14:textId="77777777">
        <w:trPr>
          <w:cantSplit/>
          <w:trHeight w:val="257"/>
        </w:trPr>
        <w:tc>
          <w:tcPr>
            <w:tcW w:w="426" w:type="dxa"/>
            <w:vMerge/>
            <w:tcBorders>
              <w:left w:val="single" w:sz="4" w:space="0" w:color="auto"/>
            </w:tcBorders>
            <w:shd w:val="clear" w:color="auto" w:fill="E6E6E6"/>
          </w:tcPr>
          <w:p w14:paraId="14DB1D99"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350B21D1" w14:textId="77777777" w:rsidR="00ED02EC" w:rsidRDefault="007F6986">
            <w:pPr>
              <w:pStyle w:val="SunParagraph1"/>
              <w:spacing w:line="360" w:lineRule="auto"/>
              <w:rPr>
                <w:rFonts w:cs="Arial"/>
                <w:b/>
                <w:szCs w:val="18"/>
              </w:rPr>
            </w:pPr>
            <w:r>
              <w:rPr>
                <w:rFonts w:cs="Arial" w:hint="eastAsia"/>
                <w:b/>
                <w:szCs w:val="18"/>
              </w:rPr>
              <w:t>Test Actions</w:t>
            </w:r>
          </w:p>
        </w:tc>
        <w:tc>
          <w:tcPr>
            <w:tcW w:w="7081" w:type="dxa"/>
            <w:gridSpan w:val="2"/>
            <w:tcBorders>
              <w:right w:val="single" w:sz="4" w:space="0" w:color="auto"/>
            </w:tcBorders>
          </w:tcPr>
          <w:p w14:paraId="071D215A" w14:textId="77777777" w:rsidR="00ED02EC" w:rsidRDefault="007F6986">
            <w:pPr>
              <w:pStyle w:val="NoSpacing"/>
              <w:spacing w:line="360" w:lineRule="auto"/>
              <w:rPr>
                <w:sz w:val="18"/>
                <w:szCs w:val="18"/>
              </w:rPr>
            </w:pPr>
            <w:r>
              <w:rPr>
                <w:rFonts w:hint="eastAsia"/>
                <w:sz w:val="18"/>
                <w:szCs w:val="18"/>
              </w:rPr>
              <w:t xml:space="preserve">HCP updates LABAP records from Batch 1 in </w:t>
            </w:r>
            <w:proofErr w:type="spellStart"/>
            <w:r>
              <w:rPr>
                <w:rFonts w:hint="eastAsia"/>
                <w:sz w:val="18"/>
                <w:szCs w:val="18"/>
              </w:rPr>
              <w:t>eMR</w:t>
            </w:r>
            <w:proofErr w:type="spellEnd"/>
            <w:r>
              <w:rPr>
                <w:rFonts w:hint="eastAsia"/>
                <w:sz w:val="18"/>
                <w:szCs w:val="18"/>
              </w:rPr>
              <w:t xml:space="preserve"> system as follows:</w:t>
            </w:r>
          </w:p>
          <w:p w14:paraId="039525AF" w14:textId="77777777" w:rsidR="00ED02EC" w:rsidRDefault="00ED02EC">
            <w:pPr>
              <w:pStyle w:val="NoSpacing"/>
              <w:spacing w:line="360" w:lineRule="auto"/>
              <w:rPr>
                <w:sz w:val="18"/>
                <w:szCs w:val="18"/>
              </w:rPr>
            </w:pPr>
          </w:p>
        </w:tc>
      </w:tr>
      <w:tr w:rsidR="00ED02EC" w14:paraId="7238982A" w14:textId="77777777">
        <w:trPr>
          <w:cantSplit/>
          <w:trHeight w:val="256"/>
        </w:trPr>
        <w:tc>
          <w:tcPr>
            <w:tcW w:w="426" w:type="dxa"/>
            <w:vMerge/>
            <w:tcBorders>
              <w:left w:val="single" w:sz="4" w:space="0" w:color="auto"/>
            </w:tcBorders>
            <w:shd w:val="clear" w:color="auto" w:fill="E6E6E6"/>
          </w:tcPr>
          <w:p w14:paraId="44A1235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74D6292E" w14:textId="77777777" w:rsidR="00ED02EC" w:rsidRDefault="00ED02EC">
            <w:pPr>
              <w:pStyle w:val="SunParagraph1"/>
              <w:spacing w:line="360" w:lineRule="auto"/>
              <w:rPr>
                <w:rFonts w:cs="Arial"/>
                <w:szCs w:val="18"/>
              </w:rPr>
            </w:pPr>
          </w:p>
        </w:tc>
        <w:tc>
          <w:tcPr>
            <w:tcW w:w="419" w:type="dxa"/>
          </w:tcPr>
          <w:p w14:paraId="56F6C2B8" w14:textId="77777777" w:rsidR="00ED02EC" w:rsidRDefault="007F6986">
            <w:pPr>
              <w:pStyle w:val="NoSpacing"/>
              <w:spacing w:line="360" w:lineRule="auto"/>
              <w:rPr>
                <w:sz w:val="18"/>
                <w:szCs w:val="18"/>
              </w:rPr>
            </w:pPr>
            <w:r>
              <w:rPr>
                <w:rFonts w:hint="eastAsia"/>
                <w:sz w:val="18"/>
                <w:szCs w:val="18"/>
              </w:rPr>
              <w:t>6a</w:t>
            </w:r>
          </w:p>
        </w:tc>
        <w:tc>
          <w:tcPr>
            <w:tcW w:w="6662" w:type="dxa"/>
            <w:tcBorders>
              <w:right w:val="single" w:sz="4" w:space="0" w:color="auto"/>
            </w:tcBorders>
          </w:tcPr>
          <w:p w14:paraId="5398F42B" w14:textId="77777777"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xml:space="preserve">: Update test name to </w:t>
            </w:r>
            <w:r>
              <w:rPr>
                <w:rFonts w:hint="eastAsia"/>
                <w:b/>
                <w:bCs/>
                <w:sz w:val="18"/>
                <w:szCs w:val="18"/>
              </w:rPr>
              <w:t>Lung/Surgical Specimen, Moderate Complexity</w:t>
            </w:r>
            <w:r>
              <w:rPr>
                <w:rFonts w:hint="eastAsia"/>
                <w:sz w:val="18"/>
                <w:szCs w:val="18"/>
              </w:rPr>
              <w:t xml:space="preserve"> for &lt;HCR1&gt; in the LIS. Upload the lab record when the result is ready as follows:</w:t>
            </w:r>
          </w:p>
          <w:p w14:paraId="2DDC01F8" w14:textId="77777777" w:rsidR="00ED02EC" w:rsidRDefault="00ED02EC">
            <w:pPr>
              <w:pStyle w:val="NoSpacing"/>
              <w:spacing w:line="360" w:lineRule="auto"/>
              <w:rPr>
                <w:sz w:val="18"/>
                <w:szCs w:val="18"/>
              </w:rPr>
            </w:pPr>
          </w:p>
          <w:p w14:paraId="6C445398" w14:textId="77777777" w:rsidR="00ED02EC" w:rsidRDefault="007F6986">
            <w:pPr>
              <w:pStyle w:val="NoSpacing"/>
              <w:spacing w:line="360" w:lineRule="auto"/>
              <w:rPr>
                <w:sz w:val="18"/>
                <w:szCs w:val="18"/>
              </w:rPr>
            </w:pPr>
            <w:r>
              <w:rPr>
                <w:rFonts w:hint="eastAsia"/>
                <w:sz w:val="18"/>
                <w:szCs w:val="18"/>
                <w:u w:val="single"/>
              </w:rPr>
              <w:t>Expected data contents for Level 1 interface record</w:t>
            </w:r>
            <w:r>
              <w:rPr>
                <w:rFonts w:hint="eastAsia"/>
                <w:sz w:val="18"/>
                <w:szCs w:val="18"/>
              </w:rPr>
              <w:t>:</w:t>
            </w:r>
          </w:p>
          <w:p w14:paraId="1447D985" w14:textId="77777777" w:rsidR="00ED02EC" w:rsidRDefault="00ED02EC">
            <w:pPr>
              <w:pStyle w:val="NoSpacing"/>
              <w:spacing w:line="360" w:lineRule="auto"/>
              <w:rPr>
                <w:sz w:val="18"/>
                <w:szCs w:val="18"/>
              </w:rPr>
            </w:pPr>
          </w:p>
          <w:p w14:paraId="23707AFD"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2D2B142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68B1DB2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0A30B0E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0900141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630FA5B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6A549AB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4AC064C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1E606C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2024-03-15 16:25:00</w:t>
            </w:r>
          </w:p>
          <w:p w14:paraId="009E986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Lung</w:t>
            </w:r>
          </w:p>
          <w:p w14:paraId="5F4A2D7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Anatomical pathology test name = Surgical Specimen, Moderate Complexity</w:t>
            </w:r>
          </w:p>
          <w:p w14:paraId="3BBE297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094957E8" w14:textId="77777777" w:rsidR="00ED02EC" w:rsidRDefault="00ED02EC">
            <w:pPr>
              <w:pStyle w:val="NoSpacing"/>
              <w:spacing w:line="360" w:lineRule="auto"/>
              <w:rPr>
                <w:sz w:val="18"/>
                <w:szCs w:val="18"/>
              </w:rPr>
            </w:pPr>
          </w:p>
          <w:p w14:paraId="5DBE100F" w14:textId="77777777" w:rsidR="00ED02EC" w:rsidRDefault="007F6986">
            <w:pPr>
              <w:pStyle w:val="NoSpacing"/>
              <w:spacing w:line="360" w:lineRule="auto"/>
              <w:rPr>
                <w:sz w:val="18"/>
                <w:szCs w:val="18"/>
              </w:rPr>
            </w:pPr>
            <w:r>
              <w:rPr>
                <w:rFonts w:hint="eastAsia"/>
                <w:sz w:val="18"/>
                <w:szCs w:val="18"/>
              </w:rPr>
              <w:t>Laboratory Anatomical Pathology report (DF_RPT)</w:t>
            </w:r>
          </w:p>
          <w:p w14:paraId="5F7AF2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0AC19D22"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40B5E21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Laboratory report status code = A</w:t>
            </w:r>
          </w:p>
          <w:p w14:paraId="1CAF63C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Laboratory report status description = Amended report</w:t>
            </w:r>
          </w:p>
          <w:p w14:paraId="0F9461F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Laboratory report status local description = Amended Report</w:t>
            </w:r>
          </w:p>
          <w:p w14:paraId="4A7F77A1"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2024-03-22 20:59:00</w:t>
            </w:r>
          </w:p>
          <w:p w14:paraId="171D441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b/>
                <w:bCs/>
                <w:color w:val="auto"/>
                <w:sz w:val="18"/>
                <w:szCs w:val="18"/>
              </w:rPr>
              <w:t xml:space="preserve">(Update) </w:t>
            </w:r>
            <w:r>
              <w:rPr>
                <w:rFonts w:ascii="Arial" w:hAnsi="Arial" w:cs="Arial" w:hint="eastAsia"/>
                <w:color w:val="auto"/>
                <w:sz w:val="18"/>
                <w:szCs w:val="18"/>
              </w:rPr>
              <w:t>Laboratory report date = 2024-03-22 20:59:00</w:t>
            </w:r>
          </w:p>
          <w:p w14:paraId="58C9EFB6" w14:textId="77777777" w:rsidR="00ED02EC" w:rsidRDefault="00ED02EC">
            <w:pPr>
              <w:pStyle w:val="Default"/>
              <w:spacing w:line="360" w:lineRule="auto"/>
              <w:rPr>
                <w:rFonts w:ascii="Arial" w:hAnsi="Arial" w:cs="Arial"/>
                <w:sz w:val="18"/>
                <w:szCs w:val="18"/>
              </w:rPr>
            </w:pPr>
          </w:p>
          <w:p w14:paraId="55FDEC49" w14:textId="77777777" w:rsidR="00ED02EC" w:rsidRDefault="00ED02EC">
            <w:pPr>
              <w:pStyle w:val="Default"/>
              <w:spacing w:line="360" w:lineRule="auto"/>
              <w:rPr>
                <w:rFonts w:ascii="Arial" w:hAnsi="Arial" w:cs="Arial"/>
                <w:sz w:val="18"/>
                <w:szCs w:val="18"/>
              </w:rPr>
            </w:pPr>
          </w:p>
          <w:p w14:paraId="095E9E30" w14:textId="24A0F1F8"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0DE75FF9" w14:textId="77777777" w:rsidR="00ED02EC" w:rsidRDefault="00ED02EC">
            <w:pPr>
              <w:pStyle w:val="Default"/>
              <w:spacing w:line="360" w:lineRule="auto"/>
              <w:rPr>
                <w:rFonts w:ascii="Arial" w:hAnsi="Arial" w:cs="Arial"/>
                <w:sz w:val="18"/>
                <w:szCs w:val="18"/>
              </w:rPr>
            </w:pPr>
          </w:p>
          <w:p w14:paraId="00598058" w14:textId="77777777" w:rsidR="00ED02EC" w:rsidRDefault="00ED02EC">
            <w:pPr>
              <w:pStyle w:val="Default"/>
              <w:spacing w:line="360" w:lineRule="auto"/>
              <w:rPr>
                <w:rFonts w:ascii="Arial" w:hAnsi="Arial" w:cs="Arial"/>
                <w:sz w:val="18"/>
                <w:szCs w:val="18"/>
              </w:rPr>
            </w:pPr>
          </w:p>
          <w:p w14:paraId="049D5BE1" w14:textId="45FA2FE8" w:rsidR="00ED02EC" w:rsidRDefault="00ED02EC">
            <w:pPr>
              <w:pStyle w:val="Default"/>
              <w:spacing w:line="360" w:lineRule="auto"/>
              <w:rPr>
                <w:rFonts w:ascii="Arial" w:hAnsi="Arial" w:cs="Arial"/>
                <w:sz w:val="18"/>
                <w:szCs w:val="18"/>
              </w:rPr>
            </w:pPr>
          </w:p>
          <w:p w14:paraId="2A0CA2A9" w14:textId="41C8FCE5" w:rsidR="006A2965" w:rsidRDefault="006A2965">
            <w:pPr>
              <w:pStyle w:val="Default"/>
              <w:spacing w:line="360" w:lineRule="auto"/>
              <w:rPr>
                <w:rFonts w:ascii="Arial" w:hAnsi="Arial" w:cs="Arial"/>
                <w:sz w:val="18"/>
                <w:szCs w:val="18"/>
              </w:rPr>
            </w:pPr>
          </w:p>
          <w:p w14:paraId="569AAC51" w14:textId="06D17213" w:rsidR="006A2965" w:rsidRDefault="006A2965">
            <w:pPr>
              <w:pStyle w:val="Default"/>
              <w:spacing w:line="360" w:lineRule="auto"/>
              <w:rPr>
                <w:rFonts w:ascii="Arial" w:hAnsi="Arial" w:cs="Arial"/>
                <w:sz w:val="18"/>
                <w:szCs w:val="18"/>
              </w:rPr>
            </w:pPr>
          </w:p>
          <w:p w14:paraId="2C1203CB" w14:textId="4A2841C3" w:rsidR="006A2965" w:rsidRDefault="006A2965">
            <w:pPr>
              <w:pStyle w:val="Default"/>
              <w:spacing w:line="360" w:lineRule="auto"/>
              <w:rPr>
                <w:rFonts w:ascii="Arial" w:hAnsi="Arial" w:cs="Arial"/>
                <w:sz w:val="18"/>
                <w:szCs w:val="18"/>
              </w:rPr>
            </w:pPr>
          </w:p>
          <w:p w14:paraId="056FA677" w14:textId="2751E7CB" w:rsidR="006A2965" w:rsidRDefault="006A2965">
            <w:pPr>
              <w:pStyle w:val="Default"/>
              <w:spacing w:line="360" w:lineRule="auto"/>
              <w:rPr>
                <w:rFonts w:ascii="Arial" w:hAnsi="Arial" w:cs="Arial"/>
                <w:sz w:val="18"/>
                <w:szCs w:val="18"/>
              </w:rPr>
            </w:pPr>
          </w:p>
          <w:p w14:paraId="0C3611F1" w14:textId="115B1110" w:rsidR="006A2965" w:rsidRDefault="006A2965">
            <w:pPr>
              <w:pStyle w:val="Default"/>
              <w:spacing w:line="360" w:lineRule="auto"/>
              <w:rPr>
                <w:rFonts w:ascii="Arial" w:hAnsi="Arial" w:cs="Arial"/>
                <w:sz w:val="18"/>
                <w:szCs w:val="18"/>
              </w:rPr>
            </w:pPr>
          </w:p>
          <w:p w14:paraId="6DAA435D" w14:textId="77777777" w:rsidR="006A2965" w:rsidRDefault="006A2965">
            <w:pPr>
              <w:pStyle w:val="Default"/>
              <w:spacing w:line="360" w:lineRule="auto"/>
              <w:rPr>
                <w:rFonts w:ascii="Arial" w:hAnsi="Arial" w:cs="Arial"/>
                <w:sz w:val="18"/>
                <w:szCs w:val="18"/>
              </w:rPr>
            </w:pPr>
          </w:p>
          <w:p w14:paraId="23DA8B27" w14:textId="465337F9"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01973137" w14:textId="77777777" w:rsidR="006A2965" w:rsidRDefault="006A2965">
            <w:pPr>
              <w:pStyle w:val="NoSpacing"/>
              <w:spacing w:line="360" w:lineRule="auto"/>
              <w:rPr>
                <w:sz w:val="18"/>
                <w:szCs w:val="18"/>
              </w:rPr>
            </w:pPr>
          </w:p>
          <w:p w14:paraId="121912CD" w14:textId="77777777" w:rsidR="00ED02EC" w:rsidRDefault="007F6986">
            <w:pPr>
              <w:pStyle w:val="NoSpacing"/>
              <w:numPr>
                <w:ilvl w:val="0"/>
                <w:numId w:val="39"/>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66F2F589" w14:textId="77777777" w:rsidR="00ED02EC" w:rsidRDefault="007F6986">
            <w:pPr>
              <w:pStyle w:val="NoSpacing"/>
              <w:numPr>
                <w:ilvl w:val="0"/>
                <w:numId w:val="39"/>
              </w:numPr>
              <w:tabs>
                <w:tab w:val="left" w:pos="365"/>
              </w:tabs>
              <w:spacing w:line="360" w:lineRule="auto"/>
              <w:ind w:left="365" w:hanging="365"/>
              <w:rPr>
                <w:sz w:val="18"/>
                <w:szCs w:val="18"/>
              </w:rPr>
            </w:pPr>
            <w:r>
              <w:rPr>
                <w:rFonts w:hint="eastAsia"/>
                <w:sz w:val="18"/>
                <w:szCs w:val="18"/>
              </w:rPr>
              <w:t xml:space="preserve">Multiple entries of a particular laboratory record with different laboratory report status and laboratory report date </w:t>
            </w:r>
            <w:proofErr w:type="gramStart"/>
            <w:r>
              <w:rPr>
                <w:rFonts w:hint="eastAsia"/>
                <w:sz w:val="18"/>
                <w:szCs w:val="18"/>
              </w:rPr>
              <w:t>will be shown</w:t>
            </w:r>
            <w:proofErr w:type="gramEnd"/>
            <w:r>
              <w:rPr>
                <w:rFonts w:hint="eastAsia"/>
                <w:sz w:val="18"/>
                <w:szCs w:val="18"/>
              </w:rPr>
              <w:t xml:space="preserve"> in the </w:t>
            </w:r>
            <w:r>
              <w:rPr>
                <w:rFonts w:hint="eastAsia"/>
                <w:sz w:val="18"/>
                <w:szCs w:val="18"/>
                <w:lang w:eastAsia="zh-HK"/>
              </w:rPr>
              <w:t>eHR Viewer (EVE).</w:t>
            </w:r>
          </w:p>
          <w:p w14:paraId="11C26DAA" w14:textId="77777777" w:rsidR="00ED02EC" w:rsidRDefault="007F6986">
            <w:pPr>
              <w:pStyle w:val="NoSpacing"/>
              <w:numPr>
                <w:ilvl w:val="0"/>
                <w:numId w:val="39"/>
              </w:numPr>
              <w:tabs>
                <w:tab w:val="left" w:pos="365"/>
              </w:tabs>
              <w:spacing w:line="360" w:lineRule="auto"/>
              <w:ind w:left="365" w:hanging="365"/>
              <w:rPr>
                <w:sz w:val="18"/>
                <w:szCs w:val="18"/>
              </w:rPr>
            </w:pPr>
            <w:r>
              <w:rPr>
                <w:rFonts w:hint="eastAsia"/>
                <w:sz w:val="18"/>
                <w:szCs w:val="18"/>
              </w:rPr>
              <w:t xml:space="preserve">The PDF file(s) </w:t>
            </w:r>
            <w:proofErr w:type="gramStart"/>
            <w:r>
              <w:rPr>
                <w:rFonts w:hint="eastAsia"/>
                <w:sz w:val="18"/>
                <w:szCs w:val="18"/>
              </w:rPr>
              <w:t>will be shown</w:t>
            </w:r>
            <w:proofErr w:type="gramEnd"/>
            <w:r>
              <w:rPr>
                <w:rFonts w:hint="eastAsia"/>
                <w:sz w:val="18"/>
                <w:szCs w:val="18"/>
              </w:rPr>
              <w:t xml:space="preserve"> in the </w:t>
            </w:r>
            <w:r>
              <w:rPr>
                <w:rFonts w:hint="eastAsia"/>
                <w:sz w:val="18"/>
                <w:szCs w:val="18"/>
                <w:lang w:eastAsia="zh-HK"/>
              </w:rPr>
              <w:t xml:space="preserve">eHR Viewer (EVE) and </w:t>
            </w:r>
            <w:r>
              <w:rPr>
                <w:rFonts w:hint="eastAsia"/>
                <w:sz w:val="18"/>
                <w:szCs w:val="18"/>
              </w:rPr>
              <w:t>in descending order of authorized datetime.</w:t>
            </w:r>
          </w:p>
          <w:p w14:paraId="6AF5C94E" w14:textId="77777777" w:rsidR="00ED02EC" w:rsidRDefault="007F6986">
            <w:pPr>
              <w:pStyle w:val="NoSpacing"/>
              <w:numPr>
                <w:ilvl w:val="0"/>
                <w:numId w:val="39"/>
              </w:numPr>
              <w:tabs>
                <w:tab w:val="left" w:pos="365"/>
              </w:tabs>
              <w:spacing w:line="360" w:lineRule="auto"/>
              <w:ind w:left="365" w:hanging="365"/>
              <w:rPr>
                <w:sz w:val="18"/>
                <w:szCs w:val="18"/>
              </w:rPr>
            </w:pPr>
            <w:r>
              <w:rPr>
                <w:rFonts w:hint="eastAsia"/>
                <w:sz w:val="18"/>
                <w:szCs w:val="18"/>
              </w:rPr>
              <w:t xml:space="preserve">Under the Document View, the laboratory reports are displayed in different report </w:t>
            </w:r>
            <w:proofErr w:type="gramStart"/>
            <w:r>
              <w:rPr>
                <w:rFonts w:hint="eastAsia"/>
                <w:sz w:val="18"/>
                <w:szCs w:val="18"/>
              </w:rPr>
              <w:t>status which</w:t>
            </w:r>
            <w:proofErr w:type="gramEnd"/>
            <w:r>
              <w:rPr>
                <w:rFonts w:hint="eastAsia"/>
                <w:sz w:val="18"/>
                <w:szCs w:val="18"/>
              </w:rPr>
              <w:t xml:space="preserve"> are correlating to the uploaded information.</w:t>
            </w:r>
          </w:p>
        </w:tc>
      </w:tr>
      <w:tr w:rsidR="00ED02EC" w14:paraId="7E064FF9" w14:textId="77777777">
        <w:trPr>
          <w:cantSplit/>
          <w:trHeight w:val="12999"/>
        </w:trPr>
        <w:tc>
          <w:tcPr>
            <w:tcW w:w="426" w:type="dxa"/>
            <w:vMerge/>
            <w:tcBorders>
              <w:left w:val="single" w:sz="4" w:space="0" w:color="auto"/>
            </w:tcBorders>
            <w:shd w:val="clear" w:color="auto" w:fill="E6E6E6"/>
          </w:tcPr>
          <w:p w14:paraId="00327394"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2A88B308" w14:textId="77777777" w:rsidR="00ED02EC" w:rsidRDefault="00ED02EC">
            <w:pPr>
              <w:pStyle w:val="SunParagraph1"/>
              <w:spacing w:line="360" w:lineRule="auto"/>
              <w:rPr>
                <w:rFonts w:cs="Arial"/>
                <w:szCs w:val="18"/>
              </w:rPr>
            </w:pPr>
          </w:p>
        </w:tc>
        <w:tc>
          <w:tcPr>
            <w:tcW w:w="419" w:type="dxa"/>
            <w:tcBorders>
              <w:bottom w:val="single" w:sz="4" w:space="0" w:color="auto"/>
            </w:tcBorders>
          </w:tcPr>
          <w:p w14:paraId="59491193" w14:textId="77777777" w:rsidR="00ED02EC" w:rsidRDefault="007F6986">
            <w:pPr>
              <w:pStyle w:val="NoSpacing"/>
              <w:spacing w:line="360" w:lineRule="auto"/>
              <w:rPr>
                <w:sz w:val="18"/>
                <w:szCs w:val="18"/>
              </w:rPr>
            </w:pPr>
            <w:r>
              <w:rPr>
                <w:rFonts w:hint="eastAsia"/>
                <w:sz w:val="18"/>
                <w:szCs w:val="18"/>
              </w:rPr>
              <w:t>6b</w:t>
            </w:r>
          </w:p>
        </w:tc>
        <w:tc>
          <w:tcPr>
            <w:tcW w:w="6662" w:type="dxa"/>
            <w:tcBorders>
              <w:bottom w:val="single" w:sz="4" w:space="0" w:color="auto"/>
              <w:right w:val="single" w:sz="4" w:space="0" w:color="auto"/>
            </w:tcBorders>
          </w:tcPr>
          <w:p w14:paraId="63340A32" w14:textId="3C856DDD" w:rsidR="00ED02EC" w:rsidRDefault="007F6986">
            <w:pPr>
              <w:pStyle w:val="NoSpacing"/>
              <w:spacing w:line="360" w:lineRule="auto"/>
              <w:rPr>
                <w:sz w:val="18"/>
                <w:szCs w:val="18"/>
              </w:rPr>
            </w:pPr>
            <w:r>
              <w:rPr>
                <w:rFonts w:hint="eastAsia"/>
                <w:b/>
                <w:sz w:val="18"/>
                <w:szCs w:val="18"/>
                <w:u w:val="single"/>
              </w:rPr>
              <w:t>Case scenario</w:t>
            </w:r>
            <w:r>
              <w:rPr>
                <w:rFonts w:hint="eastAsia"/>
                <w:sz w:val="18"/>
                <w:szCs w:val="18"/>
              </w:rPr>
              <w:t>: Up</w:t>
            </w:r>
            <w:r>
              <w:rPr>
                <w:sz w:val="18"/>
                <w:szCs w:val="18"/>
              </w:rPr>
              <w:t>load</w:t>
            </w:r>
            <w:r>
              <w:rPr>
                <w:rFonts w:hint="eastAsia"/>
                <w:sz w:val="18"/>
                <w:szCs w:val="18"/>
              </w:rPr>
              <w:t xml:space="preserve"> new report section for </w:t>
            </w:r>
            <w:r>
              <w:rPr>
                <w:rFonts w:hint="eastAsia"/>
                <w:b/>
                <w:bCs/>
                <w:sz w:val="18"/>
                <w:szCs w:val="18"/>
              </w:rPr>
              <w:t>Ureter/Frozen Section</w:t>
            </w:r>
            <w:r>
              <w:rPr>
                <w:rFonts w:hint="eastAsia"/>
                <w:sz w:val="18"/>
                <w:szCs w:val="18"/>
              </w:rPr>
              <w:t xml:space="preserve"> for &lt;HCR2&gt; in the LIS. Upload the Upload the PDF</w:t>
            </w:r>
            <w:r>
              <w:rPr>
                <w:sz w:val="18"/>
                <w:szCs w:val="18"/>
              </w:rPr>
              <w:t>(s)</w:t>
            </w:r>
            <w:r>
              <w:rPr>
                <w:rFonts w:hint="eastAsia"/>
                <w:sz w:val="18"/>
                <w:szCs w:val="18"/>
              </w:rPr>
              <w:t xml:space="preserve"> by </w:t>
            </w:r>
            <w:r>
              <w:rPr>
                <w:sz w:val="18"/>
                <w:szCs w:val="18"/>
              </w:rPr>
              <w:t xml:space="preserve">the </w:t>
            </w:r>
            <w:r>
              <w:rPr>
                <w:rFonts w:hint="eastAsia"/>
                <w:sz w:val="18"/>
                <w:szCs w:val="18"/>
              </w:rPr>
              <w:t>same record key</w:t>
            </w:r>
            <w:r>
              <w:rPr>
                <w:sz w:val="18"/>
                <w:szCs w:val="18"/>
              </w:rPr>
              <w:t xml:space="preserve"> </w:t>
            </w:r>
            <w:r>
              <w:rPr>
                <w:rFonts w:hint="eastAsia"/>
                <w:sz w:val="18"/>
                <w:szCs w:val="18"/>
              </w:rPr>
              <w:t>when the result</w:t>
            </w:r>
            <w:r>
              <w:rPr>
                <w:sz w:val="18"/>
                <w:szCs w:val="18"/>
              </w:rPr>
              <w:t>s</w:t>
            </w:r>
            <w:r>
              <w:rPr>
                <w:rFonts w:hint="eastAsia"/>
                <w:sz w:val="18"/>
                <w:szCs w:val="18"/>
              </w:rPr>
              <w:t xml:space="preserve"> </w:t>
            </w:r>
            <w:r>
              <w:rPr>
                <w:sz w:val="18"/>
                <w:szCs w:val="18"/>
              </w:rPr>
              <w:t xml:space="preserve">are </w:t>
            </w:r>
            <w:r>
              <w:rPr>
                <w:rFonts w:hint="eastAsia"/>
                <w:sz w:val="18"/>
                <w:szCs w:val="18"/>
              </w:rPr>
              <w:t>ready as follows. EVE display</w:t>
            </w:r>
            <w:r>
              <w:rPr>
                <w:sz w:val="18"/>
                <w:szCs w:val="18"/>
              </w:rPr>
              <w:t>s</w:t>
            </w:r>
            <w:r>
              <w:rPr>
                <w:rFonts w:hint="eastAsia"/>
                <w:sz w:val="18"/>
                <w:szCs w:val="18"/>
              </w:rPr>
              <w:t xml:space="preserve"> </w:t>
            </w:r>
            <w:r>
              <w:rPr>
                <w:sz w:val="18"/>
                <w:szCs w:val="18"/>
              </w:rPr>
              <w:t>5b</w:t>
            </w:r>
            <w:r>
              <w:rPr>
                <w:rFonts w:hint="eastAsia"/>
                <w:sz w:val="18"/>
                <w:szCs w:val="18"/>
              </w:rPr>
              <w:t xml:space="preserve"> and </w:t>
            </w:r>
            <w:r>
              <w:rPr>
                <w:sz w:val="18"/>
                <w:szCs w:val="18"/>
              </w:rPr>
              <w:t xml:space="preserve">6b </w:t>
            </w:r>
            <w:r>
              <w:rPr>
                <w:rFonts w:hint="eastAsia"/>
                <w:sz w:val="18"/>
                <w:szCs w:val="18"/>
              </w:rPr>
              <w:t>data and PDF</w:t>
            </w:r>
            <w:r>
              <w:rPr>
                <w:sz w:val="18"/>
                <w:szCs w:val="18"/>
              </w:rPr>
              <w:t xml:space="preserve">(s) </w:t>
            </w:r>
            <w:r>
              <w:rPr>
                <w:rFonts w:hint="eastAsia"/>
                <w:sz w:val="18"/>
                <w:szCs w:val="18"/>
              </w:rPr>
              <w:t>are in two separated icons</w:t>
            </w:r>
            <w:r>
              <w:rPr>
                <w:sz w:val="18"/>
                <w:szCs w:val="18"/>
              </w:rPr>
              <w:t>.</w:t>
            </w:r>
          </w:p>
          <w:p w14:paraId="5E77F92D" w14:textId="77777777" w:rsidR="00ED02EC" w:rsidRDefault="00ED02EC">
            <w:pPr>
              <w:pStyle w:val="NoSpacing"/>
              <w:spacing w:line="360" w:lineRule="auto"/>
              <w:rPr>
                <w:sz w:val="18"/>
                <w:szCs w:val="18"/>
              </w:rPr>
            </w:pPr>
          </w:p>
          <w:p w14:paraId="3B9F2B75" w14:textId="77777777" w:rsidR="00ED02EC" w:rsidRDefault="007F6986">
            <w:pPr>
              <w:pStyle w:val="NoSpacing"/>
              <w:spacing w:line="360" w:lineRule="auto"/>
              <w:rPr>
                <w:sz w:val="18"/>
                <w:szCs w:val="18"/>
              </w:rPr>
            </w:pPr>
            <w:r>
              <w:rPr>
                <w:rFonts w:hint="eastAsia"/>
                <w:sz w:val="18"/>
                <w:szCs w:val="18"/>
                <w:u w:val="single"/>
              </w:rPr>
              <w:t>Expected data contents for Level 1 interface record</w:t>
            </w:r>
            <w:r>
              <w:rPr>
                <w:rFonts w:hint="eastAsia"/>
                <w:sz w:val="18"/>
                <w:szCs w:val="18"/>
              </w:rPr>
              <w:t>:</w:t>
            </w:r>
          </w:p>
          <w:p w14:paraId="645307DC" w14:textId="77777777" w:rsidR="00ED02EC" w:rsidRDefault="00ED02EC">
            <w:pPr>
              <w:pStyle w:val="NoSpacing"/>
              <w:spacing w:line="360" w:lineRule="auto"/>
              <w:rPr>
                <w:sz w:val="18"/>
                <w:szCs w:val="18"/>
              </w:rPr>
            </w:pPr>
          </w:p>
          <w:p w14:paraId="60617363"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request data (DF_REQ)</w:t>
            </w:r>
          </w:p>
          <w:p w14:paraId="15948F7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order number = [Upload by HCP]</w:t>
            </w:r>
          </w:p>
          <w:p w14:paraId="7F5043F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healthcare institution local name = [source system provided]</w:t>
            </w:r>
          </w:p>
          <w:p w14:paraId="454C00A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performing laboratory name = [source system provided]</w:t>
            </w:r>
          </w:p>
          <w:p w14:paraId="0FC1907D"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test request number = [source system provided]</w:t>
            </w:r>
          </w:p>
          <w:p w14:paraId="0FD0B70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code = PATH</w:t>
            </w:r>
          </w:p>
          <w:p w14:paraId="550A09B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description = Anatomical Pathology</w:t>
            </w:r>
          </w:p>
          <w:p w14:paraId="7D23959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category local description = Anatomical Pathology</w:t>
            </w:r>
          </w:p>
          <w:p w14:paraId="592E68BE"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reference datetime = 2025-01-08 13:57:00</w:t>
            </w:r>
          </w:p>
          <w:p w14:paraId="6475255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Specimen details = Ureter</w:t>
            </w:r>
          </w:p>
          <w:p w14:paraId="7D26CFD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Anatomical pathology test name = Frozen Section</w:t>
            </w:r>
          </w:p>
          <w:p w14:paraId="5500B616"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indicator = 1</w:t>
            </w:r>
          </w:p>
          <w:p w14:paraId="17564662" w14:textId="77777777" w:rsidR="00ED02EC" w:rsidRDefault="00ED02EC">
            <w:pPr>
              <w:pStyle w:val="Default"/>
              <w:spacing w:line="360" w:lineRule="auto"/>
              <w:rPr>
                <w:rFonts w:ascii="Arial" w:hAnsi="Arial" w:cs="Arial"/>
                <w:color w:val="auto"/>
                <w:sz w:val="18"/>
                <w:szCs w:val="18"/>
              </w:rPr>
            </w:pPr>
          </w:p>
          <w:p w14:paraId="63D6CFA7" w14:textId="77777777" w:rsidR="00ED02EC" w:rsidRDefault="007F6986">
            <w:pPr>
              <w:pStyle w:val="Default"/>
              <w:spacing w:line="360" w:lineRule="auto"/>
              <w:rPr>
                <w:rFonts w:ascii="Arial" w:hAnsi="Arial" w:cs="Arial"/>
                <w:color w:val="auto"/>
                <w:sz w:val="18"/>
                <w:szCs w:val="18"/>
              </w:rPr>
            </w:pPr>
            <w:r>
              <w:rPr>
                <w:rFonts w:ascii="Arial" w:hAnsi="Arial" w:cs="Arial" w:hint="eastAsia"/>
                <w:color w:val="auto"/>
                <w:sz w:val="18"/>
                <w:szCs w:val="18"/>
              </w:rPr>
              <w:t>Laboratory Anatomical Pathology report (DF_RPT)</w:t>
            </w:r>
          </w:p>
          <w:p w14:paraId="42E9206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048C9DA9"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2188FD2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P</w:t>
            </w:r>
          </w:p>
          <w:p w14:paraId="1F641004"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Provisional/</w:t>
            </w:r>
            <w:proofErr w:type="spellStart"/>
            <w:r>
              <w:rPr>
                <w:rFonts w:ascii="Arial" w:hAnsi="Arial" w:cs="Arial" w:hint="eastAsia"/>
                <w:color w:val="auto"/>
                <w:sz w:val="18"/>
                <w:szCs w:val="18"/>
              </w:rPr>
              <w:t>Prelminary</w:t>
            </w:r>
            <w:proofErr w:type="spellEnd"/>
            <w:r>
              <w:rPr>
                <w:rFonts w:ascii="Arial" w:hAnsi="Arial" w:cs="Arial" w:hint="eastAsia"/>
                <w:color w:val="auto"/>
                <w:sz w:val="18"/>
                <w:szCs w:val="18"/>
              </w:rPr>
              <w:t xml:space="preserve"> report</w:t>
            </w:r>
          </w:p>
          <w:p w14:paraId="5CC73D4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Provisional Report</w:t>
            </w:r>
          </w:p>
          <w:p w14:paraId="6287704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2025-01-08 15:41:00</w:t>
            </w:r>
          </w:p>
          <w:p w14:paraId="00EAAA83"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date = 2025-01-08 15:41:00</w:t>
            </w:r>
          </w:p>
          <w:p w14:paraId="459C13D8" w14:textId="77777777" w:rsidR="00ED02EC" w:rsidRDefault="00ED02EC">
            <w:pPr>
              <w:pStyle w:val="Default"/>
              <w:spacing w:line="360" w:lineRule="auto"/>
              <w:rPr>
                <w:rFonts w:ascii="Arial" w:hAnsi="Arial" w:cs="Arial"/>
                <w:sz w:val="18"/>
                <w:szCs w:val="18"/>
              </w:rPr>
            </w:pPr>
          </w:p>
          <w:p w14:paraId="0FB21E6A" w14:textId="77777777" w:rsidR="00ED02EC" w:rsidRDefault="007F6986">
            <w:pPr>
              <w:pStyle w:val="NoSpacing"/>
              <w:spacing w:line="360" w:lineRule="auto"/>
              <w:rPr>
                <w:b/>
                <w:bCs/>
                <w:sz w:val="18"/>
                <w:szCs w:val="18"/>
              </w:rPr>
            </w:pPr>
            <w:r>
              <w:rPr>
                <w:rFonts w:hint="eastAsia"/>
                <w:b/>
                <w:bCs/>
                <w:sz w:val="18"/>
                <w:szCs w:val="18"/>
              </w:rPr>
              <w:t>(Added)</w:t>
            </w:r>
          </w:p>
          <w:p w14:paraId="14AB7C3B" w14:textId="77777777" w:rsidR="00ED02EC" w:rsidRDefault="00ED02EC" w:rsidP="00A60DDB">
            <w:pPr>
              <w:pStyle w:val="Default"/>
              <w:widowControl/>
              <w:numPr>
                <w:ilvl w:val="255"/>
                <w:numId w:val="0"/>
              </w:numPr>
              <w:spacing w:line="360" w:lineRule="auto"/>
              <w:ind w:left="393"/>
              <w:rPr>
                <w:sz w:val="18"/>
                <w:szCs w:val="18"/>
              </w:rPr>
            </w:pPr>
          </w:p>
          <w:p w14:paraId="11C9AA05" w14:textId="77777777" w:rsidR="00ED02EC" w:rsidRDefault="007F6986">
            <w:pPr>
              <w:pStyle w:val="NoSpacing"/>
              <w:spacing w:line="360" w:lineRule="auto"/>
              <w:rPr>
                <w:sz w:val="18"/>
                <w:szCs w:val="18"/>
              </w:rPr>
            </w:pPr>
            <w:r>
              <w:rPr>
                <w:rFonts w:hint="eastAsia"/>
                <w:sz w:val="18"/>
                <w:szCs w:val="18"/>
              </w:rPr>
              <w:t>Laboratory Anatomical Pathology report (DF_RPT)</w:t>
            </w:r>
          </w:p>
          <w:p w14:paraId="008C3958"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(PDF) = [PDF file upload by HCP]</w:t>
            </w:r>
          </w:p>
          <w:p w14:paraId="1E8088F0"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File name = [PDF file name upload by HCP]</w:t>
            </w:r>
          </w:p>
          <w:p w14:paraId="441219DC"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code = F</w:t>
            </w:r>
          </w:p>
          <w:p w14:paraId="0576D485"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description = Final report</w:t>
            </w:r>
          </w:p>
          <w:p w14:paraId="3AC3A7F7"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Laboratory report status local description = Final Report</w:t>
            </w:r>
          </w:p>
          <w:p w14:paraId="7F0F8AAA" w14:textId="77777777" w:rsidR="00ED02EC" w:rsidRDefault="007F6986">
            <w:pPr>
              <w:pStyle w:val="Default"/>
              <w:numPr>
                <w:ilvl w:val="0"/>
                <w:numId w:val="10"/>
              </w:numPr>
              <w:spacing w:line="360" w:lineRule="auto"/>
              <w:ind w:left="731" w:hanging="338"/>
              <w:rPr>
                <w:rFonts w:ascii="Arial" w:hAnsi="Arial" w:cs="Arial"/>
                <w:color w:val="auto"/>
                <w:sz w:val="18"/>
                <w:szCs w:val="18"/>
              </w:rPr>
            </w:pPr>
            <w:r>
              <w:rPr>
                <w:rFonts w:ascii="Arial" w:hAnsi="Arial" w:cs="Arial" w:hint="eastAsia"/>
                <w:color w:val="auto"/>
                <w:sz w:val="18"/>
                <w:szCs w:val="18"/>
              </w:rPr>
              <w:t xml:space="preserve">Laboratory report </w:t>
            </w:r>
            <w:proofErr w:type="spellStart"/>
            <w:r>
              <w:rPr>
                <w:rFonts w:ascii="Arial" w:hAnsi="Arial" w:cs="Arial" w:hint="eastAsia"/>
                <w:color w:val="auto"/>
                <w:sz w:val="18"/>
                <w:szCs w:val="18"/>
              </w:rPr>
              <w:t>authorised</w:t>
            </w:r>
            <w:proofErr w:type="spellEnd"/>
            <w:r>
              <w:rPr>
                <w:rFonts w:ascii="Arial" w:hAnsi="Arial" w:cs="Arial" w:hint="eastAsia"/>
                <w:color w:val="auto"/>
                <w:sz w:val="18"/>
                <w:szCs w:val="18"/>
              </w:rPr>
              <w:t xml:space="preserve"> </w:t>
            </w:r>
            <w:proofErr w:type="spellStart"/>
            <w:r>
              <w:rPr>
                <w:rFonts w:ascii="Arial" w:hAnsi="Arial" w:cs="Arial" w:hint="eastAsia"/>
                <w:color w:val="auto"/>
                <w:sz w:val="18"/>
                <w:szCs w:val="18"/>
              </w:rPr>
              <w:t>datetime</w:t>
            </w:r>
            <w:proofErr w:type="spellEnd"/>
            <w:r>
              <w:rPr>
                <w:rFonts w:ascii="Arial" w:hAnsi="Arial" w:cs="Arial" w:hint="eastAsia"/>
                <w:color w:val="auto"/>
                <w:sz w:val="18"/>
                <w:szCs w:val="18"/>
              </w:rPr>
              <w:t xml:space="preserve"> = 2025-01-13 11:54:00</w:t>
            </w:r>
          </w:p>
          <w:p w14:paraId="38E17BDF" w14:textId="182314C5" w:rsidR="00ED02EC" w:rsidRPr="00A60DDB" w:rsidRDefault="007F6986" w:rsidP="00A60DDB">
            <w:pPr>
              <w:pStyle w:val="Default"/>
              <w:numPr>
                <w:ilvl w:val="0"/>
                <w:numId w:val="10"/>
              </w:numPr>
              <w:spacing w:line="360" w:lineRule="auto"/>
              <w:ind w:left="731" w:hanging="338"/>
              <w:rPr>
                <w:sz w:val="18"/>
                <w:szCs w:val="18"/>
              </w:rPr>
            </w:pPr>
            <w:r>
              <w:rPr>
                <w:rFonts w:ascii="Arial" w:hAnsi="Arial" w:cs="Arial" w:hint="eastAsia"/>
                <w:color w:val="auto"/>
                <w:sz w:val="18"/>
                <w:szCs w:val="18"/>
              </w:rPr>
              <w:t>Laboratory report date = 2025-01-13 11:54:00</w:t>
            </w:r>
          </w:p>
          <w:p w14:paraId="3D59EE02" w14:textId="4D6F84B8" w:rsidR="00ED02EC"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3E0C8DF4" w14:textId="77777777" w:rsidR="00ED02EC" w:rsidRDefault="00ED02EC">
            <w:pPr>
              <w:pStyle w:val="NoSpacing"/>
              <w:spacing w:line="360" w:lineRule="auto"/>
              <w:rPr>
                <w:sz w:val="18"/>
                <w:szCs w:val="18"/>
              </w:rPr>
            </w:pPr>
          </w:p>
          <w:p w14:paraId="02AEB192" w14:textId="77777777" w:rsidR="00ED02EC" w:rsidRDefault="00ED02EC">
            <w:pPr>
              <w:pStyle w:val="NoSpacing"/>
              <w:spacing w:line="360" w:lineRule="auto"/>
              <w:rPr>
                <w:sz w:val="18"/>
                <w:szCs w:val="18"/>
              </w:rPr>
            </w:pPr>
          </w:p>
          <w:p w14:paraId="02DEDF0C" w14:textId="77777777" w:rsidR="00ED02EC" w:rsidRDefault="00ED02EC">
            <w:pPr>
              <w:pStyle w:val="NoSpacing"/>
              <w:spacing w:line="360" w:lineRule="auto"/>
              <w:rPr>
                <w:sz w:val="18"/>
                <w:szCs w:val="18"/>
              </w:rPr>
            </w:pPr>
          </w:p>
          <w:p w14:paraId="3B1F7AE5" w14:textId="77777777" w:rsidR="00ED02EC" w:rsidRDefault="007F6986">
            <w:pPr>
              <w:pStyle w:val="NoSpacing"/>
              <w:spacing w:line="360" w:lineRule="auto"/>
              <w:rPr>
                <w:sz w:val="18"/>
                <w:szCs w:val="18"/>
              </w:rPr>
            </w:pPr>
            <w:r>
              <w:rPr>
                <w:rFonts w:hint="eastAsia"/>
                <w:b/>
                <w:bCs/>
                <w:sz w:val="18"/>
                <w:szCs w:val="18"/>
                <w:u w:val="single"/>
              </w:rPr>
              <w:t>Expected result:</w:t>
            </w:r>
            <w:r>
              <w:rPr>
                <w:rFonts w:hint="eastAsia"/>
                <w:sz w:val="18"/>
                <w:szCs w:val="18"/>
              </w:rPr>
              <w:t xml:space="preserve"> </w:t>
            </w:r>
          </w:p>
          <w:p w14:paraId="41BA821F" w14:textId="77777777" w:rsidR="00ED02EC" w:rsidRDefault="00ED02EC">
            <w:pPr>
              <w:pStyle w:val="NoSpacing"/>
              <w:spacing w:line="360" w:lineRule="auto"/>
              <w:rPr>
                <w:sz w:val="18"/>
                <w:szCs w:val="18"/>
              </w:rPr>
            </w:pPr>
          </w:p>
          <w:p w14:paraId="2B1EB6C8" w14:textId="77777777" w:rsidR="00ED02EC" w:rsidRDefault="007F6986">
            <w:pPr>
              <w:pStyle w:val="NoSpacing"/>
              <w:numPr>
                <w:ilvl w:val="0"/>
                <w:numId w:val="40"/>
              </w:numPr>
              <w:tabs>
                <w:tab w:val="left" w:pos="365"/>
              </w:tabs>
              <w:spacing w:line="360" w:lineRule="auto"/>
              <w:rPr>
                <w:sz w:val="18"/>
                <w:szCs w:val="18"/>
              </w:rPr>
            </w:pPr>
            <w:r>
              <w:rPr>
                <w:rFonts w:hint="eastAsia"/>
                <w:sz w:val="18"/>
                <w:szCs w:val="18"/>
              </w:rPr>
              <w:t xml:space="preserve">Please refer to section </w:t>
            </w:r>
            <w:proofErr w:type="gramStart"/>
            <w:r>
              <w:rPr>
                <w:rFonts w:hint="eastAsia"/>
                <w:sz w:val="18"/>
                <w:szCs w:val="18"/>
              </w:rPr>
              <w:t>5</w:t>
            </w:r>
            <w:proofErr w:type="gramEnd"/>
            <w:r>
              <w:rPr>
                <w:rFonts w:hint="eastAsia"/>
                <w:sz w:val="18"/>
                <w:szCs w:val="18"/>
              </w:rPr>
              <w:t xml:space="preserve"> </w:t>
            </w:r>
            <w:r>
              <w:rPr>
                <w:rFonts w:hint="eastAsia"/>
                <w:sz w:val="18"/>
                <w:szCs w:val="18"/>
              </w:rPr>
              <w:t>“</w:t>
            </w:r>
            <w:r>
              <w:rPr>
                <w:rFonts w:hint="eastAsia"/>
              </w:rPr>
              <w:fldChar w:fldCharType="begin"/>
            </w:r>
            <w:r>
              <w:rPr>
                <w:rFonts w:hint="eastAsia"/>
              </w:rPr>
              <w:instrText xml:space="preserve"> HYPERLINK \l "_Appendix_</w:instrText>
            </w:r>
            <w:r>
              <w:rPr>
                <w:rFonts w:hint="eastAsia"/>
              </w:rPr>
              <w:instrText>–</w:instrText>
            </w:r>
            <w:r>
              <w:rPr>
                <w:rFonts w:hint="eastAsia"/>
              </w:rPr>
              <w:instrText xml:space="preserve">_Sample_1" </w:instrText>
            </w:r>
            <w:r>
              <w:rPr>
                <w:rFonts w:hint="eastAsia"/>
              </w:rPr>
              <w:fldChar w:fldCharType="separate"/>
            </w:r>
            <w:r>
              <w:rPr>
                <w:rStyle w:val="Hyperlink"/>
                <w:rFonts w:hint="eastAsia"/>
                <w:sz w:val="18"/>
                <w:szCs w:val="18"/>
              </w:rPr>
              <w:t xml:space="preserve">Appendix </w:t>
            </w:r>
            <w:r>
              <w:rPr>
                <w:rStyle w:val="Hyperlink"/>
                <w:rFonts w:hint="eastAsia"/>
                <w:sz w:val="18"/>
                <w:szCs w:val="18"/>
              </w:rPr>
              <w:t>–</w:t>
            </w:r>
            <w:r>
              <w:rPr>
                <w:rStyle w:val="Hyperlink"/>
                <w:rFonts w:hint="eastAsia"/>
                <w:sz w:val="18"/>
                <w:szCs w:val="18"/>
              </w:rPr>
              <w:t xml:space="preserve"> Sample Results in eHR Viewer (EVE)</w:t>
            </w:r>
            <w:r>
              <w:rPr>
                <w:rStyle w:val="Hyperlink"/>
                <w:rFonts w:hint="eastAsia"/>
                <w:sz w:val="18"/>
                <w:szCs w:val="18"/>
              </w:rPr>
              <w:fldChar w:fldCharType="end"/>
            </w:r>
            <w:r>
              <w:rPr>
                <w:rFonts w:hint="eastAsia"/>
                <w:sz w:val="18"/>
                <w:szCs w:val="18"/>
              </w:rPr>
              <w:t>”</w:t>
            </w:r>
            <w:r>
              <w:rPr>
                <w:rFonts w:hint="eastAsia"/>
                <w:sz w:val="18"/>
                <w:szCs w:val="18"/>
              </w:rPr>
              <w:t xml:space="preserve"> for reviewing the display behavior in details. </w:t>
            </w:r>
          </w:p>
          <w:p w14:paraId="5456D020" w14:textId="77777777" w:rsidR="00ED02EC" w:rsidRDefault="007F6986">
            <w:pPr>
              <w:pStyle w:val="NoSpacing"/>
              <w:numPr>
                <w:ilvl w:val="0"/>
                <w:numId w:val="40"/>
              </w:numPr>
              <w:tabs>
                <w:tab w:val="left" w:pos="365"/>
              </w:tabs>
              <w:spacing w:line="360" w:lineRule="auto"/>
              <w:ind w:left="365" w:hanging="365"/>
              <w:rPr>
                <w:sz w:val="18"/>
                <w:szCs w:val="18"/>
              </w:rPr>
            </w:pPr>
            <w:r>
              <w:rPr>
                <w:rFonts w:hint="eastAsia"/>
                <w:sz w:val="18"/>
                <w:szCs w:val="18"/>
              </w:rPr>
              <w:t xml:space="preserve">Multiple entries of a particular laboratory record with different laboratory report status and laboratory report date </w:t>
            </w:r>
            <w:proofErr w:type="gramStart"/>
            <w:r>
              <w:rPr>
                <w:rFonts w:hint="eastAsia"/>
                <w:sz w:val="18"/>
                <w:szCs w:val="18"/>
              </w:rPr>
              <w:t>will be shown</w:t>
            </w:r>
            <w:proofErr w:type="gramEnd"/>
            <w:r>
              <w:rPr>
                <w:rFonts w:hint="eastAsia"/>
                <w:sz w:val="18"/>
                <w:szCs w:val="18"/>
              </w:rPr>
              <w:t xml:space="preserve"> in the </w:t>
            </w:r>
            <w:r>
              <w:rPr>
                <w:rFonts w:hint="eastAsia"/>
                <w:sz w:val="18"/>
                <w:szCs w:val="18"/>
                <w:lang w:eastAsia="zh-HK"/>
              </w:rPr>
              <w:t>eHR Viewer (EVE).</w:t>
            </w:r>
          </w:p>
          <w:p w14:paraId="217B41AE" w14:textId="77777777" w:rsidR="00ED02EC" w:rsidRDefault="007F6986">
            <w:pPr>
              <w:pStyle w:val="NoSpacing"/>
              <w:numPr>
                <w:ilvl w:val="0"/>
                <w:numId w:val="40"/>
              </w:numPr>
              <w:tabs>
                <w:tab w:val="left" w:pos="365"/>
              </w:tabs>
              <w:spacing w:line="360" w:lineRule="auto"/>
              <w:ind w:left="365" w:hanging="365"/>
              <w:rPr>
                <w:sz w:val="18"/>
                <w:szCs w:val="18"/>
              </w:rPr>
            </w:pPr>
            <w:r>
              <w:rPr>
                <w:rFonts w:hint="eastAsia"/>
                <w:sz w:val="18"/>
                <w:szCs w:val="18"/>
              </w:rPr>
              <w:t xml:space="preserve">The PDF file(s) </w:t>
            </w:r>
            <w:proofErr w:type="gramStart"/>
            <w:r>
              <w:rPr>
                <w:rFonts w:hint="eastAsia"/>
                <w:sz w:val="18"/>
                <w:szCs w:val="18"/>
              </w:rPr>
              <w:t>will be shown</w:t>
            </w:r>
            <w:proofErr w:type="gramEnd"/>
            <w:r>
              <w:rPr>
                <w:rFonts w:hint="eastAsia"/>
                <w:sz w:val="18"/>
                <w:szCs w:val="18"/>
              </w:rPr>
              <w:t xml:space="preserve"> in the </w:t>
            </w:r>
            <w:r>
              <w:rPr>
                <w:rFonts w:hint="eastAsia"/>
                <w:sz w:val="18"/>
                <w:szCs w:val="18"/>
                <w:lang w:eastAsia="zh-HK"/>
              </w:rPr>
              <w:t xml:space="preserve">eHR Viewer (EVE) and </w:t>
            </w:r>
            <w:r>
              <w:rPr>
                <w:rFonts w:hint="eastAsia"/>
                <w:sz w:val="18"/>
                <w:szCs w:val="18"/>
              </w:rPr>
              <w:t>in descending order of authorized datetime.</w:t>
            </w:r>
          </w:p>
          <w:p w14:paraId="03A8CE7D" w14:textId="14E07FF8" w:rsidR="00ED02EC" w:rsidRPr="00515DDE" w:rsidRDefault="007F6986" w:rsidP="00A60DDB">
            <w:pPr>
              <w:pStyle w:val="NoSpacing"/>
              <w:numPr>
                <w:ilvl w:val="0"/>
                <w:numId w:val="40"/>
              </w:numPr>
              <w:tabs>
                <w:tab w:val="left" w:pos="365"/>
              </w:tabs>
              <w:spacing w:line="360" w:lineRule="auto"/>
              <w:ind w:left="365" w:hanging="365"/>
              <w:rPr>
                <w:sz w:val="18"/>
                <w:szCs w:val="18"/>
              </w:rPr>
            </w:pPr>
            <w:r>
              <w:rPr>
                <w:rFonts w:hint="eastAsia"/>
                <w:sz w:val="18"/>
                <w:szCs w:val="18"/>
              </w:rPr>
              <w:t xml:space="preserve">Under the Document View, the laboratory reports are displayed in different report </w:t>
            </w:r>
            <w:proofErr w:type="gramStart"/>
            <w:r>
              <w:rPr>
                <w:rFonts w:hint="eastAsia"/>
                <w:sz w:val="18"/>
                <w:szCs w:val="18"/>
              </w:rPr>
              <w:t>status which</w:t>
            </w:r>
            <w:proofErr w:type="gramEnd"/>
            <w:r>
              <w:rPr>
                <w:rFonts w:hint="eastAsia"/>
                <w:sz w:val="18"/>
                <w:szCs w:val="18"/>
              </w:rPr>
              <w:t xml:space="preserve"> are correlating to the uploaded information.</w:t>
            </w:r>
          </w:p>
        </w:tc>
      </w:tr>
      <w:tr w:rsidR="003046D7" w14:paraId="4253C28F" w14:textId="77777777" w:rsidTr="00251845">
        <w:trPr>
          <w:cantSplit/>
          <w:trHeight w:val="4759"/>
        </w:trPr>
        <w:tc>
          <w:tcPr>
            <w:tcW w:w="426" w:type="dxa"/>
            <w:vMerge/>
            <w:tcBorders>
              <w:left w:val="single" w:sz="4" w:space="0" w:color="auto"/>
            </w:tcBorders>
            <w:shd w:val="clear" w:color="auto" w:fill="E6E6E6"/>
          </w:tcPr>
          <w:p w14:paraId="5336F6FF" w14:textId="77777777" w:rsidR="003046D7" w:rsidRDefault="003046D7">
            <w:pPr>
              <w:pStyle w:val="TableContents"/>
              <w:spacing w:line="360" w:lineRule="auto"/>
              <w:jc w:val="center"/>
              <w:rPr>
                <w:rFonts w:cs="Arial"/>
                <w:szCs w:val="18"/>
              </w:rPr>
            </w:pPr>
          </w:p>
        </w:tc>
        <w:tc>
          <w:tcPr>
            <w:tcW w:w="2274" w:type="dxa"/>
            <w:vMerge/>
            <w:shd w:val="clear" w:color="auto" w:fill="E6E6E6"/>
          </w:tcPr>
          <w:p w14:paraId="7EAE7212" w14:textId="77777777" w:rsidR="003046D7" w:rsidRDefault="003046D7">
            <w:pPr>
              <w:pStyle w:val="SunParagraph1"/>
              <w:spacing w:line="360" w:lineRule="auto"/>
              <w:rPr>
                <w:rFonts w:cs="Arial"/>
                <w:szCs w:val="18"/>
              </w:rPr>
            </w:pPr>
          </w:p>
        </w:tc>
        <w:tc>
          <w:tcPr>
            <w:tcW w:w="419" w:type="dxa"/>
            <w:tcBorders>
              <w:top w:val="single" w:sz="4" w:space="0" w:color="auto"/>
            </w:tcBorders>
          </w:tcPr>
          <w:p w14:paraId="055B09CA" w14:textId="77777777" w:rsidR="003046D7" w:rsidRDefault="003046D7">
            <w:pPr>
              <w:pStyle w:val="NoSpacing"/>
              <w:spacing w:line="360" w:lineRule="auto"/>
              <w:rPr>
                <w:sz w:val="18"/>
                <w:szCs w:val="18"/>
              </w:rPr>
            </w:pPr>
            <w:r>
              <w:rPr>
                <w:rFonts w:hint="eastAsia"/>
                <w:sz w:val="18"/>
                <w:szCs w:val="18"/>
              </w:rPr>
              <w:t>6c</w:t>
            </w:r>
          </w:p>
        </w:tc>
        <w:tc>
          <w:tcPr>
            <w:tcW w:w="6662" w:type="dxa"/>
            <w:tcBorders>
              <w:top w:val="single" w:sz="4" w:space="0" w:color="auto"/>
              <w:right w:val="single" w:sz="4" w:space="0" w:color="auto"/>
            </w:tcBorders>
          </w:tcPr>
          <w:p w14:paraId="10933791" w14:textId="4A437314" w:rsidR="003046D7" w:rsidRDefault="003046D7">
            <w:pPr>
              <w:pStyle w:val="NoSpacing"/>
              <w:spacing w:line="360" w:lineRule="auto"/>
              <w:rPr>
                <w:sz w:val="18"/>
                <w:szCs w:val="18"/>
              </w:rPr>
            </w:pPr>
            <w:r>
              <w:rPr>
                <w:rFonts w:hint="eastAsia"/>
                <w:b/>
                <w:bCs/>
                <w:sz w:val="18"/>
                <w:szCs w:val="18"/>
                <w:u w:val="single"/>
              </w:rPr>
              <w:t>Case scenario:</w:t>
            </w:r>
            <w:r>
              <w:rPr>
                <w:rFonts w:hint="eastAsia"/>
                <w:sz w:val="18"/>
                <w:szCs w:val="18"/>
              </w:rPr>
              <w:t xml:space="preserve"> Upload a </w:t>
            </w:r>
            <w:r>
              <w:rPr>
                <w:rFonts w:hint="eastAsia"/>
                <w:sz w:val="18"/>
                <w:szCs w:val="18"/>
              </w:rPr>
              <w:t>“</w:t>
            </w:r>
            <w:r>
              <w:rPr>
                <w:rFonts w:hint="eastAsia"/>
                <w:sz w:val="18"/>
                <w:szCs w:val="18"/>
              </w:rPr>
              <w:t>Delete</w:t>
            </w:r>
            <w:r>
              <w:rPr>
                <w:rFonts w:hint="eastAsia"/>
                <w:sz w:val="18"/>
                <w:szCs w:val="18"/>
              </w:rPr>
              <w:t>”</w:t>
            </w:r>
            <w:r>
              <w:rPr>
                <w:rFonts w:hint="eastAsia"/>
                <w:sz w:val="18"/>
                <w:szCs w:val="18"/>
              </w:rPr>
              <w:t xml:space="preserve"> instruction to </w:t>
            </w:r>
            <w:r w:rsidR="00AD07AB">
              <w:rPr>
                <w:sz w:val="18"/>
                <w:szCs w:val="18"/>
              </w:rPr>
              <w:t>eHealth</w:t>
            </w:r>
            <w:r>
              <w:rPr>
                <w:rFonts w:hint="eastAsia"/>
                <w:sz w:val="18"/>
                <w:szCs w:val="18"/>
              </w:rPr>
              <w:t xml:space="preserve"> for removing the LABAP record of &lt;HCR3&gt; of scenario 6c.</w:t>
            </w:r>
          </w:p>
          <w:p w14:paraId="7AC77D74" w14:textId="77777777" w:rsidR="003046D7" w:rsidRDefault="003046D7">
            <w:pPr>
              <w:pStyle w:val="NoSpacing"/>
              <w:spacing w:line="360" w:lineRule="auto"/>
              <w:rPr>
                <w:sz w:val="18"/>
                <w:szCs w:val="18"/>
              </w:rPr>
            </w:pPr>
          </w:p>
          <w:p w14:paraId="5224CBCB" w14:textId="77777777" w:rsidR="003046D7" w:rsidRDefault="003046D7">
            <w:pPr>
              <w:pStyle w:val="NoSpacing"/>
              <w:spacing w:line="360" w:lineRule="auto"/>
              <w:rPr>
                <w:sz w:val="18"/>
                <w:szCs w:val="18"/>
              </w:rPr>
            </w:pPr>
          </w:p>
          <w:p w14:paraId="68AAFFF0" w14:textId="18A29B89" w:rsidR="003046D7" w:rsidRPr="003E0041" w:rsidRDefault="00DA49C3">
            <w:pPr>
              <w:pStyle w:val="NoSpacing"/>
              <w:spacing w:line="360" w:lineRule="auto"/>
              <w:rPr>
                <w:color w:val="FF0000"/>
                <w:sz w:val="18"/>
                <w:szCs w:val="18"/>
                <w:u w:val="single"/>
              </w:rPr>
            </w:pPr>
            <w:r w:rsidRPr="003E0041">
              <w:rPr>
                <w:color w:val="FF0000"/>
                <w:sz w:val="18"/>
                <w:szCs w:val="18"/>
                <w:u w:val="single"/>
              </w:rPr>
              <w:t>== Actual data values (Refer to “Appendix - Actual Data Values (Sample)” for details)</w:t>
            </w:r>
          </w:p>
          <w:p w14:paraId="03298830" w14:textId="77777777" w:rsidR="003046D7" w:rsidRDefault="003046D7">
            <w:pPr>
              <w:pStyle w:val="NoSpacing"/>
              <w:spacing w:line="360" w:lineRule="auto"/>
              <w:rPr>
                <w:sz w:val="18"/>
                <w:szCs w:val="18"/>
              </w:rPr>
            </w:pPr>
          </w:p>
          <w:p w14:paraId="6B5A3F6D" w14:textId="77777777" w:rsidR="003046D7" w:rsidRDefault="003046D7">
            <w:pPr>
              <w:pStyle w:val="NoSpacing"/>
              <w:spacing w:line="360" w:lineRule="auto"/>
              <w:rPr>
                <w:sz w:val="18"/>
                <w:szCs w:val="18"/>
              </w:rPr>
            </w:pPr>
          </w:p>
          <w:p w14:paraId="004015F7" w14:textId="77777777" w:rsidR="003046D7" w:rsidRDefault="003046D7">
            <w:pPr>
              <w:pStyle w:val="NoSpacing"/>
              <w:spacing w:line="360" w:lineRule="auto"/>
              <w:rPr>
                <w:sz w:val="18"/>
                <w:szCs w:val="18"/>
              </w:rPr>
            </w:pPr>
          </w:p>
          <w:p w14:paraId="3597555C" w14:textId="7D7996D0" w:rsidR="003046D7" w:rsidRDefault="003046D7">
            <w:pPr>
              <w:pStyle w:val="NoSpacing"/>
              <w:spacing w:line="360" w:lineRule="auto"/>
              <w:rPr>
                <w:b/>
                <w:bCs/>
                <w:sz w:val="18"/>
                <w:szCs w:val="18"/>
                <w:u w:val="single"/>
              </w:rPr>
            </w:pPr>
            <w:r>
              <w:rPr>
                <w:rFonts w:hint="eastAsia"/>
                <w:b/>
                <w:bCs/>
                <w:sz w:val="18"/>
                <w:szCs w:val="18"/>
                <w:u w:val="single"/>
              </w:rPr>
              <w:t xml:space="preserve">Expected result: </w:t>
            </w:r>
          </w:p>
          <w:p w14:paraId="3C9BB275" w14:textId="77777777" w:rsidR="006A2965" w:rsidRDefault="006A2965">
            <w:pPr>
              <w:pStyle w:val="NoSpacing"/>
              <w:spacing w:line="360" w:lineRule="auto"/>
              <w:rPr>
                <w:b/>
                <w:bCs/>
                <w:sz w:val="18"/>
                <w:szCs w:val="18"/>
                <w:u w:val="single"/>
              </w:rPr>
            </w:pPr>
          </w:p>
          <w:p w14:paraId="09B27FD8" w14:textId="77777777" w:rsidR="003046D7" w:rsidRDefault="003046D7">
            <w:pPr>
              <w:pStyle w:val="NoSpacing"/>
              <w:numPr>
                <w:ilvl w:val="0"/>
                <w:numId w:val="41"/>
              </w:numPr>
              <w:spacing w:line="360" w:lineRule="auto"/>
              <w:rPr>
                <w:bCs/>
                <w:sz w:val="18"/>
                <w:szCs w:val="18"/>
                <w:u w:val="single"/>
              </w:rPr>
            </w:pPr>
            <w:r>
              <w:rPr>
                <w:rFonts w:hint="eastAsia"/>
                <w:sz w:val="18"/>
                <w:szCs w:val="18"/>
              </w:rPr>
              <w:t xml:space="preserve">The previous record </w:t>
            </w:r>
            <w:proofErr w:type="gramStart"/>
            <w:r>
              <w:rPr>
                <w:rFonts w:hint="eastAsia"/>
                <w:sz w:val="18"/>
                <w:szCs w:val="18"/>
              </w:rPr>
              <w:t>will not be shown</w:t>
            </w:r>
            <w:proofErr w:type="gramEnd"/>
            <w:r>
              <w:rPr>
                <w:rFonts w:hint="eastAsia"/>
                <w:sz w:val="18"/>
                <w:szCs w:val="18"/>
              </w:rPr>
              <w:t xml:space="preserve"> in the </w:t>
            </w:r>
            <w:r>
              <w:rPr>
                <w:rFonts w:hint="eastAsia"/>
                <w:sz w:val="18"/>
                <w:szCs w:val="18"/>
                <w:lang w:eastAsia="zh-HK"/>
              </w:rPr>
              <w:t>eHR Viewer (EVE)</w:t>
            </w:r>
            <w:r>
              <w:rPr>
                <w:rFonts w:hint="eastAsia"/>
                <w:sz w:val="18"/>
                <w:szCs w:val="18"/>
              </w:rPr>
              <w:t xml:space="preserve">. </w:t>
            </w:r>
          </w:p>
          <w:p w14:paraId="1FDF4608" w14:textId="77777777" w:rsidR="003046D7" w:rsidRDefault="003046D7">
            <w:pPr>
              <w:pStyle w:val="NoSpacing"/>
              <w:spacing w:line="360" w:lineRule="auto"/>
              <w:ind w:left="360"/>
              <w:rPr>
                <w:bCs/>
                <w:sz w:val="18"/>
                <w:szCs w:val="18"/>
                <w:u w:val="single"/>
              </w:rPr>
            </w:pPr>
          </w:p>
          <w:p w14:paraId="538E5C19" w14:textId="77777777" w:rsidR="003046D7" w:rsidRDefault="003046D7">
            <w:pPr>
              <w:pStyle w:val="NoSpacing"/>
              <w:numPr>
                <w:ilvl w:val="0"/>
                <w:numId w:val="41"/>
              </w:numPr>
              <w:spacing w:line="360" w:lineRule="auto"/>
              <w:rPr>
                <w:bCs/>
                <w:sz w:val="18"/>
                <w:szCs w:val="18"/>
                <w:u w:val="single"/>
              </w:rPr>
            </w:pPr>
            <w:r>
              <w:rPr>
                <w:rFonts w:hint="eastAsia"/>
                <w:sz w:val="18"/>
                <w:szCs w:val="18"/>
              </w:rPr>
              <w:t xml:space="preserve">Batch 2 Data file will contain </w:t>
            </w:r>
            <w:proofErr w:type="gramStart"/>
            <w:r>
              <w:rPr>
                <w:rFonts w:hint="eastAsia"/>
                <w:sz w:val="18"/>
                <w:szCs w:val="18"/>
              </w:rPr>
              <w:t>1</w:t>
            </w:r>
            <w:proofErr w:type="gramEnd"/>
            <w:r>
              <w:rPr>
                <w:rFonts w:hint="eastAsia"/>
                <w:sz w:val="18"/>
                <w:szCs w:val="18"/>
              </w:rPr>
              <w:t xml:space="preserve"> Delete transaction for record 6c. (Test results should be compared with provided results &lt;</w:t>
            </w:r>
            <w:r>
              <w:rPr>
                <w:rFonts w:hint="eastAsia"/>
                <w:i/>
                <w:iCs/>
                <w:sz w:val="18"/>
                <w:szCs w:val="18"/>
              </w:rPr>
              <w:t>DF message files&gt;</w:t>
            </w:r>
            <w:r>
              <w:rPr>
                <w:rFonts w:hint="eastAsia"/>
                <w:sz w:val="18"/>
                <w:szCs w:val="18"/>
              </w:rPr>
              <w:t xml:space="preserve"> as attached be Appendix 3 Sample Messages)</w:t>
            </w:r>
          </w:p>
          <w:p w14:paraId="177017F5" w14:textId="77777777" w:rsidR="003046D7" w:rsidRDefault="003046D7">
            <w:pPr>
              <w:pStyle w:val="NoSpacing"/>
              <w:spacing w:line="360" w:lineRule="auto"/>
              <w:rPr>
                <w:b/>
                <w:sz w:val="18"/>
                <w:szCs w:val="18"/>
                <w:u w:val="single"/>
              </w:rPr>
            </w:pPr>
          </w:p>
        </w:tc>
      </w:tr>
      <w:tr w:rsidR="00ED02EC" w14:paraId="21FD50F7" w14:textId="77777777">
        <w:trPr>
          <w:cantSplit/>
          <w:trHeight w:val="256"/>
        </w:trPr>
        <w:tc>
          <w:tcPr>
            <w:tcW w:w="426" w:type="dxa"/>
            <w:tcBorders>
              <w:left w:val="single" w:sz="4" w:space="0" w:color="auto"/>
            </w:tcBorders>
            <w:shd w:val="clear" w:color="auto" w:fill="E6E6E6"/>
          </w:tcPr>
          <w:p w14:paraId="1332FB50" w14:textId="77777777" w:rsidR="00ED02EC" w:rsidRDefault="00ED02EC">
            <w:pPr>
              <w:pStyle w:val="TableContents"/>
              <w:spacing w:line="360" w:lineRule="auto"/>
              <w:jc w:val="center"/>
              <w:rPr>
                <w:rFonts w:cs="Arial"/>
                <w:szCs w:val="18"/>
              </w:rPr>
            </w:pPr>
          </w:p>
        </w:tc>
        <w:tc>
          <w:tcPr>
            <w:tcW w:w="2274" w:type="dxa"/>
            <w:shd w:val="clear" w:color="auto" w:fill="E6E6E6"/>
          </w:tcPr>
          <w:p w14:paraId="25DFDD5E" w14:textId="77777777" w:rsidR="00ED02EC" w:rsidRDefault="007F6986">
            <w:pPr>
              <w:pStyle w:val="SunParagraph1"/>
              <w:spacing w:line="360" w:lineRule="auto"/>
              <w:rPr>
                <w:rFonts w:cs="Arial"/>
                <w:szCs w:val="18"/>
              </w:rPr>
            </w:pPr>
            <w:r>
              <w:rPr>
                <w:rFonts w:cs="Arial" w:hint="eastAsia"/>
                <w:b/>
                <w:szCs w:val="18"/>
              </w:rPr>
              <w:t xml:space="preserve">Expected </w:t>
            </w:r>
            <w:proofErr w:type="spellStart"/>
            <w:r>
              <w:rPr>
                <w:rFonts w:cs="Arial" w:hint="eastAsia"/>
                <w:b/>
                <w:szCs w:val="18"/>
              </w:rPr>
              <w:t>eMR</w:t>
            </w:r>
            <w:proofErr w:type="spellEnd"/>
            <w:r>
              <w:rPr>
                <w:rFonts w:cs="Arial" w:hint="eastAsia"/>
                <w:b/>
                <w:szCs w:val="18"/>
              </w:rPr>
              <w:t xml:space="preserve"> System Behavior </w:t>
            </w:r>
          </w:p>
        </w:tc>
        <w:tc>
          <w:tcPr>
            <w:tcW w:w="7081" w:type="dxa"/>
            <w:gridSpan w:val="2"/>
            <w:tcBorders>
              <w:right w:val="single" w:sz="4" w:space="0" w:color="auto"/>
            </w:tcBorders>
          </w:tcPr>
          <w:p w14:paraId="183C268F" w14:textId="77777777" w:rsidR="00ED02EC" w:rsidRDefault="007F6986">
            <w:pPr>
              <w:pStyle w:val="NoSpacing"/>
              <w:numPr>
                <w:ilvl w:val="0"/>
                <w:numId w:val="42"/>
              </w:numPr>
              <w:spacing w:line="360" w:lineRule="auto"/>
              <w:rPr>
                <w:sz w:val="18"/>
                <w:szCs w:val="18"/>
              </w:rPr>
            </w:pPr>
            <w:r>
              <w:rPr>
                <w:rFonts w:hint="eastAsia"/>
                <w:sz w:val="18"/>
                <w:szCs w:val="18"/>
              </w:rPr>
              <w:t>HCP</w:t>
            </w:r>
            <w:r>
              <w:rPr>
                <w:rFonts w:hint="eastAsia"/>
                <w:sz w:val="18"/>
                <w:szCs w:val="18"/>
              </w:rPr>
              <w:t>’</w:t>
            </w:r>
            <w:r>
              <w:rPr>
                <w:rFonts w:hint="eastAsia"/>
                <w:sz w:val="18"/>
                <w:szCs w:val="18"/>
              </w:rPr>
              <w:t xml:space="preserve">s </w:t>
            </w:r>
            <w:proofErr w:type="spellStart"/>
            <w:r>
              <w:rPr>
                <w:rFonts w:hint="eastAsia"/>
                <w:sz w:val="18"/>
                <w:szCs w:val="18"/>
              </w:rPr>
              <w:t>eMR</w:t>
            </w:r>
            <w:proofErr w:type="spellEnd"/>
            <w:r>
              <w:rPr>
                <w:rFonts w:hint="eastAsia"/>
                <w:sz w:val="18"/>
                <w:szCs w:val="18"/>
              </w:rPr>
              <w:t xml:space="preserve"> system will upload </w:t>
            </w:r>
            <w:r>
              <w:rPr>
                <w:rFonts w:hint="eastAsia"/>
                <w:b/>
                <w:sz w:val="18"/>
                <w:szCs w:val="18"/>
              </w:rPr>
              <w:t>Batch 2</w:t>
            </w:r>
            <w:r>
              <w:rPr>
                <w:rFonts w:hint="eastAsia"/>
                <w:sz w:val="18"/>
                <w:szCs w:val="18"/>
              </w:rPr>
              <w:t xml:space="preserve"> data file with all LABGEN records of created in </w:t>
            </w:r>
            <w:r>
              <w:rPr>
                <w:rFonts w:hint="eastAsia"/>
                <w:b/>
                <w:sz w:val="18"/>
                <w:szCs w:val="18"/>
              </w:rPr>
              <w:t xml:space="preserve">6a-6c (Level 1 data) </w:t>
            </w:r>
            <w:r>
              <w:rPr>
                <w:rFonts w:hint="eastAsia"/>
                <w:sz w:val="18"/>
                <w:szCs w:val="18"/>
              </w:rPr>
              <w:t>by INC mode.</w:t>
            </w:r>
          </w:p>
          <w:p w14:paraId="569FF365" w14:textId="77777777" w:rsidR="00ED02EC" w:rsidRDefault="00ED02EC">
            <w:pPr>
              <w:pStyle w:val="NoSpacing"/>
              <w:spacing w:line="360" w:lineRule="auto"/>
              <w:ind w:left="480"/>
              <w:rPr>
                <w:sz w:val="18"/>
                <w:szCs w:val="18"/>
              </w:rPr>
            </w:pPr>
          </w:p>
          <w:p w14:paraId="5149536A" w14:textId="77777777" w:rsidR="00ED02EC" w:rsidRDefault="007F6986">
            <w:pPr>
              <w:pStyle w:val="NoSpacing"/>
              <w:numPr>
                <w:ilvl w:val="0"/>
                <w:numId w:val="42"/>
              </w:numPr>
              <w:spacing w:line="360" w:lineRule="auto"/>
              <w:rPr>
                <w:sz w:val="18"/>
                <w:szCs w:val="18"/>
              </w:rPr>
            </w:pPr>
            <w:r>
              <w:rPr>
                <w:rFonts w:hint="eastAsia"/>
                <w:b/>
                <w:sz w:val="18"/>
                <w:szCs w:val="18"/>
              </w:rPr>
              <w:t>Batch 2</w:t>
            </w:r>
            <w:r>
              <w:rPr>
                <w:rFonts w:hint="eastAsia"/>
                <w:sz w:val="18"/>
                <w:szCs w:val="18"/>
              </w:rPr>
              <w:t xml:space="preserve"> data files should include below files: &lt;</w:t>
            </w:r>
            <w:hyperlink w:anchor="_Appendix_–_Sample" w:tooltip="#ENCTR002PL" w:history="1">
              <w:r>
                <w:rPr>
                  <w:rStyle w:val="Hyperlink"/>
                  <w:rFonts w:hint="eastAsia"/>
                  <w:sz w:val="18"/>
                  <w:szCs w:val="18"/>
                </w:rPr>
                <w:t>sample</w:t>
              </w:r>
            </w:hyperlink>
            <w:r>
              <w:rPr>
                <w:rFonts w:hint="eastAsia"/>
                <w:sz w:val="18"/>
                <w:szCs w:val="18"/>
              </w:rPr>
              <w:t>&gt;</w:t>
            </w:r>
          </w:p>
          <w:p w14:paraId="0511EEAA" w14:textId="77777777" w:rsidR="00ED02EC" w:rsidRDefault="007F6986">
            <w:pPr>
              <w:pStyle w:val="NoSpacing"/>
              <w:numPr>
                <w:ilvl w:val="1"/>
                <w:numId w:val="43"/>
              </w:numPr>
              <w:spacing w:line="360" w:lineRule="auto"/>
              <w:rPr>
                <w:sz w:val="18"/>
                <w:szCs w:val="18"/>
              </w:rPr>
            </w:pPr>
            <w:r>
              <w:rPr>
                <w:rFonts w:hint="eastAsia"/>
                <w:sz w:val="18"/>
                <w:szCs w:val="18"/>
              </w:rPr>
              <w:t xml:space="preserve">Participant List (PL)  </w:t>
            </w:r>
          </w:p>
          <w:p w14:paraId="1BFDAB7A" w14:textId="77777777" w:rsidR="00ED02EC" w:rsidRDefault="007F6986">
            <w:pPr>
              <w:pStyle w:val="NoSpacing"/>
              <w:numPr>
                <w:ilvl w:val="1"/>
                <w:numId w:val="43"/>
              </w:numPr>
              <w:spacing w:line="360" w:lineRule="auto"/>
              <w:rPr>
                <w:sz w:val="18"/>
                <w:szCs w:val="18"/>
              </w:rPr>
            </w:pPr>
            <w:r>
              <w:rPr>
                <w:rFonts w:hint="eastAsia"/>
                <w:sz w:val="18"/>
                <w:szCs w:val="18"/>
              </w:rPr>
              <w:t xml:space="preserve">Data Files (DF_REQ, DF_AP, DF_DN, DF_APT, DF_RPT)  </w:t>
            </w:r>
          </w:p>
          <w:p w14:paraId="6DA8383E" w14:textId="77777777" w:rsidR="00ED02EC" w:rsidRDefault="007F6986">
            <w:pPr>
              <w:pStyle w:val="NoSpacing"/>
              <w:numPr>
                <w:ilvl w:val="1"/>
                <w:numId w:val="43"/>
              </w:numPr>
              <w:spacing w:line="360" w:lineRule="auto"/>
              <w:rPr>
                <w:sz w:val="18"/>
                <w:szCs w:val="18"/>
              </w:rPr>
            </w:pPr>
            <w:r>
              <w:rPr>
                <w:rFonts w:hint="eastAsia"/>
                <w:sz w:val="18"/>
                <w:szCs w:val="18"/>
              </w:rPr>
              <w:t xml:space="preserve">HL7 message with signature  </w:t>
            </w:r>
          </w:p>
          <w:p w14:paraId="698282F4" w14:textId="77777777" w:rsidR="00ED02EC" w:rsidRDefault="007F6986">
            <w:pPr>
              <w:pStyle w:val="NoSpacing"/>
              <w:numPr>
                <w:ilvl w:val="1"/>
                <w:numId w:val="43"/>
              </w:numPr>
              <w:spacing w:line="360" w:lineRule="auto"/>
              <w:rPr>
                <w:sz w:val="18"/>
                <w:szCs w:val="18"/>
              </w:rPr>
            </w:pPr>
            <w:r>
              <w:rPr>
                <w:rFonts w:hint="eastAsia"/>
                <w:sz w:val="18"/>
                <w:szCs w:val="18"/>
              </w:rPr>
              <w:t xml:space="preserve">Zip File (embedded PL, DFs and HL7 message files)  </w:t>
            </w:r>
          </w:p>
          <w:p w14:paraId="4EE6C227" w14:textId="77777777" w:rsidR="00ED02EC" w:rsidRDefault="007F6986">
            <w:pPr>
              <w:pStyle w:val="NoSpacing"/>
              <w:numPr>
                <w:ilvl w:val="1"/>
                <w:numId w:val="43"/>
              </w:numPr>
              <w:spacing w:line="360" w:lineRule="auto"/>
              <w:rPr>
                <w:sz w:val="18"/>
                <w:szCs w:val="18"/>
              </w:rPr>
            </w:pPr>
            <w:r>
              <w:rPr>
                <w:rFonts w:hint="eastAsia"/>
                <w:sz w:val="18"/>
                <w:szCs w:val="18"/>
              </w:rPr>
              <w:t xml:space="preserve">Zip Control File (contains the filenames of PL, DFs and HL7 message)  </w:t>
            </w:r>
          </w:p>
          <w:p w14:paraId="05B32125" w14:textId="77777777" w:rsidR="00ED02EC" w:rsidRDefault="00ED02EC">
            <w:pPr>
              <w:pStyle w:val="NoSpacing"/>
              <w:spacing w:line="360" w:lineRule="auto"/>
              <w:ind w:left="766"/>
              <w:rPr>
                <w:sz w:val="18"/>
                <w:szCs w:val="18"/>
              </w:rPr>
            </w:pPr>
          </w:p>
          <w:p w14:paraId="440B4D27" w14:textId="3135A55F" w:rsidR="00ED02EC" w:rsidRDefault="007F6986">
            <w:pPr>
              <w:pStyle w:val="NoSpacing"/>
              <w:numPr>
                <w:ilvl w:val="0"/>
                <w:numId w:val="42"/>
              </w:numPr>
              <w:spacing w:line="360" w:lineRule="auto"/>
              <w:rPr>
                <w:sz w:val="18"/>
                <w:szCs w:val="18"/>
              </w:rPr>
            </w:pPr>
            <w:proofErr w:type="spellStart"/>
            <w:proofErr w:type="gramStart"/>
            <w:r>
              <w:rPr>
                <w:rFonts w:hint="eastAsia"/>
                <w:sz w:val="18"/>
                <w:szCs w:val="18"/>
              </w:rPr>
              <w:t>eMR</w:t>
            </w:r>
            <w:proofErr w:type="spellEnd"/>
            <w:proofErr w:type="gramEnd"/>
            <w:r>
              <w:rPr>
                <w:rFonts w:hint="eastAsia"/>
                <w:sz w:val="18"/>
                <w:szCs w:val="18"/>
              </w:rPr>
              <w:t xml:space="preserve"> system uploads </w:t>
            </w:r>
            <w:r>
              <w:rPr>
                <w:rFonts w:hint="eastAsia"/>
                <w:b/>
                <w:sz w:val="18"/>
                <w:szCs w:val="18"/>
              </w:rPr>
              <w:t>Batch 2</w:t>
            </w:r>
            <w:r>
              <w:rPr>
                <w:rFonts w:hint="eastAsia"/>
                <w:sz w:val="18"/>
                <w:szCs w:val="18"/>
              </w:rPr>
              <w:t xml:space="preserve"> data files (</w:t>
            </w:r>
            <w:r>
              <w:rPr>
                <w:rFonts w:hint="eastAsia"/>
                <w:sz w:val="18"/>
                <w:szCs w:val="18"/>
              </w:rPr>
              <w:t>‘</w:t>
            </w:r>
            <w:r>
              <w:rPr>
                <w:rFonts w:hint="eastAsia"/>
                <w:sz w:val="18"/>
                <w:szCs w:val="18"/>
              </w:rPr>
              <w:t>Zip File</w:t>
            </w:r>
            <w:r>
              <w:rPr>
                <w:rFonts w:hint="eastAsia"/>
                <w:sz w:val="18"/>
                <w:szCs w:val="18"/>
              </w:rPr>
              <w:t>’</w:t>
            </w:r>
            <w:r>
              <w:rPr>
                <w:rFonts w:hint="eastAsia"/>
                <w:sz w:val="18"/>
                <w:szCs w:val="18"/>
              </w:rPr>
              <w:t xml:space="preserve"> and </w:t>
            </w:r>
            <w:r>
              <w:rPr>
                <w:rFonts w:hint="eastAsia"/>
                <w:sz w:val="18"/>
                <w:szCs w:val="18"/>
              </w:rPr>
              <w:t>‘</w:t>
            </w:r>
            <w:r>
              <w:rPr>
                <w:rFonts w:hint="eastAsia"/>
                <w:sz w:val="18"/>
                <w:szCs w:val="18"/>
              </w:rPr>
              <w:t xml:space="preserve">Zip Control File') to </w:t>
            </w:r>
            <w:r w:rsidR="0012338C">
              <w:rPr>
                <w:rFonts w:hint="eastAsia"/>
                <w:sz w:val="18"/>
                <w:szCs w:val="18"/>
              </w:rPr>
              <w:t>eHealth.</w:t>
            </w:r>
          </w:p>
          <w:p w14:paraId="009B9A4D" w14:textId="77777777" w:rsidR="00ED02EC" w:rsidRDefault="007F6986">
            <w:pPr>
              <w:pStyle w:val="NoSpacing"/>
              <w:numPr>
                <w:ilvl w:val="0"/>
                <w:numId w:val="42"/>
              </w:numPr>
              <w:spacing w:line="360" w:lineRule="auto"/>
              <w:rPr>
                <w:sz w:val="18"/>
                <w:szCs w:val="18"/>
              </w:rPr>
            </w:pPr>
            <w:r>
              <w:rPr>
                <w:rFonts w:hint="eastAsia"/>
                <w:sz w:val="18"/>
                <w:szCs w:val="18"/>
              </w:rPr>
              <w:t>HCP verifies the data upload status by reviewing the 'Process Summary Report' and 'Exception Report' in eHR Inbox.</w:t>
            </w:r>
          </w:p>
          <w:p w14:paraId="6C7B3A3C" w14:textId="77777777" w:rsidR="00ED02EC" w:rsidRDefault="007F6986">
            <w:pPr>
              <w:pStyle w:val="NoSpacing"/>
              <w:numPr>
                <w:ilvl w:val="0"/>
                <w:numId w:val="42"/>
              </w:numPr>
              <w:spacing w:line="360" w:lineRule="auto"/>
              <w:rPr>
                <w:sz w:val="18"/>
                <w:szCs w:val="18"/>
              </w:rPr>
            </w:pPr>
            <w:r>
              <w:rPr>
                <w:rFonts w:hint="eastAsia"/>
                <w:sz w:val="18"/>
                <w:szCs w:val="18"/>
              </w:rPr>
              <w:t>HCP verifies the completeness and correctness of data uploaded in eHR Viewer.</w:t>
            </w:r>
          </w:p>
          <w:p w14:paraId="4E760DD4" w14:textId="77777777" w:rsidR="00ED02EC" w:rsidRDefault="00ED02EC">
            <w:pPr>
              <w:pStyle w:val="NoSpacing"/>
              <w:spacing w:line="360" w:lineRule="auto"/>
              <w:rPr>
                <w:sz w:val="18"/>
                <w:szCs w:val="18"/>
              </w:rPr>
            </w:pPr>
          </w:p>
        </w:tc>
      </w:tr>
      <w:tr w:rsidR="00ED02EC" w14:paraId="2E85136F" w14:textId="77777777">
        <w:trPr>
          <w:cantSplit/>
        </w:trPr>
        <w:tc>
          <w:tcPr>
            <w:tcW w:w="426" w:type="dxa"/>
            <w:vMerge w:val="restart"/>
            <w:tcBorders>
              <w:left w:val="single" w:sz="4" w:space="0" w:color="auto"/>
            </w:tcBorders>
            <w:shd w:val="clear" w:color="auto" w:fill="E6E6E6"/>
          </w:tcPr>
          <w:p w14:paraId="0E17CA22" w14:textId="77777777" w:rsidR="00ED02EC" w:rsidRDefault="00ED02EC">
            <w:pPr>
              <w:pStyle w:val="TableContents"/>
              <w:spacing w:line="360" w:lineRule="auto"/>
              <w:jc w:val="center"/>
              <w:rPr>
                <w:rFonts w:cs="Arial"/>
                <w:szCs w:val="18"/>
              </w:rPr>
            </w:pPr>
          </w:p>
        </w:tc>
        <w:tc>
          <w:tcPr>
            <w:tcW w:w="2274" w:type="dxa"/>
            <w:shd w:val="clear" w:color="auto" w:fill="E6E6E6"/>
          </w:tcPr>
          <w:p w14:paraId="41B228E2" w14:textId="77777777" w:rsidR="00ED02EC" w:rsidRDefault="007F6986">
            <w:pPr>
              <w:pStyle w:val="SunParagraph1"/>
              <w:spacing w:line="360" w:lineRule="auto"/>
              <w:rPr>
                <w:rFonts w:cs="Arial"/>
                <w:b/>
                <w:szCs w:val="18"/>
              </w:rPr>
            </w:pPr>
            <w:r>
              <w:rPr>
                <w:rFonts w:cs="Arial" w:hint="eastAsia"/>
                <w:b/>
                <w:szCs w:val="18"/>
              </w:rPr>
              <w:t>Results Verification</w:t>
            </w:r>
          </w:p>
        </w:tc>
        <w:tc>
          <w:tcPr>
            <w:tcW w:w="7081" w:type="dxa"/>
            <w:gridSpan w:val="2"/>
            <w:tcBorders>
              <w:right w:val="single" w:sz="4" w:space="0" w:color="auto"/>
            </w:tcBorders>
          </w:tcPr>
          <w:p w14:paraId="6AD73838" w14:textId="77777777" w:rsidR="00ED02EC" w:rsidRDefault="007F6986">
            <w:pPr>
              <w:pStyle w:val="NoSpacing"/>
              <w:numPr>
                <w:ilvl w:val="0"/>
                <w:numId w:val="17"/>
              </w:numPr>
              <w:spacing w:line="360" w:lineRule="auto"/>
              <w:rPr>
                <w:sz w:val="18"/>
                <w:szCs w:val="18"/>
                <w:lang w:eastAsia="zh-HK"/>
              </w:rPr>
            </w:pPr>
            <w:r>
              <w:rPr>
                <w:rFonts w:hint="eastAsia"/>
                <w:sz w:val="18"/>
                <w:szCs w:val="18"/>
                <w:lang w:eastAsia="zh-HK"/>
              </w:rPr>
              <w:t xml:space="preserve">HCP verifies if the uploaded records can be properly viewed in eHR Viewer (EVE) and reviews if the data batches uploaded can be processed successfully or rejected through </w:t>
            </w:r>
            <w:r>
              <w:rPr>
                <w:rFonts w:hint="eastAsia"/>
                <w:sz w:val="18"/>
                <w:szCs w:val="18"/>
                <w:lang w:eastAsia="zh-HK"/>
              </w:rPr>
              <w:t>‘</w:t>
            </w:r>
            <w:r>
              <w:rPr>
                <w:rFonts w:hint="eastAsia"/>
                <w:sz w:val="18"/>
                <w:szCs w:val="18"/>
                <w:lang w:eastAsia="zh-HK"/>
              </w:rPr>
              <w:t>Process Summary</w:t>
            </w:r>
            <w:r>
              <w:rPr>
                <w:rFonts w:hint="eastAsia"/>
                <w:sz w:val="18"/>
                <w:szCs w:val="18"/>
                <w:lang w:eastAsia="zh-HK"/>
              </w:rPr>
              <w:t>’</w:t>
            </w:r>
            <w:r>
              <w:rPr>
                <w:rFonts w:hint="eastAsia"/>
                <w:sz w:val="18"/>
                <w:szCs w:val="18"/>
                <w:lang w:eastAsia="zh-HK"/>
              </w:rPr>
              <w:t xml:space="preserve">, </w:t>
            </w:r>
            <w:r>
              <w:rPr>
                <w:rFonts w:hint="eastAsia"/>
                <w:sz w:val="18"/>
                <w:szCs w:val="18"/>
                <w:lang w:eastAsia="zh-HK"/>
              </w:rPr>
              <w:t>‘</w:t>
            </w:r>
            <w:r>
              <w:rPr>
                <w:rFonts w:hint="eastAsia"/>
                <w:sz w:val="18"/>
                <w:szCs w:val="18"/>
                <w:lang w:eastAsia="zh-HK"/>
              </w:rPr>
              <w:t>Exception Report</w:t>
            </w:r>
            <w:r>
              <w:rPr>
                <w:rFonts w:hint="eastAsia"/>
                <w:sz w:val="18"/>
                <w:szCs w:val="18"/>
                <w:lang w:eastAsia="zh-HK"/>
              </w:rPr>
              <w:t>’</w:t>
            </w:r>
            <w:r>
              <w:rPr>
                <w:rFonts w:hint="eastAsia"/>
                <w:sz w:val="18"/>
                <w:szCs w:val="18"/>
                <w:lang w:eastAsia="zh-HK"/>
              </w:rPr>
              <w:t xml:space="preserve"> and </w:t>
            </w:r>
            <w:r>
              <w:rPr>
                <w:rFonts w:hint="eastAsia"/>
                <w:sz w:val="18"/>
                <w:szCs w:val="18"/>
                <w:lang w:eastAsia="zh-HK"/>
              </w:rPr>
              <w:t>‘</w:t>
            </w:r>
            <w:r>
              <w:rPr>
                <w:rFonts w:hint="eastAsia"/>
                <w:sz w:val="18"/>
                <w:szCs w:val="18"/>
                <w:lang w:eastAsia="zh-HK"/>
              </w:rPr>
              <w:t>Re-grade Report</w:t>
            </w:r>
            <w:r>
              <w:rPr>
                <w:rFonts w:hint="eastAsia"/>
                <w:sz w:val="18"/>
                <w:szCs w:val="18"/>
                <w:lang w:eastAsia="zh-HK"/>
              </w:rPr>
              <w:t>’</w:t>
            </w:r>
            <w:r>
              <w:rPr>
                <w:rFonts w:hint="eastAsia"/>
                <w:sz w:val="18"/>
                <w:szCs w:val="18"/>
                <w:lang w:eastAsia="zh-HK"/>
              </w:rPr>
              <w:t xml:space="preserve"> in eHR Inbox.</w:t>
            </w:r>
          </w:p>
          <w:p w14:paraId="5D94BF8B" w14:textId="77777777" w:rsidR="00ED02EC" w:rsidRDefault="00ED02EC">
            <w:pPr>
              <w:pStyle w:val="NoSpacing"/>
              <w:spacing w:line="360" w:lineRule="auto"/>
              <w:ind w:left="480"/>
              <w:rPr>
                <w:sz w:val="18"/>
                <w:szCs w:val="18"/>
                <w:lang w:eastAsia="zh-HK"/>
              </w:rPr>
            </w:pPr>
          </w:p>
        </w:tc>
      </w:tr>
      <w:tr w:rsidR="00ED02EC" w14:paraId="04E7C0CD" w14:textId="77777777">
        <w:trPr>
          <w:cantSplit/>
          <w:trHeight w:val="257"/>
        </w:trPr>
        <w:tc>
          <w:tcPr>
            <w:tcW w:w="426" w:type="dxa"/>
            <w:vMerge/>
            <w:tcBorders>
              <w:left w:val="single" w:sz="4" w:space="0" w:color="auto"/>
            </w:tcBorders>
            <w:shd w:val="clear" w:color="auto" w:fill="E6E6E6"/>
          </w:tcPr>
          <w:p w14:paraId="42475E4B" w14:textId="77777777" w:rsidR="00ED02EC" w:rsidRDefault="00ED02EC">
            <w:pPr>
              <w:pStyle w:val="TableContents"/>
              <w:spacing w:line="360" w:lineRule="auto"/>
              <w:jc w:val="center"/>
              <w:rPr>
                <w:rFonts w:cs="Arial"/>
                <w:szCs w:val="18"/>
              </w:rPr>
            </w:pPr>
          </w:p>
        </w:tc>
        <w:tc>
          <w:tcPr>
            <w:tcW w:w="2274" w:type="dxa"/>
            <w:vMerge w:val="restart"/>
            <w:shd w:val="clear" w:color="auto" w:fill="E6E6E6"/>
          </w:tcPr>
          <w:p w14:paraId="46F93C56" w14:textId="77777777" w:rsidR="00ED02EC" w:rsidRDefault="007F6986">
            <w:pPr>
              <w:pStyle w:val="SunParagraph1"/>
              <w:spacing w:line="360" w:lineRule="auto"/>
              <w:rPr>
                <w:rFonts w:cs="Arial"/>
                <w:b/>
                <w:szCs w:val="18"/>
              </w:rPr>
            </w:pPr>
            <w:r>
              <w:rPr>
                <w:rFonts w:cs="Arial" w:hint="eastAsia"/>
                <w:b/>
                <w:szCs w:val="18"/>
              </w:rPr>
              <w:t>Actual Result</w:t>
            </w:r>
          </w:p>
          <w:p w14:paraId="628C87F5" w14:textId="77777777" w:rsidR="00ED02EC" w:rsidRDefault="007F6986">
            <w:pPr>
              <w:pStyle w:val="SunParagraph1"/>
              <w:spacing w:line="360" w:lineRule="auto"/>
              <w:rPr>
                <w:rFonts w:cs="Arial"/>
                <w:b/>
                <w:szCs w:val="18"/>
              </w:rPr>
            </w:pPr>
            <w:r>
              <w:rPr>
                <w:rFonts w:cs="Arial" w:hint="eastAsia"/>
                <w:b/>
                <w:szCs w:val="18"/>
              </w:rPr>
              <w:t>(Screenshot / Attachment)</w:t>
            </w:r>
          </w:p>
        </w:tc>
        <w:tc>
          <w:tcPr>
            <w:tcW w:w="7081" w:type="dxa"/>
            <w:gridSpan w:val="2"/>
            <w:tcBorders>
              <w:right w:val="single" w:sz="4" w:space="0" w:color="auto"/>
            </w:tcBorders>
          </w:tcPr>
          <w:p w14:paraId="44489E3E"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Data Files Uploaded:</w:t>
            </w:r>
          </w:p>
          <w:p w14:paraId="54DA9DF8" w14:textId="4556FB3F" w:rsidR="00ED02EC" w:rsidRDefault="00335884">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&lt;Attached the Zip file and Control file; password to unzip the file&gt;</w:t>
            </w:r>
          </w:p>
          <w:p w14:paraId="61EB0D4E" w14:textId="77777777" w:rsidR="00ED02EC" w:rsidRDefault="00ED02EC">
            <w:pPr>
              <w:pStyle w:val="SunParagraph1"/>
              <w:spacing w:line="360" w:lineRule="auto"/>
              <w:rPr>
                <w:rFonts w:eastAsiaTheme="minorEastAsia" w:cs="Arial"/>
                <w:i/>
                <w:color w:val="8064A2" w:themeColor="accent4"/>
                <w:szCs w:val="18"/>
                <w:lang w:eastAsia="zh-HK"/>
              </w:rPr>
            </w:pPr>
          </w:p>
          <w:p w14:paraId="116A5DDA" w14:textId="77777777" w:rsidR="00ED02EC" w:rsidRDefault="00ED02EC">
            <w:pPr>
              <w:pStyle w:val="SunParagraph1"/>
              <w:spacing w:line="360" w:lineRule="auto"/>
              <w:rPr>
                <w:rFonts w:eastAsiaTheme="minorEastAsia" w:cs="Arial"/>
                <w:b/>
                <w:i/>
                <w:szCs w:val="18"/>
                <w:lang w:eastAsia="zh-HK"/>
              </w:rPr>
            </w:pPr>
          </w:p>
          <w:p w14:paraId="389F38FB" w14:textId="77777777" w:rsidR="00ED02EC" w:rsidRDefault="00ED02EC">
            <w:pPr>
              <w:pStyle w:val="SunParagraph1"/>
              <w:spacing w:line="360" w:lineRule="auto"/>
              <w:rPr>
                <w:rFonts w:eastAsiaTheme="minorEastAsia" w:cs="Arial"/>
                <w:b/>
                <w:i/>
                <w:szCs w:val="18"/>
                <w:lang w:eastAsia="zh-HK"/>
              </w:rPr>
            </w:pPr>
          </w:p>
          <w:p w14:paraId="4F59C548" w14:textId="77777777" w:rsidR="00ED02EC" w:rsidRDefault="00ED02EC">
            <w:pPr>
              <w:pStyle w:val="SunParagraph1"/>
              <w:spacing w:line="360" w:lineRule="auto"/>
              <w:rPr>
                <w:rFonts w:eastAsiaTheme="minorEastAsia" w:cs="Arial"/>
                <w:b/>
                <w:i/>
                <w:szCs w:val="18"/>
                <w:lang w:eastAsia="zh-HK"/>
              </w:rPr>
            </w:pPr>
          </w:p>
          <w:p w14:paraId="41F23BAA" w14:textId="77777777" w:rsidR="00ED02EC" w:rsidRDefault="00ED02EC">
            <w:pPr>
              <w:pStyle w:val="SunParagraph1"/>
              <w:spacing w:line="360" w:lineRule="auto"/>
              <w:rPr>
                <w:rFonts w:eastAsiaTheme="minorEastAsia" w:cs="Arial"/>
                <w:b/>
                <w:szCs w:val="18"/>
                <w:lang w:eastAsia="zh-HK"/>
              </w:rPr>
            </w:pPr>
          </w:p>
        </w:tc>
      </w:tr>
      <w:tr w:rsidR="00ED02EC" w14:paraId="37B4CE52" w14:textId="77777777">
        <w:trPr>
          <w:cantSplit/>
          <w:trHeight w:val="256"/>
        </w:trPr>
        <w:tc>
          <w:tcPr>
            <w:tcW w:w="426" w:type="dxa"/>
            <w:vMerge/>
            <w:tcBorders>
              <w:left w:val="single" w:sz="4" w:space="0" w:color="auto"/>
            </w:tcBorders>
            <w:shd w:val="clear" w:color="auto" w:fill="E6E6E6"/>
          </w:tcPr>
          <w:p w14:paraId="49DC3C5B" w14:textId="77777777" w:rsidR="00ED02EC" w:rsidRDefault="00ED02EC">
            <w:pPr>
              <w:pStyle w:val="TableContents"/>
              <w:spacing w:line="360" w:lineRule="auto"/>
              <w:jc w:val="center"/>
              <w:rPr>
                <w:rFonts w:cs="Arial"/>
                <w:szCs w:val="18"/>
              </w:rPr>
            </w:pPr>
          </w:p>
        </w:tc>
        <w:tc>
          <w:tcPr>
            <w:tcW w:w="2274" w:type="dxa"/>
            <w:vMerge/>
            <w:shd w:val="clear" w:color="auto" w:fill="E6E6E6"/>
          </w:tcPr>
          <w:p w14:paraId="21045EA1" w14:textId="77777777" w:rsidR="00ED02EC" w:rsidRDefault="00ED02EC">
            <w:pPr>
              <w:pStyle w:val="SunParagraph1"/>
              <w:spacing w:line="360" w:lineRule="auto"/>
              <w:rPr>
                <w:rFonts w:cs="Arial"/>
                <w:b/>
                <w:szCs w:val="18"/>
              </w:rPr>
            </w:pPr>
          </w:p>
        </w:tc>
        <w:tc>
          <w:tcPr>
            <w:tcW w:w="7081" w:type="dxa"/>
            <w:gridSpan w:val="2"/>
            <w:tcBorders>
              <w:right w:val="single" w:sz="4" w:space="0" w:color="auto"/>
            </w:tcBorders>
          </w:tcPr>
          <w:p w14:paraId="3FAF0BB9"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b/>
                <w:szCs w:val="18"/>
                <w:lang w:eastAsia="zh-HK"/>
              </w:rPr>
              <w:t>Attachment/Screenshot:</w:t>
            </w:r>
          </w:p>
          <w:p w14:paraId="6E3B32E4" w14:textId="77777777" w:rsidR="00ED02EC" w:rsidRDefault="007F6986">
            <w:pPr>
              <w:pStyle w:val="SunParagraph1"/>
              <w:spacing w:line="360" w:lineRule="auto"/>
              <w:rPr>
                <w:rFonts w:eastAsiaTheme="minorEastAsia" w:cs="Arial"/>
                <w:b/>
                <w:szCs w:val="18"/>
                <w:lang w:eastAsia="zh-HK"/>
              </w:rPr>
            </w:pPr>
            <w:r>
              <w:rPr>
                <w:rFonts w:eastAsiaTheme="minorEastAsia" w:cs="Arial" w:hint="eastAsia"/>
                <w:i/>
                <w:color w:val="8064A2" w:themeColor="accent4"/>
                <w:szCs w:val="18"/>
                <w:lang w:eastAsia="zh-HK"/>
              </w:rPr>
              <w:t>&lt;Attached the screen shots of records uploaded in eHR Viewers&gt;</w:t>
            </w:r>
          </w:p>
          <w:p w14:paraId="701C557A" w14:textId="77777777" w:rsidR="00ED02EC" w:rsidRDefault="00ED02EC">
            <w:pPr>
              <w:pStyle w:val="SunParagraph1"/>
              <w:spacing w:line="360" w:lineRule="auto"/>
              <w:rPr>
                <w:rFonts w:eastAsiaTheme="minorEastAsia" w:cs="Arial"/>
                <w:b/>
                <w:szCs w:val="18"/>
                <w:lang w:eastAsia="zh-HK"/>
              </w:rPr>
            </w:pPr>
          </w:p>
          <w:p w14:paraId="0A0824E1" w14:textId="77777777" w:rsidR="00ED02EC" w:rsidRDefault="00ED02EC">
            <w:pPr>
              <w:pStyle w:val="SunParagraph1"/>
              <w:spacing w:line="360" w:lineRule="auto"/>
              <w:rPr>
                <w:rFonts w:eastAsiaTheme="minorEastAsia" w:cs="Arial"/>
                <w:b/>
                <w:szCs w:val="18"/>
                <w:lang w:eastAsia="zh-HK"/>
              </w:rPr>
            </w:pPr>
          </w:p>
          <w:p w14:paraId="757B9371" w14:textId="77777777" w:rsidR="00ED02EC" w:rsidRDefault="00ED02EC">
            <w:pPr>
              <w:pStyle w:val="SunParagraph1"/>
              <w:spacing w:line="360" w:lineRule="auto"/>
              <w:rPr>
                <w:rFonts w:eastAsiaTheme="minorEastAsia" w:cs="Arial"/>
                <w:b/>
                <w:szCs w:val="18"/>
                <w:lang w:eastAsia="zh-HK"/>
              </w:rPr>
            </w:pPr>
          </w:p>
          <w:p w14:paraId="20D44FBD" w14:textId="77777777" w:rsidR="00ED02EC" w:rsidRDefault="00ED02EC">
            <w:pPr>
              <w:pStyle w:val="SunParagraph1"/>
              <w:spacing w:line="360" w:lineRule="auto"/>
              <w:rPr>
                <w:rFonts w:eastAsiaTheme="minorEastAsia" w:cs="Arial"/>
                <w:b/>
                <w:szCs w:val="18"/>
                <w:lang w:eastAsia="zh-HK"/>
              </w:rPr>
            </w:pPr>
          </w:p>
          <w:p w14:paraId="0C03B88A" w14:textId="77777777" w:rsidR="00ED02EC" w:rsidRDefault="00ED02EC">
            <w:pPr>
              <w:pStyle w:val="SunParagraph1"/>
              <w:spacing w:line="360" w:lineRule="auto"/>
              <w:rPr>
                <w:rFonts w:eastAsiaTheme="minorEastAsia" w:cs="Arial"/>
                <w:b/>
                <w:szCs w:val="18"/>
                <w:lang w:eastAsia="zh-HK"/>
              </w:rPr>
            </w:pPr>
          </w:p>
          <w:p w14:paraId="05CB466D" w14:textId="77777777" w:rsidR="00ED02EC" w:rsidRDefault="00ED02EC">
            <w:pPr>
              <w:pStyle w:val="SunParagraph1"/>
              <w:spacing w:line="360" w:lineRule="auto"/>
              <w:rPr>
                <w:rFonts w:eastAsiaTheme="minorEastAsia" w:cs="Arial"/>
                <w:b/>
                <w:szCs w:val="18"/>
                <w:lang w:eastAsia="zh-HK"/>
              </w:rPr>
            </w:pPr>
          </w:p>
          <w:p w14:paraId="6259713A" w14:textId="77777777" w:rsidR="00ED02EC" w:rsidRDefault="00ED02EC">
            <w:pPr>
              <w:pStyle w:val="SunParagraph1"/>
              <w:spacing w:line="360" w:lineRule="auto"/>
              <w:rPr>
                <w:rFonts w:eastAsiaTheme="minorEastAsia" w:cs="Arial"/>
                <w:b/>
                <w:szCs w:val="18"/>
                <w:lang w:eastAsia="zh-HK"/>
              </w:rPr>
            </w:pPr>
          </w:p>
          <w:p w14:paraId="1C59AFAA" w14:textId="77777777" w:rsidR="00ED02EC" w:rsidRDefault="00ED02EC">
            <w:pPr>
              <w:pStyle w:val="SunParagraph1"/>
              <w:spacing w:line="360" w:lineRule="auto"/>
              <w:rPr>
                <w:rFonts w:eastAsiaTheme="minorEastAsia" w:cs="Arial"/>
                <w:b/>
                <w:szCs w:val="18"/>
                <w:lang w:eastAsia="zh-HK"/>
              </w:rPr>
            </w:pPr>
          </w:p>
        </w:tc>
      </w:tr>
      <w:tr w:rsidR="00ED02EC" w14:paraId="0C9F339E" w14:textId="77777777">
        <w:trPr>
          <w:cantSplit/>
        </w:trPr>
        <w:tc>
          <w:tcPr>
            <w:tcW w:w="426" w:type="dxa"/>
            <w:vMerge/>
            <w:tcBorders>
              <w:left w:val="single" w:sz="4" w:space="0" w:color="auto"/>
            </w:tcBorders>
            <w:shd w:val="clear" w:color="auto" w:fill="E6E6E6"/>
          </w:tcPr>
          <w:p w14:paraId="2E5BF728" w14:textId="77777777" w:rsidR="00ED02EC" w:rsidRDefault="00ED02EC">
            <w:pPr>
              <w:pStyle w:val="TableContents"/>
              <w:spacing w:line="360" w:lineRule="auto"/>
              <w:jc w:val="center"/>
              <w:rPr>
                <w:rFonts w:cs="Arial"/>
                <w:szCs w:val="18"/>
              </w:rPr>
            </w:pPr>
          </w:p>
        </w:tc>
        <w:tc>
          <w:tcPr>
            <w:tcW w:w="2274" w:type="dxa"/>
            <w:shd w:val="clear" w:color="auto" w:fill="E6E6E6"/>
          </w:tcPr>
          <w:p w14:paraId="19258B6E" w14:textId="77777777" w:rsidR="00ED02EC" w:rsidRDefault="007F6986">
            <w:pPr>
              <w:pStyle w:val="SunParagraph1"/>
              <w:spacing w:line="360" w:lineRule="auto"/>
              <w:rPr>
                <w:rFonts w:cs="Arial"/>
                <w:b/>
                <w:szCs w:val="18"/>
              </w:rPr>
            </w:pPr>
            <w:r>
              <w:rPr>
                <w:rFonts w:cs="Arial" w:hint="eastAsia"/>
                <w:b/>
                <w:szCs w:val="18"/>
              </w:rPr>
              <w:t>Remark</w:t>
            </w:r>
          </w:p>
        </w:tc>
        <w:tc>
          <w:tcPr>
            <w:tcW w:w="7081" w:type="dxa"/>
            <w:gridSpan w:val="2"/>
            <w:tcBorders>
              <w:right w:val="single" w:sz="4" w:space="0" w:color="auto"/>
            </w:tcBorders>
          </w:tcPr>
          <w:p w14:paraId="5062C2E4" w14:textId="77777777" w:rsidR="00ED02EC" w:rsidRDefault="007F6986">
            <w:pPr>
              <w:pStyle w:val="SunParagraph1"/>
              <w:spacing w:line="360" w:lineRule="auto"/>
              <w:rPr>
                <w:rFonts w:eastAsiaTheme="minorEastAsia" w:cs="Arial"/>
                <w:i/>
                <w:color w:val="8064A2" w:themeColor="accent4"/>
                <w:szCs w:val="18"/>
                <w:lang w:eastAsia="zh-HK"/>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State your reasons/ justification for exemption with case number</w:t>
            </w:r>
            <w:r>
              <w:rPr>
                <w:rFonts w:eastAsiaTheme="minorEastAsia" w:cs="Arial" w:hint="eastAsia"/>
                <w:i/>
                <w:color w:val="8064A2" w:themeColor="accent4"/>
                <w:szCs w:val="18"/>
                <w:lang w:eastAsia="zh-HK"/>
              </w:rPr>
              <w:t>&gt;</w:t>
            </w:r>
          </w:p>
          <w:p w14:paraId="3CBF1EF7" w14:textId="77777777" w:rsidR="00ED02EC" w:rsidRDefault="00ED02EC" w:rsidP="00A60DDB">
            <w:pPr>
              <w:pStyle w:val="SunParagraph1"/>
              <w:spacing w:line="360" w:lineRule="auto"/>
              <w:rPr>
                <w:rFonts w:eastAsiaTheme="minorEastAsia" w:cs="Arial"/>
                <w:szCs w:val="18"/>
              </w:rPr>
            </w:pPr>
          </w:p>
          <w:p w14:paraId="0B13AB4C" w14:textId="77777777" w:rsidR="00ED02EC" w:rsidRDefault="00ED02EC" w:rsidP="00A60DDB">
            <w:pPr>
              <w:pStyle w:val="SunParagraph1"/>
              <w:spacing w:line="360" w:lineRule="auto"/>
              <w:rPr>
                <w:rFonts w:eastAsiaTheme="minorEastAsia" w:cs="Arial"/>
                <w:szCs w:val="18"/>
              </w:rPr>
            </w:pPr>
          </w:p>
        </w:tc>
      </w:tr>
      <w:tr w:rsidR="00ED02EC" w14:paraId="00168D7C" w14:textId="77777777">
        <w:trPr>
          <w:cantSplit/>
        </w:trPr>
        <w:tc>
          <w:tcPr>
            <w:tcW w:w="426" w:type="dxa"/>
            <w:vMerge/>
            <w:tcBorders>
              <w:left w:val="single" w:sz="4" w:space="0" w:color="auto"/>
            </w:tcBorders>
            <w:shd w:val="clear" w:color="auto" w:fill="E6E6E6"/>
          </w:tcPr>
          <w:p w14:paraId="528BDFEE" w14:textId="77777777" w:rsidR="00ED02EC" w:rsidRDefault="00ED02EC">
            <w:pPr>
              <w:pStyle w:val="TableContents"/>
              <w:spacing w:line="360" w:lineRule="auto"/>
              <w:jc w:val="center"/>
              <w:rPr>
                <w:rFonts w:cs="Arial"/>
                <w:szCs w:val="18"/>
              </w:rPr>
            </w:pPr>
          </w:p>
        </w:tc>
        <w:tc>
          <w:tcPr>
            <w:tcW w:w="2274" w:type="dxa"/>
            <w:shd w:val="clear" w:color="auto" w:fill="E6E6E6"/>
          </w:tcPr>
          <w:p w14:paraId="5B1A9BC1" w14:textId="77777777" w:rsidR="00ED02EC" w:rsidRDefault="007F6986">
            <w:pPr>
              <w:pStyle w:val="SunParagraph1"/>
              <w:spacing w:line="360" w:lineRule="auto"/>
              <w:rPr>
                <w:rFonts w:cs="Arial"/>
                <w:b/>
                <w:szCs w:val="18"/>
              </w:rPr>
            </w:pPr>
            <w:r>
              <w:rPr>
                <w:rFonts w:cs="Arial" w:hint="eastAsia"/>
                <w:b/>
                <w:szCs w:val="18"/>
              </w:rPr>
              <w:t>Testing Date</w:t>
            </w:r>
          </w:p>
        </w:tc>
        <w:tc>
          <w:tcPr>
            <w:tcW w:w="7081" w:type="dxa"/>
            <w:gridSpan w:val="2"/>
            <w:tcBorders>
              <w:right w:val="single" w:sz="4" w:space="0" w:color="auto"/>
            </w:tcBorders>
          </w:tcPr>
          <w:p w14:paraId="26D62357"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r w:rsidR="00ED02EC" w14:paraId="098BA124" w14:textId="77777777">
        <w:trPr>
          <w:cantSplit/>
        </w:trPr>
        <w:tc>
          <w:tcPr>
            <w:tcW w:w="426" w:type="dxa"/>
            <w:vMerge/>
            <w:tcBorders>
              <w:left w:val="single" w:sz="4" w:space="0" w:color="auto"/>
              <w:bottom w:val="single" w:sz="4" w:space="0" w:color="auto"/>
            </w:tcBorders>
            <w:shd w:val="clear" w:color="auto" w:fill="E6E6E6"/>
          </w:tcPr>
          <w:p w14:paraId="7C3E8F75" w14:textId="77777777" w:rsidR="00ED02EC" w:rsidRDefault="00ED02EC">
            <w:pPr>
              <w:pStyle w:val="TableContents"/>
              <w:spacing w:line="360" w:lineRule="auto"/>
              <w:jc w:val="center"/>
              <w:rPr>
                <w:rFonts w:cs="Arial"/>
                <w:szCs w:val="18"/>
              </w:rPr>
            </w:pPr>
          </w:p>
        </w:tc>
        <w:tc>
          <w:tcPr>
            <w:tcW w:w="2274" w:type="dxa"/>
            <w:shd w:val="clear" w:color="auto" w:fill="E6E6E6"/>
          </w:tcPr>
          <w:p w14:paraId="07126B4D" w14:textId="77777777" w:rsidR="00ED02EC" w:rsidRDefault="007F6986">
            <w:pPr>
              <w:pStyle w:val="SunParagraph1"/>
              <w:spacing w:line="360" w:lineRule="auto"/>
              <w:rPr>
                <w:rFonts w:eastAsiaTheme="minorEastAsia" w:cs="Arial"/>
                <w:b/>
                <w:szCs w:val="18"/>
              </w:rPr>
            </w:pPr>
            <w:r>
              <w:rPr>
                <w:rFonts w:eastAsiaTheme="minorEastAsia" w:cs="Arial" w:hint="eastAsia"/>
                <w:b/>
                <w:szCs w:val="18"/>
              </w:rPr>
              <w:t>Verified By</w:t>
            </w:r>
          </w:p>
        </w:tc>
        <w:tc>
          <w:tcPr>
            <w:tcW w:w="7081" w:type="dxa"/>
            <w:gridSpan w:val="2"/>
            <w:tcBorders>
              <w:right w:val="single" w:sz="4" w:space="0" w:color="auto"/>
            </w:tcBorders>
          </w:tcPr>
          <w:p w14:paraId="68AB2A88" w14:textId="77777777" w:rsidR="00ED02EC" w:rsidRDefault="007F6986">
            <w:pPr>
              <w:pStyle w:val="SunParagraph1"/>
              <w:spacing w:line="360" w:lineRule="auto"/>
              <w:rPr>
                <w:rFonts w:eastAsia="SimSun" w:cs="Arial"/>
                <w:szCs w:val="18"/>
                <w:lang w:eastAsia="zh-CN"/>
              </w:rPr>
            </w:pPr>
            <w:r>
              <w:rPr>
                <w:rFonts w:eastAsiaTheme="minorEastAsia" w:cs="Arial" w:hint="eastAsia"/>
                <w:i/>
                <w:color w:val="8064A2" w:themeColor="accent4"/>
                <w:szCs w:val="18"/>
                <w:lang w:eastAsia="zh-HK"/>
              </w:rPr>
              <w:t>&lt;</w:t>
            </w:r>
            <w:r>
              <w:rPr>
                <w:rFonts w:eastAsiaTheme="minorEastAsia" w:cs="Arial"/>
                <w:i/>
                <w:color w:val="8064A2" w:themeColor="accent4"/>
                <w:szCs w:val="18"/>
                <w:lang w:eastAsia="zh-HK"/>
              </w:rPr>
              <w:t>Provided by HCP&gt;</w:t>
            </w:r>
          </w:p>
        </w:tc>
      </w:tr>
    </w:tbl>
    <w:p w14:paraId="3AA25C84" w14:textId="77777777" w:rsidR="00ED02EC" w:rsidRDefault="00ED02EC" w:rsidP="00A60DDB">
      <w:pPr>
        <w:spacing w:after="0" w:line="240" w:lineRule="auto"/>
        <w:rPr>
          <w:rFonts w:ascii="Arial" w:hAnsi="Arial" w:cs="Arial"/>
          <w:sz w:val="18"/>
          <w:szCs w:val="18"/>
        </w:rPr>
        <w:sectPr w:rsidR="00ED02EC" w:rsidSect="003E0041">
          <w:headerReference w:type="default" r:id="rId14"/>
          <w:footerReference w:type="default" r:id="rId15"/>
          <w:headerReference w:type="first" r:id="rId16"/>
          <w:footerReference w:type="first" r:id="rId17"/>
          <w:pgSz w:w="12240" w:h="15840"/>
          <w:pgMar w:top="720" w:right="1152" w:bottom="720" w:left="1152" w:header="720" w:footer="454" w:gutter="0"/>
          <w:cols w:space="720"/>
          <w:titlePg/>
          <w:docGrid w:linePitch="360"/>
        </w:sectPr>
      </w:pPr>
    </w:p>
    <w:p w14:paraId="01C3FD63" w14:textId="677F6AB2" w:rsidR="00ED02EC" w:rsidRPr="00A60DDB" w:rsidRDefault="007F6986" w:rsidP="00E215AF">
      <w:pPr>
        <w:pStyle w:val="Heading1"/>
        <w:numPr>
          <w:ilvl w:val="0"/>
          <w:numId w:val="1"/>
        </w:numPr>
      </w:pPr>
      <w:bookmarkStart w:id="13" w:name="_Appendix_–_Sample"/>
      <w:bookmarkStart w:id="14" w:name="_Toc202792705"/>
      <w:bookmarkEnd w:id="13"/>
      <w:r w:rsidRPr="00A60DDB">
        <w:t>Appendix – Sample Messages</w:t>
      </w:r>
      <w:bookmarkEnd w:id="14"/>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ED02EC" w14:paraId="2E44336E" w14:textId="77777777">
        <w:trPr>
          <w:trHeight w:val="208"/>
        </w:trPr>
        <w:tc>
          <w:tcPr>
            <w:tcW w:w="988" w:type="dxa"/>
            <w:shd w:val="clear" w:color="auto" w:fill="DBE5F1" w:themeFill="accent1" w:themeFillTint="33"/>
          </w:tcPr>
          <w:p w14:paraId="56DC72BD"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Test Case ID</w:t>
            </w:r>
          </w:p>
        </w:tc>
        <w:tc>
          <w:tcPr>
            <w:tcW w:w="992" w:type="dxa"/>
            <w:shd w:val="clear" w:color="auto" w:fill="DBE5F1" w:themeFill="accent1" w:themeFillTint="33"/>
          </w:tcPr>
          <w:p w14:paraId="622AAA35"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Step No.</w:t>
            </w:r>
          </w:p>
        </w:tc>
        <w:tc>
          <w:tcPr>
            <w:tcW w:w="1558" w:type="dxa"/>
            <w:shd w:val="clear" w:color="auto" w:fill="DBE5F1" w:themeFill="accent1" w:themeFillTint="33"/>
          </w:tcPr>
          <w:p w14:paraId="19D0932A"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File Type</w:t>
            </w:r>
          </w:p>
        </w:tc>
        <w:tc>
          <w:tcPr>
            <w:tcW w:w="4254" w:type="dxa"/>
            <w:shd w:val="clear" w:color="auto" w:fill="DBE5F1" w:themeFill="accent1" w:themeFillTint="33"/>
          </w:tcPr>
          <w:p w14:paraId="71AA78EA"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Bulk Load Format</w:t>
            </w:r>
          </w:p>
          <w:p w14:paraId="33ED8DDD"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Level 3</w:t>
            </w:r>
          </w:p>
        </w:tc>
        <w:tc>
          <w:tcPr>
            <w:tcW w:w="2126" w:type="dxa"/>
            <w:shd w:val="clear" w:color="auto" w:fill="DBE5F1" w:themeFill="accent1" w:themeFillTint="33"/>
          </w:tcPr>
          <w:p w14:paraId="3B681DA5"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 xml:space="preserve">SOAP Format </w:t>
            </w:r>
          </w:p>
          <w:p w14:paraId="24460BEC" w14:textId="77777777" w:rsidR="00ED02EC" w:rsidRDefault="007F6986">
            <w:pPr>
              <w:spacing w:after="0" w:line="360" w:lineRule="auto"/>
              <w:jc w:val="center"/>
              <w:rPr>
                <w:rFonts w:ascii="Arial" w:hAnsi="Arial" w:cs="Arial"/>
                <w:b/>
                <w:sz w:val="18"/>
                <w:szCs w:val="18"/>
              </w:rPr>
            </w:pPr>
            <w:r>
              <w:rPr>
                <w:rFonts w:ascii="Arial" w:hAnsi="Arial" w:cs="Arial" w:hint="eastAsia"/>
                <w:b/>
                <w:sz w:val="18"/>
                <w:szCs w:val="18"/>
              </w:rPr>
              <w:t>(by LAAM)</w:t>
            </w:r>
          </w:p>
        </w:tc>
      </w:tr>
      <w:tr w:rsidR="00ED02EC" w14:paraId="5BDA6B5D" w14:textId="77777777">
        <w:trPr>
          <w:trHeight w:val="252"/>
        </w:trPr>
        <w:tc>
          <w:tcPr>
            <w:tcW w:w="988" w:type="dxa"/>
            <w:vMerge w:val="restart"/>
          </w:tcPr>
          <w:p w14:paraId="0975BC82" w14:textId="77777777" w:rsidR="00ED02EC" w:rsidRDefault="007F6986">
            <w:pPr>
              <w:spacing w:after="0" w:line="360" w:lineRule="auto"/>
              <w:rPr>
                <w:rFonts w:ascii="Arial" w:hAnsi="Arial" w:cs="Arial"/>
                <w:sz w:val="18"/>
                <w:szCs w:val="18"/>
              </w:rPr>
            </w:pPr>
            <w:r>
              <w:rPr>
                <w:rFonts w:ascii="Arial" w:hAnsi="Arial" w:cs="Arial" w:hint="eastAsia"/>
                <w:sz w:val="18"/>
                <w:szCs w:val="18"/>
              </w:rPr>
              <w:t>LABAP-LV3-001</w:t>
            </w:r>
          </w:p>
        </w:tc>
        <w:tc>
          <w:tcPr>
            <w:tcW w:w="992" w:type="dxa"/>
            <w:vMerge w:val="restart"/>
          </w:tcPr>
          <w:p w14:paraId="04CD8DE3" w14:textId="77777777" w:rsidR="00ED02EC" w:rsidRDefault="007F6986">
            <w:pPr>
              <w:spacing w:after="0" w:line="360" w:lineRule="auto"/>
              <w:rPr>
                <w:rFonts w:ascii="Arial" w:hAnsi="Arial" w:cs="Arial"/>
                <w:sz w:val="18"/>
                <w:szCs w:val="18"/>
              </w:rPr>
            </w:pPr>
            <w:r>
              <w:rPr>
                <w:rFonts w:ascii="Arial" w:hAnsi="Arial" w:cs="Arial" w:hint="eastAsia"/>
                <w:sz w:val="18"/>
                <w:szCs w:val="18"/>
              </w:rPr>
              <w:t>[DM]</w:t>
            </w:r>
          </w:p>
          <w:p w14:paraId="5CC8FBF4" w14:textId="77777777" w:rsidR="00ED02EC" w:rsidRDefault="007F6986">
            <w:pPr>
              <w:spacing w:after="0" w:line="360" w:lineRule="auto"/>
              <w:rPr>
                <w:rFonts w:ascii="Arial" w:hAnsi="Arial" w:cs="Arial"/>
                <w:sz w:val="18"/>
                <w:szCs w:val="18"/>
              </w:rPr>
            </w:pPr>
            <w:r>
              <w:rPr>
                <w:rFonts w:ascii="Arial" w:hAnsi="Arial" w:cs="Arial" w:hint="eastAsia"/>
                <w:sz w:val="18"/>
                <w:szCs w:val="18"/>
              </w:rPr>
              <w:t xml:space="preserve">1a </w:t>
            </w:r>
            <w:r>
              <w:rPr>
                <w:rFonts w:ascii="Arial" w:hAnsi="Arial" w:cs="Arial" w:hint="eastAsia"/>
                <w:sz w:val="18"/>
                <w:szCs w:val="18"/>
              </w:rPr>
              <w:t>–</w:t>
            </w:r>
            <w:r>
              <w:rPr>
                <w:rFonts w:ascii="Arial" w:hAnsi="Arial" w:cs="Arial" w:hint="eastAsia"/>
                <w:sz w:val="18"/>
                <w:szCs w:val="18"/>
              </w:rPr>
              <w:t xml:space="preserve"> 1d</w:t>
            </w:r>
          </w:p>
        </w:tc>
        <w:tc>
          <w:tcPr>
            <w:tcW w:w="1558" w:type="dxa"/>
          </w:tcPr>
          <w:p w14:paraId="2576AC37" w14:textId="77777777" w:rsidR="00ED02EC" w:rsidRDefault="007F6986">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54B97506" w14:textId="17C294AA" w:rsidR="00ED02EC" w:rsidRDefault="00CF029B">
            <w:pPr>
              <w:spacing w:after="0" w:line="360" w:lineRule="auto"/>
              <w:jc w:val="center"/>
              <w:rPr>
                <w:rFonts w:ascii="Arial" w:hAnsi="Arial" w:cs="Arial"/>
                <w:sz w:val="18"/>
                <w:szCs w:val="18"/>
              </w:rPr>
            </w:pPr>
            <w:r>
              <w:rPr>
                <w:rFonts w:ascii="Arial" w:hAnsi="Arial" w:cs="Arial"/>
                <w:sz w:val="18"/>
                <w:szCs w:val="18"/>
              </w:rPr>
              <w:object w:dxaOrig="1541" w:dyaOrig="1058" w14:anchorId="3383F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7pt" o:ole="">
                  <v:imagedata r:id="rId18" o:title=""/>
                </v:shape>
                <o:OLEObject Type="Embed" ProgID="Package" ShapeID="_x0000_i1025" DrawAspect="Icon" ObjectID="_1825175201" r:id="rId19"/>
              </w:object>
            </w:r>
          </w:p>
        </w:tc>
        <w:tc>
          <w:tcPr>
            <w:tcW w:w="2126" w:type="dxa"/>
            <w:vMerge w:val="restart"/>
          </w:tcPr>
          <w:p w14:paraId="69CB461D" w14:textId="77777777" w:rsidR="00ED02EC" w:rsidRDefault="007F6986">
            <w:pPr>
              <w:spacing w:after="0" w:line="360" w:lineRule="auto"/>
              <w:rPr>
                <w:rFonts w:ascii="Arial" w:hAnsi="Arial" w:cs="Arial"/>
                <w:sz w:val="18"/>
                <w:szCs w:val="18"/>
              </w:rPr>
            </w:pPr>
            <w:r>
              <w:rPr>
                <w:rFonts w:ascii="Arial" w:hAnsi="Arial" w:cs="Arial" w:hint="eastAsia"/>
                <w:sz w:val="18"/>
                <w:szCs w:val="18"/>
              </w:rPr>
              <w:t>Level 3:</w:t>
            </w:r>
          </w:p>
          <w:p w14:paraId="364DA5B2" w14:textId="1ECE0A30" w:rsidR="00ED02EC" w:rsidRDefault="00CF029B">
            <w:pPr>
              <w:spacing w:after="0" w:line="360" w:lineRule="auto"/>
              <w:rPr>
                <w:rFonts w:ascii="Arial" w:hAnsi="Arial" w:cs="Arial"/>
                <w:sz w:val="18"/>
                <w:szCs w:val="18"/>
              </w:rPr>
            </w:pPr>
            <w:r>
              <w:object w:dxaOrig="1541" w:dyaOrig="1058" w14:anchorId="5D6A3238">
                <v:shape id="_x0000_i1026" type="#_x0000_t75" style="width:79.5pt;height:50.7pt" o:ole="">
                  <v:imagedata r:id="rId20" o:title=""/>
                </v:shape>
                <o:OLEObject Type="Embed" ProgID="Package" ShapeID="_x0000_i1026" DrawAspect="Icon" ObjectID="_1825175202" r:id="rId21"/>
              </w:object>
            </w:r>
            <w:r w:rsidR="007F6986">
              <w:rPr>
                <w:rFonts w:ascii="Arial" w:hAnsi="Arial" w:cs="Arial" w:hint="eastAsia"/>
                <w:noProof/>
                <w:sz w:val="18"/>
                <w:szCs w:val="18"/>
              </w:rPr>
              <mc:AlternateContent>
                <mc:Choice Requires="wps">
                  <w:drawing>
                    <wp:anchor distT="0" distB="0" distL="114300" distR="114300" simplePos="0" relativeHeight="251662336" behindDoc="0" locked="0" layoutInCell="1" hidden="1" allowOverlap="1" wp14:anchorId="55462211" wp14:editId="7E95DA3D">
                      <wp:simplePos x="0" y="0"/>
                      <wp:positionH relativeFrom="column">
                        <wp:posOffset>0</wp:posOffset>
                      </wp:positionH>
                      <wp:positionV relativeFrom="paragraph">
                        <wp:posOffset>0</wp:posOffset>
                      </wp:positionV>
                      <wp:extent cx="635000" cy="635000"/>
                      <wp:effectExtent l="19050" t="19050" r="12700" b="12700"/>
                      <wp:wrapNone/>
                      <wp:docPr id="21" name="Rectangle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1" o:spid="_x0000_s1026" o:spt="1" style="position:absolute;left:0pt;margin-left:0pt;margin-top:0pt;height:50pt;width:50pt;visibility:hidden;z-index:251662336;mso-width-relative:page;mso-height-relative:page;" fillcolor="#FFFFFF" filled="t" stroked="t" coordsize="21600,21600" o:gfxdata="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lul6zSAAAABQEAAA8AAAAAAAAAAQAgAAAAIgAAAGRycy9kb3ducmV2LnhtbFBLAQIUABQAAAAI&#10;AIdO4kC2yZqTLAIAAH4EAAAOAAAAAAAAAAEAIAAAACEBAABkcnMvZTJvRG9jLnhtbFBLBQYAAAAA&#10;BgAGAFkBAAC/BQAAAAA=&#10;">
                      <v:fill on="t" focussize="0,0"/>
                      <v:stroke color="#000000" joinstyle="round"/>
                      <v:imagedata o:title=""/>
                      <o:lock v:ext="edit" selection="t" aspectratio="f"/>
                    </v:rect>
                  </w:pict>
                </mc:Fallback>
              </mc:AlternateContent>
            </w:r>
          </w:p>
        </w:tc>
      </w:tr>
      <w:tr w:rsidR="00ED02EC" w14:paraId="2424EAD3" w14:textId="77777777">
        <w:trPr>
          <w:trHeight w:val="252"/>
        </w:trPr>
        <w:tc>
          <w:tcPr>
            <w:tcW w:w="988" w:type="dxa"/>
            <w:vMerge/>
          </w:tcPr>
          <w:p w14:paraId="6555B67C" w14:textId="77777777" w:rsidR="00ED02EC" w:rsidRDefault="00ED02EC">
            <w:pPr>
              <w:spacing w:after="0" w:line="360" w:lineRule="auto"/>
              <w:rPr>
                <w:rFonts w:ascii="Arial" w:hAnsi="Arial" w:cs="Arial"/>
                <w:sz w:val="18"/>
                <w:szCs w:val="18"/>
              </w:rPr>
            </w:pPr>
          </w:p>
        </w:tc>
        <w:tc>
          <w:tcPr>
            <w:tcW w:w="992" w:type="dxa"/>
            <w:vMerge/>
          </w:tcPr>
          <w:p w14:paraId="24469BE0" w14:textId="77777777" w:rsidR="00ED02EC" w:rsidRDefault="00ED02EC">
            <w:pPr>
              <w:spacing w:after="0" w:line="360" w:lineRule="auto"/>
              <w:rPr>
                <w:rFonts w:ascii="Arial" w:hAnsi="Arial" w:cs="Arial"/>
                <w:sz w:val="18"/>
                <w:szCs w:val="18"/>
              </w:rPr>
            </w:pPr>
          </w:p>
        </w:tc>
        <w:tc>
          <w:tcPr>
            <w:tcW w:w="1558" w:type="dxa"/>
          </w:tcPr>
          <w:p w14:paraId="43D69846" w14:textId="77777777" w:rsidR="00ED02EC" w:rsidRDefault="007F6986">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1A9C7C3D" w14:textId="61699167" w:rsidR="00ED02EC" w:rsidRDefault="00CF029B">
            <w:pPr>
              <w:spacing w:after="0" w:line="360" w:lineRule="auto"/>
              <w:jc w:val="center"/>
              <w:rPr>
                <w:rFonts w:ascii="Arial" w:hAnsi="Arial" w:cs="Arial"/>
                <w:sz w:val="18"/>
                <w:szCs w:val="18"/>
              </w:rPr>
            </w:pPr>
            <w:r>
              <w:object w:dxaOrig="1541" w:dyaOrig="1058" w14:anchorId="738A3C82">
                <v:shape id="_x0000_i1027" type="#_x0000_t75" style="width:79.5pt;height:50.7pt" o:ole="">
                  <v:imagedata r:id="rId22" o:title=""/>
                </v:shape>
                <o:OLEObject Type="Embed" ProgID="Package" ShapeID="_x0000_i1027" DrawAspect="Icon" ObjectID="_1825175203" r:id="rId23"/>
              </w:object>
            </w:r>
          </w:p>
        </w:tc>
        <w:tc>
          <w:tcPr>
            <w:tcW w:w="2126" w:type="dxa"/>
            <w:vMerge/>
          </w:tcPr>
          <w:p w14:paraId="0056FC97" w14:textId="77777777" w:rsidR="00ED02EC" w:rsidRDefault="00ED02EC">
            <w:pPr>
              <w:spacing w:after="0" w:line="360" w:lineRule="auto"/>
              <w:rPr>
                <w:rFonts w:ascii="Arial" w:hAnsi="Arial" w:cs="Arial"/>
                <w:sz w:val="18"/>
                <w:szCs w:val="18"/>
              </w:rPr>
            </w:pPr>
          </w:p>
        </w:tc>
      </w:tr>
      <w:tr w:rsidR="00ED02EC" w14:paraId="39D59D2B" w14:textId="77777777">
        <w:trPr>
          <w:trHeight w:val="252"/>
        </w:trPr>
        <w:tc>
          <w:tcPr>
            <w:tcW w:w="988" w:type="dxa"/>
            <w:vMerge/>
          </w:tcPr>
          <w:p w14:paraId="37515C73" w14:textId="77777777" w:rsidR="00ED02EC" w:rsidRDefault="00ED02EC">
            <w:pPr>
              <w:spacing w:after="0" w:line="360" w:lineRule="auto"/>
              <w:rPr>
                <w:rFonts w:ascii="Arial" w:hAnsi="Arial" w:cs="Arial"/>
                <w:sz w:val="18"/>
                <w:szCs w:val="18"/>
              </w:rPr>
            </w:pPr>
          </w:p>
        </w:tc>
        <w:tc>
          <w:tcPr>
            <w:tcW w:w="992" w:type="dxa"/>
            <w:vMerge/>
          </w:tcPr>
          <w:p w14:paraId="475467B1" w14:textId="77777777" w:rsidR="00ED02EC" w:rsidRDefault="00ED02EC">
            <w:pPr>
              <w:spacing w:after="0" w:line="360" w:lineRule="auto"/>
              <w:rPr>
                <w:rFonts w:ascii="Arial" w:hAnsi="Arial" w:cs="Arial"/>
                <w:sz w:val="18"/>
                <w:szCs w:val="18"/>
              </w:rPr>
            </w:pPr>
          </w:p>
        </w:tc>
        <w:tc>
          <w:tcPr>
            <w:tcW w:w="1558" w:type="dxa"/>
          </w:tcPr>
          <w:p w14:paraId="0C1AC8D2" w14:textId="77777777" w:rsidR="00ED02EC" w:rsidRDefault="007F6986">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7A96D9C1" w14:textId="29FBFE93" w:rsidR="00ED02EC" w:rsidRDefault="00CF029B">
            <w:pPr>
              <w:spacing w:after="0" w:line="360" w:lineRule="auto"/>
              <w:jc w:val="center"/>
              <w:rPr>
                <w:rFonts w:ascii="Arial" w:hAnsi="Arial" w:cs="Arial"/>
                <w:sz w:val="18"/>
                <w:szCs w:val="18"/>
              </w:rPr>
            </w:pPr>
            <w:r>
              <w:object w:dxaOrig="1541" w:dyaOrig="1058" w14:anchorId="3361CEB5">
                <v:shape id="_x0000_i1028" type="#_x0000_t75" style="width:79.5pt;height:50.7pt" o:ole="">
                  <v:imagedata r:id="rId24" o:title=""/>
                </v:shape>
                <o:OLEObject Type="Embed" ProgID="Package" ShapeID="_x0000_i1028" DrawAspect="Icon" ObjectID="_1825175204" r:id="rId25"/>
              </w:object>
            </w:r>
          </w:p>
        </w:tc>
        <w:tc>
          <w:tcPr>
            <w:tcW w:w="2126" w:type="dxa"/>
            <w:vMerge/>
          </w:tcPr>
          <w:p w14:paraId="082CCD88" w14:textId="77777777" w:rsidR="00ED02EC" w:rsidRDefault="00ED02EC">
            <w:pPr>
              <w:spacing w:after="0" w:line="360" w:lineRule="auto"/>
              <w:rPr>
                <w:rFonts w:ascii="Arial" w:hAnsi="Arial" w:cs="Arial"/>
                <w:sz w:val="18"/>
                <w:szCs w:val="18"/>
              </w:rPr>
            </w:pPr>
          </w:p>
        </w:tc>
      </w:tr>
      <w:tr w:rsidR="00ED02EC" w14:paraId="37EB82B2" w14:textId="77777777">
        <w:trPr>
          <w:trHeight w:val="252"/>
        </w:trPr>
        <w:tc>
          <w:tcPr>
            <w:tcW w:w="988" w:type="dxa"/>
            <w:vMerge/>
          </w:tcPr>
          <w:p w14:paraId="52FB4E64" w14:textId="77777777" w:rsidR="00ED02EC" w:rsidRDefault="00ED02EC">
            <w:pPr>
              <w:spacing w:after="0" w:line="360" w:lineRule="auto"/>
              <w:rPr>
                <w:rFonts w:ascii="Arial" w:hAnsi="Arial" w:cs="Arial"/>
                <w:sz w:val="18"/>
                <w:szCs w:val="18"/>
              </w:rPr>
            </w:pPr>
          </w:p>
        </w:tc>
        <w:tc>
          <w:tcPr>
            <w:tcW w:w="992" w:type="dxa"/>
            <w:vMerge/>
          </w:tcPr>
          <w:p w14:paraId="0DFB2F05" w14:textId="77777777" w:rsidR="00ED02EC" w:rsidRDefault="00ED02EC">
            <w:pPr>
              <w:spacing w:after="0" w:line="360" w:lineRule="auto"/>
              <w:rPr>
                <w:rFonts w:ascii="Arial" w:hAnsi="Arial" w:cs="Arial"/>
                <w:sz w:val="18"/>
                <w:szCs w:val="18"/>
              </w:rPr>
            </w:pPr>
          </w:p>
        </w:tc>
        <w:tc>
          <w:tcPr>
            <w:tcW w:w="1558" w:type="dxa"/>
          </w:tcPr>
          <w:p w14:paraId="78477A60" w14:textId="77777777" w:rsidR="00ED02EC" w:rsidRDefault="007F6986">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692EB17B" w14:textId="4362254B" w:rsidR="00ED02EC" w:rsidRDefault="00CF029B">
            <w:pPr>
              <w:spacing w:after="0" w:line="360" w:lineRule="auto"/>
              <w:jc w:val="center"/>
              <w:rPr>
                <w:rFonts w:ascii="Arial" w:hAnsi="Arial" w:cs="Arial"/>
                <w:sz w:val="18"/>
                <w:szCs w:val="18"/>
              </w:rPr>
            </w:pPr>
            <w:r>
              <w:object w:dxaOrig="1541" w:dyaOrig="1058" w14:anchorId="2572FC9E">
                <v:shape id="_x0000_i1029" type="#_x0000_t75" style="width:79.5pt;height:50.7pt" o:ole="">
                  <v:imagedata r:id="rId26" o:title=""/>
                </v:shape>
                <o:OLEObject Type="Embed" ProgID="Package" ShapeID="_x0000_i1029" DrawAspect="Icon" ObjectID="_1825175205" r:id="rId27"/>
              </w:object>
            </w:r>
          </w:p>
        </w:tc>
        <w:tc>
          <w:tcPr>
            <w:tcW w:w="2126" w:type="dxa"/>
            <w:vMerge/>
          </w:tcPr>
          <w:p w14:paraId="3F5B9838" w14:textId="77777777" w:rsidR="00ED02EC" w:rsidRDefault="00ED02EC">
            <w:pPr>
              <w:spacing w:after="0" w:line="360" w:lineRule="auto"/>
              <w:rPr>
                <w:rFonts w:ascii="Arial" w:hAnsi="Arial" w:cs="Arial"/>
                <w:sz w:val="18"/>
                <w:szCs w:val="18"/>
              </w:rPr>
            </w:pPr>
          </w:p>
        </w:tc>
      </w:tr>
      <w:tr w:rsidR="00ED02EC" w14:paraId="16CC1CA2" w14:textId="77777777">
        <w:trPr>
          <w:trHeight w:val="252"/>
        </w:trPr>
        <w:tc>
          <w:tcPr>
            <w:tcW w:w="988" w:type="dxa"/>
            <w:vMerge/>
          </w:tcPr>
          <w:p w14:paraId="6101C526" w14:textId="77777777" w:rsidR="00ED02EC" w:rsidRDefault="00ED02EC">
            <w:pPr>
              <w:spacing w:after="0" w:line="360" w:lineRule="auto"/>
              <w:rPr>
                <w:rFonts w:ascii="Arial" w:hAnsi="Arial" w:cs="Arial"/>
                <w:sz w:val="18"/>
                <w:szCs w:val="18"/>
              </w:rPr>
            </w:pPr>
          </w:p>
        </w:tc>
        <w:tc>
          <w:tcPr>
            <w:tcW w:w="992" w:type="dxa"/>
            <w:vMerge/>
          </w:tcPr>
          <w:p w14:paraId="1BF51E85" w14:textId="77777777" w:rsidR="00ED02EC" w:rsidRDefault="00ED02EC">
            <w:pPr>
              <w:spacing w:after="0" w:line="360" w:lineRule="auto"/>
              <w:rPr>
                <w:rFonts w:ascii="Arial" w:hAnsi="Arial" w:cs="Arial"/>
                <w:sz w:val="18"/>
                <w:szCs w:val="18"/>
              </w:rPr>
            </w:pPr>
          </w:p>
        </w:tc>
        <w:tc>
          <w:tcPr>
            <w:tcW w:w="1558" w:type="dxa"/>
          </w:tcPr>
          <w:p w14:paraId="25A09462" w14:textId="77777777" w:rsidR="00ED02EC" w:rsidRDefault="007F6986">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1C6932B2" w14:textId="273D8A8F" w:rsidR="00ED02EC" w:rsidRDefault="00CF029B">
            <w:pPr>
              <w:spacing w:after="0" w:line="360" w:lineRule="auto"/>
              <w:jc w:val="center"/>
              <w:rPr>
                <w:rFonts w:ascii="Arial" w:hAnsi="Arial" w:cs="Arial"/>
                <w:sz w:val="18"/>
                <w:szCs w:val="18"/>
              </w:rPr>
            </w:pPr>
            <w:r>
              <w:object w:dxaOrig="1541" w:dyaOrig="1058" w14:anchorId="765914D4">
                <v:shape id="_x0000_i1030" type="#_x0000_t75" style="width:79.5pt;height:50.7pt" o:ole="">
                  <v:imagedata r:id="rId28" o:title=""/>
                </v:shape>
                <o:OLEObject Type="Embed" ProgID="Package" ShapeID="_x0000_i1030" DrawAspect="Icon" ObjectID="_1825175206" r:id="rId29"/>
              </w:object>
            </w:r>
          </w:p>
        </w:tc>
        <w:tc>
          <w:tcPr>
            <w:tcW w:w="2126" w:type="dxa"/>
            <w:vMerge/>
          </w:tcPr>
          <w:p w14:paraId="0ACA87E5" w14:textId="77777777" w:rsidR="00ED02EC" w:rsidRDefault="00ED02EC">
            <w:pPr>
              <w:spacing w:after="0" w:line="360" w:lineRule="auto"/>
              <w:rPr>
                <w:rFonts w:ascii="Arial" w:hAnsi="Arial" w:cs="Arial"/>
                <w:sz w:val="18"/>
                <w:szCs w:val="18"/>
              </w:rPr>
            </w:pPr>
          </w:p>
        </w:tc>
      </w:tr>
      <w:tr w:rsidR="00ED02EC" w14:paraId="359EC48F" w14:textId="77777777">
        <w:trPr>
          <w:trHeight w:val="252"/>
        </w:trPr>
        <w:tc>
          <w:tcPr>
            <w:tcW w:w="988" w:type="dxa"/>
            <w:vMerge/>
          </w:tcPr>
          <w:p w14:paraId="2F732E6C" w14:textId="77777777" w:rsidR="00ED02EC" w:rsidRDefault="00ED02EC">
            <w:pPr>
              <w:spacing w:after="0" w:line="360" w:lineRule="auto"/>
              <w:rPr>
                <w:rFonts w:ascii="Arial" w:hAnsi="Arial" w:cs="Arial"/>
                <w:sz w:val="18"/>
                <w:szCs w:val="18"/>
              </w:rPr>
            </w:pPr>
          </w:p>
        </w:tc>
        <w:tc>
          <w:tcPr>
            <w:tcW w:w="992" w:type="dxa"/>
            <w:vMerge/>
          </w:tcPr>
          <w:p w14:paraId="70C8A838" w14:textId="77777777" w:rsidR="00ED02EC" w:rsidRDefault="00ED02EC">
            <w:pPr>
              <w:spacing w:after="0" w:line="360" w:lineRule="auto"/>
              <w:rPr>
                <w:rFonts w:ascii="Arial" w:hAnsi="Arial" w:cs="Arial"/>
                <w:sz w:val="18"/>
                <w:szCs w:val="18"/>
              </w:rPr>
            </w:pPr>
          </w:p>
        </w:tc>
        <w:tc>
          <w:tcPr>
            <w:tcW w:w="1558" w:type="dxa"/>
          </w:tcPr>
          <w:p w14:paraId="5CEA5504" w14:textId="77777777" w:rsidR="00ED02EC" w:rsidRDefault="007F6986">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24CC7137" w14:textId="7EF96165" w:rsidR="00ED02EC" w:rsidRDefault="00CF029B">
            <w:pPr>
              <w:spacing w:after="0" w:line="360" w:lineRule="auto"/>
              <w:jc w:val="center"/>
              <w:rPr>
                <w:rFonts w:ascii="Arial" w:hAnsi="Arial" w:cs="Arial"/>
                <w:sz w:val="18"/>
                <w:szCs w:val="18"/>
              </w:rPr>
            </w:pPr>
            <w:r>
              <w:object w:dxaOrig="1541" w:dyaOrig="1058" w14:anchorId="3802EA77">
                <v:shape id="_x0000_i1031" type="#_x0000_t75" style="width:79.5pt;height:50.7pt" o:ole="">
                  <v:imagedata r:id="rId30" o:title=""/>
                </v:shape>
                <o:OLEObject Type="Embed" ProgID="Package" ShapeID="_x0000_i1031" DrawAspect="Icon" ObjectID="_1825175207" r:id="rId31"/>
              </w:object>
            </w:r>
          </w:p>
        </w:tc>
        <w:tc>
          <w:tcPr>
            <w:tcW w:w="2126" w:type="dxa"/>
            <w:vMerge/>
          </w:tcPr>
          <w:p w14:paraId="522020FF" w14:textId="77777777" w:rsidR="00ED02EC" w:rsidRDefault="00ED02EC">
            <w:pPr>
              <w:spacing w:after="0" w:line="360" w:lineRule="auto"/>
              <w:rPr>
                <w:rFonts w:ascii="Arial" w:hAnsi="Arial" w:cs="Arial"/>
                <w:sz w:val="18"/>
                <w:szCs w:val="18"/>
              </w:rPr>
            </w:pPr>
          </w:p>
        </w:tc>
      </w:tr>
      <w:tr w:rsidR="00ED02EC" w14:paraId="18D36D81" w14:textId="77777777">
        <w:trPr>
          <w:trHeight w:val="252"/>
        </w:trPr>
        <w:tc>
          <w:tcPr>
            <w:tcW w:w="988" w:type="dxa"/>
            <w:vMerge/>
          </w:tcPr>
          <w:p w14:paraId="26E76756" w14:textId="77777777" w:rsidR="00ED02EC" w:rsidRDefault="00ED02EC">
            <w:pPr>
              <w:spacing w:after="0" w:line="360" w:lineRule="auto"/>
              <w:rPr>
                <w:rFonts w:ascii="Arial" w:hAnsi="Arial" w:cs="Arial"/>
                <w:sz w:val="18"/>
                <w:szCs w:val="18"/>
              </w:rPr>
            </w:pPr>
          </w:p>
        </w:tc>
        <w:tc>
          <w:tcPr>
            <w:tcW w:w="992" w:type="dxa"/>
            <w:vMerge/>
          </w:tcPr>
          <w:p w14:paraId="1674095D" w14:textId="77777777" w:rsidR="00ED02EC" w:rsidRDefault="00ED02EC">
            <w:pPr>
              <w:spacing w:after="0" w:line="360" w:lineRule="auto"/>
              <w:rPr>
                <w:rFonts w:ascii="Arial" w:hAnsi="Arial" w:cs="Arial"/>
                <w:sz w:val="18"/>
                <w:szCs w:val="18"/>
              </w:rPr>
            </w:pPr>
          </w:p>
        </w:tc>
        <w:tc>
          <w:tcPr>
            <w:tcW w:w="1558" w:type="dxa"/>
          </w:tcPr>
          <w:p w14:paraId="7C97F452" w14:textId="77777777" w:rsidR="00ED02EC" w:rsidRDefault="007F6986">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6C84EF30" w14:textId="401A4A8A" w:rsidR="00ED02EC" w:rsidRDefault="00CF029B">
            <w:pPr>
              <w:spacing w:after="0" w:line="360" w:lineRule="auto"/>
              <w:jc w:val="center"/>
              <w:rPr>
                <w:rFonts w:ascii="Arial" w:hAnsi="Arial" w:cs="Arial"/>
                <w:sz w:val="18"/>
                <w:szCs w:val="18"/>
              </w:rPr>
            </w:pPr>
            <w:r>
              <w:object w:dxaOrig="1541" w:dyaOrig="1058" w14:anchorId="46DDB8EA">
                <v:shape id="_x0000_i1032" type="#_x0000_t75" style="width:79.5pt;height:50.7pt" o:ole="">
                  <v:imagedata r:id="rId32" o:title=""/>
                </v:shape>
                <o:OLEObject Type="Embed" ProgID="Package" ShapeID="_x0000_i1032" DrawAspect="Icon" ObjectID="_1825175208" r:id="rId33"/>
              </w:object>
            </w:r>
          </w:p>
        </w:tc>
        <w:tc>
          <w:tcPr>
            <w:tcW w:w="2126" w:type="dxa"/>
            <w:vMerge/>
          </w:tcPr>
          <w:p w14:paraId="42D8F8F3" w14:textId="77777777" w:rsidR="00ED02EC" w:rsidRDefault="00ED02EC">
            <w:pPr>
              <w:spacing w:after="0" w:line="360" w:lineRule="auto"/>
              <w:rPr>
                <w:rFonts w:ascii="Arial" w:hAnsi="Arial" w:cs="Arial"/>
                <w:sz w:val="18"/>
                <w:szCs w:val="18"/>
              </w:rPr>
            </w:pPr>
          </w:p>
        </w:tc>
      </w:tr>
      <w:tr w:rsidR="00ED02EC" w14:paraId="746CE246" w14:textId="77777777">
        <w:trPr>
          <w:trHeight w:val="252"/>
        </w:trPr>
        <w:tc>
          <w:tcPr>
            <w:tcW w:w="988" w:type="dxa"/>
            <w:vMerge/>
          </w:tcPr>
          <w:p w14:paraId="021C9E92" w14:textId="77777777" w:rsidR="00ED02EC" w:rsidRDefault="00ED02EC">
            <w:pPr>
              <w:spacing w:after="0" w:line="360" w:lineRule="auto"/>
              <w:rPr>
                <w:rFonts w:ascii="Arial" w:hAnsi="Arial" w:cs="Arial"/>
                <w:sz w:val="18"/>
                <w:szCs w:val="18"/>
              </w:rPr>
            </w:pPr>
          </w:p>
        </w:tc>
        <w:tc>
          <w:tcPr>
            <w:tcW w:w="992" w:type="dxa"/>
            <w:vMerge/>
          </w:tcPr>
          <w:p w14:paraId="1EFBFD11" w14:textId="77777777" w:rsidR="00ED02EC" w:rsidRDefault="00ED02EC">
            <w:pPr>
              <w:spacing w:after="0" w:line="360" w:lineRule="auto"/>
              <w:rPr>
                <w:rFonts w:ascii="Arial" w:hAnsi="Arial" w:cs="Arial"/>
                <w:sz w:val="18"/>
                <w:szCs w:val="18"/>
              </w:rPr>
            </w:pPr>
          </w:p>
        </w:tc>
        <w:tc>
          <w:tcPr>
            <w:tcW w:w="1558" w:type="dxa"/>
          </w:tcPr>
          <w:p w14:paraId="4428273B" w14:textId="77777777" w:rsidR="00ED02EC" w:rsidRDefault="007F6986">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5375D9CD" w14:textId="4BAA6ADF" w:rsidR="00ED02EC" w:rsidRDefault="00CF029B">
            <w:pPr>
              <w:spacing w:after="0" w:line="360" w:lineRule="auto"/>
              <w:jc w:val="center"/>
              <w:rPr>
                <w:rFonts w:ascii="Arial" w:hAnsi="Arial" w:cs="Arial"/>
                <w:sz w:val="18"/>
                <w:szCs w:val="18"/>
              </w:rPr>
            </w:pPr>
            <w:r w:rsidRPr="00CF029B">
              <w:rPr>
                <w:rFonts w:ascii="Arial" w:hAnsi="Arial" w:cs="Arial"/>
                <w:sz w:val="18"/>
                <w:szCs w:val="18"/>
              </w:rPr>
              <w:object w:dxaOrig="5475" w:dyaOrig="811" w14:anchorId="4F9A6855">
                <v:shape id="_x0000_i1033" type="#_x0000_t75" style="width:209.1pt;height:43.2pt" o:ole="">
                  <v:imagedata r:id="rId34" o:title=""/>
                </v:shape>
                <o:OLEObject Type="Embed" ProgID="Package" ShapeID="_x0000_i1033" DrawAspect="Content" ObjectID="_1825175209" r:id="rId35"/>
              </w:object>
            </w:r>
          </w:p>
          <w:p w14:paraId="6B315F5E" w14:textId="77777777" w:rsidR="00ED02EC" w:rsidRDefault="007F6986">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60248771" w14:textId="77777777" w:rsidR="00ED02EC" w:rsidRDefault="00ED02EC">
            <w:pPr>
              <w:spacing w:after="0" w:line="360" w:lineRule="auto"/>
              <w:rPr>
                <w:rFonts w:ascii="Arial" w:hAnsi="Arial" w:cs="Arial"/>
                <w:sz w:val="18"/>
                <w:szCs w:val="18"/>
              </w:rPr>
            </w:pPr>
          </w:p>
        </w:tc>
      </w:tr>
      <w:tr w:rsidR="00ED02EC" w14:paraId="18E5A5C7" w14:textId="77777777">
        <w:trPr>
          <w:trHeight w:val="252"/>
        </w:trPr>
        <w:tc>
          <w:tcPr>
            <w:tcW w:w="988" w:type="dxa"/>
            <w:vMerge/>
          </w:tcPr>
          <w:p w14:paraId="10318AAC" w14:textId="77777777" w:rsidR="00ED02EC" w:rsidRDefault="00ED02EC">
            <w:pPr>
              <w:spacing w:after="0" w:line="360" w:lineRule="auto"/>
              <w:rPr>
                <w:rFonts w:ascii="Arial" w:hAnsi="Arial" w:cs="Arial"/>
                <w:sz w:val="18"/>
                <w:szCs w:val="18"/>
              </w:rPr>
            </w:pPr>
          </w:p>
        </w:tc>
        <w:tc>
          <w:tcPr>
            <w:tcW w:w="992" w:type="dxa"/>
            <w:vMerge/>
          </w:tcPr>
          <w:p w14:paraId="57A1AA0C" w14:textId="77777777" w:rsidR="00ED02EC" w:rsidRDefault="00ED02EC">
            <w:pPr>
              <w:spacing w:after="0" w:line="360" w:lineRule="auto"/>
              <w:rPr>
                <w:rFonts w:ascii="Arial" w:hAnsi="Arial" w:cs="Arial"/>
                <w:sz w:val="18"/>
                <w:szCs w:val="18"/>
              </w:rPr>
            </w:pPr>
          </w:p>
        </w:tc>
        <w:tc>
          <w:tcPr>
            <w:tcW w:w="1558" w:type="dxa"/>
          </w:tcPr>
          <w:p w14:paraId="700565B9" w14:textId="77777777" w:rsidR="00ED02EC" w:rsidRDefault="007F6986">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1A1C6278" w14:textId="63D2C593" w:rsidR="00ED02EC" w:rsidRDefault="00CF029B">
            <w:pPr>
              <w:spacing w:after="0" w:line="360" w:lineRule="auto"/>
              <w:jc w:val="center"/>
              <w:rPr>
                <w:rFonts w:ascii="Arial" w:hAnsi="Arial" w:cs="Arial"/>
                <w:sz w:val="18"/>
                <w:szCs w:val="18"/>
              </w:rPr>
            </w:pPr>
            <w:r>
              <w:object w:dxaOrig="1541" w:dyaOrig="1058" w14:anchorId="39B9612B">
                <v:shape id="_x0000_i1034" type="#_x0000_t75" style="width:79.5pt;height:50.7pt" o:ole="">
                  <v:imagedata r:id="rId36" o:title=""/>
                </v:shape>
                <o:OLEObject Type="Embed" ProgID="Package" ShapeID="_x0000_i1034" DrawAspect="Icon" ObjectID="_1825175210" r:id="rId37"/>
              </w:object>
            </w:r>
          </w:p>
        </w:tc>
        <w:tc>
          <w:tcPr>
            <w:tcW w:w="2126" w:type="dxa"/>
            <w:vMerge/>
          </w:tcPr>
          <w:p w14:paraId="4DFA5D99" w14:textId="77777777" w:rsidR="00ED02EC" w:rsidRDefault="00ED02EC">
            <w:pPr>
              <w:spacing w:after="0" w:line="360" w:lineRule="auto"/>
              <w:rPr>
                <w:rFonts w:ascii="Arial" w:hAnsi="Arial" w:cs="Arial"/>
                <w:sz w:val="18"/>
                <w:szCs w:val="18"/>
              </w:rPr>
            </w:pPr>
          </w:p>
        </w:tc>
      </w:tr>
    </w:tbl>
    <w:p w14:paraId="3C1255B5" w14:textId="77777777" w:rsidR="00805AC5" w:rsidRDefault="00805AC5">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805AC5" w14:paraId="7565870D" w14:textId="77777777" w:rsidTr="004A2901">
        <w:trPr>
          <w:trHeight w:val="252"/>
        </w:trPr>
        <w:tc>
          <w:tcPr>
            <w:tcW w:w="988" w:type="dxa"/>
            <w:vMerge w:val="restart"/>
          </w:tcPr>
          <w:p w14:paraId="3E1877F9" w14:textId="61D48F84" w:rsidR="00805AC5" w:rsidRDefault="00805AC5" w:rsidP="004A2901">
            <w:pPr>
              <w:spacing w:after="0" w:line="360" w:lineRule="auto"/>
              <w:rPr>
                <w:rFonts w:ascii="Arial" w:hAnsi="Arial" w:cs="Arial"/>
                <w:sz w:val="18"/>
                <w:szCs w:val="18"/>
              </w:rPr>
            </w:pPr>
            <w:r>
              <w:rPr>
                <w:rFonts w:ascii="Arial" w:hAnsi="Arial" w:cs="Arial" w:hint="eastAsia"/>
                <w:sz w:val="18"/>
                <w:szCs w:val="18"/>
              </w:rPr>
              <w:t>LABAP-LV</w:t>
            </w:r>
            <w:r w:rsidR="00C06DB3">
              <w:rPr>
                <w:rFonts w:ascii="Arial" w:hAnsi="Arial" w:cs="Arial"/>
                <w:sz w:val="18"/>
                <w:szCs w:val="18"/>
              </w:rPr>
              <w:t>2</w:t>
            </w:r>
            <w:r>
              <w:rPr>
                <w:rFonts w:ascii="Arial" w:hAnsi="Arial" w:cs="Arial" w:hint="eastAsia"/>
                <w:sz w:val="18"/>
                <w:szCs w:val="18"/>
              </w:rPr>
              <w:t>-002</w:t>
            </w:r>
          </w:p>
        </w:tc>
        <w:tc>
          <w:tcPr>
            <w:tcW w:w="992" w:type="dxa"/>
            <w:vMerge w:val="restart"/>
          </w:tcPr>
          <w:p w14:paraId="4BBF6299"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w:t>
            </w:r>
            <w:r>
              <w:rPr>
                <w:rFonts w:ascii="Arial" w:hAnsi="Arial" w:cs="Arial"/>
                <w:sz w:val="18"/>
                <w:szCs w:val="18"/>
              </w:rPr>
              <w:t>DM</w:t>
            </w:r>
            <w:r>
              <w:rPr>
                <w:rFonts w:ascii="Arial" w:hAnsi="Arial" w:cs="Arial" w:hint="eastAsia"/>
                <w:sz w:val="18"/>
                <w:szCs w:val="18"/>
              </w:rPr>
              <w:t>]</w:t>
            </w:r>
          </w:p>
          <w:p w14:paraId="08366AF1"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2a</w:t>
            </w:r>
          </w:p>
        </w:tc>
        <w:tc>
          <w:tcPr>
            <w:tcW w:w="1558" w:type="dxa"/>
          </w:tcPr>
          <w:p w14:paraId="2AB14D7C"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6EF64EC8" w14:textId="77777777" w:rsidR="00805AC5" w:rsidRDefault="00805AC5" w:rsidP="004A2901">
            <w:pPr>
              <w:spacing w:after="0" w:line="360" w:lineRule="auto"/>
              <w:jc w:val="center"/>
              <w:rPr>
                <w:rFonts w:ascii="Arial" w:hAnsi="Arial" w:cs="Arial"/>
                <w:sz w:val="18"/>
                <w:szCs w:val="18"/>
              </w:rPr>
            </w:pPr>
            <w:r>
              <w:object w:dxaOrig="1541" w:dyaOrig="1058" w14:anchorId="266ED62D">
                <v:shape id="_x0000_i1035" type="#_x0000_t75" style="width:79.5pt;height:50.7pt" o:ole="">
                  <v:imagedata r:id="rId18" o:title=""/>
                </v:shape>
                <o:OLEObject Type="Embed" ProgID="Package" ShapeID="_x0000_i1035" DrawAspect="Icon" ObjectID="_1825175211" r:id="rId38"/>
              </w:object>
            </w:r>
          </w:p>
        </w:tc>
        <w:tc>
          <w:tcPr>
            <w:tcW w:w="2126" w:type="dxa"/>
            <w:vMerge w:val="restart"/>
          </w:tcPr>
          <w:p w14:paraId="7A394C75" w14:textId="3F513FAA" w:rsidR="00805AC5" w:rsidRDefault="00805AC5" w:rsidP="004A2901">
            <w:pPr>
              <w:spacing w:after="0" w:line="360" w:lineRule="auto"/>
              <w:rPr>
                <w:rFonts w:ascii="Arial" w:hAnsi="Arial" w:cs="Arial"/>
                <w:sz w:val="18"/>
                <w:szCs w:val="18"/>
              </w:rPr>
            </w:pPr>
            <w:r>
              <w:rPr>
                <w:rFonts w:ascii="Arial" w:hAnsi="Arial" w:cs="Arial" w:hint="eastAsia"/>
                <w:sz w:val="18"/>
                <w:szCs w:val="18"/>
              </w:rPr>
              <w:t xml:space="preserve">Level </w:t>
            </w:r>
            <w:r w:rsidR="00C06DB3">
              <w:rPr>
                <w:rFonts w:ascii="Arial" w:hAnsi="Arial" w:cs="Arial"/>
                <w:sz w:val="18"/>
                <w:szCs w:val="18"/>
              </w:rPr>
              <w:t>2</w:t>
            </w:r>
            <w:r>
              <w:rPr>
                <w:rFonts w:ascii="Arial" w:hAnsi="Arial" w:cs="Arial" w:hint="eastAsia"/>
                <w:sz w:val="18"/>
                <w:szCs w:val="18"/>
              </w:rPr>
              <w:t>:</w:t>
            </w:r>
          </w:p>
          <w:p w14:paraId="033723D0" w14:textId="77777777" w:rsidR="00805AC5" w:rsidRDefault="00805AC5" w:rsidP="004A2901">
            <w:pPr>
              <w:spacing w:after="0" w:line="360" w:lineRule="auto"/>
              <w:rPr>
                <w:rFonts w:ascii="Arial" w:hAnsi="Arial" w:cs="Arial"/>
                <w:sz w:val="18"/>
                <w:szCs w:val="18"/>
              </w:rPr>
            </w:pPr>
            <w:r>
              <w:object w:dxaOrig="1541" w:dyaOrig="1058" w14:anchorId="051B3286">
                <v:shape id="_x0000_i1036" type="#_x0000_t75" style="width:79.5pt;height:50.7pt" o:ole="">
                  <v:imagedata r:id="rId39" o:title=""/>
                </v:shape>
                <o:OLEObject Type="Embed" ProgID="Package" ShapeID="_x0000_i1036" DrawAspect="Icon" ObjectID="_1825175212" r:id="rId40"/>
              </w:object>
            </w:r>
            <w:r>
              <w:rPr>
                <w:rFonts w:ascii="Arial" w:hAnsi="Arial" w:cs="Arial" w:hint="eastAsia"/>
                <w:noProof/>
                <w:sz w:val="18"/>
                <w:szCs w:val="18"/>
              </w:rPr>
              <mc:AlternateContent>
                <mc:Choice Requires="wps">
                  <w:drawing>
                    <wp:anchor distT="0" distB="0" distL="114300" distR="114300" simplePos="0" relativeHeight="251687936" behindDoc="0" locked="0" layoutInCell="1" hidden="1" allowOverlap="1" wp14:anchorId="5949610B" wp14:editId="6F1CC8BF">
                      <wp:simplePos x="0" y="0"/>
                      <wp:positionH relativeFrom="column">
                        <wp:posOffset>0</wp:posOffset>
                      </wp:positionH>
                      <wp:positionV relativeFrom="paragraph">
                        <wp:posOffset>0</wp:posOffset>
                      </wp:positionV>
                      <wp:extent cx="635000" cy="635000"/>
                      <wp:effectExtent l="19050" t="19050" r="12700" b="12700"/>
                      <wp:wrapNone/>
                      <wp:docPr id="17" name="Rectangle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98E7C2C" id="Rectangle 17" o:spid="_x0000_s1026" style="position:absolute;margin-left:0;margin-top:0;width:50pt;height:50pt;z-index:25168793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">
                      <v:stroke joinstyle="round"/>
                      <o:lock v:ext="edit" selection="t"/>
                    </v:rect>
                  </w:pict>
                </mc:Fallback>
              </mc:AlternateContent>
            </w:r>
          </w:p>
        </w:tc>
      </w:tr>
      <w:tr w:rsidR="00805AC5" w14:paraId="6925CDFB" w14:textId="77777777" w:rsidTr="004A2901">
        <w:trPr>
          <w:trHeight w:val="252"/>
        </w:trPr>
        <w:tc>
          <w:tcPr>
            <w:tcW w:w="988" w:type="dxa"/>
            <w:vMerge/>
          </w:tcPr>
          <w:p w14:paraId="52FAE92C" w14:textId="77777777" w:rsidR="00805AC5" w:rsidRDefault="00805AC5" w:rsidP="004A2901">
            <w:pPr>
              <w:spacing w:after="0" w:line="360" w:lineRule="auto"/>
              <w:rPr>
                <w:rFonts w:ascii="Arial" w:hAnsi="Arial" w:cs="Arial"/>
                <w:sz w:val="18"/>
                <w:szCs w:val="18"/>
              </w:rPr>
            </w:pPr>
          </w:p>
        </w:tc>
        <w:tc>
          <w:tcPr>
            <w:tcW w:w="992" w:type="dxa"/>
            <w:vMerge/>
          </w:tcPr>
          <w:p w14:paraId="7ED019AB" w14:textId="77777777" w:rsidR="00805AC5" w:rsidRDefault="00805AC5" w:rsidP="004A2901">
            <w:pPr>
              <w:spacing w:after="0" w:line="360" w:lineRule="auto"/>
              <w:rPr>
                <w:rFonts w:ascii="Arial" w:hAnsi="Arial" w:cs="Arial"/>
                <w:sz w:val="18"/>
                <w:szCs w:val="18"/>
              </w:rPr>
            </w:pPr>
          </w:p>
        </w:tc>
        <w:tc>
          <w:tcPr>
            <w:tcW w:w="1558" w:type="dxa"/>
          </w:tcPr>
          <w:p w14:paraId="1075A96A"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0CF0F764" w14:textId="77777777" w:rsidR="00805AC5" w:rsidRDefault="00805AC5" w:rsidP="004A2901">
            <w:pPr>
              <w:spacing w:after="0" w:line="360" w:lineRule="auto"/>
              <w:jc w:val="center"/>
              <w:rPr>
                <w:rFonts w:ascii="Arial" w:hAnsi="Arial" w:cs="Arial"/>
                <w:sz w:val="18"/>
                <w:szCs w:val="18"/>
              </w:rPr>
            </w:pPr>
            <w:r>
              <w:object w:dxaOrig="1541" w:dyaOrig="1058" w14:anchorId="7F6DFEAA">
                <v:shape id="_x0000_i1037" type="#_x0000_t75" style="width:79.5pt;height:50.7pt" o:ole="">
                  <v:imagedata r:id="rId22" o:title=""/>
                </v:shape>
                <o:OLEObject Type="Embed" ProgID="Package" ShapeID="_x0000_i1037" DrawAspect="Icon" ObjectID="_1825175213" r:id="rId41"/>
              </w:object>
            </w:r>
          </w:p>
        </w:tc>
        <w:tc>
          <w:tcPr>
            <w:tcW w:w="2126" w:type="dxa"/>
            <w:vMerge/>
          </w:tcPr>
          <w:p w14:paraId="134F6D6E" w14:textId="77777777" w:rsidR="00805AC5" w:rsidRDefault="00805AC5" w:rsidP="004A2901">
            <w:pPr>
              <w:spacing w:after="0" w:line="360" w:lineRule="auto"/>
              <w:rPr>
                <w:rFonts w:ascii="Arial" w:hAnsi="Arial" w:cs="Arial"/>
                <w:sz w:val="18"/>
                <w:szCs w:val="18"/>
              </w:rPr>
            </w:pPr>
          </w:p>
        </w:tc>
      </w:tr>
      <w:tr w:rsidR="00805AC5" w14:paraId="198E269E" w14:textId="77777777" w:rsidTr="004A2901">
        <w:trPr>
          <w:trHeight w:val="252"/>
        </w:trPr>
        <w:tc>
          <w:tcPr>
            <w:tcW w:w="988" w:type="dxa"/>
            <w:vMerge/>
          </w:tcPr>
          <w:p w14:paraId="6A5BF8C9" w14:textId="77777777" w:rsidR="00805AC5" w:rsidRDefault="00805AC5" w:rsidP="004A2901">
            <w:pPr>
              <w:spacing w:after="0" w:line="360" w:lineRule="auto"/>
              <w:rPr>
                <w:rFonts w:ascii="Arial" w:hAnsi="Arial" w:cs="Arial"/>
                <w:sz w:val="18"/>
                <w:szCs w:val="18"/>
              </w:rPr>
            </w:pPr>
          </w:p>
        </w:tc>
        <w:tc>
          <w:tcPr>
            <w:tcW w:w="992" w:type="dxa"/>
            <w:vMerge/>
          </w:tcPr>
          <w:p w14:paraId="656438B8" w14:textId="77777777" w:rsidR="00805AC5" w:rsidRDefault="00805AC5" w:rsidP="004A2901">
            <w:pPr>
              <w:spacing w:after="0" w:line="360" w:lineRule="auto"/>
              <w:rPr>
                <w:rFonts w:ascii="Arial" w:hAnsi="Arial" w:cs="Arial"/>
                <w:sz w:val="18"/>
                <w:szCs w:val="18"/>
              </w:rPr>
            </w:pPr>
          </w:p>
        </w:tc>
        <w:tc>
          <w:tcPr>
            <w:tcW w:w="1558" w:type="dxa"/>
          </w:tcPr>
          <w:p w14:paraId="50E0D4CB"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5C504371" w14:textId="77777777" w:rsidR="00805AC5" w:rsidRDefault="00805AC5" w:rsidP="004A2901">
            <w:pPr>
              <w:spacing w:after="0" w:line="360" w:lineRule="auto"/>
              <w:jc w:val="center"/>
              <w:rPr>
                <w:rFonts w:ascii="Arial" w:hAnsi="Arial" w:cs="Arial"/>
                <w:sz w:val="18"/>
                <w:szCs w:val="18"/>
              </w:rPr>
            </w:pPr>
            <w:r>
              <w:object w:dxaOrig="1541" w:dyaOrig="1058" w14:anchorId="39CFC49B">
                <v:shape id="_x0000_i1038" type="#_x0000_t75" style="width:79.5pt;height:50.7pt" o:ole="">
                  <v:imagedata r:id="rId24" o:title=""/>
                </v:shape>
                <o:OLEObject Type="Embed" ProgID="Package" ShapeID="_x0000_i1038" DrawAspect="Icon" ObjectID="_1825175214" r:id="rId42"/>
              </w:object>
            </w:r>
          </w:p>
        </w:tc>
        <w:tc>
          <w:tcPr>
            <w:tcW w:w="2126" w:type="dxa"/>
            <w:vMerge/>
          </w:tcPr>
          <w:p w14:paraId="0E381BC6" w14:textId="77777777" w:rsidR="00805AC5" w:rsidRDefault="00805AC5" w:rsidP="004A2901">
            <w:pPr>
              <w:spacing w:after="0" w:line="360" w:lineRule="auto"/>
              <w:rPr>
                <w:rFonts w:ascii="Arial" w:hAnsi="Arial" w:cs="Arial"/>
                <w:sz w:val="18"/>
                <w:szCs w:val="18"/>
              </w:rPr>
            </w:pPr>
          </w:p>
        </w:tc>
      </w:tr>
      <w:tr w:rsidR="00805AC5" w14:paraId="2F50508B" w14:textId="77777777" w:rsidTr="004A2901">
        <w:trPr>
          <w:trHeight w:val="252"/>
        </w:trPr>
        <w:tc>
          <w:tcPr>
            <w:tcW w:w="988" w:type="dxa"/>
            <w:vMerge/>
          </w:tcPr>
          <w:p w14:paraId="7D6C2AE6" w14:textId="77777777" w:rsidR="00805AC5" w:rsidRDefault="00805AC5" w:rsidP="004A2901">
            <w:pPr>
              <w:spacing w:after="0" w:line="360" w:lineRule="auto"/>
              <w:rPr>
                <w:rFonts w:ascii="Arial" w:hAnsi="Arial" w:cs="Arial"/>
                <w:sz w:val="18"/>
                <w:szCs w:val="18"/>
              </w:rPr>
            </w:pPr>
          </w:p>
        </w:tc>
        <w:tc>
          <w:tcPr>
            <w:tcW w:w="992" w:type="dxa"/>
            <w:vMerge/>
          </w:tcPr>
          <w:p w14:paraId="39B6BFE7" w14:textId="77777777" w:rsidR="00805AC5" w:rsidRDefault="00805AC5" w:rsidP="004A2901">
            <w:pPr>
              <w:spacing w:after="0" w:line="360" w:lineRule="auto"/>
              <w:rPr>
                <w:rFonts w:ascii="Arial" w:hAnsi="Arial" w:cs="Arial"/>
                <w:sz w:val="18"/>
                <w:szCs w:val="18"/>
              </w:rPr>
            </w:pPr>
          </w:p>
        </w:tc>
        <w:tc>
          <w:tcPr>
            <w:tcW w:w="1558" w:type="dxa"/>
          </w:tcPr>
          <w:p w14:paraId="32ECCE9F"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41BF6B19" w14:textId="77777777" w:rsidR="00805AC5" w:rsidRDefault="00805AC5" w:rsidP="004A2901">
            <w:pPr>
              <w:spacing w:after="0" w:line="360" w:lineRule="auto"/>
              <w:jc w:val="center"/>
              <w:rPr>
                <w:rFonts w:ascii="Arial" w:hAnsi="Arial" w:cs="Arial"/>
                <w:sz w:val="18"/>
                <w:szCs w:val="18"/>
              </w:rPr>
            </w:pPr>
            <w:r>
              <w:object w:dxaOrig="1541" w:dyaOrig="1058" w14:anchorId="72B64A18">
                <v:shape id="_x0000_i1039" type="#_x0000_t75" style="width:79.5pt;height:50.7pt" o:ole="">
                  <v:imagedata r:id="rId26" o:title=""/>
                </v:shape>
                <o:OLEObject Type="Embed" ProgID="Package" ShapeID="_x0000_i1039" DrawAspect="Icon" ObjectID="_1825175215" r:id="rId43"/>
              </w:object>
            </w:r>
          </w:p>
        </w:tc>
        <w:tc>
          <w:tcPr>
            <w:tcW w:w="2126" w:type="dxa"/>
            <w:vMerge/>
          </w:tcPr>
          <w:p w14:paraId="677C86E8" w14:textId="77777777" w:rsidR="00805AC5" w:rsidRDefault="00805AC5" w:rsidP="004A2901">
            <w:pPr>
              <w:spacing w:after="0" w:line="360" w:lineRule="auto"/>
              <w:rPr>
                <w:rFonts w:ascii="Arial" w:hAnsi="Arial" w:cs="Arial"/>
                <w:sz w:val="18"/>
                <w:szCs w:val="18"/>
              </w:rPr>
            </w:pPr>
          </w:p>
        </w:tc>
      </w:tr>
      <w:tr w:rsidR="00805AC5" w14:paraId="266CB021" w14:textId="77777777" w:rsidTr="004A2901">
        <w:trPr>
          <w:trHeight w:val="252"/>
        </w:trPr>
        <w:tc>
          <w:tcPr>
            <w:tcW w:w="988" w:type="dxa"/>
            <w:vMerge/>
          </w:tcPr>
          <w:p w14:paraId="372EAB4E" w14:textId="77777777" w:rsidR="00805AC5" w:rsidRDefault="00805AC5" w:rsidP="004A2901">
            <w:pPr>
              <w:spacing w:after="0" w:line="360" w:lineRule="auto"/>
              <w:rPr>
                <w:rFonts w:ascii="Arial" w:hAnsi="Arial" w:cs="Arial"/>
                <w:sz w:val="18"/>
                <w:szCs w:val="18"/>
              </w:rPr>
            </w:pPr>
          </w:p>
        </w:tc>
        <w:tc>
          <w:tcPr>
            <w:tcW w:w="992" w:type="dxa"/>
            <w:vMerge/>
          </w:tcPr>
          <w:p w14:paraId="146E9BC4" w14:textId="77777777" w:rsidR="00805AC5" w:rsidRDefault="00805AC5" w:rsidP="004A2901">
            <w:pPr>
              <w:spacing w:after="0" w:line="360" w:lineRule="auto"/>
              <w:rPr>
                <w:rFonts w:ascii="Arial" w:hAnsi="Arial" w:cs="Arial"/>
                <w:sz w:val="18"/>
                <w:szCs w:val="18"/>
              </w:rPr>
            </w:pPr>
          </w:p>
        </w:tc>
        <w:tc>
          <w:tcPr>
            <w:tcW w:w="1558" w:type="dxa"/>
          </w:tcPr>
          <w:p w14:paraId="725A6C2B"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11F48FC8" w14:textId="77777777" w:rsidR="00805AC5" w:rsidRDefault="00805AC5" w:rsidP="004A2901">
            <w:pPr>
              <w:spacing w:after="0" w:line="360" w:lineRule="auto"/>
              <w:jc w:val="center"/>
              <w:rPr>
                <w:rFonts w:ascii="Arial" w:hAnsi="Arial" w:cs="Arial"/>
                <w:sz w:val="18"/>
                <w:szCs w:val="18"/>
              </w:rPr>
            </w:pPr>
            <w:r>
              <w:object w:dxaOrig="1541" w:dyaOrig="1058" w14:anchorId="5645681D">
                <v:shape id="_x0000_i1040" type="#_x0000_t75" style="width:79.5pt;height:50.7pt" o:ole="">
                  <v:imagedata r:id="rId28" o:title=""/>
                </v:shape>
                <o:OLEObject Type="Embed" ProgID="Package" ShapeID="_x0000_i1040" DrawAspect="Icon" ObjectID="_1825175216" r:id="rId44"/>
              </w:object>
            </w:r>
          </w:p>
        </w:tc>
        <w:tc>
          <w:tcPr>
            <w:tcW w:w="2126" w:type="dxa"/>
            <w:vMerge/>
          </w:tcPr>
          <w:p w14:paraId="6E3C9D55" w14:textId="77777777" w:rsidR="00805AC5" w:rsidRDefault="00805AC5" w:rsidP="004A2901">
            <w:pPr>
              <w:spacing w:after="0" w:line="360" w:lineRule="auto"/>
              <w:rPr>
                <w:rFonts w:ascii="Arial" w:hAnsi="Arial" w:cs="Arial"/>
                <w:sz w:val="18"/>
                <w:szCs w:val="18"/>
              </w:rPr>
            </w:pPr>
          </w:p>
        </w:tc>
      </w:tr>
      <w:tr w:rsidR="00805AC5" w14:paraId="245908EE" w14:textId="77777777" w:rsidTr="004A2901">
        <w:trPr>
          <w:trHeight w:val="252"/>
        </w:trPr>
        <w:tc>
          <w:tcPr>
            <w:tcW w:w="988" w:type="dxa"/>
            <w:vMerge/>
          </w:tcPr>
          <w:p w14:paraId="32ADAB58" w14:textId="77777777" w:rsidR="00805AC5" w:rsidRDefault="00805AC5" w:rsidP="004A2901">
            <w:pPr>
              <w:spacing w:after="0" w:line="360" w:lineRule="auto"/>
              <w:rPr>
                <w:rFonts w:ascii="Arial" w:hAnsi="Arial" w:cs="Arial"/>
                <w:sz w:val="18"/>
                <w:szCs w:val="18"/>
              </w:rPr>
            </w:pPr>
          </w:p>
        </w:tc>
        <w:tc>
          <w:tcPr>
            <w:tcW w:w="992" w:type="dxa"/>
            <w:vMerge/>
          </w:tcPr>
          <w:p w14:paraId="4B932224" w14:textId="77777777" w:rsidR="00805AC5" w:rsidRDefault="00805AC5" w:rsidP="004A2901">
            <w:pPr>
              <w:spacing w:after="0" w:line="360" w:lineRule="auto"/>
              <w:rPr>
                <w:rFonts w:ascii="Arial" w:hAnsi="Arial" w:cs="Arial"/>
                <w:sz w:val="18"/>
                <w:szCs w:val="18"/>
              </w:rPr>
            </w:pPr>
          </w:p>
        </w:tc>
        <w:tc>
          <w:tcPr>
            <w:tcW w:w="1558" w:type="dxa"/>
          </w:tcPr>
          <w:p w14:paraId="66918A61"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78769A21" w14:textId="77777777" w:rsidR="00805AC5" w:rsidRDefault="00805AC5" w:rsidP="004A2901">
            <w:pPr>
              <w:spacing w:after="0" w:line="360" w:lineRule="auto"/>
              <w:jc w:val="center"/>
              <w:rPr>
                <w:rFonts w:ascii="Arial" w:hAnsi="Arial" w:cs="Arial"/>
                <w:sz w:val="18"/>
                <w:szCs w:val="18"/>
              </w:rPr>
            </w:pPr>
            <w:r>
              <w:object w:dxaOrig="1541" w:dyaOrig="1058" w14:anchorId="3FB801DE">
                <v:shape id="_x0000_i1041" type="#_x0000_t75" style="width:79.5pt;height:50.7pt" o:ole="">
                  <v:imagedata r:id="rId30" o:title=""/>
                </v:shape>
                <o:OLEObject Type="Embed" ProgID="Package" ShapeID="_x0000_i1041" DrawAspect="Icon" ObjectID="_1825175217" r:id="rId45"/>
              </w:object>
            </w:r>
          </w:p>
        </w:tc>
        <w:tc>
          <w:tcPr>
            <w:tcW w:w="2126" w:type="dxa"/>
            <w:vMerge/>
          </w:tcPr>
          <w:p w14:paraId="7903DD98" w14:textId="77777777" w:rsidR="00805AC5" w:rsidRDefault="00805AC5" w:rsidP="004A2901">
            <w:pPr>
              <w:spacing w:after="0" w:line="360" w:lineRule="auto"/>
              <w:rPr>
                <w:rFonts w:ascii="Arial" w:hAnsi="Arial" w:cs="Arial"/>
                <w:sz w:val="18"/>
                <w:szCs w:val="18"/>
              </w:rPr>
            </w:pPr>
          </w:p>
        </w:tc>
      </w:tr>
      <w:tr w:rsidR="00805AC5" w14:paraId="62449654" w14:textId="77777777" w:rsidTr="004A2901">
        <w:trPr>
          <w:trHeight w:val="252"/>
        </w:trPr>
        <w:tc>
          <w:tcPr>
            <w:tcW w:w="988" w:type="dxa"/>
            <w:vMerge/>
          </w:tcPr>
          <w:p w14:paraId="06B85DEB" w14:textId="77777777" w:rsidR="00805AC5" w:rsidRDefault="00805AC5" w:rsidP="004A2901">
            <w:pPr>
              <w:spacing w:after="0" w:line="360" w:lineRule="auto"/>
              <w:rPr>
                <w:rFonts w:ascii="Arial" w:hAnsi="Arial" w:cs="Arial"/>
                <w:sz w:val="18"/>
                <w:szCs w:val="18"/>
              </w:rPr>
            </w:pPr>
          </w:p>
        </w:tc>
        <w:tc>
          <w:tcPr>
            <w:tcW w:w="992" w:type="dxa"/>
            <w:vMerge/>
          </w:tcPr>
          <w:p w14:paraId="69F7B079" w14:textId="77777777" w:rsidR="00805AC5" w:rsidRDefault="00805AC5" w:rsidP="004A2901">
            <w:pPr>
              <w:spacing w:after="0" w:line="360" w:lineRule="auto"/>
              <w:rPr>
                <w:rFonts w:ascii="Arial" w:hAnsi="Arial" w:cs="Arial"/>
                <w:sz w:val="18"/>
                <w:szCs w:val="18"/>
              </w:rPr>
            </w:pPr>
          </w:p>
        </w:tc>
        <w:tc>
          <w:tcPr>
            <w:tcW w:w="1558" w:type="dxa"/>
          </w:tcPr>
          <w:p w14:paraId="5E3A0352"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729E5A2C" w14:textId="77777777" w:rsidR="00805AC5" w:rsidRDefault="00805AC5" w:rsidP="004A2901">
            <w:pPr>
              <w:spacing w:after="0" w:line="360" w:lineRule="auto"/>
              <w:jc w:val="center"/>
              <w:rPr>
                <w:rFonts w:ascii="Arial" w:hAnsi="Arial" w:cs="Arial"/>
                <w:sz w:val="18"/>
                <w:szCs w:val="18"/>
              </w:rPr>
            </w:pPr>
            <w:r>
              <w:object w:dxaOrig="1541" w:dyaOrig="1058" w14:anchorId="112C799E">
                <v:shape id="_x0000_i1042" type="#_x0000_t75" style="width:79.5pt;height:50.7pt" o:ole="">
                  <v:imagedata r:id="rId46" o:title=""/>
                </v:shape>
                <o:OLEObject Type="Embed" ProgID="Package" ShapeID="_x0000_i1042" DrawAspect="Icon" ObjectID="_1825175218" r:id="rId47"/>
              </w:object>
            </w:r>
          </w:p>
        </w:tc>
        <w:tc>
          <w:tcPr>
            <w:tcW w:w="2126" w:type="dxa"/>
            <w:vMerge/>
          </w:tcPr>
          <w:p w14:paraId="3FF62DB7" w14:textId="77777777" w:rsidR="00805AC5" w:rsidRDefault="00805AC5" w:rsidP="004A2901">
            <w:pPr>
              <w:spacing w:after="0" w:line="360" w:lineRule="auto"/>
              <w:rPr>
                <w:rFonts w:ascii="Arial" w:hAnsi="Arial" w:cs="Arial"/>
                <w:sz w:val="18"/>
                <w:szCs w:val="18"/>
              </w:rPr>
            </w:pPr>
          </w:p>
        </w:tc>
      </w:tr>
      <w:tr w:rsidR="00805AC5" w14:paraId="2A960FD3" w14:textId="77777777" w:rsidTr="004A2901">
        <w:trPr>
          <w:trHeight w:val="252"/>
        </w:trPr>
        <w:tc>
          <w:tcPr>
            <w:tcW w:w="988" w:type="dxa"/>
            <w:vMerge/>
          </w:tcPr>
          <w:p w14:paraId="7C47EDFA" w14:textId="77777777" w:rsidR="00805AC5" w:rsidRDefault="00805AC5" w:rsidP="004A2901">
            <w:pPr>
              <w:spacing w:after="0" w:line="360" w:lineRule="auto"/>
              <w:rPr>
                <w:rFonts w:ascii="Arial" w:hAnsi="Arial" w:cs="Arial"/>
                <w:sz w:val="18"/>
                <w:szCs w:val="18"/>
              </w:rPr>
            </w:pPr>
          </w:p>
        </w:tc>
        <w:tc>
          <w:tcPr>
            <w:tcW w:w="992" w:type="dxa"/>
            <w:vMerge/>
          </w:tcPr>
          <w:p w14:paraId="6E818B60" w14:textId="77777777" w:rsidR="00805AC5" w:rsidRDefault="00805AC5" w:rsidP="004A2901">
            <w:pPr>
              <w:spacing w:after="0" w:line="360" w:lineRule="auto"/>
              <w:rPr>
                <w:rFonts w:ascii="Arial" w:hAnsi="Arial" w:cs="Arial"/>
                <w:sz w:val="18"/>
                <w:szCs w:val="18"/>
              </w:rPr>
            </w:pPr>
          </w:p>
        </w:tc>
        <w:tc>
          <w:tcPr>
            <w:tcW w:w="1558" w:type="dxa"/>
          </w:tcPr>
          <w:p w14:paraId="7ACCCFF1"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1E524A50" w14:textId="77777777" w:rsidR="00805AC5" w:rsidRDefault="00805AC5" w:rsidP="004A2901">
            <w:pPr>
              <w:spacing w:after="0" w:line="360" w:lineRule="auto"/>
              <w:jc w:val="center"/>
              <w:rPr>
                <w:rFonts w:ascii="Arial" w:hAnsi="Arial" w:cs="Arial"/>
                <w:sz w:val="18"/>
                <w:szCs w:val="18"/>
              </w:rPr>
            </w:pPr>
            <w:r w:rsidRPr="00CF029B">
              <w:rPr>
                <w:rFonts w:ascii="Arial" w:hAnsi="Arial" w:cs="Arial"/>
                <w:sz w:val="18"/>
                <w:szCs w:val="18"/>
              </w:rPr>
              <w:object w:dxaOrig="5475" w:dyaOrig="811" w14:anchorId="72425F50">
                <v:shape id="_x0000_i1043" type="#_x0000_t75" style="width:209.1pt;height:43.2pt" o:ole="">
                  <v:imagedata r:id="rId48" o:title=""/>
                </v:shape>
                <o:OLEObject Type="Embed" ProgID="Package" ShapeID="_x0000_i1043" DrawAspect="Content" ObjectID="_1825175219" r:id="rId49"/>
              </w:object>
            </w:r>
          </w:p>
          <w:p w14:paraId="55F998FB" w14:textId="77777777" w:rsidR="00805AC5" w:rsidRDefault="00805AC5"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636EBEAE" w14:textId="77777777" w:rsidR="00805AC5" w:rsidRDefault="00805AC5" w:rsidP="004A2901">
            <w:pPr>
              <w:spacing w:after="0" w:line="360" w:lineRule="auto"/>
              <w:rPr>
                <w:rFonts w:ascii="Arial" w:hAnsi="Arial" w:cs="Arial"/>
                <w:sz w:val="18"/>
                <w:szCs w:val="18"/>
              </w:rPr>
            </w:pPr>
          </w:p>
        </w:tc>
      </w:tr>
      <w:tr w:rsidR="00805AC5" w14:paraId="6AD38FD3" w14:textId="77777777" w:rsidTr="004A2901">
        <w:trPr>
          <w:trHeight w:val="252"/>
        </w:trPr>
        <w:tc>
          <w:tcPr>
            <w:tcW w:w="988" w:type="dxa"/>
            <w:vMerge/>
          </w:tcPr>
          <w:p w14:paraId="59E9D9BB" w14:textId="77777777" w:rsidR="00805AC5" w:rsidRDefault="00805AC5" w:rsidP="004A2901">
            <w:pPr>
              <w:spacing w:after="0" w:line="360" w:lineRule="auto"/>
              <w:rPr>
                <w:rFonts w:ascii="Arial" w:hAnsi="Arial" w:cs="Arial"/>
                <w:sz w:val="18"/>
                <w:szCs w:val="18"/>
              </w:rPr>
            </w:pPr>
          </w:p>
        </w:tc>
        <w:tc>
          <w:tcPr>
            <w:tcW w:w="992" w:type="dxa"/>
            <w:vMerge/>
          </w:tcPr>
          <w:p w14:paraId="7B52D118" w14:textId="77777777" w:rsidR="00805AC5" w:rsidRDefault="00805AC5" w:rsidP="004A2901">
            <w:pPr>
              <w:spacing w:after="0" w:line="360" w:lineRule="auto"/>
              <w:rPr>
                <w:rFonts w:ascii="Arial" w:hAnsi="Arial" w:cs="Arial"/>
                <w:sz w:val="18"/>
                <w:szCs w:val="18"/>
              </w:rPr>
            </w:pPr>
          </w:p>
        </w:tc>
        <w:tc>
          <w:tcPr>
            <w:tcW w:w="1558" w:type="dxa"/>
          </w:tcPr>
          <w:p w14:paraId="332C70B8" w14:textId="77777777" w:rsidR="00805AC5" w:rsidRDefault="00805AC5"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4AED0501" w14:textId="77777777" w:rsidR="00805AC5" w:rsidRDefault="00805AC5" w:rsidP="004A2901">
            <w:pPr>
              <w:spacing w:after="0" w:line="360" w:lineRule="auto"/>
              <w:jc w:val="center"/>
              <w:rPr>
                <w:rFonts w:ascii="Arial" w:hAnsi="Arial" w:cs="Arial"/>
                <w:sz w:val="18"/>
                <w:szCs w:val="18"/>
              </w:rPr>
            </w:pPr>
            <w:r>
              <w:object w:dxaOrig="1541" w:dyaOrig="1058" w14:anchorId="774F73C0">
                <v:shape id="_x0000_i1044" type="#_x0000_t75" style="width:79.5pt;height:50.7pt" o:ole="">
                  <v:imagedata r:id="rId50" o:title=""/>
                </v:shape>
                <o:OLEObject Type="Embed" ProgID="Package" ShapeID="_x0000_i1044" DrawAspect="Icon" ObjectID="_1825175220" r:id="rId51"/>
              </w:object>
            </w:r>
            <w:r>
              <w:rPr>
                <w:rFonts w:ascii="Arial" w:hAnsi="Arial" w:cs="Arial" w:hint="eastAsia"/>
                <w:noProof/>
                <w:sz w:val="18"/>
                <w:szCs w:val="18"/>
              </w:rPr>
              <mc:AlternateContent>
                <mc:Choice Requires="wps">
                  <w:drawing>
                    <wp:anchor distT="0" distB="0" distL="114300" distR="114300" simplePos="0" relativeHeight="251688960" behindDoc="0" locked="0" layoutInCell="1" hidden="1" allowOverlap="1" wp14:anchorId="3E4E3ADA" wp14:editId="5A349396">
                      <wp:simplePos x="0" y="0"/>
                      <wp:positionH relativeFrom="column">
                        <wp:posOffset>0</wp:posOffset>
                      </wp:positionH>
                      <wp:positionV relativeFrom="paragraph">
                        <wp:posOffset>0</wp:posOffset>
                      </wp:positionV>
                      <wp:extent cx="635000" cy="635000"/>
                      <wp:effectExtent l="19050" t="19050" r="12700" b="12700"/>
                      <wp:wrapNone/>
                      <wp:docPr id="18" name="Rectangle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D38B63" id="Rectangle 18" o:spid="_x0000_s1026" style="position:absolute;margin-left:0;margin-top:0;width:50pt;height:50pt;z-index:25168896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Z8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KZpZ8&#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2126" w:type="dxa"/>
            <w:vMerge/>
          </w:tcPr>
          <w:p w14:paraId="01E5E01E" w14:textId="77777777" w:rsidR="00805AC5" w:rsidRDefault="00805AC5" w:rsidP="004A2901">
            <w:pPr>
              <w:spacing w:after="0" w:line="360" w:lineRule="auto"/>
              <w:rPr>
                <w:rFonts w:ascii="Arial" w:hAnsi="Arial" w:cs="Arial"/>
                <w:sz w:val="18"/>
                <w:szCs w:val="18"/>
              </w:rPr>
            </w:pPr>
          </w:p>
        </w:tc>
      </w:tr>
    </w:tbl>
    <w:p w14:paraId="514182F2" w14:textId="77777777" w:rsidR="00805AC5" w:rsidRDefault="00805AC5" w:rsidP="00805AC5">
      <w:pPr>
        <w:spacing w:line="360" w:lineRule="auto"/>
        <w:rPr>
          <w:rFonts w:ascii="Arial" w:hAnsi="Arial" w:cs="Arial"/>
          <w:sz w:val="18"/>
          <w:szCs w:val="18"/>
        </w:rPr>
      </w:pPr>
    </w:p>
    <w:p w14:paraId="664F5503" w14:textId="2E0ECBE4" w:rsidR="00B33937" w:rsidRDefault="00805AC5" w:rsidP="00A60DDB">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B33937" w14:paraId="4A77778F" w14:textId="77777777" w:rsidTr="004A2901">
        <w:trPr>
          <w:trHeight w:val="252"/>
        </w:trPr>
        <w:tc>
          <w:tcPr>
            <w:tcW w:w="988" w:type="dxa"/>
            <w:vMerge w:val="restart"/>
          </w:tcPr>
          <w:p w14:paraId="3DBC9C7D"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LABAP-LV3-002</w:t>
            </w:r>
          </w:p>
        </w:tc>
        <w:tc>
          <w:tcPr>
            <w:tcW w:w="992" w:type="dxa"/>
            <w:vMerge w:val="restart"/>
          </w:tcPr>
          <w:p w14:paraId="07CC490C"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[INC]</w:t>
            </w:r>
          </w:p>
          <w:p w14:paraId="431AF879" w14:textId="04DF6543" w:rsidR="00B33937" w:rsidRDefault="00B33937" w:rsidP="004A2901">
            <w:pPr>
              <w:spacing w:after="0" w:line="360" w:lineRule="auto"/>
              <w:rPr>
                <w:rFonts w:ascii="Arial" w:hAnsi="Arial" w:cs="Arial"/>
                <w:sz w:val="18"/>
                <w:szCs w:val="18"/>
              </w:rPr>
            </w:pPr>
            <w:r>
              <w:rPr>
                <w:rFonts w:ascii="Arial" w:hAnsi="Arial" w:cs="Arial" w:hint="eastAsia"/>
                <w:sz w:val="18"/>
                <w:szCs w:val="18"/>
              </w:rPr>
              <w:t>2</w:t>
            </w:r>
            <w:r>
              <w:rPr>
                <w:rFonts w:ascii="Arial" w:hAnsi="Arial" w:cs="Arial"/>
                <w:sz w:val="18"/>
                <w:szCs w:val="18"/>
              </w:rPr>
              <w:t>b-2d</w:t>
            </w:r>
          </w:p>
        </w:tc>
        <w:tc>
          <w:tcPr>
            <w:tcW w:w="1558" w:type="dxa"/>
          </w:tcPr>
          <w:p w14:paraId="7CBB0CC0"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2EE516F0" w14:textId="7880009A" w:rsidR="00B33937" w:rsidRDefault="00B33937" w:rsidP="004A2901">
            <w:pPr>
              <w:spacing w:after="0" w:line="360" w:lineRule="auto"/>
              <w:jc w:val="center"/>
              <w:rPr>
                <w:rFonts w:ascii="Arial" w:hAnsi="Arial" w:cs="Arial"/>
                <w:sz w:val="18"/>
                <w:szCs w:val="18"/>
              </w:rPr>
            </w:pPr>
            <w:r>
              <w:object w:dxaOrig="1541" w:dyaOrig="1058" w14:anchorId="3AA21EAF">
                <v:shape id="_x0000_i1045" type="#_x0000_t75" style="width:79.5pt;height:50.7pt" o:ole="">
                  <v:imagedata r:id="rId18" o:title=""/>
                </v:shape>
                <o:OLEObject Type="Embed" ProgID="Package" ShapeID="_x0000_i1045" DrawAspect="Icon" ObjectID="_1825175221" r:id="rId52"/>
              </w:object>
            </w:r>
          </w:p>
        </w:tc>
        <w:tc>
          <w:tcPr>
            <w:tcW w:w="2126" w:type="dxa"/>
            <w:vMerge w:val="restart"/>
          </w:tcPr>
          <w:p w14:paraId="25ADD253"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Level 3:</w:t>
            </w:r>
          </w:p>
          <w:p w14:paraId="186A8B87" w14:textId="4FC1A596" w:rsidR="00B33937" w:rsidRDefault="00B33937" w:rsidP="004A2901">
            <w:pPr>
              <w:spacing w:after="0" w:line="360" w:lineRule="auto"/>
              <w:rPr>
                <w:rFonts w:ascii="Arial" w:hAnsi="Arial" w:cs="Arial"/>
                <w:sz w:val="18"/>
                <w:szCs w:val="18"/>
              </w:rPr>
            </w:pPr>
            <w:r>
              <w:object w:dxaOrig="1541" w:dyaOrig="1058" w14:anchorId="5AF04CDD">
                <v:shape id="_x0000_i1046" type="#_x0000_t75" style="width:79.5pt;height:50.7pt" o:ole="">
                  <v:imagedata r:id="rId53" o:title=""/>
                </v:shape>
                <o:OLEObject Type="Embed" ProgID="Package" ShapeID="_x0000_i1046" DrawAspect="Icon" ObjectID="_1825175222" r:id="rId54"/>
              </w:object>
            </w:r>
            <w:r>
              <w:rPr>
                <w:rFonts w:ascii="Arial" w:hAnsi="Arial" w:cs="Arial" w:hint="eastAsia"/>
                <w:noProof/>
                <w:sz w:val="18"/>
                <w:szCs w:val="18"/>
              </w:rPr>
              <mc:AlternateContent>
                <mc:Choice Requires="wps">
                  <w:drawing>
                    <wp:anchor distT="0" distB="0" distL="114300" distR="114300" simplePos="0" relativeHeight="251666432" behindDoc="0" locked="0" layoutInCell="1" hidden="1" allowOverlap="1" wp14:anchorId="4FA13A5C" wp14:editId="7748B628">
                      <wp:simplePos x="0" y="0"/>
                      <wp:positionH relativeFrom="column">
                        <wp:posOffset>0</wp:posOffset>
                      </wp:positionH>
                      <wp:positionV relativeFrom="paragraph">
                        <wp:posOffset>0</wp:posOffset>
                      </wp:positionV>
                      <wp:extent cx="635000" cy="635000"/>
                      <wp:effectExtent l="19050" t="19050" r="12700" b="12700"/>
                      <wp:wrapNone/>
                      <wp:docPr id="2" name="Rectangl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1E627F" id="Rectangle 2" o:spid="_x0000_s1026" style="position:absolute;margin-left:0;margin-top:0;width:50pt;height:50pt;z-index:25166643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PT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EKQc9MV&#10;AgAALgQAAA4AAAAAAAAAAAAAAAAALgIAAGRycy9lMm9Eb2MueG1sUEsBAi0AFAAGAAgAAAAhAOuN&#10;HvvYAAAABQEAAA8AAAAAAAAAAAAAAAAAbwQAAGRycy9kb3ducmV2LnhtbFBLBQYAAAAABAAEAPMA&#10;AAB0BQAAAAA=&#10;">
                      <v:stroke joinstyle="round"/>
                      <o:lock v:ext="edit" selection="t"/>
                    </v:rect>
                  </w:pict>
                </mc:Fallback>
              </mc:AlternateContent>
            </w:r>
          </w:p>
        </w:tc>
      </w:tr>
      <w:tr w:rsidR="00B33937" w14:paraId="4B262B25" w14:textId="77777777" w:rsidTr="004A2901">
        <w:trPr>
          <w:trHeight w:val="252"/>
        </w:trPr>
        <w:tc>
          <w:tcPr>
            <w:tcW w:w="988" w:type="dxa"/>
            <w:vMerge/>
          </w:tcPr>
          <w:p w14:paraId="643287A8" w14:textId="77777777" w:rsidR="00B33937" w:rsidRDefault="00B33937" w:rsidP="004A2901">
            <w:pPr>
              <w:spacing w:after="0" w:line="360" w:lineRule="auto"/>
              <w:rPr>
                <w:rFonts w:ascii="Arial" w:hAnsi="Arial" w:cs="Arial"/>
                <w:sz w:val="18"/>
                <w:szCs w:val="18"/>
              </w:rPr>
            </w:pPr>
          </w:p>
        </w:tc>
        <w:tc>
          <w:tcPr>
            <w:tcW w:w="992" w:type="dxa"/>
            <w:vMerge/>
          </w:tcPr>
          <w:p w14:paraId="018B28A7" w14:textId="77777777" w:rsidR="00B33937" w:rsidRDefault="00B33937" w:rsidP="004A2901">
            <w:pPr>
              <w:spacing w:after="0" w:line="360" w:lineRule="auto"/>
              <w:rPr>
                <w:rFonts w:ascii="Arial" w:hAnsi="Arial" w:cs="Arial"/>
                <w:sz w:val="18"/>
                <w:szCs w:val="18"/>
              </w:rPr>
            </w:pPr>
          </w:p>
        </w:tc>
        <w:tc>
          <w:tcPr>
            <w:tcW w:w="1558" w:type="dxa"/>
          </w:tcPr>
          <w:p w14:paraId="52A3425E"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5C35F6BA" w14:textId="29624B13" w:rsidR="00B33937" w:rsidRDefault="00B33937" w:rsidP="004A2901">
            <w:pPr>
              <w:spacing w:after="0" w:line="360" w:lineRule="auto"/>
              <w:jc w:val="center"/>
              <w:rPr>
                <w:rFonts w:ascii="Arial" w:hAnsi="Arial" w:cs="Arial"/>
                <w:sz w:val="18"/>
                <w:szCs w:val="18"/>
              </w:rPr>
            </w:pPr>
            <w:r>
              <w:object w:dxaOrig="1541" w:dyaOrig="1058" w14:anchorId="6A7F1C01">
                <v:shape id="_x0000_i1047" type="#_x0000_t75" style="width:79.5pt;height:50.7pt" o:ole="">
                  <v:imagedata r:id="rId22" o:title=""/>
                </v:shape>
                <o:OLEObject Type="Embed" ProgID="Package" ShapeID="_x0000_i1047" DrawAspect="Icon" ObjectID="_1825175223" r:id="rId55"/>
              </w:object>
            </w:r>
          </w:p>
        </w:tc>
        <w:tc>
          <w:tcPr>
            <w:tcW w:w="2126" w:type="dxa"/>
            <w:vMerge/>
          </w:tcPr>
          <w:p w14:paraId="1D471610" w14:textId="77777777" w:rsidR="00B33937" w:rsidRDefault="00B33937" w:rsidP="004A2901">
            <w:pPr>
              <w:spacing w:after="0" w:line="360" w:lineRule="auto"/>
              <w:rPr>
                <w:rFonts w:ascii="Arial" w:hAnsi="Arial" w:cs="Arial"/>
                <w:sz w:val="18"/>
                <w:szCs w:val="18"/>
              </w:rPr>
            </w:pPr>
          </w:p>
        </w:tc>
      </w:tr>
      <w:tr w:rsidR="00B33937" w14:paraId="5DAAC14B" w14:textId="77777777" w:rsidTr="004A2901">
        <w:trPr>
          <w:trHeight w:val="252"/>
        </w:trPr>
        <w:tc>
          <w:tcPr>
            <w:tcW w:w="988" w:type="dxa"/>
            <w:vMerge/>
          </w:tcPr>
          <w:p w14:paraId="12520149" w14:textId="77777777" w:rsidR="00B33937" w:rsidRDefault="00B33937" w:rsidP="004A2901">
            <w:pPr>
              <w:spacing w:after="0" w:line="360" w:lineRule="auto"/>
              <w:rPr>
                <w:rFonts w:ascii="Arial" w:hAnsi="Arial" w:cs="Arial"/>
                <w:sz w:val="18"/>
                <w:szCs w:val="18"/>
              </w:rPr>
            </w:pPr>
          </w:p>
        </w:tc>
        <w:tc>
          <w:tcPr>
            <w:tcW w:w="992" w:type="dxa"/>
            <w:vMerge/>
          </w:tcPr>
          <w:p w14:paraId="6F081500" w14:textId="77777777" w:rsidR="00B33937" w:rsidRDefault="00B33937" w:rsidP="004A2901">
            <w:pPr>
              <w:spacing w:after="0" w:line="360" w:lineRule="auto"/>
              <w:rPr>
                <w:rFonts w:ascii="Arial" w:hAnsi="Arial" w:cs="Arial"/>
                <w:sz w:val="18"/>
                <w:szCs w:val="18"/>
              </w:rPr>
            </w:pPr>
          </w:p>
        </w:tc>
        <w:tc>
          <w:tcPr>
            <w:tcW w:w="1558" w:type="dxa"/>
          </w:tcPr>
          <w:p w14:paraId="241A85C8"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288B08F9" w14:textId="27CA4276" w:rsidR="00B33937" w:rsidRDefault="00B33937" w:rsidP="004A2901">
            <w:pPr>
              <w:spacing w:after="0" w:line="360" w:lineRule="auto"/>
              <w:jc w:val="center"/>
              <w:rPr>
                <w:rFonts w:ascii="Arial" w:hAnsi="Arial" w:cs="Arial"/>
                <w:sz w:val="18"/>
                <w:szCs w:val="18"/>
              </w:rPr>
            </w:pPr>
            <w:r>
              <w:object w:dxaOrig="1541" w:dyaOrig="1058" w14:anchorId="312D094B">
                <v:shape id="_x0000_i1048" type="#_x0000_t75" style="width:79.5pt;height:50.7pt" o:ole="">
                  <v:imagedata r:id="rId24" o:title=""/>
                </v:shape>
                <o:OLEObject Type="Embed" ProgID="Package" ShapeID="_x0000_i1048" DrawAspect="Icon" ObjectID="_1825175224" r:id="rId56"/>
              </w:object>
            </w:r>
          </w:p>
        </w:tc>
        <w:tc>
          <w:tcPr>
            <w:tcW w:w="2126" w:type="dxa"/>
            <w:vMerge/>
          </w:tcPr>
          <w:p w14:paraId="78E3FE96" w14:textId="77777777" w:rsidR="00B33937" w:rsidRDefault="00B33937" w:rsidP="004A2901">
            <w:pPr>
              <w:spacing w:after="0" w:line="360" w:lineRule="auto"/>
              <w:rPr>
                <w:rFonts w:ascii="Arial" w:hAnsi="Arial" w:cs="Arial"/>
                <w:sz w:val="18"/>
                <w:szCs w:val="18"/>
              </w:rPr>
            </w:pPr>
          </w:p>
        </w:tc>
      </w:tr>
      <w:tr w:rsidR="00B33937" w14:paraId="2A2F5E2D" w14:textId="77777777" w:rsidTr="004A2901">
        <w:trPr>
          <w:trHeight w:val="252"/>
        </w:trPr>
        <w:tc>
          <w:tcPr>
            <w:tcW w:w="988" w:type="dxa"/>
            <w:vMerge/>
          </w:tcPr>
          <w:p w14:paraId="7AC63D5F" w14:textId="77777777" w:rsidR="00B33937" w:rsidRDefault="00B33937" w:rsidP="004A2901">
            <w:pPr>
              <w:spacing w:after="0" w:line="360" w:lineRule="auto"/>
              <w:rPr>
                <w:rFonts w:ascii="Arial" w:hAnsi="Arial" w:cs="Arial"/>
                <w:sz w:val="18"/>
                <w:szCs w:val="18"/>
              </w:rPr>
            </w:pPr>
          </w:p>
        </w:tc>
        <w:tc>
          <w:tcPr>
            <w:tcW w:w="992" w:type="dxa"/>
            <w:vMerge/>
          </w:tcPr>
          <w:p w14:paraId="222D71A1" w14:textId="77777777" w:rsidR="00B33937" w:rsidRDefault="00B33937" w:rsidP="004A2901">
            <w:pPr>
              <w:spacing w:after="0" w:line="360" w:lineRule="auto"/>
              <w:rPr>
                <w:rFonts w:ascii="Arial" w:hAnsi="Arial" w:cs="Arial"/>
                <w:sz w:val="18"/>
                <w:szCs w:val="18"/>
              </w:rPr>
            </w:pPr>
          </w:p>
        </w:tc>
        <w:tc>
          <w:tcPr>
            <w:tcW w:w="1558" w:type="dxa"/>
          </w:tcPr>
          <w:p w14:paraId="446CFABD"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23DC08EB" w14:textId="2A3C8C1E" w:rsidR="00B33937" w:rsidRDefault="00B33937" w:rsidP="004A2901">
            <w:pPr>
              <w:spacing w:after="0" w:line="360" w:lineRule="auto"/>
              <w:jc w:val="center"/>
              <w:rPr>
                <w:rFonts w:ascii="Arial" w:hAnsi="Arial" w:cs="Arial"/>
                <w:sz w:val="18"/>
                <w:szCs w:val="18"/>
              </w:rPr>
            </w:pPr>
            <w:r>
              <w:object w:dxaOrig="1541" w:dyaOrig="1058" w14:anchorId="518D066E">
                <v:shape id="_x0000_i1049" type="#_x0000_t75" style="width:79.5pt;height:50.7pt" o:ole="">
                  <v:imagedata r:id="rId26" o:title=""/>
                </v:shape>
                <o:OLEObject Type="Embed" ProgID="Package" ShapeID="_x0000_i1049" DrawAspect="Icon" ObjectID="_1825175225" r:id="rId57"/>
              </w:object>
            </w:r>
          </w:p>
        </w:tc>
        <w:tc>
          <w:tcPr>
            <w:tcW w:w="2126" w:type="dxa"/>
            <w:vMerge/>
          </w:tcPr>
          <w:p w14:paraId="4B4ED432" w14:textId="77777777" w:rsidR="00B33937" w:rsidRDefault="00B33937" w:rsidP="004A2901">
            <w:pPr>
              <w:spacing w:after="0" w:line="360" w:lineRule="auto"/>
              <w:rPr>
                <w:rFonts w:ascii="Arial" w:hAnsi="Arial" w:cs="Arial"/>
                <w:sz w:val="18"/>
                <w:szCs w:val="18"/>
              </w:rPr>
            </w:pPr>
          </w:p>
        </w:tc>
      </w:tr>
      <w:tr w:rsidR="00B33937" w14:paraId="55AB394D" w14:textId="77777777" w:rsidTr="004A2901">
        <w:trPr>
          <w:trHeight w:val="252"/>
        </w:trPr>
        <w:tc>
          <w:tcPr>
            <w:tcW w:w="988" w:type="dxa"/>
            <w:vMerge/>
          </w:tcPr>
          <w:p w14:paraId="763CC048" w14:textId="77777777" w:rsidR="00B33937" w:rsidRDefault="00B33937" w:rsidP="004A2901">
            <w:pPr>
              <w:spacing w:after="0" w:line="360" w:lineRule="auto"/>
              <w:rPr>
                <w:rFonts w:ascii="Arial" w:hAnsi="Arial" w:cs="Arial"/>
                <w:sz w:val="18"/>
                <w:szCs w:val="18"/>
              </w:rPr>
            </w:pPr>
          </w:p>
        </w:tc>
        <w:tc>
          <w:tcPr>
            <w:tcW w:w="992" w:type="dxa"/>
            <w:vMerge/>
          </w:tcPr>
          <w:p w14:paraId="13A9857E" w14:textId="77777777" w:rsidR="00B33937" w:rsidRDefault="00B33937" w:rsidP="004A2901">
            <w:pPr>
              <w:spacing w:after="0" w:line="360" w:lineRule="auto"/>
              <w:rPr>
                <w:rFonts w:ascii="Arial" w:hAnsi="Arial" w:cs="Arial"/>
                <w:sz w:val="18"/>
                <w:szCs w:val="18"/>
              </w:rPr>
            </w:pPr>
          </w:p>
        </w:tc>
        <w:tc>
          <w:tcPr>
            <w:tcW w:w="1558" w:type="dxa"/>
          </w:tcPr>
          <w:p w14:paraId="6972E5A6"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77E0F7F4" w14:textId="569DD7B5" w:rsidR="00B33937" w:rsidRDefault="00B33937" w:rsidP="004A2901">
            <w:pPr>
              <w:spacing w:after="0" w:line="360" w:lineRule="auto"/>
              <w:jc w:val="center"/>
              <w:rPr>
                <w:rFonts w:ascii="Arial" w:hAnsi="Arial" w:cs="Arial"/>
                <w:sz w:val="18"/>
                <w:szCs w:val="18"/>
              </w:rPr>
            </w:pPr>
            <w:r>
              <w:object w:dxaOrig="1541" w:dyaOrig="1058" w14:anchorId="6B5FD5E6">
                <v:shape id="_x0000_i1050" type="#_x0000_t75" style="width:79.5pt;height:50.7pt" o:ole="">
                  <v:imagedata r:id="rId28" o:title=""/>
                </v:shape>
                <o:OLEObject Type="Embed" ProgID="Package" ShapeID="_x0000_i1050" DrawAspect="Icon" ObjectID="_1825175226" r:id="rId58"/>
              </w:object>
            </w:r>
          </w:p>
        </w:tc>
        <w:tc>
          <w:tcPr>
            <w:tcW w:w="2126" w:type="dxa"/>
            <w:vMerge/>
          </w:tcPr>
          <w:p w14:paraId="0C954601" w14:textId="77777777" w:rsidR="00B33937" w:rsidRDefault="00B33937" w:rsidP="004A2901">
            <w:pPr>
              <w:spacing w:after="0" w:line="360" w:lineRule="auto"/>
              <w:rPr>
                <w:rFonts w:ascii="Arial" w:hAnsi="Arial" w:cs="Arial"/>
                <w:sz w:val="18"/>
                <w:szCs w:val="18"/>
              </w:rPr>
            </w:pPr>
          </w:p>
        </w:tc>
      </w:tr>
      <w:tr w:rsidR="00B33937" w14:paraId="14E51E48" w14:textId="77777777" w:rsidTr="004A2901">
        <w:trPr>
          <w:trHeight w:val="252"/>
        </w:trPr>
        <w:tc>
          <w:tcPr>
            <w:tcW w:w="988" w:type="dxa"/>
            <w:vMerge/>
          </w:tcPr>
          <w:p w14:paraId="24C22DDE" w14:textId="77777777" w:rsidR="00B33937" w:rsidRDefault="00B33937" w:rsidP="004A2901">
            <w:pPr>
              <w:spacing w:after="0" w:line="360" w:lineRule="auto"/>
              <w:rPr>
                <w:rFonts w:ascii="Arial" w:hAnsi="Arial" w:cs="Arial"/>
                <w:sz w:val="18"/>
                <w:szCs w:val="18"/>
              </w:rPr>
            </w:pPr>
          </w:p>
        </w:tc>
        <w:tc>
          <w:tcPr>
            <w:tcW w:w="992" w:type="dxa"/>
            <w:vMerge/>
          </w:tcPr>
          <w:p w14:paraId="486670E5" w14:textId="77777777" w:rsidR="00B33937" w:rsidRDefault="00B33937" w:rsidP="004A2901">
            <w:pPr>
              <w:spacing w:after="0" w:line="360" w:lineRule="auto"/>
              <w:rPr>
                <w:rFonts w:ascii="Arial" w:hAnsi="Arial" w:cs="Arial"/>
                <w:sz w:val="18"/>
                <w:szCs w:val="18"/>
              </w:rPr>
            </w:pPr>
          </w:p>
        </w:tc>
        <w:tc>
          <w:tcPr>
            <w:tcW w:w="1558" w:type="dxa"/>
          </w:tcPr>
          <w:p w14:paraId="1D05D37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038E40A5" w14:textId="0B97727B" w:rsidR="00B33937" w:rsidRDefault="00B33937" w:rsidP="004A2901">
            <w:pPr>
              <w:spacing w:after="0" w:line="360" w:lineRule="auto"/>
              <w:jc w:val="center"/>
              <w:rPr>
                <w:rFonts w:ascii="Arial" w:hAnsi="Arial" w:cs="Arial"/>
                <w:sz w:val="18"/>
                <w:szCs w:val="18"/>
              </w:rPr>
            </w:pPr>
            <w:r>
              <w:object w:dxaOrig="1541" w:dyaOrig="1058" w14:anchorId="23E4622F">
                <v:shape id="_x0000_i1051" type="#_x0000_t75" style="width:79.5pt;height:50.7pt" o:ole="">
                  <v:imagedata r:id="rId30" o:title=""/>
                </v:shape>
                <o:OLEObject Type="Embed" ProgID="Package" ShapeID="_x0000_i1051" DrawAspect="Icon" ObjectID="_1825175227" r:id="rId59"/>
              </w:object>
            </w:r>
          </w:p>
        </w:tc>
        <w:tc>
          <w:tcPr>
            <w:tcW w:w="2126" w:type="dxa"/>
            <w:vMerge/>
          </w:tcPr>
          <w:p w14:paraId="0352A734" w14:textId="77777777" w:rsidR="00B33937" w:rsidRDefault="00B33937" w:rsidP="004A2901">
            <w:pPr>
              <w:spacing w:after="0" w:line="360" w:lineRule="auto"/>
              <w:rPr>
                <w:rFonts w:ascii="Arial" w:hAnsi="Arial" w:cs="Arial"/>
                <w:sz w:val="18"/>
                <w:szCs w:val="18"/>
              </w:rPr>
            </w:pPr>
          </w:p>
        </w:tc>
      </w:tr>
      <w:tr w:rsidR="00B33937" w14:paraId="1889A1ED" w14:textId="77777777" w:rsidTr="004A2901">
        <w:trPr>
          <w:trHeight w:val="252"/>
        </w:trPr>
        <w:tc>
          <w:tcPr>
            <w:tcW w:w="988" w:type="dxa"/>
            <w:vMerge/>
          </w:tcPr>
          <w:p w14:paraId="34C75FF7" w14:textId="77777777" w:rsidR="00B33937" w:rsidRDefault="00B33937" w:rsidP="004A2901">
            <w:pPr>
              <w:spacing w:after="0" w:line="360" w:lineRule="auto"/>
              <w:rPr>
                <w:rFonts w:ascii="Arial" w:hAnsi="Arial" w:cs="Arial"/>
                <w:sz w:val="18"/>
                <w:szCs w:val="18"/>
              </w:rPr>
            </w:pPr>
          </w:p>
        </w:tc>
        <w:tc>
          <w:tcPr>
            <w:tcW w:w="992" w:type="dxa"/>
            <w:vMerge/>
          </w:tcPr>
          <w:p w14:paraId="5FB94CDD" w14:textId="77777777" w:rsidR="00B33937" w:rsidRDefault="00B33937" w:rsidP="004A2901">
            <w:pPr>
              <w:spacing w:after="0" w:line="360" w:lineRule="auto"/>
              <w:rPr>
                <w:rFonts w:ascii="Arial" w:hAnsi="Arial" w:cs="Arial"/>
                <w:sz w:val="18"/>
                <w:szCs w:val="18"/>
              </w:rPr>
            </w:pPr>
          </w:p>
        </w:tc>
        <w:tc>
          <w:tcPr>
            <w:tcW w:w="1558" w:type="dxa"/>
          </w:tcPr>
          <w:p w14:paraId="62C694B9"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77446042" w14:textId="06FBE632" w:rsidR="00B33937" w:rsidRDefault="00B33937" w:rsidP="004A2901">
            <w:pPr>
              <w:spacing w:after="0" w:line="360" w:lineRule="auto"/>
              <w:jc w:val="center"/>
              <w:rPr>
                <w:rFonts w:ascii="Arial" w:hAnsi="Arial" w:cs="Arial"/>
                <w:sz w:val="18"/>
                <w:szCs w:val="18"/>
              </w:rPr>
            </w:pPr>
            <w:r>
              <w:object w:dxaOrig="1541" w:dyaOrig="1058" w14:anchorId="259CAF40">
                <v:shape id="_x0000_i1052" type="#_x0000_t75" style="width:79.5pt;height:50.7pt" o:ole="">
                  <v:imagedata r:id="rId60" o:title=""/>
                </v:shape>
                <o:OLEObject Type="Embed" ProgID="Package" ShapeID="_x0000_i1052" DrawAspect="Icon" ObjectID="_1825175228" r:id="rId61"/>
              </w:object>
            </w:r>
          </w:p>
        </w:tc>
        <w:tc>
          <w:tcPr>
            <w:tcW w:w="2126" w:type="dxa"/>
            <w:vMerge/>
          </w:tcPr>
          <w:p w14:paraId="152DC921" w14:textId="77777777" w:rsidR="00B33937" w:rsidRDefault="00B33937" w:rsidP="004A2901">
            <w:pPr>
              <w:spacing w:after="0" w:line="360" w:lineRule="auto"/>
              <w:rPr>
                <w:rFonts w:ascii="Arial" w:hAnsi="Arial" w:cs="Arial"/>
                <w:sz w:val="18"/>
                <w:szCs w:val="18"/>
              </w:rPr>
            </w:pPr>
          </w:p>
        </w:tc>
      </w:tr>
      <w:tr w:rsidR="00B33937" w14:paraId="19888C3D" w14:textId="77777777" w:rsidTr="004A2901">
        <w:trPr>
          <w:trHeight w:val="252"/>
        </w:trPr>
        <w:tc>
          <w:tcPr>
            <w:tcW w:w="988" w:type="dxa"/>
            <w:vMerge/>
          </w:tcPr>
          <w:p w14:paraId="7315B7A5" w14:textId="77777777" w:rsidR="00B33937" w:rsidRDefault="00B33937" w:rsidP="004A2901">
            <w:pPr>
              <w:spacing w:after="0" w:line="360" w:lineRule="auto"/>
              <w:rPr>
                <w:rFonts w:ascii="Arial" w:hAnsi="Arial" w:cs="Arial"/>
                <w:sz w:val="18"/>
                <w:szCs w:val="18"/>
              </w:rPr>
            </w:pPr>
          </w:p>
        </w:tc>
        <w:tc>
          <w:tcPr>
            <w:tcW w:w="992" w:type="dxa"/>
            <w:vMerge/>
          </w:tcPr>
          <w:p w14:paraId="233317C6" w14:textId="77777777" w:rsidR="00B33937" w:rsidRDefault="00B33937" w:rsidP="004A2901">
            <w:pPr>
              <w:spacing w:after="0" w:line="360" w:lineRule="auto"/>
              <w:rPr>
                <w:rFonts w:ascii="Arial" w:hAnsi="Arial" w:cs="Arial"/>
                <w:sz w:val="18"/>
                <w:szCs w:val="18"/>
              </w:rPr>
            </w:pPr>
          </w:p>
        </w:tc>
        <w:tc>
          <w:tcPr>
            <w:tcW w:w="1558" w:type="dxa"/>
          </w:tcPr>
          <w:p w14:paraId="7A23D0E1"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4B1152A8" w14:textId="7622DD3B" w:rsidR="00B33937" w:rsidRDefault="00B33937" w:rsidP="004A2901">
            <w:pPr>
              <w:spacing w:after="0" w:line="360" w:lineRule="auto"/>
              <w:jc w:val="center"/>
              <w:rPr>
                <w:rFonts w:ascii="Arial" w:hAnsi="Arial" w:cs="Arial"/>
                <w:sz w:val="18"/>
                <w:szCs w:val="18"/>
              </w:rPr>
            </w:pPr>
            <w:r w:rsidRPr="00B33937">
              <w:rPr>
                <w:rFonts w:ascii="Arial" w:hAnsi="Arial" w:cs="Arial"/>
                <w:sz w:val="18"/>
                <w:szCs w:val="18"/>
              </w:rPr>
              <w:object w:dxaOrig="5475" w:dyaOrig="811" w14:anchorId="07A46DF5">
                <v:shape id="_x0000_i1053" type="#_x0000_t75" style="width:209.1pt;height:43.2pt" o:ole="">
                  <v:imagedata r:id="rId62" o:title=""/>
                </v:shape>
                <o:OLEObject Type="Embed" ProgID="Package" ShapeID="_x0000_i1053" DrawAspect="Content" ObjectID="_1825175229" r:id="rId63"/>
              </w:object>
            </w:r>
          </w:p>
          <w:p w14:paraId="729CC7E0" w14:textId="77777777" w:rsidR="00B33937" w:rsidRDefault="00B33937"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03ACDC35" w14:textId="77777777" w:rsidR="00B33937" w:rsidRDefault="00B33937" w:rsidP="004A2901">
            <w:pPr>
              <w:spacing w:after="0" w:line="360" w:lineRule="auto"/>
              <w:rPr>
                <w:rFonts w:ascii="Arial" w:hAnsi="Arial" w:cs="Arial"/>
                <w:sz w:val="18"/>
                <w:szCs w:val="18"/>
              </w:rPr>
            </w:pPr>
          </w:p>
        </w:tc>
      </w:tr>
      <w:tr w:rsidR="00B33937" w14:paraId="7C0B113D" w14:textId="77777777" w:rsidTr="004A2901">
        <w:trPr>
          <w:trHeight w:val="252"/>
        </w:trPr>
        <w:tc>
          <w:tcPr>
            <w:tcW w:w="988" w:type="dxa"/>
            <w:vMerge/>
          </w:tcPr>
          <w:p w14:paraId="2678AF5E" w14:textId="77777777" w:rsidR="00B33937" w:rsidRDefault="00B33937" w:rsidP="004A2901">
            <w:pPr>
              <w:spacing w:after="0" w:line="360" w:lineRule="auto"/>
              <w:rPr>
                <w:rFonts w:ascii="Arial" w:hAnsi="Arial" w:cs="Arial"/>
                <w:sz w:val="18"/>
                <w:szCs w:val="18"/>
              </w:rPr>
            </w:pPr>
          </w:p>
        </w:tc>
        <w:tc>
          <w:tcPr>
            <w:tcW w:w="992" w:type="dxa"/>
            <w:vMerge/>
          </w:tcPr>
          <w:p w14:paraId="7EEC6D41" w14:textId="77777777" w:rsidR="00B33937" w:rsidRDefault="00B33937" w:rsidP="004A2901">
            <w:pPr>
              <w:spacing w:after="0" w:line="360" w:lineRule="auto"/>
              <w:rPr>
                <w:rFonts w:ascii="Arial" w:hAnsi="Arial" w:cs="Arial"/>
                <w:sz w:val="18"/>
                <w:szCs w:val="18"/>
              </w:rPr>
            </w:pPr>
          </w:p>
        </w:tc>
        <w:tc>
          <w:tcPr>
            <w:tcW w:w="1558" w:type="dxa"/>
          </w:tcPr>
          <w:p w14:paraId="4F285B16"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5A3B3A3A" w14:textId="3F6D7F87" w:rsidR="00B33937" w:rsidRDefault="00B33937" w:rsidP="004A2901">
            <w:pPr>
              <w:spacing w:after="0" w:line="360" w:lineRule="auto"/>
              <w:jc w:val="center"/>
              <w:rPr>
                <w:rFonts w:ascii="Arial" w:hAnsi="Arial" w:cs="Arial"/>
                <w:sz w:val="18"/>
                <w:szCs w:val="18"/>
              </w:rPr>
            </w:pPr>
            <w:r>
              <w:object w:dxaOrig="1541" w:dyaOrig="1058" w14:anchorId="1500168B">
                <v:shape id="_x0000_i1054" type="#_x0000_t75" style="width:79.5pt;height:50.7pt" o:ole="">
                  <v:imagedata r:id="rId64" o:title=""/>
                </v:shape>
                <o:OLEObject Type="Embed" ProgID="Package" ShapeID="_x0000_i1054" DrawAspect="Icon" ObjectID="_1825175230" r:id="rId65"/>
              </w:object>
            </w:r>
            <w:r>
              <w:rPr>
                <w:rFonts w:ascii="Arial" w:hAnsi="Arial" w:cs="Arial" w:hint="eastAsia"/>
                <w:noProof/>
                <w:sz w:val="18"/>
                <w:szCs w:val="18"/>
              </w:rPr>
              <mc:AlternateContent>
                <mc:Choice Requires="wps">
                  <w:drawing>
                    <wp:anchor distT="0" distB="0" distL="114300" distR="114300" simplePos="0" relativeHeight="251667456" behindDoc="0" locked="0" layoutInCell="1" hidden="1" allowOverlap="1" wp14:anchorId="3B811B76" wp14:editId="63074C51">
                      <wp:simplePos x="0" y="0"/>
                      <wp:positionH relativeFrom="column">
                        <wp:posOffset>0</wp:posOffset>
                      </wp:positionH>
                      <wp:positionV relativeFrom="paragraph">
                        <wp:posOffset>0</wp:posOffset>
                      </wp:positionV>
                      <wp:extent cx="635000" cy="635000"/>
                      <wp:effectExtent l="19050" t="19050" r="12700" b="12700"/>
                      <wp:wrapNone/>
                      <wp:docPr id="4" name="Rectangle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EA93E6" id="Rectangle 4" o:spid="_x0000_s1026" style="position:absolute;margin-left:0;margin-top:0;width:50pt;height:50pt;z-index:25166745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B7C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PicHsIV&#10;AgAALg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2126" w:type="dxa"/>
            <w:vMerge/>
          </w:tcPr>
          <w:p w14:paraId="2D3597BE" w14:textId="77777777" w:rsidR="00B33937" w:rsidRDefault="00B33937" w:rsidP="004A2901">
            <w:pPr>
              <w:spacing w:after="0" w:line="360" w:lineRule="auto"/>
              <w:rPr>
                <w:rFonts w:ascii="Arial" w:hAnsi="Arial" w:cs="Arial"/>
                <w:sz w:val="18"/>
                <w:szCs w:val="18"/>
              </w:rPr>
            </w:pPr>
          </w:p>
        </w:tc>
      </w:tr>
    </w:tbl>
    <w:p w14:paraId="64EE71E7" w14:textId="5E607329" w:rsidR="00B33937" w:rsidRDefault="00B33937">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B33937" w14:paraId="4EC12ABA" w14:textId="77777777" w:rsidTr="004A2901">
        <w:trPr>
          <w:trHeight w:val="252"/>
        </w:trPr>
        <w:tc>
          <w:tcPr>
            <w:tcW w:w="988" w:type="dxa"/>
            <w:vMerge w:val="restart"/>
          </w:tcPr>
          <w:p w14:paraId="75F53D69"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LABAP-LV</w:t>
            </w:r>
            <w:r>
              <w:rPr>
                <w:rFonts w:ascii="Arial" w:hAnsi="Arial" w:cs="Arial"/>
                <w:sz w:val="18"/>
                <w:szCs w:val="18"/>
              </w:rPr>
              <w:t>2</w:t>
            </w:r>
            <w:r>
              <w:rPr>
                <w:rFonts w:ascii="Arial" w:hAnsi="Arial" w:cs="Arial" w:hint="eastAsia"/>
                <w:sz w:val="18"/>
                <w:szCs w:val="18"/>
              </w:rPr>
              <w:t>-00</w:t>
            </w:r>
            <w:r>
              <w:rPr>
                <w:rFonts w:ascii="Arial" w:hAnsi="Arial" w:cs="Arial"/>
                <w:sz w:val="18"/>
                <w:szCs w:val="18"/>
              </w:rPr>
              <w:t>3</w:t>
            </w:r>
          </w:p>
        </w:tc>
        <w:tc>
          <w:tcPr>
            <w:tcW w:w="992" w:type="dxa"/>
            <w:vMerge w:val="restart"/>
          </w:tcPr>
          <w:p w14:paraId="5C41DAB5"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w:t>
            </w:r>
            <w:r>
              <w:rPr>
                <w:rFonts w:ascii="Arial" w:hAnsi="Arial" w:cs="Arial"/>
                <w:sz w:val="18"/>
                <w:szCs w:val="18"/>
              </w:rPr>
              <w:t>DM</w:t>
            </w:r>
            <w:r>
              <w:rPr>
                <w:rFonts w:ascii="Arial" w:hAnsi="Arial" w:cs="Arial" w:hint="eastAsia"/>
                <w:sz w:val="18"/>
                <w:szCs w:val="18"/>
              </w:rPr>
              <w:t>]</w:t>
            </w:r>
          </w:p>
          <w:p w14:paraId="65702B71" w14:textId="77777777" w:rsidR="00B33937" w:rsidRDefault="00B33937" w:rsidP="004A2901">
            <w:pPr>
              <w:spacing w:after="0" w:line="360" w:lineRule="auto"/>
              <w:rPr>
                <w:rFonts w:ascii="Arial" w:hAnsi="Arial" w:cs="Arial"/>
                <w:sz w:val="18"/>
                <w:szCs w:val="18"/>
              </w:rPr>
            </w:pPr>
            <w:r>
              <w:rPr>
                <w:rFonts w:ascii="Arial" w:hAnsi="Arial" w:cs="Arial"/>
                <w:sz w:val="18"/>
                <w:szCs w:val="18"/>
              </w:rPr>
              <w:t>3a-3c</w:t>
            </w:r>
          </w:p>
        </w:tc>
        <w:tc>
          <w:tcPr>
            <w:tcW w:w="1558" w:type="dxa"/>
          </w:tcPr>
          <w:p w14:paraId="1B3F782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6CF12B6F" w14:textId="77777777" w:rsidR="00B33937" w:rsidRDefault="00B33937" w:rsidP="004A2901">
            <w:pPr>
              <w:spacing w:after="0" w:line="360" w:lineRule="auto"/>
              <w:jc w:val="center"/>
              <w:rPr>
                <w:rFonts w:ascii="Arial" w:hAnsi="Arial" w:cs="Arial"/>
                <w:sz w:val="18"/>
                <w:szCs w:val="18"/>
              </w:rPr>
            </w:pPr>
            <w:r>
              <w:object w:dxaOrig="1541" w:dyaOrig="1058" w14:anchorId="2A9484D5">
                <v:shape id="_x0000_i1055" type="#_x0000_t75" style="width:79.5pt;height:50.7pt" o:ole="">
                  <v:imagedata r:id="rId18" o:title=""/>
                </v:shape>
                <o:OLEObject Type="Embed" ProgID="Package" ShapeID="_x0000_i1055" DrawAspect="Icon" ObjectID="_1825175231" r:id="rId66"/>
              </w:object>
            </w:r>
          </w:p>
        </w:tc>
        <w:tc>
          <w:tcPr>
            <w:tcW w:w="2126" w:type="dxa"/>
            <w:vMerge w:val="restart"/>
          </w:tcPr>
          <w:p w14:paraId="7B1C3529"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Level </w:t>
            </w:r>
            <w:r>
              <w:rPr>
                <w:rFonts w:ascii="Arial" w:hAnsi="Arial" w:cs="Arial"/>
                <w:sz w:val="18"/>
                <w:szCs w:val="18"/>
              </w:rPr>
              <w:t>2</w:t>
            </w:r>
            <w:r>
              <w:rPr>
                <w:rFonts w:ascii="Arial" w:hAnsi="Arial" w:cs="Arial" w:hint="eastAsia"/>
                <w:sz w:val="18"/>
                <w:szCs w:val="18"/>
              </w:rPr>
              <w:t>:</w:t>
            </w:r>
          </w:p>
          <w:p w14:paraId="04305F35" w14:textId="77777777" w:rsidR="00B33937" w:rsidRDefault="00B33937" w:rsidP="004A2901">
            <w:pPr>
              <w:spacing w:after="0" w:line="360" w:lineRule="auto"/>
              <w:rPr>
                <w:rFonts w:ascii="Arial" w:hAnsi="Arial" w:cs="Arial"/>
                <w:sz w:val="18"/>
                <w:szCs w:val="18"/>
              </w:rPr>
            </w:pPr>
            <w:r>
              <w:object w:dxaOrig="1541" w:dyaOrig="1058" w14:anchorId="1EB8B805">
                <v:shape id="_x0000_i1056" type="#_x0000_t75" style="width:79.5pt;height:50.7pt" o:ole="">
                  <v:imagedata r:id="rId67" o:title=""/>
                </v:shape>
                <o:OLEObject Type="Embed" ProgID="Package" ShapeID="_x0000_i1056" DrawAspect="Icon" ObjectID="_1825175232" r:id="rId68"/>
              </w:object>
            </w:r>
            <w:r>
              <w:rPr>
                <w:rFonts w:ascii="Arial" w:hAnsi="Arial" w:cs="Arial" w:hint="eastAsia"/>
                <w:noProof/>
                <w:sz w:val="18"/>
                <w:szCs w:val="18"/>
              </w:rPr>
              <mc:AlternateContent>
                <mc:Choice Requires="wps">
                  <w:drawing>
                    <wp:anchor distT="0" distB="0" distL="114300" distR="114300" simplePos="0" relativeHeight="251672576" behindDoc="0" locked="0" layoutInCell="1" hidden="1" allowOverlap="1" wp14:anchorId="479B0685" wp14:editId="2155E4A0">
                      <wp:simplePos x="0" y="0"/>
                      <wp:positionH relativeFrom="column">
                        <wp:posOffset>0</wp:posOffset>
                      </wp:positionH>
                      <wp:positionV relativeFrom="paragraph">
                        <wp:posOffset>0</wp:posOffset>
                      </wp:positionV>
                      <wp:extent cx="635000" cy="635000"/>
                      <wp:effectExtent l="19050" t="19050" r="12700" b="12700"/>
                      <wp:wrapNone/>
                      <wp:docPr id="7" name="Rectangle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6022C7" id="Rectangle 7" o:spid="_x0000_s1026" style="position:absolute;margin-left:0;margin-top:0;width:50pt;height:50pt;z-index:25167257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lGqjK&#10;FgIAAC4EAAAOAAAAAAAAAAAAAAAAAC4CAABkcnMvZTJvRG9jLnhtbFBLAQItABQABgAIAAAAIQDr&#10;jR772AAAAAUBAAAPAAAAAAAAAAAAAAAAAHAEAABkcnMvZG93bnJldi54bWxQSwUGAAAAAAQABADz&#10;AAAAdQUAAAAA&#10;">
                      <v:stroke joinstyle="round"/>
                      <o:lock v:ext="edit" selection="t"/>
                    </v:rect>
                  </w:pict>
                </mc:Fallback>
              </mc:AlternateContent>
            </w:r>
          </w:p>
        </w:tc>
      </w:tr>
      <w:tr w:rsidR="00B33937" w14:paraId="305CDFB0" w14:textId="77777777" w:rsidTr="004A2901">
        <w:trPr>
          <w:trHeight w:val="252"/>
        </w:trPr>
        <w:tc>
          <w:tcPr>
            <w:tcW w:w="988" w:type="dxa"/>
            <w:vMerge/>
          </w:tcPr>
          <w:p w14:paraId="6390FD6E" w14:textId="77777777" w:rsidR="00B33937" w:rsidRDefault="00B33937" w:rsidP="004A2901">
            <w:pPr>
              <w:spacing w:after="0" w:line="360" w:lineRule="auto"/>
              <w:rPr>
                <w:rFonts w:ascii="Arial" w:hAnsi="Arial" w:cs="Arial"/>
                <w:sz w:val="18"/>
                <w:szCs w:val="18"/>
              </w:rPr>
            </w:pPr>
          </w:p>
        </w:tc>
        <w:tc>
          <w:tcPr>
            <w:tcW w:w="992" w:type="dxa"/>
            <w:vMerge/>
          </w:tcPr>
          <w:p w14:paraId="4C575953" w14:textId="77777777" w:rsidR="00B33937" w:rsidRDefault="00B33937" w:rsidP="004A2901">
            <w:pPr>
              <w:spacing w:after="0" w:line="360" w:lineRule="auto"/>
              <w:rPr>
                <w:rFonts w:ascii="Arial" w:hAnsi="Arial" w:cs="Arial"/>
                <w:sz w:val="18"/>
                <w:szCs w:val="18"/>
              </w:rPr>
            </w:pPr>
          </w:p>
        </w:tc>
        <w:tc>
          <w:tcPr>
            <w:tcW w:w="1558" w:type="dxa"/>
          </w:tcPr>
          <w:p w14:paraId="4E0AA25D"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0903A221" w14:textId="77777777" w:rsidR="00B33937" w:rsidRDefault="00B33937" w:rsidP="004A2901">
            <w:pPr>
              <w:spacing w:after="0" w:line="360" w:lineRule="auto"/>
              <w:jc w:val="center"/>
              <w:rPr>
                <w:rFonts w:ascii="Arial" w:hAnsi="Arial" w:cs="Arial"/>
                <w:sz w:val="18"/>
                <w:szCs w:val="18"/>
              </w:rPr>
            </w:pPr>
            <w:r>
              <w:object w:dxaOrig="1541" w:dyaOrig="1058" w14:anchorId="2F786D16">
                <v:shape id="_x0000_i1057" type="#_x0000_t75" style="width:79.5pt;height:50.7pt" o:ole="">
                  <v:imagedata r:id="rId22" o:title=""/>
                </v:shape>
                <o:OLEObject Type="Embed" ProgID="Package" ShapeID="_x0000_i1057" DrawAspect="Icon" ObjectID="_1825175233" r:id="rId69"/>
              </w:object>
            </w:r>
          </w:p>
        </w:tc>
        <w:tc>
          <w:tcPr>
            <w:tcW w:w="2126" w:type="dxa"/>
            <w:vMerge/>
          </w:tcPr>
          <w:p w14:paraId="6B6F8562" w14:textId="77777777" w:rsidR="00B33937" w:rsidRDefault="00B33937" w:rsidP="004A2901">
            <w:pPr>
              <w:spacing w:after="0" w:line="360" w:lineRule="auto"/>
              <w:rPr>
                <w:rFonts w:ascii="Arial" w:hAnsi="Arial" w:cs="Arial"/>
                <w:sz w:val="18"/>
                <w:szCs w:val="18"/>
              </w:rPr>
            </w:pPr>
          </w:p>
        </w:tc>
      </w:tr>
      <w:tr w:rsidR="00B33937" w14:paraId="4F2DBABD" w14:textId="77777777" w:rsidTr="004A2901">
        <w:trPr>
          <w:trHeight w:val="252"/>
        </w:trPr>
        <w:tc>
          <w:tcPr>
            <w:tcW w:w="988" w:type="dxa"/>
            <w:vMerge/>
          </w:tcPr>
          <w:p w14:paraId="75FE29BE" w14:textId="77777777" w:rsidR="00B33937" w:rsidRDefault="00B33937" w:rsidP="004A2901">
            <w:pPr>
              <w:spacing w:after="0" w:line="360" w:lineRule="auto"/>
              <w:rPr>
                <w:rFonts w:ascii="Arial" w:hAnsi="Arial" w:cs="Arial"/>
                <w:sz w:val="18"/>
                <w:szCs w:val="18"/>
              </w:rPr>
            </w:pPr>
          </w:p>
        </w:tc>
        <w:tc>
          <w:tcPr>
            <w:tcW w:w="992" w:type="dxa"/>
            <w:vMerge/>
          </w:tcPr>
          <w:p w14:paraId="329450D1" w14:textId="77777777" w:rsidR="00B33937" w:rsidRDefault="00B33937" w:rsidP="004A2901">
            <w:pPr>
              <w:spacing w:after="0" w:line="360" w:lineRule="auto"/>
              <w:rPr>
                <w:rFonts w:ascii="Arial" w:hAnsi="Arial" w:cs="Arial"/>
                <w:sz w:val="18"/>
                <w:szCs w:val="18"/>
              </w:rPr>
            </w:pPr>
          </w:p>
        </w:tc>
        <w:tc>
          <w:tcPr>
            <w:tcW w:w="1558" w:type="dxa"/>
          </w:tcPr>
          <w:p w14:paraId="7EED1FE3"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69ED4FFB" w14:textId="77777777" w:rsidR="00B33937" w:rsidRDefault="00B33937" w:rsidP="004A2901">
            <w:pPr>
              <w:spacing w:after="0" w:line="360" w:lineRule="auto"/>
              <w:jc w:val="center"/>
              <w:rPr>
                <w:rFonts w:ascii="Arial" w:hAnsi="Arial" w:cs="Arial"/>
                <w:sz w:val="18"/>
                <w:szCs w:val="18"/>
              </w:rPr>
            </w:pPr>
            <w:r>
              <w:object w:dxaOrig="1541" w:dyaOrig="1058" w14:anchorId="39FDB398">
                <v:shape id="_x0000_i1058" type="#_x0000_t75" style="width:79.5pt;height:50.7pt" o:ole="">
                  <v:imagedata r:id="rId24" o:title=""/>
                </v:shape>
                <o:OLEObject Type="Embed" ProgID="Package" ShapeID="_x0000_i1058" DrawAspect="Icon" ObjectID="_1825175234" r:id="rId70"/>
              </w:object>
            </w:r>
          </w:p>
        </w:tc>
        <w:tc>
          <w:tcPr>
            <w:tcW w:w="2126" w:type="dxa"/>
            <w:vMerge/>
          </w:tcPr>
          <w:p w14:paraId="50224E96" w14:textId="77777777" w:rsidR="00B33937" w:rsidRDefault="00B33937" w:rsidP="004A2901">
            <w:pPr>
              <w:spacing w:after="0" w:line="360" w:lineRule="auto"/>
              <w:rPr>
                <w:rFonts w:ascii="Arial" w:hAnsi="Arial" w:cs="Arial"/>
                <w:sz w:val="18"/>
                <w:szCs w:val="18"/>
              </w:rPr>
            </w:pPr>
          </w:p>
        </w:tc>
      </w:tr>
      <w:tr w:rsidR="00B33937" w14:paraId="06971C60" w14:textId="77777777" w:rsidTr="004A2901">
        <w:trPr>
          <w:trHeight w:val="252"/>
        </w:trPr>
        <w:tc>
          <w:tcPr>
            <w:tcW w:w="988" w:type="dxa"/>
            <w:vMerge/>
          </w:tcPr>
          <w:p w14:paraId="2861D43B" w14:textId="77777777" w:rsidR="00B33937" w:rsidRDefault="00B33937" w:rsidP="004A2901">
            <w:pPr>
              <w:spacing w:after="0" w:line="360" w:lineRule="auto"/>
              <w:rPr>
                <w:rFonts w:ascii="Arial" w:hAnsi="Arial" w:cs="Arial"/>
                <w:sz w:val="18"/>
                <w:szCs w:val="18"/>
              </w:rPr>
            </w:pPr>
          </w:p>
        </w:tc>
        <w:tc>
          <w:tcPr>
            <w:tcW w:w="992" w:type="dxa"/>
            <w:vMerge/>
          </w:tcPr>
          <w:p w14:paraId="4C17A0AB" w14:textId="77777777" w:rsidR="00B33937" w:rsidRDefault="00B33937" w:rsidP="004A2901">
            <w:pPr>
              <w:spacing w:after="0" w:line="360" w:lineRule="auto"/>
              <w:rPr>
                <w:rFonts w:ascii="Arial" w:hAnsi="Arial" w:cs="Arial"/>
                <w:sz w:val="18"/>
                <w:szCs w:val="18"/>
              </w:rPr>
            </w:pPr>
          </w:p>
        </w:tc>
        <w:tc>
          <w:tcPr>
            <w:tcW w:w="1558" w:type="dxa"/>
          </w:tcPr>
          <w:p w14:paraId="417B93AB"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3CDCCEE7" w14:textId="77777777" w:rsidR="00B33937" w:rsidRDefault="00B33937" w:rsidP="004A2901">
            <w:pPr>
              <w:spacing w:after="0" w:line="360" w:lineRule="auto"/>
              <w:jc w:val="center"/>
              <w:rPr>
                <w:rFonts w:ascii="Arial" w:hAnsi="Arial" w:cs="Arial"/>
                <w:sz w:val="18"/>
                <w:szCs w:val="18"/>
              </w:rPr>
            </w:pPr>
            <w:r>
              <w:object w:dxaOrig="1541" w:dyaOrig="1058" w14:anchorId="54DF9673">
                <v:shape id="_x0000_i1059" type="#_x0000_t75" style="width:79.5pt;height:50.7pt" o:ole="">
                  <v:imagedata r:id="rId26" o:title=""/>
                </v:shape>
                <o:OLEObject Type="Embed" ProgID="Package" ShapeID="_x0000_i1059" DrawAspect="Icon" ObjectID="_1825175235" r:id="rId71"/>
              </w:object>
            </w:r>
          </w:p>
        </w:tc>
        <w:tc>
          <w:tcPr>
            <w:tcW w:w="2126" w:type="dxa"/>
            <w:vMerge/>
          </w:tcPr>
          <w:p w14:paraId="7DFA4E34" w14:textId="77777777" w:rsidR="00B33937" w:rsidRDefault="00B33937" w:rsidP="004A2901">
            <w:pPr>
              <w:spacing w:after="0" w:line="360" w:lineRule="auto"/>
              <w:rPr>
                <w:rFonts w:ascii="Arial" w:hAnsi="Arial" w:cs="Arial"/>
                <w:sz w:val="18"/>
                <w:szCs w:val="18"/>
              </w:rPr>
            </w:pPr>
          </w:p>
        </w:tc>
      </w:tr>
      <w:tr w:rsidR="00B33937" w14:paraId="296E1A44" w14:textId="77777777" w:rsidTr="004A2901">
        <w:trPr>
          <w:trHeight w:val="252"/>
        </w:trPr>
        <w:tc>
          <w:tcPr>
            <w:tcW w:w="988" w:type="dxa"/>
            <w:vMerge/>
          </w:tcPr>
          <w:p w14:paraId="6E284F89" w14:textId="77777777" w:rsidR="00B33937" w:rsidRDefault="00B33937" w:rsidP="004A2901">
            <w:pPr>
              <w:spacing w:after="0" w:line="360" w:lineRule="auto"/>
              <w:rPr>
                <w:rFonts w:ascii="Arial" w:hAnsi="Arial" w:cs="Arial"/>
                <w:sz w:val="18"/>
                <w:szCs w:val="18"/>
              </w:rPr>
            </w:pPr>
          </w:p>
        </w:tc>
        <w:tc>
          <w:tcPr>
            <w:tcW w:w="992" w:type="dxa"/>
            <w:vMerge/>
          </w:tcPr>
          <w:p w14:paraId="1B80319C" w14:textId="77777777" w:rsidR="00B33937" w:rsidRDefault="00B33937" w:rsidP="004A2901">
            <w:pPr>
              <w:spacing w:after="0" w:line="360" w:lineRule="auto"/>
              <w:rPr>
                <w:rFonts w:ascii="Arial" w:hAnsi="Arial" w:cs="Arial"/>
                <w:sz w:val="18"/>
                <w:szCs w:val="18"/>
              </w:rPr>
            </w:pPr>
          </w:p>
        </w:tc>
        <w:tc>
          <w:tcPr>
            <w:tcW w:w="1558" w:type="dxa"/>
          </w:tcPr>
          <w:p w14:paraId="1FFBE472"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1D77BACA" w14:textId="77777777" w:rsidR="00B33937" w:rsidRDefault="00B33937" w:rsidP="004A2901">
            <w:pPr>
              <w:spacing w:after="0" w:line="360" w:lineRule="auto"/>
              <w:jc w:val="center"/>
              <w:rPr>
                <w:rFonts w:ascii="Arial" w:hAnsi="Arial" w:cs="Arial"/>
                <w:sz w:val="18"/>
                <w:szCs w:val="18"/>
              </w:rPr>
            </w:pPr>
            <w:r>
              <w:object w:dxaOrig="1541" w:dyaOrig="1058" w14:anchorId="209B9784">
                <v:shape id="_x0000_i1060" type="#_x0000_t75" style="width:79.5pt;height:50.7pt" o:ole="">
                  <v:imagedata r:id="rId28" o:title=""/>
                </v:shape>
                <o:OLEObject Type="Embed" ProgID="Package" ShapeID="_x0000_i1060" DrawAspect="Icon" ObjectID="_1825175236" r:id="rId72"/>
              </w:object>
            </w:r>
          </w:p>
        </w:tc>
        <w:tc>
          <w:tcPr>
            <w:tcW w:w="2126" w:type="dxa"/>
            <w:vMerge/>
          </w:tcPr>
          <w:p w14:paraId="154594E7" w14:textId="77777777" w:rsidR="00B33937" w:rsidRDefault="00B33937" w:rsidP="004A2901">
            <w:pPr>
              <w:spacing w:after="0" w:line="360" w:lineRule="auto"/>
              <w:rPr>
                <w:rFonts w:ascii="Arial" w:hAnsi="Arial" w:cs="Arial"/>
                <w:sz w:val="18"/>
                <w:szCs w:val="18"/>
              </w:rPr>
            </w:pPr>
          </w:p>
        </w:tc>
      </w:tr>
      <w:tr w:rsidR="00B33937" w14:paraId="094B998F" w14:textId="77777777" w:rsidTr="004A2901">
        <w:trPr>
          <w:trHeight w:val="252"/>
        </w:trPr>
        <w:tc>
          <w:tcPr>
            <w:tcW w:w="988" w:type="dxa"/>
            <w:vMerge/>
          </w:tcPr>
          <w:p w14:paraId="7FF26CF4" w14:textId="77777777" w:rsidR="00B33937" w:rsidRDefault="00B33937" w:rsidP="004A2901">
            <w:pPr>
              <w:spacing w:after="0" w:line="360" w:lineRule="auto"/>
              <w:rPr>
                <w:rFonts w:ascii="Arial" w:hAnsi="Arial" w:cs="Arial"/>
                <w:sz w:val="18"/>
                <w:szCs w:val="18"/>
              </w:rPr>
            </w:pPr>
          </w:p>
        </w:tc>
        <w:tc>
          <w:tcPr>
            <w:tcW w:w="992" w:type="dxa"/>
            <w:vMerge/>
          </w:tcPr>
          <w:p w14:paraId="124ACD12" w14:textId="77777777" w:rsidR="00B33937" w:rsidRDefault="00B33937" w:rsidP="004A2901">
            <w:pPr>
              <w:spacing w:after="0" w:line="360" w:lineRule="auto"/>
              <w:rPr>
                <w:rFonts w:ascii="Arial" w:hAnsi="Arial" w:cs="Arial"/>
                <w:sz w:val="18"/>
                <w:szCs w:val="18"/>
              </w:rPr>
            </w:pPr>
          </w:p>
        </w:tc>
        <w:tc>
          <w:tcPr>
            <w:tcW w:w="1558" w:type="dxa"/>
          </w:tcPr>
          <w:p w14:paraId="5AA9EBE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43CBD7E2" w14:textId="77777777" w:rsidR="00B33937" w:rsidRDefault="00B33937" w:rsidP="004A2901">
            <w:pPr>
              <w:spacing w:after="0" w:line="360" w:lineRule="auto"/>
              <w:jc w:val="center"/>
              <w:rPr>
                <w:rFonts w:ascii="Arial" w:hAnsi="Arial" w:cs="Arial"/>
                <w:sz w:val="18"/>
                <w:szCs w:val="18"/>
              </w:rPr>
            </w:pPr>
            <w:r>
              <w:object w:dxaOrig="1541" w:dyaOrig="1058" w14:anchorId="0C105F59">
                <v:shape id="_x0000_i1061" type="#_x0000_t75" style="width:79.5pt;height:50.7pt" o:ole="">
                  <v:imagedata r:id="rId30" o:title=""/>
                </v:shape>
                <o:OLEObject Type="Embed" ProgID="Package" ShapeID="_x0000_i1061" DrawAspect="Icon" ObjectID="_1825175237" r:id="rId73"/>
              </w:object>
            </w:r>
          </w:p>
        </w:tc>
        <w:tc>
          <w:tcPr>
            <w:tcW w:w="2126" w:type="dxa"/>
            <w:vMerge/>
          </w:tcPr>
          <w:p w14:paraId="7E25C034" w14:textId="77777777" w:rsidR="00B33937" w:rsidRDefault="00B33937" w:rsidP="004A2901">
            <w:pPr>
              <w:spacing w:after="0" w:line="360" w:lineRule="auto"/>
              <w:rPr>
                <w:rFonts w:ascii="Arial" w:hAnsi="Arial" w:cs="Arial"/>
                <w:sz w:val="18"/>
                <w:szCs w:val="18"/>
              </w:rPr>
            </w:pPr>
          </w:p>
        </w:tc>
      </w:tr>
      <w:tr w:rsidR="00B33937" w14:paraId="2353FB67" w14:textId="77777777" w:rsidTr="004A2901">
        <w:trPr>
          <w:trHeight w:val="252"/>
        </w:trPr>
        <w:tc>
          <w:tcPr>
            <w:tcW w:w="988" w:type="dxa"/>
            <w:vMerge/>
          </w:tcPr>
          <w:p w14:paraId="344EB06F" w14:textId="77777777" w:rsidR="00B33937" w:rsidRDefault="00B33937" w:rsidP="004A2901">
            <w:pPr>
              <w:spacing w:after="0" w:line="360" w:lineRule="auto"/>
              <w:rPr>
                <w:rFonts w:ascii="Arial" w:hAnsi="Arial" w:cs="Arial"/>
                <w:sz w:val="18"/>
                <w:szCs w:val="18"/>
              </w:rPr>
            </w:pPr>
          </w:p>
        </w:tc>
        <w:tc>
          <w:tcPr>
            <w:tcW w:w="992" w:type="dxa"/>
            <w:vMerge/>
          </w:tcPr>
          <w:p w14:paraId="49D34F9E" w14:textId="77777777" w:rsidR="00B33937" w:rsidRDefault="00B33937" w:rsidP="004A2901">
            <w:pPr>
              <w:spacing w:after="0" w:line="360" w:lineRule="auto"/>
              <w:rPr>
                <w:rFonts w:ascii="Arial" w:hAnsi="Arial" w:cs="Arial"/>
                <w:sz w:val="18"/>
                <w:szCs w:val="18"/>
              </w:rPr>
            </w:pPr>
          </w:p>
        </w:tc>
        <w:tc>
          <w:tcPr>
            <w:tcW w:w="1558" w:type="dxa"/>
          </w:tcPr>
          <w:p w14:paraId="4AA22A34"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4A39E382" w14:textId="77777777" w:rsidR="00B33937" w:rsidRDefault="00B33937" w:rsidP="004A2901">
            <w:pPr>
              <w:spacing w:after="0" w:line="360" w:lineRule="auto"/>
              <w:jc w:val="center"/>
              <w:rPr>
                <w:rFonts w:ascii="Arial" w:hAnsi="Arial" w:cs="Arial"/>
                <w:sz w:val="18"/>
                <w:szCs w:val="18"/>
              </w:rPr>
            </w:pPr>
            <w:r>
              <w:object w:dxaOrig="1541" w:dyaOrig="1058" w14:anchorId="6B269C3E">
                <v:shape id="_x0000_i1062" type="#_x0000_t75" style="width:79.5pt;height:50.7pt" o:ole="">
                  <v:imagedata r:id="rId74" o:title=""/>
                </v:shape>
                <o:OLEObject Type="Embed" ProgID="Package" ShapeID="_x0000_i1062" DrawAspect="Icon" ObjectID="_1825175238" r:id="rId75"/>
              </w:object>
            </w:r>
          </w:p>
        </w:tc>
        <w:tc>
          <w:tcPr>
            <w:tcW w:w="2126" w:type="dxa"/>
            <w:vMerge/>
          </w:tcPr>
          <w:p w14:paraId="29D9CB2B" w14:textId="77777777" w:rsidR="00B33937" w:rsidRDefault="00B33937" w:rsidP="004A2901">
            <w:pPr>
              <w:spacing w:after="0" w:line="360" w:lineRule="auto"/>
              <w:rPr>
                <w:rFonts w:ascii="Arial" w:hAnsi="Arial" w:cs="Arial"/>
                <w:sz w:val="18"/>
                <w:szCs w:val="18"/>
              </w:rPr>
            </w:pPr>
          </w:p>
        </w:tc>
      </w:tr>
      <w:tr w:rsidR="00B33937" w14:paraId="60C0AD8A" w14:textId="77777777" w:rsidTr="004A2901">
        <w:trPr>
          <w:trHeight w:val="252"/>
        </w:trPr>
        <w:tc>
          <w:tcPr>
            <w:tcW w:w="988" w:type="dxa"/>
            <w:vMerge/>
          </w:tcPr>
          <w:p w14:paraId="67E05C88" w14:textId="77777777" w:rsidR="00B33937" w:rsidRDefault="00B33937" w:rsidP="004A2901">
            <w:pPr>
              <w:spacing w:after="0" w:line="360" w:lineRule="auto"/>
              <w:rPr>
                <w:rFonts w:ascii="Arial" w:hAnsi="Arial" w:cs="Arial"/>
                <w:sz w:val="18"/>
                <w:szCs w:val="18"/>
              </w:rPr>
            </w:pPr>
          </w:p>
        </w:tc>
        <w:tc>
          <w:tcPr>
            <w:tcW w:w="992" w:type="dxa"/>
            <w:vMerge/>
          </w:tcPr>
          <w:p w14:paraId="254ABD80" w14:textId="77777777" w:rsidR="00B33937" w:rsidRDefault="00B33937" w:rsidP="004A2901">
            <w:pPr>
              <w:spacing w:after="0" w:line="360" w:lineRule="auto"/>
              <w:rPr>
                <w:rFonts w:ascii="Arial" w:hAnsi="Arial" w:cs="Arial"/>
                <w:sz w:val="18"/>
                <w:szCs w:val="18"/>
              </w:rPr>
            </w:pPr>
          </w:p>
        </w:tc>
        <w:tc>
          <w:tcPr>
            <w:tcW w:w="1558" w:type="dxa"/>
          </w:tcPr>
          <w:p w14:paraId="3F54A726"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2D9D39DE" w14:textId="77777777" w:rsidR="00B33937" w:rsidRDefault="00B33937" w:rsidP="004A2901">
            <w:pPr>
              <w:spacing w:after="0" w:line="360" w:lineRule="auto"/>
              <w:jc w:val="center"/>
              <w:rPr>
                <w:rFonts w:ascii="Arial" w:hAnsi="Arial" w:cs="Arial"/>
                <w:sz w:val="18"/>
                <w:szCs w:val="18"/>
              </w:rPr>
            </w:pPr>
            <w:r w:rsidRPr="00B33937">
              <w:rPr>
                <w:rFonts w:ascii="Arial" w:hAnsi="Arial" w:cs="Arial"/>
                <w:sz w:val="18"/>
                <w:szCs w:val="18"/>
              </w:rPr>
              <w:object w:dxaOrig="5475" w:dyaOrig="811" w14:anchorId="4344D83B">
                <v:shape id="_x0000_i1063" type="#_x0000_t75" style="width:209.1pt;height:43.2pt" o:ole="">
                  <v:imagedata r:id="rId76" o:title=""/>
                </v:shape>
                <o:OLEObject Type="Embed" ProgID="Package" ShapeID="_x0000_i1063" DrawAspect="Content" ObjectID="_1825175239" r:id="rId77"/>
              </w:object>
            </w:r>
          </w:p>
          <w:p w14:paraId="03C1C40E" w14:textId="77777777" w:rsidR="00B33937" w:rsidRDefault="00B33937"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3B8B0EB9" w14:textId="77777777" w:rsidR="00B33937" w:rsidRDefault="00B33937" w:rsidP="004A2901">
            <w:pPr>
              <w:spacing w:after="0" w:line="360" w:lineRule="auto"/>
              <w:rPr>
                <w:rFonts w:ascii="Arial" w:hAnsi="Arial" w:cs="Arial"/>
                <w:sz w:val="18"/>
                <w:szCs w:val="18"/>
              </w:rPr>
            </w:pPr>
          </w:p>
        </w:tc>
      </w:tr>
      <w:tr w:rsidR="00B33937" w14:paraId="641653D5" w14:textId="77777777" w:rsidTr="004A2901">
        <w:trPr>
          <w:trHeight w:val="252"/>
        </w:trPr>
        <w:tc>
          <w:tcPr>
            <w:tcW w:w="988" w:type="dxa"/>
            <w:vMerge/>
          </w:tcPr>
          <w:p w14:paraId="5ACE7B45" w14:textId="77777777" w:rsidR="00B33937" w:rsidRDefault="00B33937" w:rsidP="004A2901">
            <w:pPr>
              <w:spacing w:after="0" w:line="360" w:lineRule="auto"/>
              <w:rPr>
                <w:rFonts w:ascii="Arial" w:hAnsi="Arial" w:cs="Arial"/>
                <w:sz w:val="18"/>
                <w:szCs w:val="18"/>
              </w:rPr>
            </w:pPr>
          </w:p>
        </w:tc>
        <w:tc>
          <w:tcPr>
            <w:tcW w:w="992" w:type="dxa"/>
            <w:vMerge/>
          </w:tcPr>
          <w:p w14:paraId="3E5BF4BC" w14:textId="77777777" w:rsidR="00B33937" w:rsidRDefault="00B33937" w:rsidP="004A2901">
            <w:pPr>
              <w:spacing w:after="0" w:line="360" w:lineRule="auto"/>
              <w:rPr>
                <w:rFonts w:ascii="Arial" w:hAnsi="Arial" w:cs="Arial"/>
                <w:sz w:val="18"/>
                <w:szCs w:val="18"/>
              </w:rPr>
            </w:pPr>
          </w:p>
        </w:tc>
        <w:tc>
          <w:tcPr>
            <w:tcW w:w="1558" w:type="dxa"/>
          </w:tcPr>
          <w:p w14:paraId="68C8B500"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76D49FA2" w14:textId="77777777" w:rsidR="00B33937" w:rsidRDefault="00B33937" w:rsidP="004A2901">
            <w:pPr>
              <w:spacing w:after="0" w:line="360" w:lineRule="auto"/>
              <w:jc w:val="center"/>
              <w:rPr>
                <w:rFonts w:ascii="Arial" w:hAnsi="Arial" w:cs="Arial"/>
                <w:sz w:val="18"/>
                <w:szCs w:val="18"/>
              </w:rPr>
            </w:pPr>
            <w:r>
              <w:object w:dxaOrig="1541" w:dyaOrig="1058" w14:anchorId="432823E1">
                <v:shape id="_x0000_i1064" type="#_x0000_t75" style="width:79.5pt;height:50.7pt" o:ole="">
                  <v:imagedata r:id="rId78" o:title=""/>
                </v:shape>
                <o:OLEObject Type="Embed" ProgID="Package" ShapeID="_x0000_i1064" DrawAspect="Icon" ObjectID="_1825175240" r:id="rId79"/>
              </w:object>
            </w:r>
            <w:r>
              <w:rPr>
                <w:rFonts w:ascii="Arial" w:hAnsi="Arial" w:cs="Arial" w:hint="eastAsia"/>
                <w:noProof/>
                <w:sz w:val="18"/>
                <w:szCs w:val="18"/>
              </w:rPr>
              <mc:AlternateContent>
                <mc:Choice Requires="wps">
                  <w:drawing>
                    <wp:anchor distT="0" distB="0" distL="114300" distR="114300" simplePos="0" relativeHeight="251673600" behindDoc="0" locked="0" layoutInCell="1" hidden="1" allowOverlap="1" wp14:anchorId="77308C76" wp14:editId="1C898FDE">
                      <wp:simplePos x="0" y="0"/>
                      <wp:positionH relativeFrom="column">
                        <wp:posOffset>0</wp:posOffset>
                      </wp:positionH>
                      <wp:positionV relativeFrom="paragraph">
                        <wp:posOffset>0</wp:posOffset>
                      </wp:positionV>
                      <wp:extent cx="635000" cy="635000"/>
                      <wp:effectExtent l="19050" t="19050" r="12700" b="12700"/>
                      <wp:wrapNone/>
                      <wp:docPr id="8" name="Rectangle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6379D6" id="Rectangle 8" o:spid="_x0000_s1026" style="position:absolute;margin-left:0;margin-top:0;width:50pt;height:50pt;z-index:25167360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cTg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IyFxOAV&#10;AgAALg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2126" w:type="dxa"/>
            <w:vMerge/>
          </w:tcPr>
          <w:p w14:paraId="55FCF380" w14:textId="77777777" w:rsidR="00B33937" w:rsidRDefault="00B33937" w:rsidP="004A2901">
            <w:pPr>
              <w:spacing w:after="0" w:line="360" w:lineRule="auto"/>
              <w:rPr>
                <w:rFonts w:ascii="Arial" w:hAnsi="Arial" w:cs="Arial"/>
                <w:sz w:val="18"/>
                <w:szCs w:val="18"/>
              </w:rPr>
            </w:pPr>
          </w:p>
        </w:tc>
      </w:tr>
    </w:tbl>
    <w:p w14:paraId="639C8E74" w14:textId="0A9DB64C" w:rsidR="00B33937" w:rsidRDefault="00B33937">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B33937" w14:paraId="256C3720" w14:textId="77777777" w:rsidTr="004A2901">
        <w:trPr>
          <w:trHeight w:val="252"/>
        </w:trPr>
        <w:tc>
          <w:tcPr>
            <w:tcW w:w="988" w:type="dxa"/>
            <w:vMerge w:val="restart"/>
          </w:tcPr>
          <w:p w14:paraId="778F17D2" w14:textId="6A3EC2AD" w:rsidR="00B33937" w:rsidRDefault="00B33937" w:rsidP="004A2901">
            <w:pPr>
              <w:spacing w:after="0" w:line="360" w:lineRule="auto"/>
              <w:rPr>
                <w:rFonts w:ascii="Arial" w:hAnsi="Arial" w:cs="Arial"/>
                <w:sz w:val="18"/>
                <w:szCs w:val="18"/>
              </w:rPr>
            </w:pPr>
            <w:r>
              <w:rPr>
                <w:rFonts w:ascii="Arial" w:hAnsi="Arial" w:cs="Arial" w:hint="eastAsia"/>
                <w:sz w:val="18"/>
                <w:szCs w:val="18"/>
              </w:rPr>
              <w:t>LABAP-LV</w:t>
            </w:r>
            <w:r>
              <w:rPr>
                <w:rFonts w:ascii="Arial" w:hAnsi="Arial" w:cs="Arial"/>
                <w:sz w:val="18"/>
                <w:szCs w:val="18"/>
              </w:rPr>
              <w:t>2</w:t>
            </w:r>
            <w:r>
              <w:rPr>
                <w:rFonts w:ascii="Arial" w:hAnsi="Arial" w:cs="Arial" w:hint="eastAsia"/>
                <w:sz w:val="18"/>
                <w:szCs w:val="18"/>
              </w:rPr>
              <w:t>-00</w:t>
            </w:r>
            <w:r>
              <w:rPr>
                <w:rFonts w:ascii="Arial" w:hAnsi="Arial" w:cs="Arial"/>
                <w:sz w:val="18"/>
                <w:szCs w:val="18"/>
              </w:rPr>
              <w:t>4</w:t>
            </w:r>
          </w:p>
        </w:tc>
        <w:tc>
          <w:tcPr>
            <w:tcW w:w="992" w:type="dxa"/>
            <w:vMerge w:val="restart"/>
          </w:tcPr>
          <w:p w14:paraId="4791D25E" w14:textId="641D7A61" w:rsidR="00B33937" w:rsidRDefault="00B33937" w:rsidP="004A2901">
            <w:pPr>
              <w:spacing w:after="0" w:line="360" w:lineRule="auto"/>
              <w:rPr>
                <w:rFonts w:ascii="Arial" w:hAnsi="Arial" w:cs="Arial"/>
                <w:sz w:val="18"/>
                <w:szCs w:val="18"/>
              </w:rPr>
            </w:pPr>
            <w:r>
              <w:rPr>
                <w:rFonts w:ascii="Arial" w:hAnsi="Arial" w:cs="Arial" w:hint="eastAsia"/>
                <w:sz w:val="18"/>
                <w:szCs w:val="18"/>
              </w:rPr>
              <w:t>[</w:t>
            </w:r>
            <w:r>
              <w:rPr>
                <w:rFonts w:ascii="Arial" w:hAnsi="Arial" w:cs="Arial"/>
                <w:sz w:val="18"/>
                <w:szCs w:val="18"/>
              </w:rPr>
              <w:t>INC</w:t>
            </w:r>
            <w:r>
              <w:rPr>
                <w:rFonts w:ascii="Arial" w:hAnsi="Arial" w:cs="Arial" w:hint="eastAsia"/>
                <w:sz w:val="18"/>
                <w:szCs w:val="18"/>
              </w:rPr>
              <w:t>]</w:t>
            </w:r>
          </w:p>
          <w:p w14:paraId="40403C63" w14:textId="79351F7A" w:rsidR="00B33937" w:rsidRDefault="00B33937" w:rsidP="004A2901">
            <w:pPr>
              <w:spacing w:after="0" w:line="360" w:lineRule="auto"/>
              <w:rPr>
                <w:rFonts w:ascii="Arial" w:hAnsi="Arial" w:cs="Arial"/>
                <w:sz w:val="18"/>
                <w:szCs w:val="18"/>
              </w:rPr>
            </w:pPr>
            <w:r>
              <w:rPr>
                <w:rFonts w:ascii="Arial" w:hAnsi="Arial" w:cs="Arial"/>
                <w:sz w:val="18"/>
                <w:szCs w:val="18"/>
              </w:rPr>
              <w:t>4a-4c</w:t>
            </w:r>
          </w:p>
        </w:tc>
        <w:tc>
          <w:tcPr>
            <w:tcW w:w="1558" w:type="dxa"/>
          </w:tcPr>
          <w:p w14:paraId="7B596C71"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30A21A05" w14:textId="3C182764" w:rsidR="00B33937" w:rsidRDefault="00B33937" w:rsidP="004A2901">
            <w:pPr>
              <w:spacing w:after="0" w:line="360" w:lineRule="auto"/>
              <w:jc w:val="center"/>
              <w:rPr>
                <w:rFonts w:ascii="Arial" w:hAnsi="Arial" w:cs="Arial"/>
                <w:sz w:val="18"/>
                <w:szCs w:val="18"/>
              </w:rPr>
            </w:pPr>
            <w:r>
              <w:object w:dxaOrig="1541" w:dyaOrig="1058" w14:anchorId="367B87DE">
                <v:shape id="_x0000_i1065" type="#_x0000_t75" style="width:79.5pt;height:50.7pt" o:ole="">
                  <v:imagedata r:id="rId18" o:title=""/>
                </v:shape>
                <o:OLEObject Type="Embed" ProgID="Package" ShapeID="_x0000_i1065" DrawAspect="Icon" ObjectID="_1825175241" r:id="rId80"/>
              </w:object>
            </w:r>
          </w:p>
        </w:tc>
        <w:tc>
          <w:tcPr>
            <w:tcW w:w="2126" w:type="dxa"/>
            <w:vMerge w:val="restart"/>
          </w:tcPr>
          <w:p w14:paraId="55CD0C1B"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Level </w:t>
            </w:r>
            <w:r>
              <w:rPr>
                <w:rFonts w:ascii="Arial" w:hAnsi="Arial" w:cs="Arial"/>
                <w:sz w:val="18"/>
                <w:szCs w:val="18"/>
              </w:rPr>
              <w:t>2</w:t>
            </w:r>
            <w:r>
              <w:rPr>
                <w:rFonts w:ascii="Arial" w:hAnsi="Arial" w:cs="Arial" w:hint="eastAsia"/>
                <w:sz w:val="18"/>
                <w:szCs w:val="18"/>
              </w:rPr>
              <w:t>:</w:t>
            </w:r>
          </w:p>
          <w:p w14:paraId="36563CEE" w14:textId="26682948" w:rsidR="00B33937" w:rsidRDefault="00B33937" w:rsidP="004A2901">
            <w:pPr>
              <w:spacing w:after="0" w:line="360" w:lineRule="auto"/>
              <w:rPr>
                <w:rFonts w:ascii="Arial" w:hAnsi="Arial" w:cs="Arial"/>
                <w:sz w:val="18"/>
                <w:szCs w:val="18"/>
              </w:rPr>
            </w:pPr>
            <w:r>
              <w:object w:dxaOrig="1541" w:dyaOrig="1058" w14:anchorId="1AE6E191">
                <v:shape id="_x0000_i1066" type="#_x0000_t75" style="width:79.5pt;height:50.7pt" o:ole="">
                  <v:imagedata r:id="rId81" o:title=""/>
                </v:shape>
                <o:OLEObject Type="Embed" ProgID="Package" ShapeID="_x0000_i1066" DrawAspect="Icon" ObjectID="_1825175242" r:id="rId82"/>
              </w:object>
            </w:r>
            <w:r>
              <w:rPr>
                <w:rFonts w:ascii="Arial" w:hAnsi="Arial" w:cs="Arial" w:hint="eastAsia"/>
                <w:noProof/>
                <w:sz w:val="18"/>
                <w:szCs w:val="18"/>
              </w:rPr>
              <mc:AlternateContent>
                <mc:Choice Requires="wps">
                  <w:drawing>
                    <wp:anchor distT="0" distB="0" distL="114300" distR="114300" simplePos="0" relativeHeight="251675648" behindDoc="0" locked="0" layoutInCell="1" hidden="1" allowOverlap="1" wp14:anchorId="4AB248B4" wp14:editId="349BEB32">
                      <wp:simplePos x="0" y="0"/>
                      <wp:positionH relativeFrom="column">
                        <wp:posOffset>0</wp:posOffset>
                      </wp:positionH>
                      <wp:positionV relativeFrom="paragraph">
                        <wp:posOffset>0</wp:posOffset>
                      </wp:positionV>
                      <wp:extent cx="635000" cy="635000"/>
                      <wp:effectExtent l="19050" t="19050" r="12700" b="12700"/>
                      <wp:wrapNone/>
                      <wp:docPr id="9" name="Rectangle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A82BC3D" id="Rectangle 9" o:spid="_x0000_s1026" style="position:absolute;margin-left:0;margin-top:0;width:50pt;height:50pt;z-index:25167564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bnFQIAAC4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Ef4VucV&#10;AgAALgQAAA4AAAAAAAAAAAAAAAAALgIAAGRycy9lMm9Eb2MueG1sUEsBAi0AFAAGAAgAAAAhAOuN&#10;HvvYAAAABQEAAA8AAAAAAAAAAAAAAAAAbwQAAGRycy9kb3ducmV2LnhtbFBLBQYAAAAABAAEAPMA&#10;AAB0BQAAAAA=&#10;">
                      <v:stroke joinstyle="round"/>
                      <o:lock v:ext="edit" selection="t"/>
                    </v:rect>
                  </w:pict>
                </mc:Fallback>
              </mc:AlternateContent>
            </w:r>
          </w:p>
        </w:tc>
      </w:tr>
      <w:tr w:rsidR="00B33937" w14:paraId="5D6A3C04" w14:textId="77777777" w:rsidTr="004A2901">
        <w:trPr>
          <w:trHeight w:val="252"/>
        </w:trPr>
        <w:tc>
          <w:tcPr>
            <w:tcW w:w="988" w:type="dxa"/>
            <w:vMerge/>
          </w:tcPr>
          <w:p w14:paraId="438B9719" w14:textId="77777777" w:rsidR="00B33937" w:rsidRDefault="00B33937" w:rsidP="004A2901">
            <w:pPr>
              <w:spacing w:after="0" w:line="360" w:lineRule="auto"/>
              <w:rPr>
                <w:rFonts w:ascii="Arial" w:hAnsi="Arial" w:cs="Arial"/>
                <w:sz w:val="18"/>
                <w:szCs w:val="18"/>
              </w:rPr>
            </w:pPr>
          </w:p>
        </w:tc>
        <w:tc>
          <w:tcPr>
            <w:tcW w:w="992" w:type="dxa"/>
            <w:vMerge/>
          </w:tcPr>
          <w:p w14:paraId="5D307711" w14:textId="77777777" w:rsidR="00B33937" w:rsidRDefault="00B33937" w:rsidP="004A2901">
            <w:pPr>
              <w:spacing w:after="0" w:line="360" w:lineRule="auto"/>
              <w:rPr>
                <w:rFonts w:ascii="Arial" w:hAnsi="Arial" w:cs="Arial"/>
                <w:sz w:val="18"/>
                <w:szCs w:val="18"/>
              </w:rPr>
            </w:pPr>
          </w:p>
        </w:tc>
        <w:tc>
          <w:tcPr>
            <w:tcW w:w="1558" w:type="dxa"/>
          </w:tcPr>
          <w:p w14:paraId="2754B0FA"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77162C93" w14:textId="2BA1A346" w:rsidR="00B33937" w:rsidRDefault="00B33937" w:rsidP="004A2901">
            <w:pPr>
              <w:spacing w:after="0" w:line="360" w:lineRule="auto"/>
              <w:jc w:val="center"/>
              <w:rPr>
                <w:rFonts w:ascii="Arial" w:hAnsi="Arial" w:cs="Arial"/>
                <w:sz w:val="18"/>
                <w:szCs w:val="18"/>
              </w:rPr>
            </w:pPr>
            <w:r>
              <w:object w:dxaOrig="1541" w:dyaOrig="1058" w14:anchorId="2F42AADD">
                <v:shape id="_x0000_i1067" type="#_x0000_t75" style="width:79.5pt;height:50.7pt" o:ole="">
                  <v:imagedata r:id="rId22" o:title=""/>
                </v:shape>
                <o:OLEObject Type="Embed" ProgID="Package" ShapeID="_x0000_i1067" DrawAspect="Icon" ObjectID="_1825175243" r:id="rId83"/>
              </w:object>
            </w:r>
          </w:p>
        </w:tc>
        <w:tc>
          <w:tcPr>
            <w:tcW w:w="2126" w:type="dxa"/>
            <w:vMerge/>
          </w:tcPr>
          <w:p w14:paraId="28B907BA" w14:textId="77777777" w:rsidR="00B33937" w:rsidRDefault="00B33937" w:rsidP="004A2901">
            <w:pPr>
              <w:spacing w:after="0" w:line="360" w:lineRule="auto"/>
              <w:rPr>
                <w:rFonts w:ascii="Arial" w:hAnsi="Arial" w:cs="Arial"/>
                <w:sz w:val="18"/>
                <w:szCs w:val="18"/>
              </w:rPr>
            </w:pPr>
          </w:p>
        </w:tc>
      </w:tr>
      <w:tr w:rsidR="00B33937" w14:paraId="0041F534" w14:textId="77777777" w:rsidTr="004A2901">
        <w:trPr>
          <w:trHeight w:val="252"/>
        </w:trPr>
        <w:tc>
          <w:tcPr>
            <w:tcW w:w="988" w:type="dxa"/>
            <w:vMerge/>
          </w:tcPr>
          <w:p w14:paraId="4F8D504D" w14:textId="77777777" w:rsidR="00B33937" w:rsidRDefault="00B33937" w:rsidP="004A2901">
            <w:pPr>
              <w:spacing w:after="0" w:line="360" w:lineRule="auto"/>
              <w:rPr>
                <w:rFonts w:ascii="Arial" w:hAnsi="Arial" w:cs="Arial"/>
                <w:sz w:val="18"/>
                <w:szCs w:val="18"/>
              </w:rPr>
            </w:pPr>
          </w:p>
        </w:tc>
        <w:tc>
          <w:tcPr>
            <w:tcW w:w="992" w:type="dxa"/>
            <w:vMerge/>
          </w:tcPr>
          <w:p w14:paraId="7B4E748F" w14:textId="77777777" w:rsidR="00B33937" w:rsidRDefault="00B33937" w:rsidP="004A2901">
            <w:pPr>
              <w:spacing w:after="0" w:line="360" w:lineRule="auto"/>
              <w:rPr>
                <w:rFonts w:ascii="Arial" w:hAnsi="Arial" w:cs="Arial"/>
                <w:sz w:val="18"/>
                <w:szCs w:val="18"/>
              </w:rPr>
            </w:pPr>
          </w:p>
        </w:tc>
        <w:tc>
          <w:tcPr>
            <w:tcW w:w="1558" w:type="dxa"/>
          </w:tcPr>
          <w:p w14:paraId="0BDA82F2"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58DE2E17" w14:textId="2990E414" w:rsidR="00B33937" w:rsidRDefault="00B33937" w:rsidP="004A2901">
            <w:pPr>
              <w:spacing w:after="0" w:line="360" w:lineRule="auto"/>
              <w:jc w:val="center"/>
              <w:rPr>
                <w:rFonts w:ascii="Arial" w:hAnsi="Arial" w:cs="Arial"/>
                <w:sz w:val="18"/>
                <w:szCs w:val="18"/>
              </w:rPr>
            </w:pPr>
            <w:r>
              <w:object w:dxaOrig="1541" w:dyaOrig="1058" w14:anchorId="6039EEF4">
                <v:shape id="_x0000_i1068" type="#_x0000_t75" style="width:79.5pt;height:50.7pt" o:ole="">
                  <v:imagedata r:id="rId24" o:title=""/>
                </v:shape>
                <o:OLEObject Type="Embed" ProgID="Package" ShapeID="_x0000_i1068" DrawAspect="Icon" ObjectID="_1825175244" r:id="rId84"/>
              </w:object>
            </w:r>
          </w:p>
        </w:tc>
        <w:tc>
          <w:tcPr>
            <w:tcW w:w="2126" w:type="dxa"/>
            <w:vMerge/>
          </w:tcPr>
          <w:p w14:paraId="5E9B20B0" w14:textId="77777777" w:rsidR="00B33937" w:rsidRDefault="00B33937" w:rsidP="004A2901">
            <w:pPr>
              <w:spacing w:after="0" w:line="360" w:lineRule="auto"/>
              <w:rPr>
                <w:rFonts w:ascii="Arial" w:hAnsi="Arial" w:cs="Arial"/>
                <w:sz w:val="18"/>
                <w:szCs w:val="18"/>
              </w:rPr>
            </w:pPr>
          </w:p>
        </w:tc>
      </w:tr>
      <w:tr w:rsidR="00B33937" w14:paraId="5FC92C58" w14:textId="77777777" w:rsidTr="004A2901">
        <w:trPr>
          <w:trHeight w:val="252"/>
        </w:trPr>
        <w:tc>
          <w:tcPr>
            <w:tcW w:w="988" w:type="dxa"/>
            <w:vMerge/>
          </w:tcPr>
          <w:p w14:paraId="7D6889A1" w14:textId="77777777" w:rsidR="00B33937" w:rsidRDefault="00B33937" w:rsidP="004A2901">
            <w:pPr>
              <w:spacing w:after="0" w:line="360" w:lineRule="auto"/>
              <w:rPr>
                <w:rFonts w:ascii="Arial" w:hAnsi="Arial" w:cs="Arial"/>
                <w:sz w:val="18"/>
                <w:szCs w:val="18"/>
              </w:rPr>
            </w:pPr>
          </w:p>
        </w:tc>
        <w:tc>
          <w:tcPr>
            <w:tcW w:w="992" w:type="dxa"/>
            <w:vMerge/>
          </w:tcPr>
          <w:p w14:paraId="2E74D91B" w14:textId="77777777" w:rsidR="00B33937" w:rsidRDefault="00B33937" w:rsidP="004A2901">
            <w:pPr>
              <w:spacing w:after="0" w:line="360" w:lineRule="auto"/>
              <w:rPr>
                <w:rFonts w:ascii="Arial" w:hAnsi="Arial" w:cs="Arial"/>
                <w:sz w:val="18"/>
                <w:szCs w:val="18"/>
              </w:rPr>
            </w:pPr>
          </w:p>
        </w:tc>
        <w:tc>
          <w:tcPr>
            <w:tcW w:w="1558" w:type="dxa"/>
          </w:tcPr>
          <w:p w14:paraId="53B9AD29"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1534DB42" w14:textId="2E440668" w:rsidR="00B33937" w:rsidRDefault="00B33937" w:rsidP="004A2901">
            <w:pPr>
              <w:spacing w:after="0" w:line="360" w:lineRule="auto"/>
              <w:jc w:val="center"/>
              <w:rPr>
                <w:rFonts w:ascii="Arial" w:hAnsi="Arial" w:cs="Arial"/>
                <w:sz w:val="18"/>
                <w:szCs w:val="18"/>
              </w:rPr>
            </w:pPr>
            <w:r>
              <w:object w:dxaOrig="1541" w:dyaOrig="1058" w14:anchorId="1E794B21">
                <v:shape id="_x0000_i1069" type="#_x0000_t75" style="width:79.5pt;height:50.7pt" o:ole="">
                  <v:imagedata r:id="rId26" o:title=""/>
                </v:shape>
                <o:OLEObject Type="Embed" ProgID="Package" ShapeID="_x0000_i1069" DrawAspect="Icon" ObjectID="_1825175245" r:id="rId85"/>
              </w:object>
            </w:r>
          </w:p>
        </w:tc>
        <w:tc>
          <w:tcPr>
            <w:tcW w:w="2126" w:type="dxa"/>
            <w:vMerge/>
          </w:tcPr>
          <w:p w14:paraId="27CC32E4" w14:textId="77777777" w:rsidR="00B33937" w:rsidRDefault="00B33937" w:rsidP="004A2901">
            <w:pPr>
              <w:spacing w:after="0" w:line="360" w:lineRule="auto"/>
              <w:rPr>
                <w:rFonts w:ascii="Arial" w:hAnsi="Arial" w:cs="Arial"/>
                <w:sz w:val="18"/>
                <w:szCs w:val="18"/>
              </w:rPr>
            </w:pPr>
          </w:p>
        </w:tc>
      </w:tr>
      <w:tr w:rsidR="00B33937" w14:paraId="17B74229" w14:textId="77777777" w:rsidTr="004A2901">
        <w:trPr>
          <w:trHeight w:val="252"/>
        </w:trPr>
        <w:tc>
          <w:tcPr>
            <w:tcW w:w="988" w:type="dxa"/>
            <w:vMerge/>
          </w:tcPr>
          <w:p w14:paraId="43B70BCD" w14:textId="77777777" w:rsidR="00B33937" w:rsidRDefault="00B33937" w:rsidP="004A2901">
            <w:pPr>
              <w:spacing w:after="0" w:line="360" w:lineRule="auto"/>
              <w:rPr>
                <w:rFonts w:ascii="Arial" w:hAnsi="Arial" w:cs="Arial"/>
                <w:sz w:val="18"/>
                <w:szCs w:val="18"/>
              </w:rPr>
            </w:pPr>
          </w:p>
        </w:tc>
        <w:tc>
          <w:tcPr>
            <w:tcW w:w="992" w:type="dxa"/>
            <w:vMerge/>
          </w:tcPr>
          <w:p w14:paraId="604C9D86" w14:textId="77777777" w:rsidR="00B33937" w:rsidRDefault="00B33937" w:rsidP="004A2901">
            <w:pPr>
              <w:spacing w:after="0" w:line="360" w:lineRule="auto"/>
              <w:rPr>
                <w:rFonts w:ascii="Arial" w:hAnsi="Arial" w:cs="Arial"/>
                <w:sz w:val="18"/>
                <w:szCs w:val="18"/>
              </w:rPr>
            </w:pPr>
          </w:p>
        </w:tc>
        <w:tc>
          <w:tcPr>
            <w:tcW w:w="1558" w:type="dxa"/>
          </w:tcPr>
          <w:p w14:paraId="764406A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2AC020DE" w14:textId="066F351A" w:rsidR="00B33937" w:rsidRDefault="00B33937" w:rsidP="004A2901">
            <w:pPr>
              <w:spacing w:after="0" w:line="360" w:lineRule="auto"/>
              <w:jc w:val="center"/>
              <w:rPr>
                <w:rFonts w:ascii="Arial" w:hAnsi="Arial" w:cs="Arial"/>
                <w:sz w:val="18"/>
                <w:szCs w:val="18"/>
              </w:rPr>
            </w:pPr>
            <w:r>
              <w:object w:dxaOrig="1541" w:dyaOrig="1058" w14:anchorId="395ED71D">
                <v:shape id="_x0000_i1070" type="#_x0000_t75" style="width:79.5pt;height:50.7pt" o:ole="">
                  <v:imagedata r:id="rId28" o:title=""/>
                </v:shape>
                <o:OLEObject Type="Embed" ProgID="Package" ShapeID="_x0000_i1070" DrawAspect="Icon" ObjectID="_1825175246" r:id="rId86"/>
              </w:object>
            </w:r>
          </w:p>
        </w:tc>
        <w:tc>
          <w:tcPr>
            <w:tcW w:w="2126" w:type="dxa"/>
            <w:vMerge/>
          </w:tcPr>
          <w:p w14:paraId="27B9A337" w14:textId="77777777" w:rsidR="00B33937" w:rsidRDefault="00B33937" w:rsidP="004A2901">
            <w:pPr>
              <w:spacing w:after="0" w:line="360" w:lineRule="auto"/>
              <w:rPr>
                <w:rFonts w:ascii="Arial" w:hAnsi="Arial" w:cs="Arial"/>
                <w:sz w:val="18"/>
                <w:szCs w:val="18"/>
              </w:rPr>
            </w:pPr>
          </w:p>
        </w:tc>
      </w:tr>
      <w:tr w:rsidR="00B33937" w14:paraId="772B80A6" w14:textId="77777777" w:rsidTr="004A2901">
        <w:trPr>
          <w:trHeight w:val="252"/>
        </w:trPr>
        <w:tc>
          <w:tcPr>
            <w:tcW w:w="988" w:type="dxa"/>
            <w:vMerge/>
          </w:tcPr>
          <w:p w14:paraId="6C71D5D1" w14:textId="77777777" w:rsidR="00B33937" w:rsidRDefault="00B33937" w:rsidP="004A2901">
            <w:pPr>
              <w:spacing w:after="0" w:line="360" w:lineRule="auto"/>
              <w:rPr>
                <w:rFonts w:ascii="Arial" w:hAnsi="Arial" w:cs="Arial"/>
                <w:sz w:val="18"/>
                <w:szCs w:val="18"/>
              </w:rPr>
            </w:pPr>
          </w:p>
        </w:tc>
        <w:tc>
          <w:tcPr>
            <w:tcW w:w="992" w:type="dxa"/>
            <w:vMerge/>
          </w:tcPr>
          <w:p w14:paraId="6624923C" w14:textId="77777777" w:rsidR="00B33937" w:rsidRDefault="00B33937" w:rsidP="004A2901">
            <w:pPr>
              <w:spacing w:after="0" w:line="360" w:lineRule="auto"/>
              <w:rPr>
                <w:rFonts w:ascii="Arial" w:hAnsi="Arial" w:cs="Arial"/>
                <w:sz w:val="18"/>
                <w:szCs w:val="18"/>
              </w:rPr>
            </w:pPr>
          </w:p>
        </w:tc>
        <w:tc>
          <w:tcPr>
            <w:tcW w:w="1558" w:type="dxa"/>
          </w:tcPr>
          <w:p w14:paraId="240AE370"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50C3F8C8" w14:textId="278DBEC9" w:rsidR="00B33937" w:rsidRDefault="00B33937" w:rsidP="004A2901">
            <w:pPr>
              <w:spacing w:after="0" w:line="360" w:lineRule="auto"/>
              <w:jc w:val="center"/>
              <w:rPr>
                <w:rFonts w:ascii="Arial" w:hAnsi="Arial" w:cs="Arial"/>
                <w:sz w:val="18"/>
                <w:szCs w:val="18"/>
              </w:rPr>
            </w:pPr>
            <w:r>
              <w:object w:dxaOrig="1541" w:dyaOrig="1058" w14:anchorId="555E8E81">
                <v:shape id="_x0000_i1071" type="#_x0000_t75" style="width:79.5pt;height:50.7pt" o:ole="">
                  <v:imagedata r:id="rId30" o:title=""/>
                </v:shape>
                <o:OLEObject Type="Embed" ProgID="Package" ShapeID="_x0000_i1071" DrawAspect="Icon" ObjectID="_1825175247" r:id="rId87"/>
              </w:object>
            </w:r>
          </w:p>
        </w:tc>
        <w:tc>
          <w:tcPr>
            <w:tcW w:w="2126" w:type="dxa"/>
            <w:vMerge/>
          </w:tcPr>
          <w:p w14:paraId="092BFA3C" w14:textId="77777777" w:rsidR="00B33937" w:rsidRDefault="00B33937" w:rsidP="004A2901">
            <w:pPr>
              <w:spacing w:after="0" w:line="360" w:lineRule="auto"/>
              <w:rPr>
                <w:rFonts w:ascii="Arial" w:hAnsi="Arial" w:cs="Arial"/>
                <w:sz w:val="18"/>
                <w:szCs w:val="18"/>
              </w:rPr>
            </w:pPr>
          </w:p>
        </w:tc>
      </w:tr>
      <w:tr w:rsidR="00B33937" w14:paraId="57E44C0B" w14:textId="77777777" w:rsidTr="004A2901">
        <w:trPr>
          <w:trHeight w:val="252"/>
        </w:trPr>
        <w:tc>
          <w:tcPr>
            <w:tcW w:w="988" w:type="dxa"/>
            <w:vMerge/>
          </w:tcPr>
          <w:p w14:paraId="5AF34AA0" w14:textId="77777777" w:rsidR="00B33937" w:rsidRDefault="00B33937" w:rsidP="004A2901">
            <w:pPr>
              <w:spacing w:after="0" w:line="360" w:lineRule="auto"/>
              <w:rPr>
                <w:rFonts w:ascii="Arial" w:hAnsi="Arial" w:cs="Arial"/>
                <w:sz w:val="18"/>
                <w:szCs w:val="18"/>
              </w:rPr>
            </w:pPr>
          </w:p>
        </w:tc>
        <w:tc>
          <w:tcPr>
            <w:tcW w:w="992" w:type="dxa"/>
            <w:vMerge/>
          </w:tcPr>
          <w:p w14:paraId="4282D2BD" w14:textId="77777777" w:rsidR="00B33937" w:rsidRDefault="00B33937" w:rsidP="004A2901">
            <w:pPr>
              <w:spacing w:after="0" w:line="360" w:lineRule="auto"/>
              <w:rPr>
                <w:rFonts w:ascii="Arial" w:hAnsi="Arial" w:cs="Arial"/>
                <w:sz w:val="18"/>
                <w:szCs w:val="18"/>
              </w:rPr>
            </w:pPr>
          </w:p>
        </w:tc>
        <w:tc>
          <w:tcPr>
            <w:tcW w:w="1558" w:type="dxa"/>
          </w:tcPr>
          <w:p w14:paraId="2FDB64BE"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0EB49CD3" w14:textId="295FAE08" w:rsidR="00B33937" w:rsidRDefault="00B33937" w:rsidP="004A2901">
            <w:pPr>
              <w:spacing w:after="0" w:line="360" w:lineRule="auto"/>
              <w:jc w:val="center"/>
              <w:rPr>
                <w:rFonts w:ascii="Arial" w:hAnsi="Arial" w:cs="Arial"/>
                <w:sz w:val="18"/>
                <w:szCs w:val="18"/>
              </w:rPr>
            </w:pPr>
            <w:r>
              <w:object w:dxaOrig="1541" w:dyaOrig="1058" w14:anchorId="062A8C94">
                <v:shape id="_x0000_i1072" type="#_x0000_t75" style="width:79.5pt;height:50.7pt" o:ole="">
                  <v:imagedata r:id="rId88" o:title=""/>
                </v:shape>
                <o:OLEObject Type="Embed" ProgID="Package" ShapeID="_x0000_i1072" DrawAspect="Icon" ObjectID="_1825175248" r:id="rId89"/>
              </w:object>
            </w:r>
          </w:p>
        </w:tc>
        <w:tc>
          <w:tcPr>
            <w:tcW w:w="2126" w:type="dxa"/>
            <w:vMerge/>
          </w:tcPr>
          <w:p w14:paraId="41F10F49" w14:textId="77777777" w:rsidR="00B33937" w:rsidRDefault="00B33937" w:rsidP="004A2901">
            <w:pPr>
              <w:spacing w:after="0" w:line="360" w:lineRule="auto"/>
              <w:rPr>
                <w:rFonts w:ascii="Arial" w:hAnsi="Arial" w:cs="Arial"/>
                <w:sz w:val="18"/>
                <w:szCs w:val="18"/>
              </w:rPr>
            </w:pPr>
          </w:p>
        </w:tc>
      </w:tr>
      <w:tr w:rsidR="00B33937" w14:paraId="6739D63F" w14:textId="77777777" w:rsidTr="004A2901">
        <w:trPr>
          <w:trHeight w:val="252"/>
        </w:trPr>
        <w:tc>
          <w:tcPr>
            <w:tcW w:w="988" w:type="dxa"/>
            <w:vMerge/>
          </w:tcPr>
          <w:p w14:paraId="6C462ABE" w14:textId="77777777" w:rsidR="00B33937" w:rsidRDefault="00B33937" w:rsidP="004A2901">
            <w:pPr>
              <w:spacing w:after="0" w:line="360" w:lineRule="auto"/>
              <w:rPr>
                <w:rFonts w:ascii="Arial" w:hAnsi="Arial" w:cs="Arial"/>
                <w:sz w:val="18"/>
                <w:szCs w:val="18"/>
              </w:rPr>
            </w:pPr>
          </w:p>
        </w:tc>
        <w:tc>
          <w:tcPr>
            <w:tcW w:w="992" w:type="dxa"/>
            <w:vMerge/>
          </w:tcPr>
          <w:p w14:paraId="5AE2B8AD" w14:textId="77777777" w:rsidR="00B33937" w:rsidRDefault="00B33937" w:rsidP="004A2901">
            <w:pPr>
              <w:spacing w:after="0" w:line="360" w:lineRule="auto"/>
              <w:rPr>
                <w:rFonts w:ascii="Arial" w:hAnsi="Arial" w:cs="Arial"/>
                <w:sz w:val="18"/>
                <w:szCs w:val="18"/>
              </w:rPr>
            </w:pPr>
          </w:p>
        </w:tc>
        <w:tc>
          <w:tcPr>
            <w:tcW w:w="1558" w:type="dxa"/>
          </w:tcPr>
          <w:p w14:paraId="46D3B63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43022F00" w14:textId="4D93F5D1" w:rsidR="00B33937" w:rsidRDefault="00B33937" w:rsidP="004A2901">
            <w:pPr>
              <w:spacing w:after="0" w:line="360" w:lineRule="auto"/>
              <w:jc w:val="center"/>
              <w:rPr>
                <w:rFonts w:ascii="Arial" w:hAnsi="Arial" w:cs="Arial"/>
                <w:sz w:val="18"/>
                <w:szCs w:val="18"/>
              </w:rPr>
            </w:pPr>
            <w:r w:rsidRPr="00B33937">
              <w:rPr>
                <w:rFonts w:ascii="Arial" w:hAnsi="Arial" w:cs="Arial"/>
                <w:sz w:val="18"/>
                <w:szCs w:val="18"/>
              </w:rPr>
              <w:object w:dxaOrig="5475" w:dyaOrig="811" w14:anchorId="7A4D4BFE">
                <v:shape id="_x0000_i1073" type="#_x0000_t75" style="width:201.6pt;height:43.2pt" o:ole="">
                  <v:imagedata r:id="rId90" o:title=""/>
                </v:shape>
                <o:OLEObject Type="Embed" ProgID="Package" ShapeID="_x0000_i1073" DrawAspect="Content" ObjectID="_1825175249" r:id="rId91"/>
              </w:object>
            </w:r>
          </w:p>
          <w:p w14:paraId="45D1F6BB" w14:textId="77777777" w:rsidR="00B33937" w:rsidRDefault="00B33937"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22F334B5" w14:textId="77777777" w:rsidR="00B33937" w:rsidRDefault="00B33937" w:rsidP="004A2901">
            <w:pPr>
              <w:spacing w:after="0" w:line="360" w:lineRule="auto"/>
              <w:rPr>
                <w:rFonts w:ascii="Arial" w:hAnsi="Arial" w:cs="Arial"/>
                <w:sz w:val="18"/>
                <w:szCs w:val="18"/>
              </w:rPr>
            </w:pPr>
          </w:p>
        </w:tc>
      </w:tr>
      <w:tr w:rsidR="00B33937" w14:paraId="668B9CF3" w14:textId="77777777" w:rsidTr="004A2901">
        <w:trPr>
          <w:trHeight w:val="252"/>
        </w:trPr>
        <w:tc>
          <w:tcPr>
            <w:tcW w:w="988" w:type="dxa"/>
            <w:vMerge/>
          </w:tcPr>
          <w:p w14:paraId="30DD2E91" w14:textId="77777777" w:rsidR="00B33937" w:rsidRDefault="00B33937" w:rsidP="004A2901">
            <w:pPr>
              <w:spacing w:after="0" w:line="360" w:lineRule="auto"/>
              <w:rPr>
                <w:rFonts w:ascii="Arial" w:hAnsi="Arial" w:cs="Arial"/>
                <w:sz w:val="18"/>
                <w:szCs w:val="18"/>
              </w:rPr>
            </w:pPr>
          </w:p>
        </w:tc>
        <w:tc>
          <w:tcPr>
            <w:tcW w:w="992" w:type="dxa"/>
            <w:vMerge/>
          </w:tcPr>
          <w:p w14:paraId="305037EF" w14:textId="77777777" w:rsidR="00B33937" w:rsidRDefault="00B33937" w:rsidP="004A2901">
            <w:pPr>
              <w:spacing w:after="0" w:line="360" w:lineRule="auto"/>
              <w:rPr>
                <w:rFonts w:ascii="Arial" w:hAnsi="Arial" w:cs="Arial"/>
                <w:sz w:val="18"/>
                <w:szCs w:val="18"/>
              </w:rPr>
            </w:pPr>
          </w:p>
        </w:tc>
        <w:tc>
          <w:tcPr>
            <w:tcW w:w="1558" w:type="dxa"/>
          </w:tcPr>
          <w:p w14:paraId="107E9BB3"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6427EDA1" w14:textId="1AC06782" w:rsidR="00B33937" w:rsidRDefault="00B33937" w:rsidP="004A2901">
            <w:pPr>
              <w:spacing w:after="0" w:line="360" w:lineRule="auto"/>
              <w:jc w:val="center"/>
              <w:rPr>
                <w:rFonts w:ascii="Arial" w:hAnsi="Arial" w:cs="Arial"/>
                <w:sz w:val="18"/>
                <w:szCs w:val="18"/>
              </w:rPr>
            </w:pPr>
            <w:r>
              <w:object w:dxaOrig="1541" w:dyaOrig="1058" w14:anchorId="6BCC615F">
                <v:shape id="_x0000_i1074" type="#_x0000_t75" style="width:79.5pt;height:50.7pt" o:ole="">
                  <v:imagedata r:id="rId92" o:title=""/>
                </v:shape>
                <o:OLEObject Type="Embed" ProgID="Package" ShapeID="_x0000_i1074" DrawAspect="Icon" ObjectID="_1825175250" r:id="rId93"/>
              </w:object>
            </w:r>
            <w:r>
              <w:rPr>
                <w:rFonts w:ascii="Arial" w:hAnsi="Arial" w:cs="Arial" w:hint="eastAsia"/>
                <w:noProof/>
                <w:sz w:val="18"/>
                <w:szCs w:val="18"/>
              </w:rPr>
              <mc:AlternateContent>
                <mc:Choice Requires="wps">
                  <w:drawing>
                    <wp:anchor distT="0" distB="0" distL="114300" distR="114300" simplePos="0" relativeHeight="251676672" behindDoc="0" locked="0" layoutInCell="1" hidden="1" allowOverlap="1" wp14:anchorId="5C9AB3C8" wp14:editId="35EFD899">
                      <wp:simplePos x="0" y="0"/>
                      <wp:positionH relativeFrom="column">
                        <wp:posOffset>0</wp:posOffset>
                      </wp:positionH>
                      <wp:positionV relativeFrom="paragraph">
                        <wp:posOffset>0</wp:posOffset>
                      </wp:positionV>
                      <wp:extent cx="635000" cy="635000"/>
                      <wp:effectExtent l="19050" t="19050" r="12700" b="12700"/>
                      <wp:wrapNone/>
                      <wp:docPr id="10" name="Rectangle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F25F21F" id="Rectangle 10" o:spid="_x0000_s1026" style="position:absolute;margin-left:0;margin-top:0;width:50pt;height:50pt;z-index:25167667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uFQ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">
                      <v:stroke joinstyle="round"/>
                      <o:lock v:ext="edit" selection="t"/>
                    </v:rect>
                  </w:pict>
                </mc:Fallback>
              </mc:AlternateContent>
            </w:r>
          </w:p>
        </w:tc>
        <w:tc>
          <w:tcPr>
            <w:tcW w:w="2126" w:type="dxa"/>
            <w:vMerge/>
          </w:tcPr>
          <w:p w14:paraId="6AD41DE4" w14:textId="77777777" w:rsidR="00B33937" w:rsidRDefault="00B33937" w:rsidP="004A2901">
            <w:pPr>
              <w:spacing w:after="0" w:line="360" w:lineRule="auto"/>
              <w:rPr>
                <w:rFonts w:ascii="Arial" w:hAnsi="Arial" w:cs="Arial"/>
                <w:sz w:val="18"/>
                <w:szCs w:val="18"/>
              </w:rPr>
            </w:pPr>
          </w:p>
        </w:tc>
      </w:tr>
    </w:tbl>
    <w:p w14:paraId="48B895FE" w14:textId="77777777" w:rsidR="00B33937" w:rsidRDefault="00B33937">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B33937" w14:paraId="78B26EA1" w14:textId="77777777" w:rsidTr="004A2901">
        <w:trPr>
          <w:trHeight w:val="252"/>
        </w:trPr>
        <w:tc>
          <w:tcPr>
            <w:tcW w:w="988" w:type="dxa"/>
            <w:vMerge w:val="restart"/>
          </w:tcPr>
          <w:p w14:paraId="5041036F" w14:textId="02ED6EB5" w:rsidR="00B33937" w:rsidRDefault="00B33937" w:rsidP="004A2901">
            <w:pPr>
              <w:spacing w:after="0" w:line="360" w:lineRule="auto"/>
              <w:rPr>
                <w:rFonts w:ascii="Arial" w:hAnsi="Arial" w:cs="Arial"/>
                <w:sz w:val="18"/>
                <w:szCs w:val="18"/>
              </w:rPr>
            </w:pPr>
            <w:r>
              <w:rPr>
                <w:rFonts w:ascii="Arial" w:hAnsi="Arial" w:cs="Arial" w:hint="eastAsia"/>
                <w:sz w:val="18"/>
                <w:szCs w:val="18"/>
              </w:rPr>
              <w:t>LABAP-LV</w:t>
            </w:r>
            <w:r w:rsidR="000A49B0">
              <w:rPr>
                <w:rFonts w:ascii="Arial" w:hAnsi="Arial" w:cs="Arial"/>
                <w:sz w:val="18"/>
                <w:szCs w:val="18"/>
              </w:rPr>
              <w:t>1</w:t>
            </w:r>
            <w:r>
              <w:rPr>
                <w:rFonts w:ascii="Arial" w:hAnsi="Arial" w:cs="Arial" w:hint="eastAsia"/>
                <w:sz w:val="18"/>
                <w:szCs w:val="18"/>
              </w:rPr>
              <w:t>-00</w:t>
            </w:r>
            <w:r w:rsidR="000A49B0">
              <w:rPr>
                <w:rFonts w:ascii="Arial" w:hAnsi="Arial" w:cs="Arial"/>
                <w:sz w:val="18"/>
                <w:szCs w:val="18"/>
              </w:rPr>
              <w:t>5</w:t>
            </w:r>
          </w:p>
        </w:tc>
        <w:tc>
          <w:tcPr>
            <w:tcW w:w="992" w:type="dxa"/>
            <w:vMerge w:val="restart"/>
          </w:tcPr>
          <w:p w14:paraId="692D872C" w14:textId="3F3E85D3" w:rsidR="00B33937" w:rsidRDefault="00B33937" w:rsidP="004A2901">
            <w:pPr>
              <w:spacing w:after="0" w:line="360" w:lineRule="auto"/>
              <w:rPr>
                <w:rFonts w:ascii="Arial" w:hAnsi="Arial" w:cs="Arial"/>
                <w:sz w:val="18"/>
                <w:szCs w:val="18"/>
              </w:rPr>
            </w:pPr>
            <w:r>
              <w:rPr>
                <w:rFonts w:ascii="Arial" w:hAnsi="Arial" w:cs="Arial" w:hint="eastAsia"/>
                <w:sz w:val="18"/>
                <w:szCs w:val="18"/>
              </w:rPr>
              <w:t>[</w:t>
            </w:r>
            <w:r>
              <w:rPr>
                <w:rFonts w:ascii="Arial" w:hAnsi="Arial" w:cs="Arial"/>
                <w:sz w:val="18"/>
                <w:szCs w:val="18"/>
              </w:rPr>
              <w:t>DM</w:t>
            </w:r>
            <w:r>
              <w:rPr>
                <w:rFonts w:ascii="Arial" w:hAnsi="Arial" w:cs="Arial" w:hint="eastAsia"/>
                <w:sz w:val="18"/>
                <w:szCs w:val="18"/>
              </w:rPr>
              <w:t>]</w:t>
            </w:r>
          </w:p>
          <w:p w14:paraId="12A798A0" w14:textId="47DB0CA4" w:rsidR="00B33937" w:rsidRDefault="000A49B0" w:rsidP="004A2901">
            <w:pPr>
              <w:spacing w:after="0" w:line="360" w:lineRule="auto"/>
              <w:rPr>
                <w:rFonts w:ascii="Arial" w:hAnsi="Arial" w:cs="Arial"/>
                <w:sz w:val="18"/>
                <w:szCs w:val="18"/>
              </w:rPr>
            </w:pPr>
            <w:r>
              <w:rPr>
                <w:rFonts w:ascii="Arial" w:hAnsi="Arial" w:cs="Arial"/>
                <w:sz w:val="18"/>
                <w:szCs w:val="18"/>
              </w:rPr>
              <w:t>5</w:t>
            </w:r>
            <w:r w:rsidR="00B33937">
              <w:rPr>
                <w:rFonts w:ascii="Arial" w:hAnsi="Arial" w:cs="Arial"/>
                <w:sz w:val="18"/>
                <w:szCs w:val="18"/>
              </w:rPr>
              <w:t>a-</w:t>
            </w:r>
            <w:r>
              <w:rPr>
                <w:rFonts w:ascii="Arial" w:hAnsi="Arial" w:cs="Arial"/>
                <w:sz w:val="18"/>
                <w:szCs w:val="18"/>
              </w:rPr>
              <w:t>5</w:t>
            </w:r>
            <w:r w:rsidR="00B33937">
              <w:rPr>
                <w:rFonts w:ascii="Arial" w:hAnsi="Arial" w:cs="Arial"/>
                <w:sz w:val="18"/>
                <w:szCs w:val="18"/>
              </w:rPr>
              <w:t>c</w:t>
            </w:r>
          </w:p>
        </w:tc>
        <w:tc>
          <w:tcPr>
            <w:tcW w:w="1558" w:type="dxa"/>
          </w:tcPr>
          <w:p w14:paraId="4296EC58"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32F5CAFB" w14:textId="2CEE3973" w:rsidR="00B33937" w:rsidRDefault="000A49B0" w:rsidP="004A2901">
            <w:pPr>
              <w:spacing w:after="0" w:line="360" w:lineRule="auto"/>
              <w:jc w:val="center"/>
              <w:rPr>
                <w:rFonts w:ascii="Arial" w:hAnsi="Arial" w:cs="Arial"/>
                <w:sz w:val="18"/>
                <w:szCs w:val="18"/>
              </w:rPr>
            </w:pPr>
            <w:r>
              <w:object w:dxaOrig="1541" w:dyaOrig="1058" w14:anchorId="6FEE8842">
                <v:shape id="_x0000_i1075" type="#_x0000_t75" style="width:79.5pt;height:50.7pt" o:ole="">
                  <v:imagedata r:id="rId18" o:title=""/>
                </v:shape>
                <o:OLEObject Type="Embed" ProgID="Package" ShapeID="_x0000_i1075" DrawAspect="Icon" ObjectID="_1825175251" r:id="rId94"/>
              </w:object>
            </w:r>
          </w:p>
        </w:tc>
        <w:tc>
          <w:tcPr>
            <w:tcW w:w="2126" w:type="dxa"/>
            <w:vMerge w:val="restart"/>
          </w:tcPr>
          <w:p w14:paraId="1A78BEF3" w14:textId="1615A99B"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Level </w:t>
            </w:r>
            <w:r w:rsidR="000A49B0">
              <w:rPr>
                <w:rFonts w:ascii="Arial" w:hAnsi="Arial" w:cs="Arial"/>
                <w:sz w:val="18"/>
                <w:szCs w:val="18"/>
              </w:rPr>
              <w:t>1</w:t>
            </w:r>
            <w:r>
              <w:rPr>
                <w:rFonts w:ascii="Arial" w:hAnsi="Arial" w:cs="Arial" w:hint="eastAsia"/>
                <w:sz w:val="18"/>
                <w:szCs w:val="18"/>
              </w:rPr>
              <w:t>:</w:t>
            </w:r>
          </w:p>
          <w:p w14:paraId="254239DC" w14:textId="4393D0A9" w:rsidR="00B33937" w:rsidRDefault="000A49B0" w:rsidP="004A2901">
            <w:pPr>
              <w:spacing w:after="0" w:line="360" w:lineRule="auto"/>
              <w:rPr>
                <w:rFonts w:ascii="Arial" w:hAnsi="Arial" w:cs="Arial"/>
                <w:sz w:val="18"/>
                <w:szCs w:val="18"/>
              </w:rPr>
            </w:pPr>
            <w:r>
              <w:object w:dxaOrig="1541" w:dyaOrig="1058" w14:anchorId="2F17EAB4">
                <v:shape id="_x0000_i1076" type="#_x0000_t75" style="width:79.5pt;height:50.7pt" o:ole="">
                  <v:imagedata r:id="rId95" o:title=""/>
                </v:shape>
                <o:OLEObject Type="Embed" ProgID="Package" ShapeID="_x0000_i1076" DrawAspect="Icon" ObjectID="_1825175252" r:id="rId96"/>
              </w:object>
            </w:r>
            <w:r w:rsidR="00B33937">
              <w:rPr>
                <w:rFonts w:ascii="Arial" w:hAnsi="Arial" w:cs="Arial" w:hint="eastAsia"/>
                <w:noProof/>
                <w:sz w:val="18"/>
                <w:szCs w:val="18"/>
              </w:rPr>
              <mc:AlternateContent>
                <mc:Choice Requires="wps">
                  <w:drawing>
                    <wp:anchor distT="0" distB="0" distL="114300" distR="114300" simplePos="0" relativeHeight="251678720" behindDoc="0" locked="0" layoutInCell="1" hidden="1" allowOverlap="1" wp14:anchorId="6144C757" wp14:editId="26A0387D">
                      <wp:simplePos x="0" y="0"/>
                      <wp:positionH relativeFrom="column">
                        <wp:posOffset>0</wp:posOffset>
                      </wp:positionH>
                      <wp:positionV relativeFrom="paragraph">
                        <wp:posOffset>0</wp:posOffset>
                      </wp:positionV>
                      <wp:extent cx="635000" cy="635000"/>
                      <wp:effectExtent l="19050" t="19050" r="12700" b="12700"/>
                      <wp:wrapNone/>
                      <wp:docPr id="11" name="Rectangle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011EABA" id="Rectangle 11" o:spid="_x0000_s1026" style="position:absolute;margin-left:0;margin-top:0;width:50pt;height:50pt;z-index:251678720;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YU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zJ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DpacYU&#10;FgIAADAEAAAOAAAAAAAAAAAAAAAAAC4CAABkcnMvZTJvRG9jLnhtbFBLAQItABQABgAIAAAAIQDr&#10;jR772AAAAAUBAAAPAAAAAAAAAAAAAAAAAHAEAABkcnMvZG93bnJldi54bWxQSwUGAAAAAAQABADz&#10;AAAAdQUAAAAA&#10;">
                      <v:stroke joinstyle="round"/>
                      <o:lock v:ext="edit" selection="t"/>
                    </v:rect>
                  </w:pict>
                </mc:Fallback>
              </mc:AlternateContent>
            </w:r>
          </w:p>
        </w:tc>
      </w:tr>
      <w:tr w:rsidR="00B33937" w14:paraId="1D423FC2" w14:textId="77777777" w:rsidTr="004A2901">
        <w:trPr>
          <w:trHeight w:val="252"/>
        </w:trPr>
        <w:tc>
          <w:tcPr>
            <w:tcW w:w="988" w:type="dxa"/>
            <w:vMerge/>
          </w:tcPr>
          <w:p w14:paraId="704B2227" w14:textId="77777777" w:rsidR="00B33937" w:rsidRDefault="00B33937" w:rsidP="004A2901">
            <w:pPr>
              <w:spacing w:after="0" w:line="360" w:lineRule="auto"/>
              <w:rPr>
                <w:rFonts w:ascii="Arial" w:hAnsi="Arial" w:cs="Arial"/>
                <w:sz w:val="18"/>
                <w:szCs w:val="18"/>
              </w:rPr>
            </w:pPr>
          </w:p>
        </w:tc>
        <w:tc>
          <w:tcPr>
            <w:tcW w:w="992" w:type="dxa"/>
            <w:vMerge/>
          </w:tcPr>
          <w:p w14:paraId="0D6A2230" w14:textId="77777777" w:rsidR="00B33937" w:rsidRDefault="00B33937" w:rsidP="004A2901">
            <w:pPr>
              <w:spacing w:after="0" w:line="360" w:lineRule="auto"/>
              <w:rPr>
                <w:rFonts w:ascii="Arial" w:hAnsi="Arial" w:cs="Arial"/>
                <w:sz w:val="18"/>
                <w:szCs w:val="18"/>
              </w:rPr>
            </w:pPr>
          </w:p>
        </w:tc>
        <w:tc>
          <w:tcPr>
            <w:tcW w:w="1558" w:type="dxa"/>
          </w:tcPr>
          <w:p w14:paraId="3BAE5432"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29E0C3F4" w14:textId="3E703611" w:rsidR="00B33937" w:rsidRDefault="000A49B0" w:rsidP="004A2901">
            <w:pPr>
              <w:spacing w:after="0" w:line="360" w:lineRule="auto"/>
              <w:jc w:val="center"/>
              <w:rPr>
                <w:rFonts w:ascii="Arial" w:hAnsi="Arial" w:cs="Arial"/>
                <w:sz w:val="18"/>
                <w:szCs w:val="18"/>
              </w:rPr>
            </w:pPr>
            <w:r>
              <w:object w:dxaOrig="1541" w:dyaOrig="1058" w14:anchorId="08A509A8">
                <v:shape id="_x0000_i1077" type="#_x0000_t75" style="width:79.5pt;height:50.7pt" o:ole="">
                  <v:imagedata r:id="rId22" o:title=""/>
                </v:shape>
                <o:OLEObject Type="Embed" ProgID="Package" ShapeID="_x0000_i1077" DrawAspect="Icon" ObjectID="_1825175253" r:id="rId97"/>
              </w:object>
            </w:r>
          </w:p>
        </w:tc>
        <w:tc>
          <w:tcPr>
            <w:tcW w:w="2126" w:type="dxa"/>
            <w:vMerge/>
          </w:tcPr>
          <w:p w14:paraId="2ECA2D8D" w14:textId="77777777" w:rsidR="00B33937" w:rsidRDefault="00B33937" w:rsidP="004A2901">
            <w:pPr>
              <w:spacing w:after="0" w:line="360" w:lineRule="auto"/>
              <w:rPr>
                <w:rFonts w:ascii="Arial" w:hAnsi="Arial" w:cs="Arial"/>
                <w:sz w:val="18"/>
                <w:szCs w:val="18"/>
              </w:rPr>
            </w:pPr>
          </w:p>
        </w:tc>
      </w:tr>
      <w:tr w:rsidR="00B33937" w14:paraId="0CF2D3F4" w14:textId="77777777" w:rsidTr="004A2901">
        <w:trPr>
          <w:trHeight w:val="252"/>
        </w:trPr>
        <w:tc>
          <w:tcPr>
            <w:tcW w:w="988" w:type="dxa"/>
            <w:vMerge/>
          </w:tcPr>
          <w:p w14:paraId="1194BE89" w14:textId="77777777" w:rsidR="00B33937" w:rsidRDefault="00B33937" w:rsidP="004A2901">
            <w:pPr>
              <w:spacing w:after="0" w:line="360" w:lineRule="auto"/>
              <w:rPr>
                <w:rFonts w:ascii="Arial" w:hAnsi="Arial" w:cs="Arial"/>
                <w:sz w:val="18"/>
                <w:szCs w:val="18"/>
              </w:rPr>
            </w:pPr>
          </w:p>
        </w:tc>
        <w:tc>
          <w:tcPr>
            <w:tcW w:w="992" w:type="dxa"/>
            <w:vMerge/>
          </w:tcPr>
          <w:p w14:paraId="125E4512" w14:textId="77777777" w:rsidR="00B33937" w:rsidRDefault="00B33937" w:rsidP="004A2901">
            <w:pPr>
              <w:spacing w:after="0" w:line="360" w:lineRule="auto"/>
              <w:rPr>
                <w:rFonts w:ascii="Arial" w:hAnsi="Arial" w:cs="Arial"/>
                <w:sz w:val="18"/>
                <w:szCs w:val="18"/>
              </w:rPr>
            </w:pPr>
          </w:p>
        </w:tc>
        <w:tc>
          <w:tcPr>
            <w:tcW w:w="1558" w:type="dxa"/>
          </w:tcPr>
          <w:p w14:paraId="458C78F7"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390962C3" w14:textId="5D768BE7" w:rsidR="00B33937" w:rsidRDefault="000A49B0" w:rsidP="004A2901">
            <w:pPr>
              <w:spacing w:after="0" w:line="360" w:lineRule="auto"/>
              <w:jc w:val="center"/>
              <w:rPr>
                <w:rFonts w:ascii="Arial" w:hAnsi="Arial" w:cs="Arial"/>
                <w:sz w:val="18"/>
                <w:szCs w:val="18"/>
              </w:rPr>
            </w:pPr>
            <w:r>
              <w:object w:dxaOrig="1541" w:dyaOrig="1058" w14:anchorId="3A5156AA">
                <v:shape id="_x0000_i1078" type="#_x0000_t75" style="width:79.5pt;height:50.7pt" o:ole="">
                  <v:imagedata r:id="rId24" o:title=""/>
                </v:shape>
                <o:OLEObject Type="Embed" ProgID="Package" ShapeID="_x0000_i1078" DrawAspect="Icon" ObjectID="_1825175254" r:id="rId98"/>
              </w:object>
            </w:r>
          </w:p>
        </w:tc>
        <w:tc>
          <w:tcPr>
            <w:tcW w:w="2126" w:type="dxa"/>
            <w:vMerge/>
          </w:tcPr>
          <w:p w14:paraId="381EB42C" w14:textId="77777777" w:rsidR="00B33937" w:rsidRDefault="00B33937" w:rsidP="004A2901">
            <w:pPr>
              <w:spacing w:after="0" w:line="360" w:lineRule="auto"/>
              <w:rPr>
                <w:rFonts w:ascii="Arial" w:hAnsi="Arial" w:cs="Arial"/>
                <w:sz w:val="18"/>
                <w:szCs w:val="18"/>
              </w:rPr>
            </w:pPr>
          </w:p>
        </w:tc>
      </w:tr>
      <w:tr w:rsidR="00B33937" w14:paraId="72DD95FD" w14:textId="77777777" w:rsidTr="004A2901">
        <w:trPr>
          <w:trHeight w:val="252"/>
        </w:trPr>
        <w:tc>
          <w:tcPr>
            <w:tcW w:w="988" w:type="dxa"/>
            <w:vMerge/>
          </w:tcPr>
          <w:p w14:paraId="5AB9F48E" w14:textId="77777777" w:rsidR="00B33937" w:rsidRDefault="00B33937" w:rsidP="004A2901">
            <w:pPr>
              <w:spacing w:after="0" w:line="360" w:lineRule="auto"/>
              <w:rPr>
                <w:rFonts w:ascii="Arial" w:hAnsi="Arial" w:cs="Arial"/>
                <w:sz w:val="18"/>
                <w:szCs w:val="18"/>
              </w:rPr>
            </w:pPr>
          </w:p>
        </w:tc>
        <w:tc>
          <w:tcPr>
            <w:tcW w:w="992" w:type="dxa"/>
            <w:vMerge/>
          </w:tcPr>
          <w:p w14:paraId="2AE7DF47" w14:textId="77777777" w:rsidR="00B33937" w:rsidRDefault="00B33937" w:rsidP="004A2901">
            <w:pPr>
              <w:spacing w:after="0" w:line="360" w:lineRule="auto"/>
              <w:rPr>
                <w:rFonts w:ascii="Arial" w:hAnsi="Arial" w:cs="Arial"/>
                <w:sz w:val="18"/>
                <w:szCs w:val="18"/>
              </w:rPr>
            </w:pPr>
          </w:p>
        </w:tc>
        <w:tc>
          <w:tcPr>
            <w:tcW w:w="1558" w:type="dxa"/>
          </w:tcPr>
          <w:p w14:paraId="1C6D6BA8"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2CC7BCBC" w14:textId="40D3482E" w:rsidR="00B33937" w:rsidRDefault="000A49B0" w:rsidP="004A2901">
            <w:pPr>
              <w:spacing w:after="0" w:line="360" w:lineRule="auto"/>
              <w:jc w:val="center"/>
              <w:rPr>
                <w:rFonts w:ascii="Arial" w:hAnsi="Arial" w:cs="Arial"/>
                <w:sz w:val="18"/>
                <w:szCs w:val="18"/>
              </w:rPr>
            </w:pPr>
            <w:r>
              <w:object w:dxaOrig="1541" w:dyaOrig="1058" w14:anchorId="4C6459BB">
                <v:shape id="_x0000_i1079" type="#_x0000_t75" style="width:79.5pt;height:50.7pt" o:ole="">
                  <v:imagedata r:id="rId26" o:title=""/>
                </v:shape>
                <o:OLEObject Type="Embed" ProgID="Package" ShapeID="_x0000_i1079" DrawAspect="Icon" ObjectID="_1825175255" r:id="rId99"/>
              </w:object>
            </w:r>
          </w:p>
        </w:tc>
        <w:tc>
          <w:tcPr>
            <w:tcW w:w="2126" w:type="dxa"/>
            <w:vMerge/>
          </w:tcPr>
          <w:p w14:paraId="05A054B0" w14:textId="77777777" w:rsidR="00B33937" w:rsidRDefault="00B33937" w:rsidP="004A2901">
            <w:pPr>
              <w:spacing w:after="0" w:line="360" w:lineRule="auto"/>
              <w:rPr>
                <w:rFonts w:ascii="Arial" w:hAnsi="Arial" w:cs="Arial"/>
                <w:sz w:val="18"/>
                <w:szCs w:val="18"/>
              </w:rPr>
            </w:pPr>
          </w:p>
        </w:tc>
      </w:tr>
      <w:tr w:rsidR="00B33937" w14:paraId="513259D0" w14:textId="77777777" w:rsidTr="004A2901">
        <w:trPr>
          <w:trHeight w:val="252"/>
        </w:trPr>
        <w:tc>
          <w:tcPr>
            <w:tcW w:w="988" w:type="dxa"/>
            <w:vMerge/>
          </w:tcPr>
          <w:p w14:paraId="39CFF1A3" w14:textId="77777777" w:rsidR="00B33937" w:rsidRDefault="00B33937" w:rsidP="004A2901">
            <w:pPr>
              <w:spacing w:after="0" w:line="360" w:lineRule="auto"/>
              <w:rPr>
                <w:rFonts w:ascii="Arial" w:hAnsi="Arial" w:cs="Arial"/>
                <w:sz w:val="18"/>
                <w:szCs w:val="18"/>
              </w:rPr>
            </w:pPr>
          </w:p>
        </w:tc>
        <w:tc>
          <w:tcPr>
            <w:tcW w:w="992" w:type="dxa"/>
            <w:vMerge/>
          </w:tcPr>
          <w:p w14:paraId="7975D540" w14:textId="77777777" w:rsidR="00B33937" w:rsidRDefault="00B33937" w:rsidP="004A2901">
            <w:pPr>
              <w:spacing w:after="0" w:line="360" w:lineRule="auto"/>
              <w:rPr>
                <w:rFonts w:ascii="Arial" w:hAnsi="Arial" w:cs="Arial"/>
                <w:sz w:val="18"/>
                <w:szCs w:val="18"/>
              </w:rPr>
            </w:pPr>
          </w:p>
        </w:tc>
        <w:tc>
          <w:tcPr>
            <w:tcW w:w="1558" w:type="dxa"/>
          </w:tcPr>
          <w:p w14:paraId="3882ECB0"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11BF0045" w14:textId="46F51C00" w:rsidR="00B33937" w:rsidRDefault="000A49B0" w:rsidP="004A2901">
            <w:pPr>
              <w:spacing w:after="0" w:line="360" w:lineRule="auto"/>
              <w:jc w:val="center"/>
              <w:rPr>
                <w:rFonts w:ascii="Arial" w:hAnsi="Arial" w:cs="Arial"/>
                <w:sz w:val="18"/>
                <w:szCs w:val="18"/>
              </w:rPr>
            </w:pPr>
            <w:r>
              <w:object w:dxaOrig="1541" w:dyaOrig="1058" w14:anchorId="3ADCE2C9">
                <v:shape id="_x0000_i1080" type="#_x0000_t75" style="width:79.5pt;height:50.7pt" o:ole="">
                  <v:imagedata r:id="rId28" o:title=""/>
                </v:shape>
                <o:OLEObject Type="Embed" ProgID="Package" ShapeID="_x0000_i1080" DrawAspect="Icon" ObjectID="_1825175256" r:id="rId100"/>
              </w:object>
            </w:r>
          </w:p>
        </w:tc>
        <w:tc>
          <w:tcPr>
            <w:tcW w:w="2126" w:type="dxa"/>
            <w:vMerge/>
          </w:tcPr>
          <w:p w14:paraId="677A12DB" w14:textId="77777777" w:rsidR="00B33937" w:rsidRDefault="00B33937" w:rsidP="004A2901">
            <w:pPr>
              <w:spacing w:after="0" w:line="360" w:lineRule="auto"/>
              <w:rPr>
                <w:rFonts w:ascii="Arial" w:hAnsi="Arial" w:cs="Arial"/>
                <w:sz w:val="18"/>
                <w:szCs w:val="18"/>
              </w:rPr>
            </w:pPr>
          </w:p>
        </w:tc>
      </w:tr>
      <w:tr w:rsidR="00B33937" w14:paraId="147FEA47" w14:textId="77777777" w:rsidTr="004A2901">
        <w:trPr>
          <w:trHeight w:val="252"/>
        </w:trPr>
        <w:tc>
          <w:tcPr>
            <w:tcW w:w="988" w:type="dxa"/>
            <w:vMerge/>
          </w:tcPr>
          <w:p w14:paraId="13AC5CE1" w14:textId="77777777" w:rsidR="00B33937" w:rsidRDefault="00B33937" w:rsidP="004A2901">
            <w:pPr>
              <w:spacing w:after="0" w:line="360" w:lineRule="auto"/>
              <w:rPr>
                <w:rFonts w:ascii="Arial" w:hAnsi="Arial" w:cs="Arial"/>
                <w:sz w:val="18"/>
                <w:szCs w:val="18"/>
              </w:rPr>
            </w:pPr>
          </w:p>
        </w:tc>
        <w:tc>
          <w:tcPr>
            <w:tcW w:w="992" w:type="dxa"/>
            <w:vMerge/>
          </w:tcPr>
          <w:p w14:paraId="5673CED2" w14:textId="77777777" w:rsidR="00B33937" w:rsidRDefault="00B33937" w:rsidP="004A2901">
            <w:pPr>
              <w:spacing w:after="0" w:line="360" w:lineRule="auto"/>
              <w:rPr>
                <w:rFonts w:ascii="Arial" w:hAnsi="Arial" w:cs="Arial"/>
                <w:sz w:val="18"/>
                <w:szCs w:val="18"/>
              </w:rPr>
            </w:pPr>
          </w:p>
        </w:tc>
        <w:tc>
          <w:tcPr>
            <w:tcW w:w="1558" w:type="dxa"/>
          </w:tcPr>
          <w:p w14:paraId="33D23923"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22E6CE4E" w14:textId="5352201B" w:rsidR="00B33937" w:rsidRDefault="000A49B0" w:rsidP="004A2901">
            <w:pPr>
              <w:spacing w:after="0" w:line="360" w:lineRule="auto"/>
              <w:jc w:val="center"/>
              <w:rPr>
                <w:rFonts w:ascii="Arial" w:hAnsi="Arial" w:cs="Arial"/>
                <w:sz w:val="18"/>
                <w:szCs w:val="18"/>
              </w:rPr>
            </w:pPr>
            <w:r>
              <w:object w:dxaOrig="1541" w:dyaOrig="1058" w14:anchorId="4CAE3C75">
                <v:shape id="_x0000_i1081" type="#_x0000_t75" style="width:79.5pt;height:50.7pt" o:ole="">
                  <v:imagedata r:id="rId30" o:title=""/>
                </v:shape>
                <o:OLEObject Type="Embed" ProgID="Package" ShapeID="_x0000_i1081" DrawAspect="Icon" ObjectID="_1825175257" r:id="rId101"/>
              </w:object>
            </w:r>
          </w:p>
        </w:tc>
        <w:tc>
          <w:tcPr>
            <w:tcW w:w="2126" w:type="dxa"/>
            <w:vMerge/>
          </w:tcPr>
          <w:p w14:paraId="0B8550F8" w14:textId="77777777" w:rsidR="00B33937" w:rsidRDefault="00B33937" w:rsidP="004A2901">
            <w:pPr>
              <w:spacing w:after="0" w:line="360" w:lineRule="auto"/>
              <w:rPr>
                <w:rFonts w:ascii="Arial" w:hAnsi="Arial" w:cs="Arial"/>
                <w:sz w:val="18"/>
                <w:szCs w:val="18"/>
              </w:rPr>
            </w:pPr>
          </w:p>
        </w:tc>
      </w:tr>
      <w:tr w:rsidR="00B33937" w14:paraId="3AA0D4B5" w14:textId="77777777" w:rsidTr="004A2901">
        <w:trPr>
          <w:trHeight w:val="252"/>
        </w:trPr>
        <w:tc>
          <w:tcPr>
            <w:tcW w:w="988" w:type="dxa"/>
            <w:vMerge/>
          </w:tcPr>
          <w:p w14:paraId="0A4B5168" w14:textId="77777777" w:rsidR="00B33937" w:rsidRDefault="00B33937" w:rsidP="004A2901">
            <w:pPr>
              <w:spacing w:after="0" w:line="360" w:lineRule="auto"/>
              <w:rPr>
                <w:rFonts w:ascii="Arial" w:hAnsi="Arial" w:cs="Arial"/>
                <w:sz w:val="18"/>
                <w:szCs w:val="18"/>
              </w:rPr>
            </w:pPr>
          </w:p>
        </w:tc>
        <w:tc>
          <w:tcPr>
            <w:tcW w:w="992" w:type="dxa"/>
            <w:vMerge/>
          </w:tcPr>
          <w:p w14:paraId="067EAB52" w14:textId="77777777" w:rsidR="00B33937" w:rsidRDefault="00B33937" w:rsidP="004A2901">
            <w:pPr>
              <w:spacing w:after="0" w:line="360" w:lineRule="auto"/>
              <w:rPr>
                <w:rFonts w:ascii="Arial" w:hAnsi="Arial" w:cs="Arial"/>
                <w:sz w:val="18"/>
                <w:szCs w:val="18"/>
              </w:rPr>
            </w:pPr>
          </w:p>
        </w:tc>
        <w:tc>
          <w:tcPr>
            <w:tcW w:w="1558" w:type="dxa"/>
          </w:tcPr>
          <w:p w14:paraId="447F2688"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5CF5FCA8" w14:textId="1EA6D925" w:rsidR="00B33937" w:rsidRDefault="000A49B0" w:rsidP="004A2901">
            <w:pPr>
              <w:spacing w:after="0" w:line="360" w:lineRule="auto"/>
              <w:jc w:val="center"/>
              <w:rPr>
                <w:rFonts w:ascii="Arial" w:hAnsi="Arial" w:cs="Arial"/>
                <w:sz w:val="18"/>
                <w:szCs w:val="18"/>
              </w:rPr>
            </w:pPr>
            <w:r>
              <w:object w:dxaOrig="1541" w:dyaOrig="1058" w14:anchorId="6D2E274E">
                <v:shape id="_x0000_i1082" type="#_x0000_t75" style="width:79.5pt;height:50.7pt" o:ole="">
                  <v:imagedata r:id="rId102" o:title=""/>
                </v:shape>
                <o:OLEObject Type="Embed" ProgID="Package" ShapeID="_x0000_i1082" DrawAspect="Icon" ObjectID="_1825175258" r:id="rId103"/>
              </w:object>
            </w:r>
          </w:p>
        </w:tc>
        <w:tc>
          <w:tcPr>
            <w:tcW w:w="2126" w:type="dxa"/>
            <w:vMerge/>
          </w:tcPr>
          <w:p w14:paraId="63EA9D49" w14:textId="77777777" w:rsidR="00B33937" w:rsidRDefault="00B33937" w:rsidP="004A2901">
            <w:pPr>
              <w:spacing w:after="0" w:line="360" w:lineRule="auto"/>
              <w:rPr>
                <w:rFonts w:ascii="Arial" w:hAnsi="Arial" w:cs="Arial"/>
                <w:sz w:val="18"/>
                <w:szCs w:val="18"/>
              </w:rPr>
            </w:pPr>
          </w:p>
        </w:tc>
      </w:tr>
      <w:tr w:rsidR="00B33937" w14:paraId="7B751091" w14:textId="77777777" w:rsidTr="004A2901">
        <w:trPr>
          <w:trHeight w:val="252"/>
        </w:trPr>
        <w:tc>
          <w:tcPr>
            <w:tcW w:w="988" w:type="dxa"/>
            <w:vMerge/>
          </w:tcPr>
          <w:p w14:paraId="470CFFC4" w14:textId="77777777" w:rsidR="00B33937" w:rsidRDefault="00B33937" w:rsidP="004A2901">
            <w:pPr>
              <w:spacing w:after="0" w:line="360" w:lineRule="auto"/>
              <w:rPr>
                <w:rFonts w:ascii="Arial" w:hAnsi="Arial" w:cs="Arial"/>
                <w:sz w:val="18"/>
                <w:szCs w:val="18"/>
              </w:rPr>
            </w:pPr>
          </w:p>
        </w:tc>
        <w:tc>
          <w:tcPr>
            <w:tcW w:w="992" w:type="dxa"/>
            <w:vMerge/>
          </w:tcPr>
          <w:p w14:paraId="58BCDE24" w14:textId="77777777" w:rsidR="00B33937" w:rsidRDefault="00B33937" w:rsidP="004A2901">
            <w:pPr>
              <w:spacing w:after="0" w:line="360" w:lineRule="auto"/>
              <w:rPr>
                <w:rFonts w:ascii="Arial" w:hAnsi="Arial" w:cs="Arial"/>
                <w:sz w:val="18"/>
                <w:szCs w:val="18"/>
              </w:rPr>
            </w:pPr>
          </w:p>
        </w:tc>
        <w:tc>
          <w:tcPr>
            <w:tcW w:w="1558" w:type="dxa"/>
          </w:tcPr>
          <w:p w14:paraId="60A2E00C"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637A0573" w14:textId="67EB5E27" w:rsidR="00B33937" w:rsidRDefault="000A49B0" w:rsidP="004A2901">
            <w:pPr>
              <w:spacing w:after="0" w:line="360" w:lineRule="auto"/>
              <w:jc w:val="center"/>
              <w:rPr>
                <w:rFonts w:ascii="Arial" w:hAnsi="Arial" w:cs="Arial"/>
                <w:sz w:val="18"/>
                <w:szCs w:val="18"/>
              </w:rPr>
            </w:pPr>
            <w:r w:rsidRPr="000A49B0">
              <w:rPr>
                <w:rFonts w:ascii="Arial" w:hAnsi="Arial" w:cs="Arial"/>
                <w:sz w:val="18"/>
                <w:szCs w:val="18"/>
              </w:rPr>
              <w:object w:dxaOrig="5475" w:dyaOrig="811" w14:anchorId="182A4BFF">
                <v:shape id="_x0000_i1083" type="#_x0000_t75" style="width:201.6pt;height:43.2pt" o:ole="">
                  <v:imagedata r:id="rId104" o:title=""/>
                </v:shape>
                <o:OLEObject Type="Embed" ProgID="Package" ShapeID="_x0000_i1083" DrawAspect="Content" ObjectID="_1825175259" r:id="rId105"/>
              </w:object>
            </w:r>
          </w:p>
          <w:p w14:paraId="5B2FE57E" w14:textId="77777777" w:rsidR="00B33937" w:rsidRDefault="00B33937"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5783EF02" w14:textId="77777777" w:rsidR="00B33937" w:rsidRDefault="00B33937" w:rsidP="004A2901">
            <w:pPr>
              <w:spacing w:after="0" w:line="360" w:lineRule="auto"/>
              <w:rPr>
                <w:rFonts w:ascii="Arial" w:hAnsi="Arial" w:cs="Arial"/>
                <w:sz w:val="18"/>
                <w:szCs w:val="18"/>
              </w:rPr>
            </w:pPr>
          </w:p>
        </w:tc>
      </w:tr>
      <w:tr w:rsidR="00B33937" w14:paraId="19DD7E58" w14:textId="77777777" w:rsidTr="004A2901">
        <w:trPr>
          <w:trHeight w:val="252"/>
        </w:trPr>
        <w:tc>
          <w:tcPr>
            <w:tcW w:w="988" w:type="dxa"/>
            <w:vMerge/>
          </w:tcPr>
          <w:p w14:paraId="550979A5" w14:textId="77777777" w:rsidR="00B33937" w:rsidRDefault="00B33937" w:rsidP="004A2901">
            <w:pPr>
              <w:spacing w:after="0" w:line="360" w:lineRule="auto"/>
              <w:rPr>
                <w:rFonts w:ascii="Arial" w:hAnsi="Arial" w:cs="Arial"/>
                <w:sz w:val="18"/>
                <w:szCs w:val="18"/>
              </w:rPr>
            </w:pPr>
          </w:p>
        </w:tc>
        <w:tc>
          <w:tcPr>
            <w:tcW w:w="992" w:type="dxa"/>
            <w:vMerge/>
          </w:tcPr>
          <w:p w14:paraId="678C893A" w14:textId="77777777" w:rsidR="00B33937" w:rsidRDefault="00B33937" w:rsidP="004A2901">
            <w:pPr>
              <w:spacing w:after="0" w:line="360" w:lineRule="auto"/>
              <w:rPr>
                <w:rFonts w:ascii="Arial" w:hAnsi="Arial" w:cs="Arial"/>
                <w:sz w:val="18"/>
                <w:szCs w:val="18"/>
              </w:rPr>
            </w:pPr>
          </w:p>
        </w:tc>
        <w:tc>
          <w:tcPr>
            <w:tcW w:w="1558" w:type="dxa"/>
          </w:tcPr>
          <w:p w14:paraId="1579718E" w14:textId="77777777" w:rsidR="00B33937" w:rsidRDefault="00B33937"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6F06153F" w14:textId="5A8E80DC" w:rsidR="00B33937" w:rsidRDefault="000A49B0" w:rsidP="004A2901">
            <w:pPr>
              <w:spacing w:after="0" w:line="360" w:lineRule="auto"/>
              <w:jc w:val="center"/>
              <w:rPr>
                <w:rFonts w:ascii="Arial" w:hAnsi="Arial" w:cs="Arial"/>
                <w:sz w:val="18"/>
                <w:szCs w:val="18"/>
              </w:rPr>
            </w:pPr>
            <w:r>
              <w:object w:dxaOrig="1541" w:dyaOrig="1058" w14:anchorId="67B309DE">
                <v:shape id="_x0000_i1084" type="#_x0000_t75" style="width:79.5pt;height:50.7pt" o:ole="">
                  <v:imagedata r:id="rId106" o:title=""/>
                </v:shape>
                <o:OLEObject Type="Embed" ProgID="Package" ShapeID="_x0000_i1084" DrawAspect="Icon" ObjectID="_1825175260" r:id="rId107"/>
              </w:object>
            </w:r>
            <w:r w:rsidR="00B33937">
              <w:rPr>
                <w:rFonts w:ascii="Arial" w:hAnsi="Arial" w:cs="Arial" w:hint="eastAsia"/>
                <w:noProof/>
                <w:sz w:val="18"/>
                <w:szCs w:val="18"/>
              </w:rPr>
              <mc:AlternateContent>
                <mc:Choice Requires="wps">
                  <w:drawing>
                    <wp:anchor distT="0" distB="0" distL="114300" distR="114300" simplePos="0" relativeHeight="251679744" behindDoc="0" locked="0" layoutInCell="1" hidden="1" allowOverlap="1" wp14:anchorId="6BA3CBC1" wp14:editId="05CC9BBC">
                      <wp:simplePos x="0" y="0"/>
                      <wp:positionH relativeFrom="column">
                        <wp:posOffset>0</wp:posOffset>
                      </wp:positionH>
                      <wp:positionV relativeFrom="paragraph">
                        <wp:posOffset>0</wp:posOffset>
                      </wp:positionV>
                      <wp:extent cx="635000" cy="635000"/>
                      <wp:effectExtent l="19050" t="19050" r="12700" b="12700"/>
                      <wp:wrapNone/>
                      <wp:docPr id="12" name="Rectangl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29B4BE2" id="Rectangle 12" o:spid="_x0000_s1026" style="position:absolute;margin-left:0;margin-top:0;width:50pt;height:50pt;z-index:251679744;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0B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wp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AkBm0B&#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2126" w:type="dxa"/>
            <w:vMerge/>
          </w:tcPr>
          <w:p w14:paraId="576A08B9" w14:textId="77777777" w:rsidR="00B33937" w:rsidRDefault="00B33937" w:rsidP="004A2901">
            <w:pPr>
              <w:spacing w:after="0" w:line="360" w:lineRule="auto"/>
              <w:rPr>
                <w:rFonts w:ascii="Arial" w:hAnsi="Arial" w:cs="Arial"/>
                <w:sz w:val="18"/>
                <w:szCs w:val="18"/>
              </w:rPr>
            </w:pPr>
          </w:p>
        </w:tc>
      </w:tr>
    </w:tbl>
    <w:p w14:paraId="14DD0B02" w14:textId="77777777" w:rsidR="000A49B0" w:rsidRDefault="00B33937">
      <w:pPr>
        <w:spacing w:after="0" w:line="240" w:lineRule="auto"/>
        <w:rPr>
          <w:rFonts w:ascii="Arial" w:hAnsi="Arial" w:cs="Arial"/>
          <w:sz w:val="18"/>
          <w:szCs w:val="18"/>
        </w:rPr>
      </w:pPr>
      <w:r>
        <w:rPr>
          <w:rFonts w:ascii="Arial" w:hAnsi="Arial" w:cs="Arial"/>
          <w:sz w:val="18"/>
          <w:szCs w:val="18"/>
        </w:rPr>
        <w:br w:type="page"/>
      </w:r>
    </w:p>
    <w:tbl>
      <w:tblPr>
        <w:tblStyle w:val="TableGrid"/>
        <w:tblW w:w="9918" w:type="dxa"/>
        <w:tblLayout w:type="fixed"/>
        <w:tblLook w:val="04A0" w:firstRow="1" w:lastRow="0" w:firstColumn="1" w:lastColumn="0" w:noHBand="0" w:noVBand="1"/>
      </w:tblPr>
      <w:tblGrid>
        <w:gridCol w:w="988"/>
        <w:gridCol w:w="992"/>
        <w:gridCol w:w="1558"/>
        <w:gridCol w:w="4254"/>
        <w:gridCol w:w="2126"/>
      </w:tblGrid>
      <w:tr w:rsidR="000A49B0" w14:paraId="112CFE53" w14:textId="77777777" w:rsidTr="004A2901">
        <w:trPr>
          <w:trHeight w:val="252"/>
        </w:trPr>
        <w:tc>
          <w:tcPr>
            <w:tcW w:w="988" w:type="dxa"/>
            <w:vMerge w:val="restart"/>
          </w:tcPr>
          <w:p w14:paraId="22CFEF45" w14:textId="20F0D6E9" w:rsidR="000A49B0" w:rsidRDefault="000A49B0" w:rsidP="004A2901">
            <w:pPr>
              <w:spacing w:after="0" w:line="360" w:lineRule="auto"/>
              <w:rPr>
                <w:rFonts w:ascii="Arial" w:hAnsi="Arial" w:cs="Arial"/>
                <w:sz w:val="18"/>
                <w:szCs w:val="18"/>
              </w:rPr>
            </w:pPr>
            <w:r>
              <w:rPr>
                <w:rFonts w:ascii="Arial" w:hAnsi="Arial" w:cs="Arial" w:hint="eastAsia"/>
                <w:sz w:val="18"/>
                <w:szCs w:val="18"/>
              </w:rPr>
              <w:t>LABAP-LV</w:t>
            </w:r>
            <w:r>
              <w:rPr>
                <w:rFonts w:ascii="Arial" w:hAnsi="Arial" w:cs="Arial"/>
                <w:sz w:val="18"/>
                <w:szCs w:val="18"/>
              </w:rPr>
              <w:t>1</w:t>
            </w:r>
            <w:r>
              <w:rPr>
                <w:rFonts w:ascii="Arial" w:hAnsi="Arial" w:cs="Arial" w:hint="eastAsia"/>
                <w:sz w:val="18"/>
                <w:szCs w:val="18"/>
              </w:rPr>
              <w:t>-00</w:t>
            </w:r>
            <w:r>
              <w:rPr>
                <w:rFonts w:ascii="Arial" w:hAnsi="Arial" w:cs="Arial"/>
                <w:sz w:val="18"/>
                <w:szCs w:val="18"/>
              </w:rPr>
              <w:t>6</w:t>
            </w:r>
          </w:p>
        </w:tc>
        <w:tc>
          <w:tcPr>
            <w:tcW w:w="992" w:type="dxa"/>
            <w:vMerge w:val="restart"/>
          </w:tcPr>
          <w:p w14:paraId="1E1AF97E" w14:textId="757F7EFA" w:rsidR="000A49B0" w:rsidRDefault="000A49B0" w:rsidP="004A2901">
            <w:pPr>
              <w:spacing w:after="0" w:line="360" w:lineRule="auto"/>
              <w:rPr>
                <w:rFonts w:ascii="Arial" w:hAnsi="Arial" w:cs="Arial"/>
                <w:sz w:val="18"/>
                <w:szCs w:val="18"/>
              </w:rPr>
            </w:pPr>
            <w:r>
              <w:rPr>
                <w:rFonts w:ascii="Arial" w:hAnsi="Arial" w:cs="Arial" w:hint="eastAsia"/>
                <w:sz w:val="18"/>
                <w:szCs w:val="18"/>
              </w:rPr>
              <w:t>[</w:t>
            </w:r>
            <w:r>
              <w:rPr>
                <w:rFonts w:ascii="Arial" w:hAnsi="Arial" w:cs="Arial"/>
                <w:sz w:val="18"/>
                <w:szCs w:val="18"/>
              </w:rPr>
              <w:t>INC</w:t>
            </w:r>
            <w:r>
              <w:rPr>
                <w:rFonts w:ascii="Arial" w:hAnsi="Arial" w:cs="Arial" w:hint="eastAsia"/>
                <w:sz w:val="18"/>
                <w:szCs w:val="18"/>
              </w:rPr>
              <w:t>]</w:t>
            </w:r>
          </w:p>
          <w:p w14:paraId="0BE21EEF" w14:textId="18E2899F" w:rsidR="000A49B0" w:rsidRDefault="000A49B0" w:rsidP="004A2901">
            <w:pPr>
              <w:spacing w:after="0" w:line="360" w:lineRule="auto"/>
              <w:rPr>
                <w:rFonts w:ascii="Arial" w:hAnsi="Arial" w:cs="Arial"/>
                <w:sz w:val="18"/>
                <w:szCs w:val="18"/>
              </w:rPr>
            </w:pPr>
            <w:r>
              <w:rPr>
                <w:rFonts w:ascii="Arial" w:hAnsi="Arial" w:cs="Arial"/>
                <w:sz w:val="18"/>
                <w:szCs w:val="18"/>
              </w:rPr>
              <w:t>6a</w:t>
            </w:r>
            <w:r w:rsidR="00B6494B">
              <w:rPr>
                <w:rFonts w:ascii="Arial" w:hAnsi="Arial" w:cs="Arial"/>
                <w:sz w:val="18"/>
                <w:szCs w:val="18"/>
              </w:rPr>
              <w:t>-</w:t>
            </w:r>
            <w:r>
              <w:rPr>
                <w:rFonts w:ascii="Arial" w:hAnsi="Arial" w:cs="Arial"/>
                <w:sz w:val="18"/>
                <w:szCs w:val="18"/>
              </w:rPr>
              <w:t>6c</w:t>
            </w:r>
          </w:p>
        </w:tc>
        <w:tc>
          <w:tcPr>
            <w:tcW w:w="1558" w:type="dxa"/>
          </w:tcPr>
          <w:p w14:paraId="7CC96739"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Participant List (PL)</w:t>
            </w:r>
          </w:p>
        </w:tc>
        <w:tc>
          <w:tcPr>
            <w:tcW w:w="4254" w:type="dxa"/>
          </w:tcPr>
          <w:p w14:paraId="558A02F2" w14:textId="33A55BA9" w:rsidR="000A49B0" w:rsidRDefault="00B6494B" w:rsidP="004A2901">
            <w:pPr>
              <w:spacing w:after="0" w:line="360" w:lineRule="auto"/>
              <w:jc w:val="center"/>
              <w:rPr>
                <w:rFonts w:ascii="Arial" w:hAnsi="Arial" w:cs="Arial"/>
                <w:sz w:val="18"/>
                <w:szCs w:val="18"/>
              </w:rPr>
            </w:pPr>
            <w:r>
              <w:object w:dxaOrig="1541" w:dyaOrig="1058" w14:anchorId="7F567A78">
                <v:shape id="_x0000_i1085" type="#_x0000_t75" style="width:79.5pt;height:50.7pt" o:ole="">
                  <v:imagedata r:id="rId18" o:title=""/>
                </v:shape>
                <o:OLEObject Type="Embed" ProgID="Package" ShapeID="_x0000_i1085" DrawAspect="Icon" ObjectID="_1825175261" r:id="rId108"/>
              </w:object>
            </w:r>
          </w:p>
        </w:tc>
        <w:tc>
          <w:tcPr>
            <w:tcW w:w="2126" w:type="dxa"/>
            <w:vMerge w:val="restart"/>
          </w:tcPr>
          <w:p w14:paraId="2A9FE6E4"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 xml:space="preserve">Level </w:t>
            </w:r>
            <w:r>
              <w:rPr>
                <w:rFonts w:ascii="Arial" w:hAnsi="Arial" w:cs="Arial"/>
                <w:sz w:val="18"/>
                <w:szCs w:val="18"/>
              </w:rPr>
              <w:t>1</w:t>
            </w:r>
            <w:r>
              <w:rPr>
                <w:rFonts w:ascii="Arial" w:hAnsi="Arial" w:cs="Arial" w:hint="eastAsia"/>
                <w:sz w:val="18"/>
                <w:szCs w:val="18"/>
              </w:rPr>
              <w:t>:</w:t>
            </w:r>
          </w:p>
          <w:p w14:paraId="53697EA9" w14:textId="20E387BF" w:rsidR="000A49B0" w:rsidRDefault="00B6494B" w:rsidP="004A2901">
            <w:pPr>
              <w:spacing w:after="0" w:line="360" w:lineRule="auto"/>
              <w:rPr>
                <w:rFonts w:ascii="Arial" w:hAnsi="Arial" w:cs="Arial"/>
                <w:sz w:val="18"/>
                <w:szCs w:val="18"/>
              </w:rPr>
            </w:pPr>
            <w:r>
              <w:object w:dxaOrig="1541" w:dyaOrig="1058" w14:anchorId="4DF1DD06">
                <v:shape id="_x0000_i1086" type="#_x0000_t75" style="width:79.5pt;height:50.7pt" o:ole="">
                  <v:imagedata r:id="rId109" o:title=""/>
                </v:shape>
                <o:OLEObject Type="Embed" ProgID="Package" ShapeID="_x0000_i1086" DrawAspect="Icon" ObjectID="_1825175262" r:id="rId110"/>
              </w:object>
            </w:r>
            <w:r>
              <w:rPr>
                <w:rFonts w:ascii="Arial" w:hAnsi="Arial" w:cs="Arial" w:hint="eastAsia"/>
                <w:noProof/>
                <w:sz w:val="18"/>
                <w:szCs w:val="18"/>
              </w:rPr>
              <w:t xml:space="preserve"> </w:t>
            </w:r>
            <w:r w:rsidR="000A49B0">
              <w:rPr>
                <w:rFonts w:ascii="Arial" w:hAnsi="Arial" w:cs="Arial" w:hint="eastAsia"/>
                <w:noProof/>
                <w:sz w:val="18"/>
                <w:szCs w:val="18"/>
              </w:rPr>
              <mc:AlternateContent>
                <mc:Choice Requires="wps">
                  <w:drawing>
                    <wp:anchor distT="0" distB="0" distL="114300" distR="114300" simplePos="0" relativeHeight="251681792" behindDoc="0" locked="0" layoutInCell="1" hidden="1" allowOverlap="1" wp14:anchorId="4880988B" wp14:editId="0868E165">
                      <wp:simplePos x="0" y="0"/>
                      <wp:positionH relativeFrom="column">
                        <wp:posOffset>0</wp:posOffset>
                      </wp:positionH>
                      <wp:positionV relativeFrom="paragraph">
                        <wp:posOffset>0</wp:posOffset>
                      </wp:positionV>
                      <wp:extent cx="635000" cy="635000"/>
                      <wp:effectExtent l="19050" t="19050" r="12700" b="12700"/>
                      <wp:wrapNone/>
                      <wp:docPr id="13" name="Rectangle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5089ABF" id="Rectangle 13" o:spid="_x0000_s1026" style="position:absolute;margin-left:0;margin-top:0;width:50pt;height:50pt;z-index:25168179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">
                      <v:stroke joinstyle="round"/>
                      <o:lock v:ext="edit" selection="t"/>
                    </v:rect>
                  </w:pict>
                </mc:Fallback>
              </mc:AlternateContent>
            </w:r>
          </w:p>
        </w:tc>
      </w:tr>
      <w:tr w:rsidR="000A49B0" w14:paraId="35057FD6" w14:textId="77777777" w:rsidTr="004A2901">
        <w:trPr>
          <w:trHeight w:val="252"/>
        </w:trPr>
        <w:tc>
          <w:tcPr>
            <w:tcW w:w="988" w:type="dxa"/>
            <w:vMerge/>
          </w:tcPr>
          <w:p w14:paraId="06258355" w14:textId="77777777" w:rsidR="000A49B0" w:rsidRDefault="000A49B0" w:rsidP="004A2901">
            <w:pPr>
              <w:spacing w:after="0" w:line="360" w:lineRule="auto"/>
              <w:rPr>
                <w:rFonts w:ascii="Arial" w:hAnsi="Arial" w:cs="Arial"/>
                <w:sz w:val="18"/>
                <w:szCs w:val="18"/>
              </w:rPr>
            </w:pPr>
          </w:p>
        </w:tc>
        <w:tc>
          <w:tcPr>
            <w:tcW w:w="992" w:type="dxa"/>
            <w:vMerge/>
          </w:tcPr>
          <w:p w14:paraId="682C0ACD" w14:textId="77777777" w:rsidR="000A49B0" w:rsidRDefault="000A49B0" w:rsidP="004A2901">
            <w:pPr>
              <w:spacing w:after="0" w:line="360" w:lineRule="auto"/>
              <w:rPr>
                <w:rFonts w:ascii="Arial" w:hAnsi="Arial" w:cs="Arial"/>
                <w:sz w:val="18"/>
                <w:szCs w:val="18"/>
              </w:rPr>
            </w:pPr>
          </w:p>
        </w:tc>
        <w:tc>
          <w:tcPr>
            <w:tcW w:w="1558" w:type="dxa"/>
          </w:tcPr>
          <w:p w14:paraId="7CA739C7"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DF_REQ</w:t>
            </w:r>
            <w:r>
              <w:rPr>
                <w:rFonts w:ascii="Arial" w:hAnsi="Arial" w:cs="Arial" w:hint="eastAsia"/>
                <w:sz w:val="18"/>
                <w:szCs w:val="18"/>
              </w:rPr>
              <w:t>)</w:t>
            </w:r>
          </w:p>
        </w:tc>
        <w:tc>
          <w:tcPr>
            <w:tcW w:w="4254" w:type="dxa"/>
          </w:tcPr>
          <w:p w14:paraId="3660894B" w14:textId="4A6C4C93" w:rsidR="000A49B0" w:rsidRDefault="00B6494B" w:rsidP="004A2901">
            <w:pPr>
              <w:spacing w:after="0" w:line="360" w:lineRule="auto"/>
              <w:jc w:val="center"/>
              <w:rPr>
                <w:rFonts w:ascii="Arial" w:hAnsi="Arial" w:cs="Arial"/>
                <w:sz w:val="18"/>
                <w:szCs w:val="18"/>
              </w:rPr>
            </w:pPr>
            <w:r>
              <w:object w:dxaOrig="1541" w:dyaOrig="1058" w14:anchorId="04765374">
                <v:shape id="_x0000_i1087" type="#_x0000_t75" style="width:79.5pt;height:50.7pt" o:ole="">
                  <v:imagedata r:id="rId22" o:title=""/>
                </v:shape>
                <o:OLEObject Type="Embed" ProgID="Package" ShapeID="_x0000_i1087" DrawAspect="Icon" ObjectID="_1825175263" r:id="rId111"/>
              </w:object>
            </w:r>
          </w:p>
        </w:tc>
        <w:tc>
          <w:tcPr>
            <w:tcW w:w="2126" w:type="dxa"/>
            <w:vMerge/>
          </w:tcPr>
          <w:p w14:paraId="307FE1C8" w14:textId="77777777" w:rsidR="000A49B0" w:rsidRDefault="000A49B0" w:rsidP="004A2901">
            <w:pPr>
              <w:spacing w:after="0" w:line="360" w:lineRule="auto"/>
              <w:rPr>
                <w:rFonts w:ascii="Arial" w:hAnsi="Arial" w:cs="Arial"/>
                <w:sz w:val="18"/>
                <w:szCs w:val="18"/>
              </w:rPr>
            </w:pPr>
          </w:p>
        </w:tc>
      </w:tr>
      <w:tr w:rsidR="000A49B0" w14:paraId="22FF5B5E" w14:textId="77777777" w:rsidTr="004A2901">
        <w:trPr>
          <w:trHeight w:val="252"/>
        </w:trPr>
        <w:tc>
          <w:tcPr>
            <w:tcW w:w="988" w:type="dxa"/>
            <w:vMerge/>
          </w:tcPr>
          <w:p w14:paraId="2F0607D7" w14:textId="77777777" w:rsidR="000A49B0" w:rsidRDefault="000A49B0" w:rsidP="004A2901">
            <w:pPr>
              <w:spacing w:after="0" w:line="360" w:lineRule="auto"/>
              <w:rPr>
                <w:rFonts w:ascii="Arial" w:hAnsi="Arial" w:cs="Arial"/>
                <w:sz w:val="18"/>
                <w:szCs w:val="18"/>
              </w:rPr>
            </w:pPr>
          </w:p>
        </w:tc>
        <w:tc>
          <w:tcPr>
            <w:tcW w:w="992" w:type="dxa"/>
            <w:vMerge/>
          </w:tcPr>
          <w:p w14:paraId="15678771" w14:textId="77777777" w:rsidR="000A49B0" w:rsidRDefault="000A49B0" w:rsidP="004A2901">
            <w:pPr>
              <w:spacing w:after="0" w:line="360" w:lineRule="auto"/>
              <w:rPr>
                <w:rFonts w:ascii="Arial" w:hAnsi="Arial" w:cs="Arial"/>
                <w:sz w:val="18"/>
                <w:szCs w:val="18"/>
              </w:rPr>
            </w:pPr>
          </w:p>
        </w:tc>
        <w:tc>
          <w:tcPr>
            <w:tcW w:w="1558" w:type="dxa"/>
          </w:tcPr>
          <w:p w14:paraId="3FC3C6B4"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w:t>
            </w:r>
            <w:r>
              <w:rPr>
                <w:rFonts w:ascii="Arial" w:hAnsi="Arial" w:cs="Arial" w:hint="eastAsia"/>
                <w:sz w:val="18"/>
                <w:szCs w:val="18"/>
              </w:rPr>
              <w:t>)</w:t>
            </w:r>
          </w:p>
        </w:tc>
        <w:tc>
          <w:tcPr>
            <w:tcW w:w="4254" w:type="dxa"/>
          </w:tcPr>
          <w:p w14:paraId="54AABA43" w14:textId="19D92025" w:rsidR="000A49B0" w:rsidRDefault="00B6494B" w:rsidP="004A2901">
            <w:pPr>
              <w:spacing w:after="0" w:line="360" w:lineRule="auto"/>
              <w:jc w:val="center"/>
              <w:rPr>
                <w:rFonts w:ascii="Arial" w:hAnsi="Arial" w:cs="Arial"/>
                <w:sz w:val="18"/>
                <w:szCs w:val="18"/>
              </w:rPr>
            </w:pPr>
            <w:r>
              <w:object w:dxaOrig="1541" w:dyaOrig="1058" w14:anchorId="5DB59319">
                <v:shape id="_x0000_i1088" type="#_x0000_t75" style="width:79.5pt;height:50.7pt" o:ole="">
                  <v:imagedata r:id="rId24" o:title=""/>
                </v:shape>
                <o:OLEObject Type="Embed" ProgID="Package" ShapeID="_x0000_i1088" DrawAspect="Icon" ObjectID="_1825175264" r:id="rId112"/>
              </w:object>
            </w:r>
          </w:p>
        </w:tc>
        <w:tc>
          <w:tcPr>
            <w:tcW w:w="2126" w:type="dxa"/>
            <w:vMerge/>
          </w:tcPr>
          <w:p w14:paraId="34B87222" w14:textId="77777777" w:rsidR="000A49B0" w:rsidRDefault="000A49B0" w:rsidP="004A2901">
            <w:pPr>
              <w:spacing w:after="0" w:line="360" w:lineRule="auto"/>
              <w:rPr>
                <w:rFonts w:ascii="Arial" w:hAnsi="Arial" w:cs="Arial"/>
                <w:sz w:val="18"/>
                <w:szCs w:val="18"/>
              </w:rPr>
            </w:pPr>
          </w:p>
        </w:tc>
      </w:tr>
      <w:tr w:rsidR="000A49B0" w14:paraId="393B9755" w14:textId="77777777" w:rsidTr="004A2901">
        <w:trPr>
          <w:trHeight w:val="252"/>
        </w:trPr>
        <w:tc>
          <w:tcPr>
            <w:tcW w:w="988" w:type="dxa"/>
            <w:vMerge/>
          </w:tcPr>
          <w:p w14:paraId="3960F6E5" w14:textId="77777777" w:rsidR="000A49B0" w:rsidRDefault="000A49B0" w:rsidP="004A2901">
            <w:pPr>
              <w:spacing w:after="0" w:line="360" w:lineRule="auto"/>
              <w:rPr>
                <w:rFonts w:ascii="Arial" w:hAnsi="Arial" w:cs="Arial"/>
                <w:sz w:val="18"/>
                <w:szCs w:val="18"/>
              </w:rPr>
            </w:pPr>
          </w:p>
        </w:tc>
        <w:tc>
          <w:tcPr>
            <w:tcW w:w="992" w:type="dxa"/>
            <w:vMerge/>
          </w:tcPr>
          <w:p w14:paraId="57EC8F8C" w14:textId="77777777" w:rsidR="000A49B0" w:rsidRDefault="000A49B0" w:rsidP="004A2901">
            <w:pPr>
              <w:spacing w:after="0" w:line="360" w:lineRule="auto"/>
              <w:rPr>
                <w:rFonts w:ascii="Arial" w:hAnsi="Arial" w:cs="Arial"/>
                <w:sz w:val="18"/>
                <w:szCs w:val="18"/>
              </w:rPr>
            </w:pPr>
          </w:p>
        </w:tc>
        <w:tc>
          <w:tcPr>
            <w:tcW w:w="1558" w:type="dxa"/>
          </w:tcPr>
          <w:p w14:paraId="294BDE54"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DF_DN</w:t>
            </w:r>
            <w:r>
              <w:rPr>
                <w:rFonts w:ascii="Arial" w:hAnsi="Arial" w:cs="Arial" w:hint="eastAsia"/>
                <w:sz w:val="18"/>
                <w:szCs w:val="18"/>
              </w:rPr>
              <w:t>)</w:t>
            </w:r>
          </w:p>
        </w:tc>
        <w:tc>
          <w:tcPr>
            <w:tcW w:w="4254" w:type="dxa"/>
          </w:tcPr>
          <w:p w14:paraId="5E9D08A4" w14:textId="65A4FD84" w:rsidR="000A49B0" w:rsidRDefault="00B6494B" w:rsidP="004A2901">
            <w:pPr>
              <w:spacing w:after="0" w:line="360" w:lineRule="auto"/>
              <w:jc w:val="center"/>
              <w:rPr>
                <w:rFonts w:ascii="Arial" w:hAnsi="Arial" w:cs="Arial"/>
                <w:sz w:val="18"/>
                <w:szCs w:val="18"/>
              </w:rPr>
            </w:pPr>
            <w:r>
              <w:object w:dxaOrig="1541" w:dyaOrig="1058" w14:anchorId="7ABAA6FC">
                <v:shape id="_x0000_i1089" type="#_x0000_t75" style="width:79.5pt;height:50.7pt" o:ole="">
                  <v:imagedata r:id="rId26" o:title=""/>
                </v:shape>
                <o:OLEObject Type="Embed" ProgID="Package" ShapeID="_x0000_i1089" DrawAspect="Icon" ObjectID="_1825175265" r:id="rId113"/>
              </w:object>
            </w:r>
          </w:p>
        </w:tc>
        <w:tc>
          <w:tcPr>
            <w:tcW w:w="2126" w:type="dxa"/>
            <w:vMerge/>
          </w:tcPr>
          <w:p w14:paraId="49616A66" w14:textId="77777777" w:rsidR="000A49B0" w:rsidRDefault="000A49B0" w:rsidP="004A2901">
            <w:pPr>
              <w:spacing w:after="0" w:line="360" w:lineRule="auto"/>
              <w:rPr>
                <w:rFonts w:ascii="Arial" w:hAnsi="Arial" w:cs="Arial"/>
                <w:sz w:val="18"/>
                <w:szCs w:val="18"/>
              </w:rPr>
            </w:pPr>
          </w:p>
        </w:tc>
      </w:tr>
      <w:tr w:rsidR="000A49B0" w14:paraId="59ED56A7" w14:textId="77777777" w:rsidTr="004A2901">
        <w:trPr>
          <w:trHeight w:val="252"/>
        </w:trPr>
        <w:tc>
          <w:tcPr>
            <w:tcW w:w="988" w:type="dxa"/>
            <w:vMerge/>
          </w:tcPr>
          <w:p w14:paraId="3E296E46" w14:textId="77777777" w:rsidR="000A49B0" w:rsidRDefault="000A49B0" w:rsidP="004A2901">
            <w:pPr>
              <w:spacing w:after="0" w:line="360" w:lineRule="auto"/>
              <w:rPr>
                <w:rFonts w:ascii="Arial" w:hAnsi="Arial" w:cs="Arial"/>
                <w:sz w:val="18"/>
                <w:szCs w:val="18"/>
              </w:rPr>
            </w:pPr>
          </w:p>
        </w:tc>
        <w:tc>
          <w:tcPr>
            <w:tcW w:w="992" w:type="dxa"/>
            <w:vMerge/>
          </w:tcPr>
          <w:p w14:paraId="56783777" w14:textId="77777777" w:rsidR="000A49B0" w:rsidRDefault="000A49B0" w:rsidP="004A2901">
            <w:pPr>
              <w:spacing w:after="0" w:line="360" w:lineRule="auto"/>
              <w:rPr>
                <w:rFonts w:ascii="Arial" w:hAnsi="Arial" w:cs="Arial"/>
                <w:sz w:val="18"/>
                <w:szCs w:val="18"/>
              </w:rPr>
            </w:pPr>
          </w:p>
        </w:tc>
        <w:tc>
          <w:tcPr>
            <w:tcW w:w="1558" w:type="dxa"/>
          </w:tcPr>
          <w:p w14:paraId="5CF4A75F"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DF_APT</w:t>
            </w:r>
            <w:r>
              <w:rPr>
                <w:rFonts w:ascii="Arial" w:hAnsi="Arial" w:cs="Arial" w:hint="eastAsia"/>
                <w:sz w:val="18"/>
                <w:szCs w:val="18"/>
              </w:rPr>
              <w:t>)</w:t>
            </w:r>
          </w:p>
        </w:tc>
        <w:tc>
          <w:tcPr>
            <w:tcW w:w="4254" w:type="dxa"/>
          </w:tcPr>
          <w:p w14:paraId="30C5CADE" w14:textId="61272A0C" w:rsidR="000A49B0" w:rsidRDefault="00B6494B" w:rsidP="004A2901">
            <w:pPr>
              <w:spacing w:after="0" w:line="360" w:lineRule="auto"/>
              <w:jc w:val="center"/>
              <w:rPr>
                <w:rFonts w:ascii="Arial" w:hAnsi="Arial" w:cs="Arial"/>
                <w:sz w:val="18"/>
                <w:szCs w:val="18"/>
              </w:rPr>
            </w:pPr>
            <w:r>
              <w:object w:dxaOrig="1541" w:dyaOrig="1058" w14:anchorId="2FE43738">
                <v:shape id="_x0000_i1090" type="#_x0000_t75" style="width:79.5pt;height:50.7pt" o:ole="">
                  <v:imagedata r:id="rId28" o:title=""/>
                </v:shape>
                <o:OLEObject Type="Embed" ProgID="Package" ShapeID="_x0000_i1090" DrawAspect="Icon" ObjectID="_1825175266" r:id="rId114"/>
              </w:object>
            </w:r>
          </w:p>
        </w:tc>
        <w:tc>
          <w:tcPr>
            <w:tcW w:w="2126" w:type="dxa"/>
            <w:vMerge/>
          </w:tcPr>
          <w:p w14:paraId="2F047AF2" w14:textId="77777777" w:rsidR="000A49B0" w:rsidRDefault="000A49B0" w:rsidP="004A2901">
            <w:pPr>
              <w:spacing w:after="0" w:line="360" w:lineRule="auto"/>
              <w:rPr>
                <w:rFonts w:ascii="Arial" w:hAnsi="Arial" w:cs="Arial"/>
                <w:sz w:val="18"/>
                <w:szCs w:val="18"/>
              </w:rPr>
            </w:pPr>
          </w:p>
        </w:tc>
      </w:tr>
      <w:tr w:rsidR="000A49B0" w14:paraId="49273C81" w14:textId="77777777" w:rsidTr="004A2901">
        <w:trPr>
          <w:trHeight w:val="252"/>
        </w:trPr>
        <w:tc>
          <w:tcPr>
            <w:tcW w:w="988" w:type="dxa"/>
            <w:vMerge/>
          </w:tcPr>
          <w:p w14:paraId="01221C1D" w14:textId="77777777" w:rsidR="000A49B0" w:rsidRDefault="000A49B0" w:rsidP="004A2901">
            <w:pPr>
              <w:spacing w:after="0" w:line="360" w:lineRule="auto"/>
              <w:rPr>
                <w:rFonts w:ascii="Arial" w:hAnsi="Arial" w:cs="Arial"/>
                <w:sz w:val="18"/>
                <w:szCs w:val="18"/>
              </w:rPr>
            </w:pPr>
          </w:p>
        </w:tc>
        <w:tc>
          <w:tcPr>
            <w:tcW w:w="992" w:type="dxa"/>
            <w:vMerge/>
          </w:tcPr>
          <w:p w14:paraId="149D370A" w14:textId="77777777" w:rsidR="000A49B0" w:rsidRDefault="000A49B0" w:rsidP="004A2901">
            <w:pPr>
              <w:spacing w:after="0" w:line="360" w:lineRule="auto"/>
              <w:rPr>
                <w:rFonts w:ascii="Arial" w:hAnsi="Arial" w:cs="Arial"/>
                <w:sz w:val="18"/>
                <w:szCs w:val="18"/>
              </w:rPr>
            </w:pPr>
          </w:p>
        </w:tc>
        <w:tc>
          <w:tcPr>
            <w:tcW w:w="1558" w:type="dxa"/>
          </w:tcPr>
          <w:p w14:paraId="6E553E71"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Data File (</w:t>
            </w:r>
            <w:r>
              <w:rPr>
                <w:rFonts w:ascii="Arial" w:eastAsia="Calibri" w:hAnsi="Arial" w:cs="Arial" w:hint="eastAsia"/>
                <w:sz w:val="18"/>
                <w:szCs w:val="18"/>
              </w:rPr>
              <w:t>DF_RPT)</w:t>
            </w:r>
          </w:p>
        </w:tc>
        <w:tc>
          <w:tcPr>
            <w:tcW w:w="4254" w:type="dxa"/>
          </w:tcPr>
          <w:p w14:paraId="57496927" w14:textId="24BE43A6" w:rsidR="000A49B0" w:rsidRDefault="00B6494B" w:rsidP="004A2901">
            <w:pPr>
              <w:spacing w:after="0" w:line="360" w:lineRule="auto"/>
              <w:jc w:val="center"/>
              <w:rPr>
                <w:rFonts w:ascii="Arial" w:hAnsi="Arial" w:cs="Arial"/>
                <w:sz w:val="18"/>
                <w:szCs w:val="18"/>
              </w:rPr>
            </w:pPr>
            <w:r>
              <w:object w:dxaOrig="1541" w:dyaOrig="1058" w14:anchorId="517C3306">
                <v:shape id="_x0000_i1091" type="#_x0000_t75" style="width:79.5pt;height:50.7pt" o:ole="">
                  <v:imagedata r:id="rId30" o:title=""/>
                </v:shape>
                <o:OLEObject Type="Embed" ProgID="Package" ShapeID="_x0000_i1091" DrawAspect="Icon" ObjectID="_1825175267" r:id="rId115"/>
              </w:object>
            </w:r>
          </w:p>
        </w:tc>
        <w:tc>
          <w:tcPr>
            <w:tcW w:w="2126" w:type="dxa"/>
            <w:vMerge/>
          </w:tcPr>
          <w:p w14:paraId="3653D536" w14:textId="77777777" w:rsidR="000A49B0" w:rsidRDefault="000A49B0" w:rsidP="004A2901">
            <w:pPr>
              <w:spacing w:after="0" w:line="360" w:lineRule="auto"/>
              <w:rPr>
                <w:rFonts w:ascii="Arial" w:hAnsi="Arial" w:cs="Arial"/>
                <w:sz w:val="18"/>
                <w:szCs w:val="18"/>
              </w:rPr>
            </w:pPr>
          </w:p>
        </w:tc>
      </w:tr>
      <w:tr w:rsidR="000A49B0" w14:paraId="5FC781AF" w14:textId="77777777" w:rsidTr="004A2901">
        <w:trPr>
          <w:trHeight w:val="252"/>
        </w:trPr>
        <w:tc>
          <w:tcPr>
            <w:tcW w:w="988" w:type="dxa"/>
            <w:vMerge/>
          </w:tcPr>
          <w:p w14:paraId="0148EA13" w14:textId="77777777" w:rsidR="000A49B0" w:rsidRDefault="000A49B0" w:rsidP="004A2901">
            <w:pPr>
              <w:spacing w:after="0" w:line="360" w:lineRule="auto"/>
              <w:rPr>
                <w:rFonts w:ascii="Arial" w:hAnsi="Arial" w:cs="Arial"/>
                <w:sz w:val="18"/>
                <w:szCs w:val="18"/>
              </w:rPr>
            </w:pPr>
          </w:p>
        </w:tc>
        <w:tc>
          <w:tcPr>
            <w:tcW w:w="992" w:type="dxa"/>
            <w:vMerge/>
          </w:tcPr>
          <w:p w14:paraId="654879C5" w14:textId="77777777" w:rsidR="000A49B0" w:rsidRDefault="000A49B0" w:rsidP="004A2901">
            <w:pPr>
              <w:spacing w:after="0" w:line="360" w:lineRule="auto"/>
              <w:rPr>
                <w:rFonts w:ascii="Arial" w:hAnsi="Arial" w:cs="Arial"/>
                <w:sz w:val="18"/>
                <w:szCs w:val="18"/>
              </w:rPr>
            </w:pPr>
          </w:p>
        </w:tc>
        <w:tc>
          <w:tcPr>
            <w:tcW w:w="1558" w:type="dxa"/>
          </w:tcPr>
          <w:p w14:paraId="2874747A"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HL7 Message</w:t>
            </w:r>
          </w:p>
        </w:tc>
        <w:tc>
          <w:tcPr>
            <w:tcW w:w="4254" w:type="dxa"/>
          </w:tcPr>
          <w:p w14:paraId="16A53F92" w14:textId="18A9B9B1" w:rsidR="000A49B0" w:rsidRDefault="00B6494B" w:rsidP="004A2901">
            <w:pPr>
              <w:spacing w:after="0" w:line="360" w:lineRule="auto"/>
              <w:jc w:val="center"/>
              <w:rPr>
                <w:rFonts w:ascii="Arial" w:hAnsi="Arial" w:cs="Arial"/>
                <w:sz w:val="18"/>
                <w:szCs w:val="18"/>
              </w:rPr>
            </w:pPr>
            <w:r>
              <w:object w:dxaOrig="1541" w:dyaOrig="1058" w14:anchorId="346B6FB8">
                <v:shape id="_x0000_i1092" type="#_x0000_t75" style="width:79.5pt;height:50.7pt" o:ole="">
                  <v:imagedata r:id="rId116" o:title=""/>
                </v:shape>
                <o:OLEObject Type="Embed" ProgID="Package" ShapeID="_x0000_i1092" DrawAspect="Icon" ObjectID="_1825175268" r:id="rId117"/>
              </w:object>
            </w:r>
          </w:p>
        </w:tc>
        <w:tc>
          <w:tcPr>
            <w:tcW w:w="2126" w:type="dxa"/>
            <w:vMerge/>
          </w:tcPr>
          <w:p w14:paraId="5C846FF2" w14:textId="77777777" w:rsidR="000A49B0" w:rsidRDefault="000A49B0" w:rsidP="004A2901">
            <w:pPr>
              <w:spacing w:after="0" w:line="360" w:lineRule="auto"/>
              <w:rPr>
                <w:rFonts w:ascii="Arial" w:hAnsi="Arial" w:cs="Arial"/>
                <w:sz w:val="18"/>
                <w:szCs w:val="18"/>
              </w:rPr>
            </w:pPr>
          </w:p>
        </w:tc>
      </w:tr>
      <w:tr w:rsidR="000A49B0" w14:paraId="4E6EA4DC" w14:textId="77777777" w:rsidTr="004A2901">
        <w:trPr>
          <w:trHeight w:val="252"/>
        </w:trPr>
        <w:tc>
          <w:tcPr>
            <w:tcW w:w="988" w:type="dxa"/>
            <w:vMerge/>
          </w:tcPr>
          <w:p w14:paraId="03C71090" w14:textId="77777777" w:rsidR="000A49B0" w:rsidRDefault="000A49B0" w:rsidP="004A2901">
            <w:pPr>
              <w:spacing w:after="0" w:line="360" w:lineRule="auto"/>
              <w:rPr>
                <w:rFonts w:ascii="Arial" w:hAnsi="Arial" w:cs="Arial"/>
                <w:sz w:val="18"/>
                <w:szCs w:val="18"/>
              </w:rPr>
            </w:pPr>
          </w:p>
        </w:tc>
        <w:tc>
          <w:tcPr>
            <w:tcW w:w="992" w:type="dxa"/>
            <w:vMerge/>
          </w:tcPr>
          <w:p w14:paraId="06D30CB4" w14:textId="77777777" w:rsidR="000A49B0" w:rsidRDefault="000A49B0" w:rsidP="004A2901">
            <w:pPr>
              <w:spacing w:after="0" w:line="360" w:lineRule="auto"/>
              <w:rPr>
                <w:rFonts w:ascii="Arial" w:hAnsi="Arial" w:cs="Arial"/>
                <w:sz w:val="18"/>
                <w:szCs w:val="18"/>
              </w:rPr>
            </w:pPr>
          </w:p>
        </w:tc>
        <w:tc>
          <w:tcPr>
            <w:tcW w:w="1558" w:type="dxa"/>
          </w:tcPr>
          <w:p w14:paraId="699B0531"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 xml:space="preserve">Zip File </w:t>
            </w:r>
          </w:p>
        </w:tc>
        <w:tc>
          <w:tcPr>
            <w:tcW w:w="4254" w:type="dxa"/>
          </w:tcPr>
          <w:p w14:paraId="7B2324A7" w14:textId="4F887D49" w:rsidR="000A49B0" w:rsidRDefault="00B6494B" w:rsidP="004A2901">
            <w:pPr>
              <w:spacing w:after="0" w:line="360" w:lineRule="auto"/>
              <w:jc w:val="center"/>
              <w:rPr>
                <w:rFonts w:ascii="Arial" w:hAnsi="Arial" w:cs="Arial"/>
                <w:sz w:val="18"/>
                <w:szCs w:val="18"/>
              </w:rPr>
            </w:pPr>
            <w:r w:rsidRPr="00B6494B">
              <w:rPr>
                <w:rFonts w:ascii="Arial" w:hAnsi="Arial" w:cs="Arial"/>
                <w:sz w:val="18"/>
                <w:szCs w:val="18"/>
              </w:rPr>
              <w:object w:dxaOrig="5475" w:dyaOrig="811" w14:anchorId="73DE9C9E">
                <v:shape id="_x0000_i1093" type="#_x0000_t75" style="width:201.6pt;height:43.2pt" o:ole="">
                  <v:imagedata r:id="rId118" o:title=""/>
                </v:shape>
                <o:OLEObject Type="Embed" ProgID="Package" ShapeID="_x0000_i1093" DrawAspect="Content" ObjectID="_1825175269" r:id="rId119"/>
              </w:object>
            </w:r>
          </w:p>
          <w:p w14:paraId="0E42248A" w14:textId="77777777" w:rsidR="000A49B0" w:rsidRDefault="000A49B0" w:rsidP="004A2901">
            <w:pPr>
              <w:spacing w:after="0" w:line="360" w:lineRule="auto"/>
              <w:jc w:val="center"/>
              <w:rPr>
                <w:rFonts w:ascii="Arial" w:hAnsi="Arial" w:cs="Arial"/>
                <w:sz w:val="18"/>
                <w:szCs w:val="18"/>
              </w:rPr>
            </w:pPr>
            <w:r>
              <w:rPr>
                <w:rFonts w:ascii="Arial" w:hAnsi="Arial" w:cs="Arial" w:hint="eastAsia"/>
                <w:i/>
                <w:sz w:val="18"/>
                <w:szCs w:val="18"/>
              </w:rPr>
              <w:t>(Password: Abcd1234)</w:t>
            </w:r>
          </w:p>
        </w:tc>
        <w:tc>
          <w:tcPr>
            <w:tcW w:w="2126" w:type="dxa"/>
            <w:vMerge/>
          </w:tcPr>
          <w:p w14:paraId="1A807E01" w14:textId="77777777" w:rsidR="000A49B0" w:rsidRDefault="000A49B0" w:rsidP="004A2901">
            <w:pPr>
              <w:spacing w:after="0" w:line="360" w:lineRule="auto"/>
              <w:rPr>
                <w:rFonts w:ascii="Arial" w:hAnsi="Arial" w:cs="Arial"/>
                <w:sz w:val="18"/>
                <w:szCs w:val="18"/>
              </w:rPr>
            </w:pPr>
          </w:p>
        </w:tc>
      </w:tr>
      <w:tr w:rsidR="000A49B0" w14:paraId="4BA65E68" w14:textId="77777777" w:rsidTr="004A2901">
        <w:trPr>
          <w:trHeight w:val="252"/>
        </w:trPr>
        <w:tc>
          <w:tcPr>
            <w:tcW w:w="988" w:type="dxa"/>
            <w:vMerge/>
          </w:tcPr>
          <w:p w14:paraId="05B7641E" w14:textId="77777777" w:rsidR="000A49B0" w:rsidRDefault="000A49B0" w:rsidP="004A2901">
            <w:pPr>
              <w:spacing w:after="0" w:line="360" w:lineRule="auto"/>
              <w:rPr>
                <w:rFonts w:ascii="Arial" w:hAnsi="Arial" w:cs="Arial"/>
                <w:sz w:val="18"/>
                <w:szCs w:val="18"/>
              </w:rPr>
            </w:pPr>
          </w:p>
        </w:tc>
        <w:tc>
          <w:tcPr>
            <w:tcW w:w="992" w:type="dxa"/>
            <w:vMerge/>
          </w:tcPr>
          <w:p w14:paraId="67887E5B" w14:textId="77777777" w:rsidR="000A49B0" w:rsidRDefault="000A49B0" w:rsidP="004A2901">
            <w:pPr>
              <w:spacing w:after="0" w:line="360" w:lineRule="auto"/>
              <w:rPr>
                <w:rFonts w:ascii="Arial" w:hAnsi="Arial" w:cs="Arial"/>
                <w:sz w:val="18"/>
                <w:szCs w:val="18"/>
              </w:rPr>
            </w:pPr>
          </w:p>
        </w:tc>
        <w:tc>
          <w:tcPr>
            <w:tcW w:w="1558" w:type="dxa"/>
          </w:tcPr>
          <w:p w14:paraId="7A645062" w14:textId="77777777" w:rsidR="000A49B0" w:rsidRDefault="000A49B0" w:rsidP="004A2901">
            <w:pPr>
              <w:spacing w:after="0" w:line="360" w:lineRule="auto"/>
              <w:rPr>
                <w:rFonts w:ascii="Arial" w:hAnsi="Arial" w:cs="Arial"/>
                <w:sz w:val="18"/>
                <w:szCs w:val="18"/>
              </w:rPr>
            </w:pPr>
            <w:r>
              <w:rPr>
                <w:rFonts w:ascii="Arial" w:hAnsi="Arial" w:cs="Arial" w:hint="eastAsia"/>
                <w:sz w:val="18"/>
                <w:szCs w:val="18"/>
              </w:rPr>
              <w:t>Control File</w:t>
            </w:r>
          </w:p>
        </w:tc>
        <w:tc>
          <w:tcPr>
            <w:tcW w:w="4254" w:type="dxa"/>
          </w:tcPr>
          <w:p w14:paraId="756CABF2" w14:textId="55F149A8" w:rsidR="000A49B0" w:rsidRDefault="00B6494B" w:rsidP="004A2901">
            <w:pPr>
              <w:spacing w:after="0" w:line="360" w:lineRule="auto"/>
              <w:jc w:val="center"/>
              <w:rPr>
                <w:rFonts w:ascii="Arial" w:hAnsi="Arial" w:cs="Arial"/>
                <w:sz w:val="18"/>
                <w:szCs w:val="18"/>
              </w:rPr>
            </w:pPr>
            <w:r>
              <w:object w:dxaOrig="1541" w:dyaOrig="1058" w14:anchorId="3E892466">
                <v:shape id="_x0000_i1094" type="#_x0000_t75" style="width:79.5pt;height:50.7pt" o:ole="">
                  <v:imagedata r:id="rId120" o:title=""/>
                </v:shape>
                <o:OLEObject Type="Embed" ProgID="Package" ShapeID="_x0000_i1094" DrawAspect="Icon" ObjectID="_1825175270" r:id="rId121"/>
              </w:object>
            </w:r>
            <w:r>
              <w:rPr>
                <w:rFonts w:ascii="Arial" w:hAnsi="Arial" w:cs="Arial" w:hint="eastAsia"/>
                <w:noProof/>
                <w:sz w:val="18"/>
                <w:szCs w:val="18"/>
              </w:rPr>
              <w:t xml:space="preserve"> </w:t>
            </w:r>
            <w:r w:rsidR="000A49B0">
              <w:rPr>
                <w:rFonts w:ascii="Arial" w:hAnsi="Arial" w:cs="Arial" w:hint="eastAsia"/>
                <w:noProof/>
                <w:sz w:val="18"/>
                <w:szCs w:val="18"/>
              </w:rPr>
              <mc:AlternateContent>
                <mc:Choice Requires="wps">
                  <w:drawing>
                    <wp:anchor distT="0" distB="0" distL="114300" distR="114300" simplePos="0" relativeHeight="251682816" behindDoc="0" locked="0" layoutInCell="1" hidden="1" allowOverlap="1" wp14:anchorId="3A9B8B73" wp14:editId="7C41979C">
                      <wp:simplePos x="0" y="0"/>
                      <wp:positionH relativeFrom="column">
                        <wp:posOffset>0</wp:posOffset>
                      </wp:positionH>
                      <wp:positionV relativeFrom="paragraph">
                        <wp:posOffset>0</wp:posOffset>
                      </wp:positionV>
                      <wp:extent cx="635000" cy="635000"/>
                      <wp:effectExtent l="19050" t="19050" r="12700" b="12700"/>
                      <wp:wrapNone/>
                      <wp:docPr id="14" name="Rectangle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9408DA" id="Rectangle 14" o:spid="_x0000_s1026" style="position:absolute;margin-left:0;margin-top:0;width:50pt;height:50pt;z-index:25168281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">
                      <v:stroke joinstyle="round"/>
                      <o:lock v:ext="edit" selection="t"/>
                    </v:rect>
                  </w:pict>
                </mc:Fallback>
              </mc:AlternateContent>
            </w:r>
          </w:p>
        </w:tc>
        <w:tc>
          <w:tcPr>
            <w:tcW w:w="2126" w:type="dxa"/>
            <w:vMerge/>
          </w:tcPr>
          <w:p w14:paraId="650D55ED" w14:textId="77777777" w:rsidR="000A49B0" w:rsidRDefault="000A49B0" w:rsidP="004A2901">
            <w:pPr>
              <w:spacing w:after="0" w:line="360" w:lineRule="auto"/>
              <w:rPr>
                <w:rFonts w:ascii="Arial" w:hAnsi="Arial" w:cs="Arial"/>
                <w:sz w:val="18"/>
                <w:szCs w:val="18"/>
              </w:rPr>
            </w:pPr>
          </w:p>
        </w:tc>
      </w:tr>
    </w:tbl>
    <w:p w14:paraId="6A7E28DE" w14:textId="77777777" w:rsidR="00ED02EC" w:rsidRDefault="00ED02EC" w:rsidP="00A60DDB">
      <w:pPr>
        <w:spacing w:after="0" w:line="240" w:lineRule="auto"/>
        <w:rPr>
          <w:rFonts w:ascii="Arial" w:hAnsi="Arial" w:cs="Arial"/>
          <w:sz w:val="18"/>
          <w:szCs w:val="18"/>
        </w:rPr>
      </w:pPr>
    </w:p>
    <w:p w14:paraId="2AE0C1B4" w14:textId="77777777" w:rsidR="00C06DB3" w:rsidRDefault="00C06DB3">
      <w:pPr>
        <w:spacing w:after="0" w:line="240" w:lineRule="auto"/>
        <w:rPr>
          <w:rFonts w:ascii="Arial" w:eastAsia="Arial" w:hAnsi="Arial" w:cs="Arial"/>
          <w:b/>
          <w:sz w:val="28"/>
          <w:szCs w:val="24"/>
        </w:rPr>
      </w:pPr>
      <w:bookmarkStart w:id="15" w:name="_Toc148136717"/>
      <w:r>
        <w:br w:type="page"/>
      </w:r>
    </w:p>
    <w:p w14:paraId="04F2BEC5" w14:textId="2719FBE2" w:rsidR="00ED02EC" w:rsidRPr="00A60DDB" w:rsidRDefault="007F6986" w:rsidP="00E215AF">
      <w:pPr>
        <w:pStyle w:val="Heading1"/>
        <w:numPr>
          <w:ilvl w:val="0"/>
          <w:numId w:val="1"/>
        </w:numPr>
      </w:pPr>
      <w:bookmarkStart w:id="16" w:name="_Toc202792706"/>
      <w:r w:rsidRPr="00A60DDB">
        <w:t>Appendix – Testing HCP and HCRs Information</w:t>
      </w:r>
      <w:bookmarkEnd w:id="15"/>
      <w:bookmarkEnd w:id="16"/>
    </w:p>
    <w:tbl>
      <w:tblPr>
        <w:tblStyle w:val="TableGrid"/>
        <w:tblW w:w="0" w:type="auto"/>
        <w:tblInd w:w="480" w:type="dxa"/>
        <w:tblLook w:val="04A0" w:firstRow="1" w:lastRow="0" w:firstColumn="1" w:lastColumn="0" w:noHBand="0" w:noVBand="1"/>
      </w:tblPr>
      <w:tblGrid>
        <w:gridCol w:w="2209"/>
        <w:gridCol w:w="3969"/>
      </w:tblGrid>
      <w:tr w:rsidR="00ED02EC" w14:paraId="4298A5D0" w14:textId="77777777">
        <w:tc>
          <w:tcPr>
            <w:tcW w:w="2209" w:type="dxa"/>
          </w:tcPr>
          <w:p w14:paraId="6F8D312E" w14:textId="77777777" w:rsidR="00ED02EC" w:rsidRDefault="007F6986">
            <w:pPr>
              <w:spacing w:after="0" w:line="360" w:lineRule="auto"/>
              <w:rPr>
                <w:rFonts w:ascii="Arial" w:hAnsi="Arial" w:cs="Arial"/>
                <w:b/>
                <w:sz w:val="18"/>
                <w:szCs w:val="18"/>
              </w:rPr>
            </w:pPr>
            <w:r>
              <w:rPr>
                <w:rFonts w:ascii="Arial" w:hAnsi="Arial" w:cs="Arial" w:hint="eastAsia"/>
                <w:b/>
                <w:sz w:val="18"/>
                <w:szCs w:val="18"/>
              </w:rPr>
              <w:t>Sample Message</w:t>
            </w:r>
          </w:p>
        </w:tc>
        <w:tc>
          <w:tcPr>
            <w:tcW w:w="3969" w:type="dxa"/>
          </w:tcPr>
          <w:p w14:paraId="16A49299" w14:textId="77777777" w:rsidR="00ED02EC" w:rsidRDefault="00903271">
            <w:pPr>
              <w:spacing w:after="0" w:line="360" w:lineRule="auto"/>
              <w:jc w:val="center"/>
              <w:rPr>
                <w:rFonts w:ascii="Arial" w:hAnsi="Arial" w:cs="Arial"/>
                <w:sz w:val="18"/>
                <w:szCs w:val="18"/>
              </w:rPr>
            </w:pPr>
            <w:bookmarkStart w:id="17" w:name="_MON_1760179528"/>
            <w:bookmarkEnd w:id="17"/>
            <w:r>
              <w:rPr>
                <w:rFonts w:ascii="Arial" w:hAnsi="Arial" w:cs="Arial"/>
                <w:sz w:val="18"/>
                <w:szCs w:val="18"/>
              </w:rPr>
              <w:pict w14:anchorId="7590AE92">
                <v:shape id="_x0000_s1027" type="#_x0000_t75" style="position:absolute;left:0;text-align:left;margin-left:0;margin-top:0;width:50pt;height:50pt;z-index:251661312;visibility:hidden;mso-position-horizontal-relative:text;mso-position-vertical-relative:text;mso-width-relative:page;mso-height-relative:page" filled="t" stroked="t">
                  <v:stroke joinstyle="round"/>
                  <o:lock v:ext="edit" aspectratio="f" selection="t"/>
                </v:shape>
              </w:pict>
            </w:r>
            <w:bookmarkStart w:id="18" w:name="_MON_1771998844"/>
            <w:bookmarkEnd w:id="18"/>
            <w:r w:rsidR="007F6986">
              <w:rPr>
                <w:rFonts w:ascii="Arial" w:hAnsi="Arial" w:cs="Arial" w:hint="eastAsia"/>
                <w:sz w:val="18"/>
                <w:szCs w:val="18"/>
              </w:rPr>
              <w:object w:dxaOrig="1740" w:dyaOrig="1140" w14:anchorId="4A861392">
                <v:shape id="_x0000_i1095" type="#_x0000_t75" style="width:86.4pt;height:57.6pt" o:ole="">
                  <v:imagedata r:id="rId122" o:title=""/>
                </v:shape>
                <o:OLEObject Type="Embed" ProgID="Excel.Sheet.12" ShapeID="_x0000_i1095" DrawAspect="Icon" ObjectID="_1825175271" r:id="rId123"/>
              </w:object>
            </w:r>
          </w:p>
        </w:tc>
      </w:tr>
      <w:tr w:rsidR="00ED02EC" w14:paraId="6D32FAFC" w14:textId="77777777">
        <w:tc>
          <w:tcPr>
            <w:tcW w:w="2209" w:type="dxa"/>
          </w:tcPr>
          <w:p w14:paraId="751DF92C" w14:textId="77777777" w:rsidR="00ED02EC" w:rsidRDefault="007F6986">
            <w:pPr>
              <w:spacing w:after="0" w:line="360" w:lineRule="auto"/>
              <w:rPr>
                <w:rFonts w:ascii="Arial" w:hAnsi="Arial" w:cs="Arial"/>
                <w:b/>
                <w:sz w:val="18"/>
                <w:szCs w:val="18"/>
              </w:rPr>
            </w:pPr>
            <w:r>
              <w:rPr>
                <w:rFonts w:ascii="Arial" w:hAnsi="Arial" w:cs="Arial" w:hint="eastAsia"/>
                <w:b/>
                <w:sz w:val="18"/>
                <w:szCs w:val="18"/>
              </w:rPr>
              <w:t>Self-Service Testing</w:t>
            </w:r>
          </w:p>
        </w:tc>
        <w:tc>
          <w:tcPr>
            <w:tcW w:w="3969" w:type="dxa"/>
          </w:tcPr>
          <w:p w14:paraId="334B5CC7" w14:textId="3DFA0BD6" w:rsidR="00ED02EC" w:rsidRDefault="007F6986" w:rsidP="00A60DDB">
            <w:pPr>
              <w:spacing w:after="0" w:line="360" w:lineRule="auto"/>
              <w:rPr>
                <w:rFonts w:ascii="Arial" w:hAnsi="Arial" w:cs="Arial"/>
                <w:sz w:val="18"/>
                <w:szCs w:val="18"/>
              </w:rPr>
            </w:pPr>
            <w:r w:rsidRPr="00A60DDB">
              <w:rPr>
                <w:rFonts w:ascii="Arial" w:hAnsi="Arial" w:cs="Arial"/>
                <w:i/>
                <w:color w:val="8064A2" w:themeColor="accent4"/>
                <w:sz w:val="18"/>
                <w:szCs w:val="18"/>
                <w:lang w:eastAsia="zh-HK"/>
              </w:rPr>
              <w:t>&lt;Attach the testing HCRs excel file used&gt;</w:t>
            </w:r>
          </w:p>
        </w:tc>
      </w:tr>
      <w:tr w:rsidR="00ED02EC" w14:paraId="76DFD7CE" w14:textId="77777777">
        <w:tc>
          <w:tcPr>
            <w:tcW w:w="2209" w:type="dxa"/>
          </w:tcPr>
          <w:p w14:paraId="57D37454" w14:textId="77777777" w:rsidR="00ED02EC" w:rsidRDefault="007F6986">
            <w:pPr>
              <w:spacing w:after="0" w:line="360" w:lineRule="auto"/>
              <w:rPr>
                <w:rFonts w:ascii="Arial" w:hAnsi="Arial" w:cs="Arial"/>
                <w:b/>
                <w:sz w:val="18"/>
                <w:szCs w:val="18"/>
              </w:rPr>
            </w:pPr>
            <w:r>
              <w:rPr>
                <w:rFonts w:ascii="Arial" w:hAnsi="Arial" w:cs="Arial" w:hint="eastAsia"/>
                <w:b/>
                <w:sz w:val="18"/>
                <w:szCs w:val="18"/>
              </w:rPr>
              <w:t>Final Testing</w:t>
            </w:r>
          </w:p>
        </w:tc>
        <w:tc>
          <w:tcPr>
            <w:tcW w:w="3969" w:type="dxa"/>
          </w:tcPr>
          <w:p w14:paraId="5C1A4542" w14:textId="1E8B9F02" w:rsidR="00ED02EC" w:rsidRDefault="007F6986" w:rsidP="00A60DDB">
            <w:pPr>
              <w:spacing w:after="0" w:line="360" w:lineRule="auto"/>
              <w:rPr>
                <w:rFonts w:ascii="Arial" w:hAnsi="Arial" w:cs="Arial"/>
                <w:sz w:val="18"/>
                <w:szCs w:val="18"/>
              </w:rPr>
            </w:pPr>
            <w:r w:rsidRPr="00A60DDB">
              <w:rPr>
                <w:rFonts w:ascii="Arial" w:hAnsi="Arial" w:cs="Arial"/>
                <w:i/>
                <w:color w:val="8064A2" w:themeColor="accent4"/>
                <w:sz w:val="18"/>
                <w:szCs w:val="18"/>
                <w:lang w:eastAsia="zh-HK"/>
              </w:rPr>
              <w:t>&lt;Attach the testing HCRs excel file used&gt;</w:t>
            </w:r>
          </w:p>
        </w:tc>
      </w:tr>
    </w:tbl>
    <w:p w14:paraId="0466EA15" w14:textId="77777777" w:rsidR="00ED02EC" w:rsidRDefault="00ED02EC">
      <w:pPr>
        <w:spacing w:line="360" w:lineRule="auto"/>
        <w:ind w:left="480"/>
        <w:rPr>
          <w:rFonts w:ascii="Arial" w:hAnsi="Arial" w:cs="Arial"/>
          <w:sz w:val="18"/>
          <w:szCs w:val="18"/>
        </w:rPr>
      </w:pPr>
    </w:p>
    <w:p w14:paraId="7B2EDEFF" w14:textId="4A49531C" w:rsidR="00ED02EC" w:rsidRDefault="00C32D77">
      <w:pPr>
        <w:pStyle w:val="ListParagraph"/>
        <w:numPr>
          <w:ilvl w:val="1"/>
          <w:numId w:val="2"/>
        </w:numPr>
        <w:spacing w:line="360" w:lineRule="auto"/>
        <w:rPr>
          <w:rFonts w:ascii="Arial" w:hAnsi="Arial" w:cs="Arial"/>
          <w:sz w:val="18"/>
          <w:szCs w:val="18"/>
        </w:rPr>
      </w:pPr>
      <w:proofErr w:type="gramStart"/>
      <w:r>
        <w:rPr>
          <w:rFonts w:ascii="Arial" w:hAnsi="Arial" w:cs="Arial"/>
          <w:sz w:val="18"/>
          <w:szCs w:val="18"/>
        </w:rPr>
        <w:t>eHR</w:t>
      </w:r>
      <w:proofErr w:type="gramEnd"/>
      <w:r>
        <w:rPr>
          <w:rFonts w:ascii="Arial" w:hAnsi="Arial" w:cs="Arial"/>
          <w:sz w:val="18"/>
          <w:szCs w:val="18"/>
        </w:rPr>
        <w:t xml:space="preserve"> DCT Support</w:t>
      </w:r>
      <w:r w:rsidR="007F6986">
        <w:rPr>
          <w:rFonts w:ascii="Arial" w:hAnsi="Arial" w:cs="Arial"/>
          <w:sz w:val="18"/>
          <w:szCs w:val="18"/>
        </w:rPr>
        <w:t xml:space="preserve"> will provide other sets of testing HCRs for HCP to perform Self-Service testing and Final testing respectively.</w:t>
      </w:r>
    </w:p>
    <w:p w14:paraId="502DE5C1" w14:textId="77777777" w:rsidR="00ED02EC" w:rsidRDefault="00ED02EC">
      <w:pPr>
        <w:spacing w:line="360" w:lineRule="auto"/>
        <w:rPr>
          <w:rFonts w:ascii="Arial" w:hAnsi="Arial" w:cs="Arial"/>
          <w:sz w:val="18"/>
          <w:szCs w:val="18"/>
        </w:rPr>
      </w:pPr>
    </w:p>
    <w:p w14:paraId="0BD4068A" w14:textId="77777777" w:rsidR="00ED02EC" w:rsidRDefault="007F6986">
      <w:pPr>
        <w:spacing w:line="360" w:lineRule="auto"/>
        <w:rPr>
          <w:rFonts w:ascii="Arial" w:eastAsia="Arial" w:hAnsi="Arial" w:cs="Arial"/>
          <w:b/>
          <w:sz w:val="18"/>
          <w:szCs w:val="18"/>
        </w:rPr>
      </w:pPr>
      <w:bookmarkStart w:id="19" w:name="_Toc148136718"/>
      <w:r>
        <w:rPr>
          <w:rFonts w:ascii="Arial" w:hAnsi="Arial" w:cs="Arial"/>
          <w:sz w:val="18"/>
          <w:szCs w:val="18"/>
        </w:rPr>
        <w:br w:type="page" w:clear="all"/>
      </w:r>
    </w:p>
    <w:p w14:paraId="600BA569" w14:textId="77777777" w:rsidR="00ED02EC" w:rsidRPr="00A60DDB" w:rsidRDefault="007F6986" w:rsidP="00E215AF">
      <w:pPr>
        <w:pStyle w:val="Heading1"/>
        <w:numPr>
          <w:ilvl w:val="0"/>
          <w:numId w:val="1"/>
        </w:numPr>
      </w:pPr>
      <w:bookmarkStart w:id="20" w:name="_Appendix_–_Sample_1"/>
      <w:bookmarkStart w:id="21" w:name="_Toc202792707"/>
      <w:bookmarkEnd w:id="20"/>
      <w:r w:rsidRPr="00A60DDB">
        <w:t>Appendix – Sample Results in eHR Viewer (EVE)</w:t>
      </w:r>
      <w:bookmarkEnd w:id="19"/>
      <w:bookmarkEnd w:id="21"/>
    </w:p>
    <w:p w14:paraId="39D59FB6" w14:textId="77777777" w:rsidR="00ED02EC" w:rsidRDefault="00ED02EC">
      <w:pPr>
        <w:spacing w:line="360" w:lineRule="auto"/>
        <w:rPr>
          <w:rFonts w:ascii="Arial" w:hAnsi="Arial" w:cs="Arial"/>
          <w:sz w:val="18"/>
          <w:szCs w:val="18"/>
        </w:rPr>
      </w:pPr>
    </w:p>
    <w:p w14:paraId="535CD88A" w14:textId="77777777" w:rsidR="00ED02EC" w:rsidRDefault="007F6986">
      <w:pPr>
        <w:spacing w:line="360" w:lineRule="auto"/>
        <w:rPr>
          <w:rFonts w:ascii="Arial" w:hAnsi="Arial" w:cs="Arial"/>
          <w:sz w:val="18"/>
          <w:szCs w:val="18"/>
        </w:rPr>
      </w:pPr>
      <w:r>
        <w:rPr>
          <w:rFonts w:ascii="Arial" w:hAnsi="Arial" w:cs="Arial"/>
          <w:sz w:val="18"/>
          <w:szCs w:val="18"/>
        </w:rPr>
        <w:t>Click Tree node of “Anatomical Pathology” to Detail Pages</w:t>
      </w:r>
    </w:p>
    <w:p w14:paraId="2BEC14A7" w14:textId="77777777" w:rsidR="00ED02EC" w:rsidRDefault="007F6986">
      <w:pPr>
        <w:spacing w:line="360" w:lineRule="auto"/>
        <w:rPr>
          <w:rFonts w:ascii="Arial" w:hAnsi="Arial" w:cs="Arial"/>
          <w:sz w:val="18"/>
          <w:szCs w:val="18"/>
        </w:rPr>
      </w:pPr>
      <w:r>
        <w:rPr>
          <w:rFonts w:ascii="Arial" w:hAnsi="Arial" w:cs="Arial"/>
          <w:noProof/>
          <w:sz w:val="18"/>
          <w:szCs w:val="18"/>
        </w:rPr>
        <w:drawing>
          <wp:inline distT="0" distB="0" distL="0" distR="0" wp14:anchorId="14A99DAF" wp14:editId="4A130DA7">
            <wp:extent cx="6310630" cy="46393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4"/>
                    <a:stretch>
                      <a:fillRect/>
                    </a:stretch>
                  </pic:blipFill>
                  <pic:spPr>
                    <a:xfrm>
                      <a:off x="0" y="0"/>
                      <a:ext cx="6310630" cy="4639310"/>
                    </a:xfrm>
                    <a:prstGeom prst="rect">
                      <a:avLst/>
                    </a:prstGeom>
                  </pic:spPr>
                </pic:pic>
              </a:graphicData>
            </a:graphic>
          </wp:inline>
        </w:drawing>
      </w:r>
    </w:p>
    <w:p w14:paraId="1AE12170" w14:textId="77777777" w:rsidR="00ED02EC" w:rsidRDefault="00ED02EC">
      <w:pPr>
        <w:spacing w:line="360" w:lineRule="auto"/>
        <w:rPr>
          <w:rFonts w:ascii="Arial" w:hAnsi="Arial" w:cs="Arial"/>
          <w:sz w:val="18"/>
          <w:szCs w:val="18"/>
        </w:rPr>
      </w:pPr>
    </w:p>
    <w:p w14:paraId="49CC8633" w14:textId="77777777" w:rsidR="00ED02EC" w:rsidRDefault="00ED02EC">
      <w:pPr>
        <w:spacing w:line="360" w:lineRule="auto"/>
        <w:rPr>
          <w:rFonts w:ascii="Arial" w:hAnsi="Arial" w:cs="Arial"/>
          <w:sz w:val="18"/>
          <w:szCs w:val="18"/>
        </w:rPr>
      </w:pPr>
    </w:p>
    <w:p w14:paraId="46453B6D" w14:textId="77777777" w:rsidR="00ED02EC" w:rsidRDefault="007F6986">
      <w:pPr>
        <w:spacing w:line="360" w:lineRule="auto"/>
        <w:rPr>
          <w:rFonts w:ascii="Arial" w:hAnsi="Arial" w:cs="Arial"/>
          <w:sz w:val="18"/>
          <w:szCs w:val="18"/>
        </w:rPr>
      </w:pPr>
      <w:r>
        <w:rPr>
          <w:rFonts w:ascii="Arial" w:hAnsi="Arial" w:cs="Arial"/>
          <w:noProof/>
          <w:sz w:val="18"/>
          <w:szCs w:val="18"/>
        </w:rPr>
        <w:drawing>
          <wp:inline distT="0" distB="0" distL="0" distR="0" wp14:anchorId="57FF99A8" wp14:editId="03B6A1A5">
            <wp:extent cx="6310630" cy="34969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25"/>
                    <a:stretch>
                      <a:fillRect/>
                    </a:stretch>
                  </pic:blipFill>
                  <pic:spPr>
                    <a:xfrm>
                      <a:off x="0" y="0"/>
                      <a:ext cx="6310630" cy="3496945"/>
                    </a:xfrm>
                    <a:prstGeom prst="rect">
                      <a:avLst/>
                    </a:prstGeom>
                  </pic:spPr>
                </pic:pic>
              </a:graphicData>
            </a:graphic>
          </wp:inline>
        </w:drawing>
      </w:r>
    </w:p>
    <w:p w14:paraId="6905A9D3" w14:textId="77777777" w:rsidR="00ED02EC" w:rsidRDefault="00ED02EC">
      <w:pPr>
        <w:spacing w:line="360" w:lineRule="auto"/>
        <w:rPr>
          <w:rFonts w:ascii="Arial" w:hAnsi="Arial" w:cs="Arial"/>
          <w:sz w:val="18"/>
          <w:szCs w:val="18"/>
        </w:rPr>
      </w:pPr>
    </w:p>
    <w:p w14:paraId="1950ECB4" w14:textId="77777777" w:rsidR="00ED02EC" w:rsidRDefault="007F6986">
      <w:pPr>
        <w:spacing w:line="360" w:lineRule="auto"/>
        <w:rPr>
          <w:rFonts w:ascii="Arial" w:hAnsi="Arial" w:cs="Arial"/>
          <w:sz w:val="18"/>
          <w:szCs w:val="18"/>
        </w:rPr>
      </w:pPr>
      <w:r>
        <w:rPr>
          <w:rFonts w:ascii="Arial" w:hAnsi="Arial" w:cs="Arial"/>
          <w:sz w:val="18"/>
          <w:szCs w:val="18"/>
        </w:rPr>
        <w:t>For Level 1 data, show ‘No text record”:</w:t>
      </w:r>
    </w:p>
    <w:p w14:paraId="50958231" w14:textId="77777777" w:rsidR="00ED02EC" w:rsidRDefault="007F6986">
      <w:pPr>
        <w:spacing w:line="360" w:lineRule="auto"/>
        <w:rPr>
          <w:rFonts w:ascii="Arial" w:hAnsi="Arial" w:cs="Arial"/>
          <w:sz w:val="18"/>
          <w:szCs w:val="18"/>
        </w:rPr>
      </w:pPr>
      <w:r>
        <w:rPr>
          <w:rFonts w:ascii="Arial" w:hAnsi="Arial" w:cs="Arial"/>
          <w:noProof/>
          <w:sz w:val="18"/>
          <w:szCs w:val="18"/>
        </w:rPr>
        <w:drawing>
          <wp:inline distT="0" distB="0" distL="0" distR="0" wp14:anchorId="1063E1BB" wp14:editId="62D76B8B">
            <wp:extent cx="6310630" cy="3032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6"/>
                    <a:stretch>
                      <a:fillRect/>
                    </a:stretch>
                  </pic:blipFill>
                  <pic:spPr>
                    <a:xfrm>
                      <a:off x="0" y="0"/>
                      <a:ext cx="6310630" cy="3032125"/>
                    </a:xfrm>
                    <a:prstGeom prst="rect">
                      <a:avLst/>
                    </a:prstGeom>
                  </pic:spPr>
                </pic:pic>
              </a:graphicData>
            </a:graphic>
          </wp:inline>
        </w:drawing>
      </w:r>
    </w:p>
    <w:p w14:paraId="12B0729C" w14:textId="77777777" w:rsidR="00ED02EC" w:rsidRDefault="00ED02EC">
      <w:pPr>
        <w:spacing w:line="360" w:lineRule="auto"/>
        <w:rPr>
          <w:rFonts w:ascii="Arial" w:hAnsi="Arial" w:cs="Arial"/>
          <w:sz w:val="18"/>
          <w:szCs w:val="18"/>
        </w:rPr>
      </w:pPr>
    </w:p>
    <w:p w14:paraId="1629983A" w14:textId="77777777" w:rsidR="00ED02EC" w:rsidRDefault="007F6986">
      <w:pPr>
        <w:spacing w:line="360" w:lineRule="auto"/>
        <w:rPr>
          <w:rFonts w:ascii="Arial" w:hAnsi="Arial" w:cs="Arial"/>
          <w:sz w:val="18"/>
          <w:szCs w:val="18"/>
        </w:rPr>
      </w:pPr>
      <w:r>
        <w:rPr>
          <w:rFonts w:ascii="Arial" w:hAnsi="Arial" w:cs="Arial"/>
          <w:noProof/>
          <w:sz w:val="18"/>
          <w:szCs w:val="18"/>
        </w:rPr>
        <w:drawing>
          <wp:inline distT="0" distB="0" distL="0" distR="0" wp14:anchorId="7D459E91" wp14:editId="72E1102B">
            <wp:extent cx="6310630" cy="47840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27"/>
                    <a:stretch>
                      <a:fillRect/>
                    </a:stretch>
                  </pic:blipFill>
                  <pic:spPr>
                    <a:xfrm>
                      <a:off x="0" y="0"/>
                      <a:ext cx="6310630" cy="4784090"/>
                    </a:xfrm>
                    <a:prstGeom prst="rect">
                      <a:avLst/>
                    </a:prstGeom>
                  </pic:spPr>
                </pic:pic>
              </a:graphicData>
            </a:graphic>
          </wp:inline>
        </w:drawing>
      </w:r>
    </w:p>
    <w:p w14:paraId="54C19C78" w14:textId="77777777" w:rsidR="00ED02EC" w:rsidRDefault="00ED02EC">
      <w:pPr>
        <w:spacing w:line="360" w:lineRule="auto"/>
        <w:rPr>
          <w:rFonts w:ascii="Arial" w:hAnsi="Arial" w:cs="Arial"/>
          <w:sz w:val="18"/>
          <w:szCs w:val="18"/>
        </w:rPr>
      </w:pPr>
    </w:p>
    <w:p w14:paraId="229C98AA" w14:textId="77777777" w:rsidR="00ED02EC" w:rsidRDefault="00ED02EC">
      <w:pPr>
        <w:spacing w:line="360" w:lineRule="auto"/>
        <w:rPr>
          <w:rFonts w:ascii="Arial" w:hAnsi="Arial" w:cs="Arial"/>
          <w:sz w:val="18"/>
          <w:szCs w:val="18"/>
        </w:rPr>
      </w:pPr>
    </w:p>
    <w:p w14:paraId="6C9968E7" w14:textId="77777777" w:rsidR="00ED02EC" w:rsidRDefault="00ED02EC">
      <w:pPr>
        <w:spacing w:line="360" w:lineRule="auto"/>
        <w:rPr>
          <w:rFonts w:ascii="Arial" w:hAnsi="Arial" w:cs="Arial"/>
          <w:sz w:val="18"/>
          <w:szCs w:val="18"/>
        </w:rPr>
      </w:pPr>
    </w:p>
    <w:p w14:paraId="545A5A21" w14:textId="77777777" w:rsidR="00ED02EC" w:rsidRDefault="00ED02EC">
      <w:pPr>
        <w:spacing w:line="360" w:lineRule="auto"/>
        <w:rPr>
          <w:rFonts w:ascii="Arial" w:hAnsi="Arial" w:cs="Arial"/>
          <w:sz w:val="18"/>
          <w:szCs w:val="18"/>
        </w:rPr>
      </w:pPr>
    </w:p>
    <w:p w14:paraId="294099B4" w14:textId="77777777" w:rsidR="00ED02EC" w:rsidRDefault="00ED02EC">
      <w:pPr>
        <w:spacing w:line="360" w:lineRule="auto"/>
        <w:rPr>
          <w:rFonts w:ascii="Arial" w:hAnsi="Arial" w:cs="Arial"/>
          <w:sz w:val="18"/>
          <w:szCs w:val="18"/>
        </w:rPr>
      </w:pPr>
    </w:p>
    <w:p w14:paraId="2E554F94" w14:textId="77777777" w:rsidR="00ED02EC" w:rsidRDefault="00ED02EC">
      <w:pPr>
        <w:spacing w:line="360" w:lineRule="auto"/>
        <w:rPr>
          <w:rFonts w:ascii="Arial" w:hAnsi="Arial" w:cs="Arial"/>
          <w:sz w:val="18"/>
          <w:szCs w:val="18"/>
        </w:rPr>
      </w:pPr>
    </w:p>
    <w:p w14:paraId="19DABBA8" w14:textId="77777777" w:rsidR="00ED02EC" w:rsidRDefault="00ED02EC">
      <w:pPr>
        <w:spacing w:line="360" w:lineRule="auto"/>
        <w:rPr>
          <w:rFonts w:ascii="Arial" w:hAnsi="Arial" w:cs="Arial"/>
          <w:sz w:val="18"/>
          <w:szCs w:val="18"/>
        </w:rPr>
      </w:pPr>
    </w:p>
    <w:p w14:paraId="775DDC2B" w14:textId="77777777" w:rsidR="00ED02EC" w:rsidRDefault="00ED02EC">
      <w:pPr>
        <w:spacing w:line="360" w:lineRule="auto"/>
        <w:rPr>
          <w:rFonts w:ascii="Arial" w:hAnsi="Arial" w:cs="Arial"/>
          <w:sz w:val="18"/>
          <w:szCs w:val="18"/>
        </w:rPr>
      </w:pPr>
    </w:p>
    <w:p w14:paraId="66D44A0A" w14:textId="77777777" w:rsidR="00ED02EC" w:rsidRDefault="00ED02EC">
      <w:pPr>
        <w:spacing w:line="360" w:lineRule="auto"/>
        <w:rPr>
          <w:rFonts w:ascii="Arial" w:hAnsi="Arial" w:cs="Arial"/>
          <w:sz w:val="18"/>
          <w:szCs w:val="18"/>
        </w:rPr>
      </w:pPr>
    </w:p>
    <w:p w14:paraId="79295B8A" w14:textId="77777777" w:rsidR="00ED02EC" w:rsidRDefault="00ED02EC">
      <w:pPr>
        <w:spacing w:line="360" w:lineRule="auto"/>
        <w:rPr>
          <w:rFonts w:ascii="Arial" w:hAnsi="Arial" w:cs="Arial"/>
          <w:sz w:val="18"/>
          <w:szCs w:val="18"/>
        </w:rPr>
      </w:pPr>
    </w:p>
    <w:p w14:paraId="42A9AB47" w14:textId="77777777" w:rsidR="00ED02EC" w:rsidRDefault="007F6986">
      <w:pPr>
        <w:spacing w:line="360" w:lineRule="auto"/>
        <w:rPr>
          <w:rFonts w:ascii="Arial" w:hAnsi="Arial" w:cs="Arial"/>
          <w:sz w:val="18"/>
          <w:szCs w:val="18"/>
        </w:rPr>
      </w:pPr>
      <w:r>
        <w:rPr>
          <w:rFonts w:ascii="Arial" w:hAnsi="Arial" w:cs="Arial"/>
          <w:sz w:val="18"/>
          <w:szCs w:val="18"/>
        </w:rPr>
        <w:t>Document View:</w:t>
      </w:r>
    </w:p>
    <w:p w14:paraId="1EC8C37E" w14:textId="7A062AC4" w:rsidR="00ED02EC" w:rsidRDefault="007F6986">
      <w:pPr>
        <w:spacing w:line="360" w:lineRule="auto"/>
        <w:rPr>
          <w:rFonts w:ascii="Arial" w:hAnsi="Arial" w:cs="Arial"/>
          <w:sz w:val="18"/>
          <w:szCs w:val="18"/>
        </w:rPr>
      </w:pPr>
      <w:r>
        <w:rPr>
          <w:rFonts w:ascii="Arial" w:hAnsi="Arial" w:cs="Arial"/>
          <w:noProof/>
          <w:sz w:val="18"/>
          <w:szCs w:val="18"/>
        </w:rPr>
        <w:drawing>
          <wp:inline distT="0" distB="0" distL="0" distR="0" wp14:anchorId="3F362640" wp14:editId="1B663CFE">
            <wp:extent cx="6310630" cy="450913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28"/>
                    <a:stretch>
                      <a:fillRect/>
                    </a:stretch>
                  </pic:blipFill>
                  <pic:spPr>
                    <a:xfrm>
                      <a:off x="0" y="0"/>
                      <a:ext cx="6310630" cy="4509135"/>
                    </a:xfrm>
                    <a:prstGeom prst="rect">
                      <a:avLst/>
                    </a:prstGeom>
                  </pic:spPr>
                </pic:pic>
              </a:graphicData>
            </a:graphic>
          </wp:inline>
        </w:drawing>
      </w:r>
    </w:p>
    <w:p w14:paraId="6E9F02AA" w14:textId="0EAD9EB6" w:rsidR="00DA49C3" w:rsidRDefault="00DA49C3">
      <w:pPr>
        <w:spacing w:line="360" w:lineRule="auto"/>
        <w:rPr>
          <w:rFonts w:ascii="Arial" w:hAnsi="Arial" w:cs="Arial"/>
          <w:sz w:val="18"/>
          <w:szCs w:val="18"/>
        </w:rPr>
      </w:pPr>
    </w:p>
    <w:p w14:paraId="75A9D010" w14:textId="77777777" w:rsidR="00DA49C3" w:rsidRDefault="00DA49C3">
      <w:pPr>
        <w:spacing w:after="0" w:line="240" w:lineRule="auto"/>
        <w:rPr>
          <w:rFonts w:ascii="Arial" w:hAnsi="Arial" w:cs="Arial"/>
          <w:sz w:val="18"/>
          <w:szCs w:val="18"/>
        </w:rPr>
      </w:pPr>
      <w:r>
        <w:rPr>
          <w:rFonts w:ascii="Arial" w:hAnsi="Arial" w:cs="Arial"/>
          <w:sz w:val="18"/>
          <w:szCs w:val="18"/>
        </w:rPr>
        <w:br w:type="page"/>
      </w:r>
    </w:p>
    <w:p w14:paraId="49B5CD65" w14:textId="30C217C7" w:rsidR="007604F2" w:rsidRPr="00E215AF" w:rsidRDefault="00DA49C3" w:rsidP="003E0041">
      <w:pPr>
        <w:pStyle w:val="Heading1"/>
        <w:numPr>
          <w:ilvl w:val="0"/>
          <w:numId w:val="1"/>
        </w:numPr>
      </w:pPr>
      <w:bookmarkStart w:id="22" w:name="_Toc198130121"/>
      <w:bookmarkStart w:id="23" w:name="_Hlk201588948"/>
      <w:bookmarkStart w:id="24" w:name="_Toc202792708"/>
      <w:bookmarkStart w:id="25" w:name="_Hlk201587100"/>
      <w:r>
        <w:t>Appendix – Actual Data Values (Sample)</w:t>
      </w:r>
      <w:bookmarkEnd w:id="22"/>
      <w:bookmarkEnd w:id="23"/>
      <w:bookmarkEnd w:id="24"/>
    </w:p>
    <w:p w14:paraId="0AF81AD9" w14:textId="77777777" w:rsidR="007604F2" w:rsidRDefault="007604F2" w:rsidP="00DA49C3">
      <w:pPr>
        <w:tabs>
          <w:tab w:val="left" w:pos="567"/>
          <w:tab w:val="left" w:pos="851"/>
          <w:tab w:val="left" w:pos="1134"/>
        </w:tabs>
        <w:spacing w:after="0" w:line="240" w:lineRule="auto"/>
        <w:rPr>
          <w:rFonts w:ascii="Arial" w:hAnsi="Arial" w:cs="Arial"/>
          <w:sz w:val="18"/>
          <w:szCs w:val="18"/>
        </w:rPr>
      </w:pPr>
    </w:p>
    <w:p w14:paraId="14CC8EA0" w14:textId="211703C3" w:rsidR="00DA49C3" w:rsidRDefault="00DA49C3" w:rsidP="003E0041">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06885E5B" w14:textId="77777777" w:rsidR="00DA49C3" w:rsidRDefault="00DA49C3" w:rsidP="003E0041">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 xml:space="preserve">If the value </w:t>
      </w:r>
      <w:proofErr w:type="gramStart"/>
      <w:r>
        <w:rPr>
          <w:rFonts w:ascii="Arial" w:hAnsi="Arial" w:cs="Arial"/>
          <w:sz w:val="18"/>
          <w:szCs w:val="18"/>
        </w:rPr>
        <w:t>is not inputted</w:t>
      </w:r>
      <w:proofErr w:type="gramEnd"/>
      <w:r>
        <w:rPr>
          <w:rFonts w:ascii="Arial" w:hAnsi="Arial" w:cs="Arial"/>
          <w:sz w:val="18"/>
          <w:szCs w:val="18"/>
        </w:rPr>
        <w:t>, please use [BLANK] to indicate that empty value is inputted intentionally.</w:t>
      </w:r>
    </w:p>
    <w:p w14:paraId="38986E73" w14:textId="77777777" w:rsidR="00DA49C3" w:rsidRDefault="00DA49C3" w:rsidP="00DA49C3">
      <w:pPr>
        <w:rPr>
          <w:rFonts w:ascii="Arial" w:hAnsi="Arial" w:cs="Arial"/>
          <w:sz w:val="18"/>
          <w:szCs w:val="18"/>
        </w:rPr>
      </w:pPr>
    </w:p>
    <w:p w14:paraId="4AD1FDC1" w14:textId="06115C7C" w:rsidR="00DA49C3" w:rsidRDefault="00DA49C3" w:rsidP="00DA49C3">
      <w:pPr>
        <w:rPr>
          <w:rFonts w:ascii="Arial" w:hAnsi="Arial" w:cs="Arial"/>
          <w:sz w:val="18"/>
          <w:szCs w:val="18"/>
        </w:rPr>
      </w:pPr>
      <w:r>
        <w:rPr>
          <w:noProof/>
        </w:rPr>
        <w:drawing>
          <wp:inline distT="0" distB="0" distL="0" distR="0" wp14:anchorId="7500B5FE" wp14:editId="3752CC28">
            <wp:extent cx="6256842" cy="4956175"/>
            <wp:effectExtent l="19050" t="19050" r="1079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25"/>
    </w:p>
    <w:p w14:paraId="54639984" w14:textId="77777777" w:rsidR="00ED02EC" w:rsidRDefault="00ED02EC">
      <w:pPr>
        <w:spacing w:line="360" w:lineRule="auto"/>
        <w:rPr>
          <w:rFonts w:ascii="Arial" w:hAnsi="Arial" w:cs="Arial"/>
          <w:sz w:val="18"/>
          <w:szCs w:val="18"/>
        </w:rPr>
      </w:pPr>
    </w:p>
    <w:sectPr w:rsidR="00ED02EC" w:rsidSect="0012338C">
      <w:pgSz w:w="12240" w:h="15840"/>
      <w:pgMar w:top="720" w:right="1151" w:bottom="720" w:left="11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674566" w14:textId="77777777" w:rsidR="00D67CDE" w:rsidRDefault="00D67CDE">
      <w:pPr>
        <w:spacing w:line="240" w:lineRule="auto"/>
      </w:pPr>
      <w:r>
        <w:separator/>
      </w:r>
    </w:p>
  </w:endnote>
  <w:endnote w:type="continuationSeparator" w:id="0">
    <w:p w14:paraId="4591ADE3" w14:textId="77777777" w:rsidR="00D67CDE" w:rsidRDefault="00D67C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00000287" w:usb1="08070000"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7372740"/>
      <w:docPartObj>
        <w:docPartGallery w:val="Page Numbers (Bottom of Page)"/>
        <w:docPartUnique/>
      </w:docPartObj>
    </w:sdtPr>
    <w:sdtEndPr/>
    <w:sdtContent>
      <w:sdt>
        <w:sdtPr>
          <w:id w:val="-1769616900"/>
          <w:docPartObj>
            <w:docPartGallery w:val="Page Numbers (Top of Page)"/>
            <w:docPartUnique/>
          </w:docPartObj>
        </w:sdtPr>
        <w:sdtEndPr/>
        <w:sdtContent>
          <w:p w14:paraId="7CA77388" w14:textId="5787FCA1" w:rsidR="007D52D7" w:rsidRDefault="007D52D7" w:rsidP="003E0041">
            <w:pPr>
              <w:pStyle w:val="Footer"/>
              <w:jc w:val="right"/>
            </w:pPr>
            <w:r w:rsidRPr="007D52D7">
              <w:t xml:space="preserve">Page </w:t>
            </w:r>
            <w:r w:rsidRPr="003E0041">
              <w:rPr>
                <w:sz w:val="24"/>
                <w:szCs w:val="24"/>
              </w:rPr>
              <w:fldChar w:fldCharType="begin"/>
            </w:r>
            <w:r w:rsidRPr="003E0041">
              <w:instrText xml:space="preserve"> PAGE </w:instrText>
            </w:r>
            <w:r w:rsidRPr="003E0041">
              <w:rPr>
                <w:sz w:val="24"/>
                <w:szCs w:val="24"/>
              </w:rPr>
              <w:fldChar w:fldCharType="separate"/>
            </w:r>
            <w:r w:rsidR="00903271">
              <w:rPr>
                <w:noProof/>
              </w:rPr>
              <w:t>2</w:t>
            </w:r>
            <w:r w:rsidRPr="003E0041">
              <w:rPr>
                <w:sz w:val="24"/>
                <w:szCs w:val="24"/>
              </w:rPr>
              <w:fldChar w:fldCharType="end"/>
            </w:r>
            <w:r w:rsidRPr="007D52D7">
              <w:t xml:space="preserve"> of </w:t>
            </w:r>
            <w:r w:rsidR="00903271">
              <w:fldChar w:fldCharType="begin"/>
            </w:r>
            <w:r w:rsidR="00903271">
              <w:instrText xml:space="preserve"> NUMPAGES  </w:instrText>
            </w:r>
            <w:r w:rsidR="00903271">
              <w:fldChar w:fldCharType="separate"/>
            </w:r>
            <w:r w:rsidR="00903271">
              <w:rPr>
                <w:noProof/>
              </w:rPr>
              <w:t>87</w:t>
            </w:r>
            <w:r w:rsidR="00903271">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0D6C5" w14:textId="3E0C8627" w:rsidR="007D52D7" w:rsidRPr="00D32554" w:rsidRDefault="007D52D7" w:rsidP="007D52D7">
    <w:pPr>
      <w:pStyle w:val="Footer"/>
      <w:rPr>
        <w:rFonts w:ascii="Arial" w:hAnsi="Arial" w:cs="Arial"/>
        <w:sz w:val="20"/>
        <w:szCs w:val="20"/>
      </w:rPr>
    </w:pPr>
    <w:r w:rsidRPr="00D32554">
      <w:rPr>
        <w:rFonts w:ascii="Arial" w:hAnsi="Arial" w:cs="Arial"/>
        <w:sz w:val="20"/>
        <w:szCs w:val="20"/>
      </w:rPr>
      <w:t>Version 1.1.</w:t>
    </w:r>
    <w:r>
      <w:rPr>
        <w:rFonts w:ascii="Arial" w:hAnsi="Arial" w:cs="Arial"/>
        <w:sz w:val="20"/>
        <w:szCs w:val="20"/>
      </w:rPr>
      <w:t>1</w:t>
    </w:r>
  </w:p>
  <w:p w14:paraId="01D9DF7B" w14:textId="77777777" w:rsidR="007D52D7" w:rsidRDefault="007D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9C25B0" w14:textId="77777777" w:rsidR="00D67CDE" w:rsidRDefault="00D67CDE">
      <w:pPr>
        <w:spacing w:after="0"/>
      </w:pPr>
      <w:r>
        <w:separator/>
      </w:r>
    </w:p>
  </w:footnote>
  <w:footnote w:type="continuationSeparator" w:id="0">
    <w:p w14:paraId="10CABCFD" w14:textId="77777777" w:rsidR="00D67CDE" w:rsidRDefault="00D67C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ED02EC" w14:paraId="64901013" w14:textId="77777777">
      <w:trPr>
        <w:trHeight w:val="285"/>
      </w:trPr>
      <w:tc>
        <w:tcPr>
          <w:tcW w:w="10228" w:type="dxa"/>
          <w:shd w:val="clear" w:color="auto" w:fill="5F497A" w:themeFill="accent4" w:themeFillShade="BF"/>
          <w:tcMar>
            <w:top w:w="58" w:type="dxa"/>
            <w:bottom w:w="58" w:type="dxa"/>
          </w:tcMar>
        </w:tcPr>
        <w:p w14:paraId="4B3C54DA" w14:textId="77777777" w:rsidR="00ED02EC" w:rsidRDefault="007F6986">
          <w:pPr>
            <w:pStyle w:val="Header"/>
            <w:rPr>
              <w:rFonts w:ascii="Arial" w:hAnsi="Arial" w:cs="Arial"/>
              <w:b/>
              <w:color w:val="FFFFFF" w:themeColor="background1"/>
              <w:sz w:val="24"/>
              <w:szCs w:val="24"/>
            </w:rPr>
          </w:pPr>
          <w:r>
            <w:rPr>
              <w:rFonts w:ascii="Arial" w:hAnsi="Arial" w:cs="Arial" w:hint="eastAsia"/>
              <w:b/>
              <w:color w:val="FFFFFF" w:themeColor="background1"/>
              <w:sz w:val="24"/>
              <w:szCs w:val="24"/>
            </w:rPr>
            <w:t>DCT Test Cases of LABAP</w:t>
          </w:r>
        </w:p>
      </w:tc>
    </w:tr>
  </w:tbl>
  <w:p w14:paraId="05C5A3CA" w14:textId="77777777" w:rsidR="00ED02EC" w:rsidRDefault="00ED02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ED02EC" w14:paraId="3004987A" w14:textId="77777777">
      <w:trPr>
        <w:trHeight w:val="285"/>
      </w:trPr>
      <w:tc>
        <w:tcPr>
          <w:tcW w:w="10228" w:type="dxa"/>
          <w:shd w:val="clear" w:color="auto" w:fill="5F497A" w:themeFill="accent4" w:themeFillShade="BF"/>
          <w:tcMar>
            <w:top w:w="58" w:type="dxa"/>
            <w:bottom w:w="58" w:type="dxa"/>
          </w:tcMar>
        </w:tcPr>
        <w:p w14:paraId="057D391C" w14:textId="77777777" w:rsidR="00ED02EC" w:rsidRDefault="007F6986">
          <w:pPr>
            <w:pStyle w:val="Header"/>
            <w:rPr>
              <w:rFonts w:ascii="Arial" w:hAnsi="Arial" w:cs="Arial"/>
              <w:b/>
              <w:color w:val="FFFFFF" w:themeColor="background1"/>
              <w:sz w:val="24"/>
              <w:szCs w:val="24"/>
            </w:rPr>
          </w:pPr>
          <w:r>
            <w:rPr>
              <w:rFonts w:ascii="Arial" w:hAnsi="Arial" w:cs="Arial" w:hint="eastAsia"/>
              <w:b/>
              <w:color w:val="FFFFFF" w:themeColor="background1"/>
              <w:sz w:val="24"/>
              <w:szCs w:val="24"/>
            </w:rPr>
            <w:t>DCT Test Cases of LABAP</w:t>
          </w:r>
        </w:p>
      </w:tc>
    </w:tr>
  </w:tbl>
  <w:p w14:paraId="3B5A47BA" w14:textId="77777777" w:rsidR="00ED02EC" w:rsidRDefault="00ED0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07"/>
    <w:multiLevelType w:val="multilevel"/>
    <w:tmpl w:val="03823207"/>
    <w:lvl w:ilvl="0">
      <w:start w:val="1"/>
      <w:numFmt w:val="decimal"/>
      <w:lvlText w:val="%1."/>
      <w:lvlJc w:val="left"/>
      <w:pPr>
        <w:ind w:left="360" w:hanging="360"/>
      </w:pPr>
      <w:rPr>
        <w:rFonts w:hint="eastAsia"/>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264E29"/>
    <w:multiLevelType w:val="multilevel"/>
    <w:tmpl w:val="08264E29"/>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A5C1310"/>
    <w:multiLevelType w:val="multilevel"/>
    <w:tmpl w:val="0A5C1310"/>
    <w:lvl w:ilvl="0">
      <w:start w:val="1"/>
      <w:numFmt w:val="decimal"/>
      <w:lvlText w:val="%1."/>
      <w:lvlJc w:val="left"/>
      <w:pPr>
        <w:ind w:left="480" w:hanging="480"/>
      </w:p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007174D"/>
    <w:multiLevelType w:val="multilevel"/>
    <w:tmpl w:val="1007174D"/>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Symbol" w:eastAsia="Symbol" w:hAnsi="Symbol" w:cs="Symbol"/>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 w15:restartNumberingAfterBreak="0">
    <w:nsid w:val="106E7A90"/>
    <w:multiLevelType w:val="multilevel"/>
    <w:tmpl w:val="106E7A90"/>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6A61263"/>
    <w:multiLevelType w:val="multilevel"/>
    <w:tmpl w:val="16A61263"/>
    <w:lvl w:ilvl="0">
      <w:start w:val="1"/>
      <w:numFmt w:val="decimal"/>
      <w:lvlText w:val="%1."/>
      <w:lvlJc w:val="left"/>
      <w:pPr>
        <w:ind w:left="360" w:hanging="360"/>
      </w:pPr>
      <w:rPr>
        <w:rFonts w:hint="eastAsia"/>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DB3901"/>
    <w:multiLevelType w:val="multilevel"/>
    <w:tmpl w:val="1CDB3901"/>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D8B08E2"/>
    <w:multiLevelType w:val="multilevel"/>
    <w:tmpl w:val="1D8B08E2"/>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205809E1"/>
    <w:multiLevelType w:val="multilevel"/>
    <w:tmpl w:val="205809E1"/>
    <w:lvl w:ilvl="0">
      <w:start w:val="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3C03AC5"/>
    <w:multiLevelType w:val="multilevel"/>
    <w:tmpl w:val="23C03AC5"/>
    <w:lvl w:ilvl="0">
      <w:start w:val="1"/>
      <w:numFmt w:val="bullet"/>
      <w:lvlText w:val=""/>
      <w:lvlJc w:val="left"/>
      <w:pPr>
        <w:ind w:left="480" w:hanging="480"/>
      </w:pPr>
      <w:rPr>
        <w:rFonts w:ascii="Symbol" w:hAnsi="Symbol" w:hint="default"/>
        <w:color w:val="000000" w:themeColor="text1"/>
      </w:rPr>
    </w:lvl>
    <w:lvl w:ilvl="1">
      <w:start w:val="5"/>
      <w:numFmt w:val="bullet"/>
      <w:lvlText w:val="-"/>
      <w:lvlJc w:val="left"/>
      <w:pPr>
        <w:ind w:left="960" w:hanging="480"/>
      </w:pPr>
      <w:rPr>
        <w:rFonts w:ascii="Times New Roman" w:eastAsia="MS Mincho" w:hAnsi="Times New Roman" w:cs="Times New Roman" w:hint="default"/>
        <w:color w:val="000000" w:themeColor="text1"/>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260E1B37"/>
    <w:multiLevelType w:val="multilevel"/>
    <w:tmpl w:val="260E1B37"/>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1" w15:restartNumberingAfterBreak="0">
    <w:nsid w:val="2C2E1AFB"/>
    <w:multiLevelType w:val="multilevel"/>
    <w:tmpl w:val="2C2E1AFB"/>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C4C14CA"/>
    <w:multiLevelType w:val="multilevel"/>
    <w:tmpl w:val="2C4C14CA"/>
    <w:lvl w:ilvl="0">
      <w:start w:val="1"/>
      <w:numFmt w:val="decimal"/>
      <w:lvlText w:val="%1."/>
      <w:lvlJc w:val="left"/>
      <w:pPr>
        <w:ind w:left="480" w:hanging="480"/>
      </w:p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32EE12E8"/>
    <w:multiLevelType w:val="multilevel"/>
    <w:tmpl w:val="32EE12E8"/>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34511D8"/>
    <w:multiLevelType w:val="multilevel"/>
    <w:tmpl w:val="334511D8"/>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5" w15:restartNumberingAfterBreak="0">
    <w:nsid w:val="347C3221"/>
    <w:multiLevelType w:val="multilevel"/>
    <w:tmpl w:val="347C3221"/>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91B6E89"/>
    <w:multiLevelType w:val="multilevel"/>
    <w:tmpl w:val="391B6E89"/>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3AA170C6"/>
    <w:multiLevelType w:val="multilevel"/>
    <w:tmpl w:val="3AA170C6"/>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EFA3EC8"/>
    <w:multiLevelType w:val="hybridMultilevel"/>
    <w:tmpl w:val="6FE639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0967349"/>
    <w:multiLevelType w:val="multilevel"/>
    <w:tmpl w:val="40967349"/>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41C567E3"/>
    <w:multiLevelType w:val="multilevel"/>
    <w:tmpl w:val="41C567E3"/>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2A32175"/>
    <w:multiLevelType w:val="multilevel"/>
    <w:tmpl w:val="42A32175"/>
    <w:lvl w:ilvl="0">
      <w:start w:val="1"/>
      <w:numFmt w:val="lowerRoman"/>
      <w:lvlText w:val="%1."/>
      <w:lvlJc w:val="right"/>
      <w:pPr>
        <w:ind w:left="480" w:hanging="480"/>
      </w:p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489F3DEE"/>
    <w:multiLevelType w:val="hybridMultilevel"/>
    <w:tmpl w:val="4392C9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A590C2A"/>
    <w:multiLevelType w:val="multilevel"/>
    <w:tmpl w:val="4A590C2A"/>
    <w:lvl w:ilvl="0">
      <w:start w:val="1"/>
      <w:numFmt w:val="decimal"/>
      <w:lvlText w:val="%1."/>
      <w:lvlJc w:val="left"/>
      <w:pPr>
        <w:ind w:left="480" w:hanging="480"/>
      </w:pPr>
      <w:rPr>
        <w:rFonts w:hint="eastAsia"/>
      </w:r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4CB1763D"/>
    <w:multiLevelType w:val="multilevel"/>
    <w:tmpl w:val="4CB1763D"/>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503E1447"/>
    <w:multiLevelType w:val="multilevel"/>
    <w:tmpl w:val="503E1447"/>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518D46E4"/>
    <w:multiLevelType w:val="multilevel"/>
    <w:tmpl w:val="518D46E4"/>
    <w:lvl w:ilvl="0">
      <w:start w:val="1"/>
      <w:numFmt w:val="bullet"/>
      <w:lvlText w:val=""/>
      <w:lvlJc w:val="left"/>
      <w:pPr>
        <w:ind w:left="360" w:hanging="360"/>
      </w:pPr>
      <w:rPr>
        <w:rFonts w:ascii="Symbol" w:hAnsi="Symbol" w:hint="default"/>
        <w:color w:val="000000" w:themeColor="text1"/>
      </w:rPr>
    </w:lvl>
    <w:lvl w:ilvl="1">
      <w:start w:val="5"/>
      <w:numFmt w:val="bullet"/>
      <w:lvlText w:val="-"/>
      <w:lvlJc w:val="left"/>
      <w:pPr>
        <w:ind w:left="960" w:hanging="480"/>
      </w:pPr>
      <w:rPr>
        <w:rFonts w:ascii="Times New Roman" w:eastAsia="MS Mincho" w:hAnsi="Times New Roman" w:cs="Times New Roman"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7" w15:restartNumberingAfterBreak="0">
    <w:nsid w:val="55377609"/>
    <w:multiLevelType w:val="multilevel"/>
    <w:tmpl w:val="55377609"/>
    <w:lvl w:ilvl="0">
      <w:start w:val="1"/>
      <w:numFmt w:val="decimal"/>
      <w:lvlText w:val="%1."/>
      <w:lvlJc w:val="left"/>
      <w:pPr>
        <w:ind w:left="480" w:hanging="480"/>
      </w:pPr>
      <w:rPr>
        <w:rFonts w:hint="eastAsia"/>
      </w:rPr>
    </w:lvl>
    <w:lvl w:ilvl="1">
      <w:start w:val="1"/>
      <w:numFmt w:val="lowerRoman"/>
      <w:lvlText w:val="%2."/>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60F37AF"/>
    <w:multiLevelType w:val="multilevel"/>
    <w:tmpl w:val="560F37AF"/>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58DF3728"/>
    <w:multiLevelType w:val="multilevel"/>
    <w:tmpl w:val="58DF3728"/>
    <w:lvl w:ilvl="0">
      <w:start w:val="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5BDE1E72"/>
    <w:multiLevelType w:val="multilevel"/>
    <w:tmpl w:val="5BDE1E72"/>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5CBE2463"/>
    <w:multiLevelType w:val="multilevel"/>
    <w:tmpl w:val="5CBE2463"/>
    <w:lvl w:ilvl="0">
      <w:start w:val="1"/>
      <w:numFmt w:val="decimal"/>
      <w:lvlText w:val="%1."/>
      <w:lvlJc w:val="left"/>
      <w:pPr>
        <w:ind w:left="480" w:hanging="480"/>
      </w:pPr>
      <w:rPr>
        <w:rFonts w:hint="eastAsia"/>
        <w:color w:val="000000" w:themeColor="text1"/>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2" w15:restartNumberingAfterBreak="0">
    <w:nsid w:val="61444C37"/>
    <w:multiLevelType w:val="multilevel"/>
    <w:tmpl w:val="61444C37"/>
    <w:lvl w:ilvl="0">
      <w:start w:val="1"/>
      <w:numFmt w:val="bullet"/>
      <w:lvlText w:val=""/>
      <w:lvlJc w:val="left"/>
      <w:pPr>
        <w:ind w:left="960" w:hanging="480"/>
      </w:pPr>
      <w:rPr>
        <w:rFonts w:ascii="Symbol" w:hAnsi="Symbol" w:hint="default"/>
        <w:color w:val="000000" w:themeColor="text1"/>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33" w15:restartNumberingAfterBreak="0">
    <w:nsid w:val="61AE1307"/>
    <w:multiLevelType w:val="multilevel"/>
    <w:tmpl w:val="61AE1307"/>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Symbol" w:hAnsi="Symbol" w:hint="default"/>
        <w:color w:val="000000" w:themeColor="text1"/>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4" w15:restartNumberingAfterBreak="0">
    <w:nsid w:val="649317E8"/>
    <w:multiLevelType w:val="multilevel"/>
    <w:tmpl w:val="649317E8"/>
    <w:lvl w:ilvl="0">
      <w:start w:val="1"/>
      <w:numFmt w:val="lowerRoman"/>
      <w:lvlText w:val="%1."/>
      <w:lvlJc w:val="right"/>
      <w:pPr>
        <w:ind w:left="480" w:hanging="480"/>
      </w:pPr>
    </w:lvl>
    <w:lvl w:ilvl="1">
      <w:start w:val="1"/>
      <w:numFmt w:val="lowerRoman"/>
      <w:lvlText w:val="%2."/>
      <w:lvlJc w:val="righ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686F2A0E"/>
    <w:multiLevelType w:val="multilevel"/>
    <w:tmpl w:val="686F2A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69662FD0"/>
    <w:multiLevelType w:val="multilevel"/>
    <w:tmpl w:val="69662FD0"/>
    <w:lvl w:ilvl="0">
      <w:start w:val="1"/>
      <w:numFmt w:val="decimal"/>
      <w:lvlText w:val="%1."/>
      <w:lvlJc w:val="left"/>
      <w:pPr>
        <w:ind w:left="720" w:hanging="360"/>
      </w:pPr>
      <w:rPr>
        <w:rFonts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035665D"/>
    <w:multiLevelType w:val="multilevel"/>
    <w:tmpl w:val="7035665D"/>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03A3EB9"/>
    <w:multiLevelType w:val="multilevel"/>
    <w:tmpl w:val="703A3EB9"/>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704E2CE7"/>
    <w:multiLevelType w:val="multilevel"/>
    <w:tmpl w:val="704E2CE7"/>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72184515"/>
    <w:multiLevelType w:val="multilevel"/>
    <w:tmpl w:val="72184515"/>
    <w:lvl w:ilvl="0">
      <w:start w:val="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2" w15:restartNumberingAfterBreak="0">
    <w:nsid w:val="75632EB3"/>
    <w:multiLevelType w:val="multilevel"/>
    <w:tmpl w:val="75632EB3"/>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3" w15:restartNumberingAfterBreak="0">
    <w:nsid w:val="79A16DC5"/>
    <w:multiLevelType w:val="multilevel"/>
    <w:tmpl w:val="79A16DC5"/>
    <w:lvl w:ilvl="0">
      <w:start w:val="1"/>
      <w:numFmt w:val="decimal"/>
      <w:lvlText w:val="%1."/>
      <w:lvlJc w:val="left"/>
      <w:pPr>
        <w:ind w:left="360" w:hanging="360"/>
      </w:pPr>
      <w:rPr>
        <w:rFonts w:hint="default"/>
        <w:b w:val="0"/>
        <w:bCs/>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7B681432"/>
    <w:multiLevelType w:val="multilevel"/>
    <w:tmpl w:val="7B681432"/>
    <w:lvl w:ilvl="0">
      <w:start w:val="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5" w15:restartNumberingAfterBreak="0">
    <w:nsid w:val="7B9025B9"/>
    <w:multiLevelType w:val="multilevel"/>
    <w:tmpl w:val="7B9025B9"/>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7"/>
  </w:num>
  <w:num w:numId="2">
    <w:abstractNumId w:val="3"/>
  </w:num>
  <w:num w:numId="3">
    <w:abstractNumId w:val="33"/>
  </w:num>
  <w:num w:numId="4">
    <w:abstractNumId w:val="9"/>
  </w:num>
  <w:num w:numId="5">
    <w:abstractNumId w:val="1"/>
  </w:num>
  <w:num w:numId="6">
    <w:abstractNumId w:val="10"/>
  </w:num>
  <w:num w:numId="7">
    <w:abstractNumId w:val="26"/>
  </w:num>
  <w:num w:numId="8">
    <w:abstractNumId w:val="35"/>
  </w:num>
  <w:num w:numId="9">
    <w:abstractNumId w:val="20"/>
  </w:num>
  <w:num w:numId="10">
    <w:abstractNumId w:val="32"/>
  </w:num>
  <w:num w:numId="11">
    <w:abstractNumId w:val="37"/>
  </w:num>
  <w:num w:numId="12">
    <w:abstractNumId w:val="19"/>
  </w:num>
  <w:num w:numId="13">
    <w:abstractNumId w:val="38"/>
  </w:num>
  <w:num w:numId="14">
    <w:abstractNumId w:val="24"/>
  </w:num>
  <w:num w:numId="15">
    <w:abstractNumId w:val="31"/>
  </w:num>
  <w:num w:numId="16">
    <w:abstractNumId w:val="34"/>
  </w:num>
  <w:num w:numId="17">
    <w:abstractNumId w:val="14"/>
  </w:num>
  <w:num w:numId="18">
    <w:abstractNumId w:val="7"/>
  </w:num>
  <w:num w:numId="19">
    <w:abstractNumId w:val="13"/>
  </w:num>
  <w:num w:numId="20">
    <w:abstractNumId w:val="15"/>
  </w:num>
  <w:num w:numId="21">
    <w:abstractNumId w:val="8"/>
  </w:num>
  <w:num w:numId="22">
    <w:abstractNumId w:val="41"/>
  </w:num>
  <w:num w:numId="23">
    <w:abstractNumId w:val="21"/>
  </w:num>
  <w:num w:numId="24">
    <w:abstractNumId w:val="25"/>
  </w:num>
  <w:num w:numId="25">
    <w:abstractNumId w:val="30"/>
  </w:num>
  <w:num w:numId="26">
    <w:abstractNumId w:val="45"/>
  </w:num>
  <w:num w:numId="27">
    <w:abstractNumId w:val="44"/>
  </w:num>
  <w:num w:numId="28">
    <w:abstractNumId w:val="23"/>
  </w:num>
  <w:num w:numId="29">
    <w:abstractNumId w:val="42"/>
  </w:num>
  <w:num w:numId="30">
    <w:abstractNumId w:val="16"/>
  </w:num>
  <w:num w:numId="31">
    <w:abstractNumId w:val="0"/>
  </w:num>
  <w:num w:numId="32">
    <w:abstractNumId w:val="28"/>
  </w:num>
  <w:num w:numId="33">
    <w:abstractNumId w:val="2"/>
  </w:num>
  <w:num w:numId="34">
    <w:abstractNumId w:val="6"/>
  </w:num>
  <w:num w:numId="35">
    <w:abstractNumId w:val="39"/>
  </w:num>
  <w:num w:numId="36">
    <w:abstractNumId w:val="11"/>
  </w:num>
  <w:num w:numId="37">
    <w:abstractNumId w:val="29"/>
  </w:num>
  <w:num w:numId="38">
    <w:abstractNumId w:val="27"/>
  </w:num>
  <w:num w:numId="39">
    <w:abstractNumId w:val="4"/>
  </w:num>
  <w:num w:numId="40">
    <w:abstractNumId w:val="43"/>
  </w:num>
  <w:num w:numId="41">
    <w:abstractNumId w:val="5"/>
  </w:num>
  <w:num w:numId="42">
    <w:abstractNumId w:val="40"/>
  </w:num>
  <w:num w:numId="43">
    <w:abstractNumId w:val="12"/>
  </w:num>
  <w:num w:numId="44">
    <w:abstractNumId w:val="36"/>
  </w:num>
  <w:num w:numId="45">
    <w:abstractNumId w:val="22"/>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noPunctuationKerning/>
  <w:characterSpacingControl w:val="doNotCompress"/>
  <w:hdrShapeDefaults>
    <o:shapedefaults v:ext="edit" spidmax="10241"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F25"/>
    <w:rsid w:val="000016A5"/>
    <w:rsid w:val="0000316A"/>
    <w:rsid w:val="000033CC"/>
    <w:rsid w:val="00015ABC"/>
    <w:rsid w:val="00016355"/>
    <w:rsid w:val="0002125B"/>
    <w:rsid w:val="000254C2"/>
    <w:rsid w:val="0004073C"/>
    <w:rsid w:val="00047259"/>
    <w:rsid w:val="00056C24"/>
    <w:rsid w:val="000639D4"/>
    <w:rsid w:val="00065244"/>
    <w:rsid w:val="000667C6"/>
    <w:rsid w:val="00066E34"/>
    <w:rsid w:val="000743B3"/>
    <w:rsid w:val="000823DC"/>
    <w:rsid w:val="00084210"/>
    <w:rsid w:val="00086F87"/>
    <w:rsid w:val="00093ED8"/>
    <w:rsid w:val="000959A5"/>
    <w:rsid w:val="000A09C5"/>
    <w:rsid w:val="000A49B0"/>
    <w:rsid w:val="000A773B"/>
    <w:rsid w:val="000A7C80"/>
    <w:rsid w:val="000B02EC"/>
    <w:rsid w:val="000B03D3"/>
    <w:rsid w:val="000C2590"/>
    <w:rsid w:val="000C2F22"/>
    <w:rsid w:val="000C5D44"/>
    <w:rsid w:val="000D08E0"/>
    <w:rsid w:val="000D2552"/>
    <w:rsid w:val="000D292E"/>
    <w:rsid w:val="000D4DA9"/>
    <w:rsid w:val="000E2A69"/>
    <w:rsid w:val="000E48ED"/>
    <w:rsid w:val="000E5392"/>
    <w:rsid w:val="000E5BA8"/>
    <w:rsid w:val="000E5DE6"/>
    <w:rsid w:val="000E6328"/>
    <w:rsid w:val="000F5759"/>
    <w:rsid w:val="00101371"/>
    <w:rsid w:val="00105752"/>
    <w:rsid w:val="00105F07"/>
    <w:rsid w:val="0011359E"/>
    <w:rsid w:val="00113CD4"/>
    <w:rsid w:val="00117D80"/>
    <w:rsid w:val="00122EEC"/>
    <w:rsid w:val="0012338C"/>
    <w:rsid w:val="0012779F"/>
    <w:rsid w:val="001307CF"/>
    <w:rsid w:val="00130978"/>
    <w:rsid w:val="00133AB8"/>
    <w:rsid w:val="001366E9"/>
    <w:rsid w:val="00140978"/>
    <w:rsid w:val="0014525C"/>
    <w:rsid w:val="0014566D"/>
    <w:rsid w:val="00151E62"/>
    <w:rsid w:val="001638BD"/>
    <w:rsid w:val="0016392D"/>
    <w:rsid w:val="001661DA"/>
    <w:rsid w:val="00167050"/>
    <w:rsid w:val="00172A27"/>
    <w:rsid w:val="00174706"/>
    <w:rsid w:val="00175941"/>
    <w:rsid w:val="001824D0"/>
    <w:rsid w:val="00182981"/>
    <w:rsid w:val="00191F7B"/>
    <w:rsid w:val="00192CE1"/>
    <w:rsid w:val="00194174"/>
    <w:rsid w:val="001A1C27"/>
    <w:rsid w:val="001A21BC"/>
    <w:rsid w:val="001A3AB5"/>
    <w:rsid w:val="001B5199"/>
    <w:rsid w:val="001B5ACF"/>
    <w:rsid w:val="001B5E8F"/>
    <w:rsid w:val="001B774A"/>
    <w:rsid w:val="001C0727"/>
    <w:rsid w:val="001C1226"/>
    <w:rsid w:val="001C486D"/>
    <w:rsid w:val="001C7651"/>
    <w:rsid w:val="001D3C0D"/>
    <w:rsid w:val="001E209C"/>
    <w:rsid w:val="001E5212"/>
    <w:rsid w:val="001F07BF"/>
    <w:rsid w:val="002039CF"/>
    <w:rsid w:val="00204289"/>
    <w:rsid w:val="00211ECF"/>
    <w:rsid w:val="00211F17"/>
    <w:rsid w:val="0021455D"/>
    <w:rsid w:val="002160B9"/>
    <w:rsid w:val="002242BD"/>
    <w:rsid w:val="00227071"/>
    <w:rsid w:val="00232FA8"/>
    <w:rsid w:val="002456AC"/>
    <w:rsid w:val="002516D2"/>
    <w:rsid w:val="002534DB"/>
    <w:rsid w:val="002561E8"/>
    <w:rsid w:val="00256A23"/>
    <w:rsid w:val="00261D2B"/>
    <w:rsid w:val="002624CF"/>
    <w:rsid w:val="002639E3"/>
    <w:rsid w:val="002655FC"/>
    <w:rsid w:val="002711AF"/>
    <w:rsid w:val="00272D7F"/>
    <w:rsid w:val="00274224"/>
    <w:rsid w:val="00277AB1"/>
    <w:rsid w:val="00277F05"/>
    <w:rsid w:val="00280C78"/>
    <w:rsid w:val="00280EB0"/>
    <w:rsid w:val="002863D7"/>
    <w:rsid w:val="00290BAD"/>
    <w:rsid w:val="00293F76"/>
    <w:rsid w:val="002A129E"/>
    <w:rsid w:val="002A2E58"/>
    <w:rsid w:val="002A3ED6"/>
    <w:rsid w:val="002A6977"/>
    <w:rsid w:val="002A6F04"/>
    <w:rsid w:val="002B2204"/>
    <w:rsid w:val="002B569F"/>
    <w:rsid w:val="002C0CCC"/>
    <w:rsid w:val="002C50D3"/>
    <w:rsid w:val="002D2A2E"/>
    <w:rsid w:val="002D3D7E"/>
    <w:rsid w:val="002E39AF"/>
    <w:rsid w:val="002E5DC8"/>
    <w:rsid w:val="00303BF0"/>
    <w:rsid w:val="003046D7"/>
    <w:rsid w:val="00307574"/>
    <w:rsid w:val="00310F3B"/>
    <w:rsid w:val="0031560D"/>
    <w:rsid w:val="0031786E"/>
    <w:rsid w:val="00321825"/>
    <w:rsid w:val="00327460"/>
    <w:rsid w:val="00327F4B"/>
    <w:rsid w:val="00331271"/>
    <w:rsid w:val="00332B75"/>
    <w:rsid w:val="00335884"/>
    <w:rsid w:val="0033755B"/>
    <w:rsid w:val="003379C3"/>
    <w:rsid w:val="0034319E"/>
    <w:rsid w:val="00350AF7"/>
    <w:rsid w:val="003570DB"/>
    <w:rsid w:val="00357C25"/>
    <w:rsid w:val="00367B0E"/>
    <w:rsid w:val="00370346"/>
    <w:rsid w:val="00370F61"/>
    <w:rsid w:val="00370F6B"/>
    <w:rsid w:val="0037775D"/>
    <w:rsid w:val="00377EBF"/>
    <w:rsid w:val="00385CC8"/>
    <w:rsid w:val="003920D0"/>
    <w:rsid w:val="003A0B39"/>
    <w:rsid w:val="003A1C45"/>
    <w:rsid w:val="003A2898"/>
    <w:rsid w:val="003B15D8"/>
    <w:rsid w:val="003B409E"/>
    <w:rsid w:val="003C2509"/>
    <w:rsid w:val="003C4AD7"/>
    <w:rsid w:val="003D1943"/>
    <w:rsid w:val="003D334F"/>
    <w:rsid w:val="003D7A46"/>
    <w:rsid w:val="003E0041"/>
    <w:rsid w:val="003E3561"/>
    <w:rsid w:val="003E4B51"/>
    <w:rsid w:val="003E4E3E"/>
    <w:rsid w:val="003E5E24"/>
    <w:rsid w:val="003E66B9"/>
    <w:rsid w:val="003F67E6"/>
    <w:rsid w:val="003F7B23"/>
    <w:rsid w:val="004034E8"/>
    <w:rsid w:val="00404725"/>
    <w:rsid w:val="00407364"/>
    <w:rsid w:val="00411178"/>
    <w:rsid w:val="00415093"/>
    <w:rsid w:val="0042377F"/>
    <w:rsid w:val="00423EE2"/>
    <w:rsid w:val="004329A6"/>
    <w:rsid w:val="00435ED9"/>
    <w:rsid w:val="004405E0"/>
    <w:rsid w:val="00444590"/>
    <w:rsid w:val="00446EF7"/>
    <w:rsid w:val="00447986"/>
    <w:rsid w:val="00447EF9"/>
    <w:rsid w:val="0045632E"/>
    <w:rsid w:val="00462659"/>
    <w:rsid w:val="00470F14"/>
    <w:rsid w:val="004719BD"/>
    <w:rsid w:val="0047309F"/>
    <w:rsid w:val="004732F9"/>
    <w:rsid w:val="00476EB4"/>
    <w:rsid w:val="004773F9"/>
    <w:rsid w:val="004810E7"/>
    <w:rsid w:val="00481C32"/>
    <w:rsid w:val="00491DAA"/>
    <w:rsid w:val="004977F3"/>
    <w:rsid w:val="004A2FB6"/>
    <w:rsid w:val="004A630A"/>
    <w:rsid w:val="004A6398"/>
    <w:rsid w:val="004B1D69"/>
    <w:rsid w:val="004B21BA"/>
    <w:rsid w:val="004B231B"/>
    <w:rsid w:val="004B534C"/>
    <w:rsid w:val="004C0A85"/>
    <w:rsid w:val="004C3BC0"/>
    <w:rsid w:val="004C73A8"/>
    <w:rsid w:val="004E1431"/>
    <w:rsid w:val="004E388F"/>
    <w:rsid w:val="004E42C8"/>
    <w:rsid w:val="004E621D"/>
    <w:rsid w:val="004E733A"/>
    <w:rsid w:val="004F13E6"/>
    <w:rsid w:val="004F61EA"/>
    <w:rsid w:val="005041A8"/>
    <w:rsid w:val="005071E9"/>
    <w:rsid w:val="00515DDE"/>
    <w:rsid w:val="0052279F"/>
    <w:rsid w:val="0052347F"/>
    <w:rsid w:val="00524F06"/>
    <w:rsid w:val="005326BE"/>
    <w:rsid w:val="00533A48"/>
    <w:rsid w:val="00543B40"/>
    <w:rsid w:val="00551915"/>
    <w:rsid w:val="00553FD6"/>
    <w:rsid w:val="00554721"/>
    <w:rsid w:val="00557A99"/>
    <w:rsid w:val="0056119B"/>
    <w:rsid w:val="0057055E"/>
    <w:rsid w:val="00573275"/>
    <w:rsid w:val="0057668E"/>
    <w:rsid w:val="00577EEB"/>
    <w:rsid w:val="0058509B"/>
    <w:rsid w:val="00591461"/>
    <w:rsid w:val="00591C67"/>
    <w:rsid w:val="00592AFE"/>
    <w:rsid w:val="00592D78"/>
    <w:rsid w:val="005948CA"/>
    <w:rsid w:val="005A207D"/>
    <w:rsid w:val="005A4998"/>
    <w:rsid w:val="005B0698"/>
    <w:rsid w:val="005B7327"/>
    <w:rsid w:val="005D300A"/>
    <w:rsid w:val="005D730C"/>
    <w:rsid w:val="005E7883"/>
    <w:rsid w:val="005F4C13"/>
    <w:rsid w:val="005F5061"/>
    <w:rsid w:val="00602CB5"/>
    <w:rsid w:val="006031D3"/>
    <w:rsid w:val="0060384D"/>
    <w:rsid w:val="00604FEC"/>
    <w:rsid w:val="00606785"/>
    <w:rsid w:val="00611CAE"/>
    <w:rsid w:val="00623963"/>
    <w:rsid w:val="0062537B"/>
    <w:rsid w:val="00625964"/>
    <w:rsid w:val="00626048"/>
    <w:rsid w:val="0063447B"/>
    <w:rsid w:val="00635C36"/>
    <w:rsid w:val="006433B9"/>
    <w:rsid w:val="00646EE2"/>
    <w:rsid w:val="00651378"/>
    <w:rsid w:val="0065745B"/>
    <w:rsid w:val="006623BB"/>
    <w:rsid w:val="00662B4B"/>
    <w:rsid w:val="006655F9"/>
    <w:rsid w:val="0066728B"/>
    <w:rsid w:val="00667DA3"/>
    <w:rsid w:val="006720EA"/>
    <w:rsid w:val="0067260C"/>
    <w:rsid w:val="006742D3"/>
    <w:rsid w:val="00676019"/>
    <w:rsid w:val="00681369"/>
    <w:rsid w:val="00681FCA"/>
    <w:rsid w:val="00682AFF"/>
    <w:rsid w:val="00683A24"/>
    <w:rsid w:val="00683BAB"/>
    <w:rsid w:val="00686A29"/>
    <w:rsid w:val="00690B63"/>
    <w:rsid w:val="00693E46"/>
    <w:rsid w:val="00696610"/>
    <w:rsid w:val="006A0A12"/>
    <w:rsid w:val="006A1DA7"/>
    <w:rsid w:val="006A2965"/>
    <w:rsid w:val="006A4B8C"/>
    <w:rsid w:val="006B5E76"/>
    <w:rsid w:val="006C1200"/>
    <w:rsid w:val="006C2852"/>
    <w:rsid w:val="006C2C5A"/>
    <w:rsid w:val="006C702A"/>
    <w:rsid w:val="006D22C3"/>
    <w:rsid w:val="006D59DC"/>
    <w:rsid w:val="006D5E90"/>
    <w:rsid w:val="006D7BDE"/>
    <w:rsid w:val="006E27BE"/>
    <w:rsid w:val="006E3A42"/>
    <w:rsid w:val="006E3D3C"/>
    <w:rsid w:val="006E616C"/>
    <w:rsid w:val="006F315A"/>
    <w:rsid w:val="00702065"/>
    <w:rsid w:val="007039B1"/>
    <w:rsid w:val="00704200"/>
    <w:rsid w:val="007100AC"/>
    <w:rsid w:val="007109B9"/>
    <w:rsid w:val="00710F15"/>
    <w:rsid w:val="00712A78"/>
    <w:rsid w:val="00724FBC"/>
    <w:rsid w:val="0073079B"/>
    <w:rsid w:val="007411EB"/>
    <w:rsid w:val="00742350"/>
    <w:rsid w:val="0074255C"/>
    <w:rsid w:val="00745F6A"/>
    <w:rsid w:val="007477A6"/>
    <w:rsid w:val="00747874"/>
    <w:rsid w:val="00752FDF"/>
    <w:rsid w:val="00753EDE"/>
    <w:rsid w:val="007560A0"/>
    <w:rsid w:val="007604F2"/>
    <w:rsid w:val="00761A08"/>
    <w:rsid w:val="00766496"/>
    <w:rsid w:val="00766911"/>
    <w:rsid w:val="00771FC8"/>
    <w:rsid w:val="0077271B"/>
    <w:rsid w:val="00772727"/>
    <w:rsid w:val="00774809"/>
    <w:rsid w:val="00776EE9"/>
    <w:rsid w:val="00781766"/>
    <w:rsid w:val="00783D10"/>
    <w:rsid w:val="0078608F"/>
    <w:rsid w:val="00792AD5"/>
    <w:rsid w:val="0079531F"/>
    <w:rsid w:val="00797F4B"/>
    <w:rsid w:val="007A2F1A"/>
    <w:rsid w:val="007B295E"/>
    <w:rsid w:val="007B2A3B"/>
    <w:rsid w:val="007C0BBE"/>
    <w:rsid w:val="007C3777"/>
    <w:rsid w:val="007C69D2"/>
    <w:rsid w:val="007D2B41"/>
    <w:rsid w:val="007D3D2A"/>
    <w:rsid w:val="007D509B"/>
    <w:rsid w:val="007D52D7"/>
    <w:rsid w:val="007D6AF0"/>
    <w:rsid w:val="007D72F1"/>
    <w:rsid w:val="007E6214"/>
    <w:rsid w:val="007E6B59"/>
    <w:rsid w:val="007F66B5"/>
    <w:rsid w:val="007F6986"/>
    <w:rsid w:val="007F6F0E"/>
    <w:rsid w:val="00805AC5"/>
    <w:rsid w:val="00811266"/>
    <w:rsid w:val="008137E5"/>
    <w:rsid w:val="00815785"/>
    <w:rsid w:val="008244E2"/>
    <w:rsid w:val="00830DA0"/>
    <w:rsid w:val="00834933"/>
    <w:rsid w:val="00837FAF"/>
    <w:rsid w:val="008408B0"/>
    <w:rsid w:val="008415A5"/>
    <w:rsid w:val="0084603C"/>
    <w:rsid w:val="008463EB"/>
    <w:rsid w:val="00846990"/>
    <w:rsid w:val="00856506"/>
    <w:rsid w:val="00856707"/>
    <w:rsid w:val="00862464"/>
    <w:rsid w:val="00867C8D"/>
    <w:rsid w:val="00873753"/>
    <w:rsid w:val="00877E12"/>
    <w:rsid w:val="00887ED1"/>
    <w:rsid w:val="008944EC"/>
    <w:rsid w:val="0089627A"/>
    <w:rsid w:val="008B07B5"/>
    <w:rsid w:val="008B22E6"/>
    <w:rsid w:val="008B4527"/>
    <w:rsid w:val="008B543F"/>
    <w:rsid w:val="008C1CD8"/>
    <w:rsid w:val="008C477B"/>
    <w:rsid w:val="008D320C"/>
    <w:rsid w:val="008D57EA"/>
    <w:rsid w:val="00901035"/>
    <w:rsid w:val="00903271"/>
    <w:rsid w:val="00904B76"/>
    <w:rsid w:val="00911AC7"/>
    <w:rsid w:val="00911E5E"/>
    <w:rsid w:val="0091649F"/>
    <w:rsid w:val="00916B6D"/>
    <w:rsid w:val="00940A2F"/>
    <w:rsid w:val="00941FCD"/>
    <w:rsid w:val="009428A1"/>
    <w:rsid w:val="00944E33"/>
    <w:rsid w:val="00950B3D"/>
    <w:rsid w:val="00953833"/>
    <w:rsid w:val="00953A71"/>
    <w:rsid w:val="009555D5"/>
    <w:rsid w:val="00960B03"/>
    <w:rsid w:val="00962C5F"/>
    <w:rsid w:val="00962FA2"/>
    <w:rsid w:val="0096434A"/>
    <w:rsid w:val="00965349"/>
    <w:rsid w:val="00967890"/>
    <w:rsid w:val="00970228"/>
    <w:rsid w:val="00971C95"/>
    <w:rsid w:val="00975485"/>
    <w:rsid w:val="00975E61"/>
    <w:rsid w:val="00982335"/>
    <w:rsid w:val="00983D71"/>
    <w:rsid w:val="00984AAC"/>
    <w:rsid w:val="00985CAA"/>
    <w:rsid w:val="00986B01"/>
    <w:rsid w:val="00986B80"/>
    <w:rsid w:val="0098707A"/>
    <w:rsid w:val="0098756B"/>
    <w:rsid w:val="00992FA1"/>
    <w:rsid w:val="009A0619"/>
    <w:rsid w:val="009A22A7"/>
    <w:rsid w:val="009A38B3"/>
    <w:rsid w:val="009A520E"/>
    <w:rsid w:val="009A72AC"/>
    <w:rsid w:val="009B0147"/>
    <w:rsid w:val="009B340B"/>
    <w:rsid w:val="009D3B2F"/>
    <w:rsid w:val="009E17E8"/>
    <w:rsid w:val="009E21EA"/>
    <w:rsid w:val="009E2C49"/>
    <w:rsid w:val="009E5BBC"/>
    <w:rsid w:val="009E7138"/>
    <w:rsid w:val="009F13E1"/>
    <w:rsid w:val="009F33DC"/>
    <w:rsid w:val="009F37AA"/>
    <w:rsid w:val="009F627B"/>
    <w:rsid w:val="00A03CB2"/>
    <w:rsid w:val="00A04D89"/>
    <w:rsid w:val="00A1298D"/>
    <w:rsid w:val="00A2168F"/>
    <w:rsid w:val="00A217C2"/>
    <w:rsid w:val="00A34214"/>
    <w:rsid w:val="00A4544D"/>
    <w:rsid w:val="00A468B9"/>
    <w:rsid w:val="00A46A55"/>
    <w:rsid w:val="00A537B3"/>
    <w:rsid w:val="00A56BCC"/>
    <w:rsid w:val="00A60DDB"/>
    <w:rsid w:val="00A660AC"/>
    <w:rsid w:val="00A66A29"/>
    <w:rsid w:val="00A67BB7"/>
    <w:rsid w:val="00A74E8E"/>
    <w:rsid w:val="00A7565D"/>
    <w:rsid w:val="00A77490"/>
    <w:rsid w:val="00A8056C"/>
    <w:rsid w:val="00A86C80"/>
    <w:rsid w:val="00AB2F2A"/>
    <w:rsid w:val="00AB7037"/>
    <w:rsid w:val="00AC1282"/>
    <w:rsid w:val="00AC1AC7"/>
    <w:rsid w:val="00AC27CD"/>
    <w:rsid w:val="00AC68D1"/>
    <w:rsid w:val="00AD07AB"/>
    <w:rsid w:val="00AE314F"/>
    <w:rsid w:val="00AF07EF"/>
    <w:rsid w:val="00AF348B"/>
    <w:rsid w:val="00AF763C"/>
    <w:rsid w:val="00AF7C64"/>
    <w:rsid w:val="00B011DC"/>
    <w:rsid w:val="00B012C5"/>
    <w:rsid w:val="00B02AA4"/>
    <w:rsid w:val="00B02E17"/>
    <w:rsid w:val="00B04E30"/>
    <w:rsid w:val="00B07259"/>
    <w:rsid w:val="00B224E6"/>
    <w:rsid w:val="00B26845"/>
    <w:rsid w:val="00B30E55"/>
    <w:rsid w:val="00B32843"/>
    <w:rsid w:val="00B33937"/>
    <w:rsid w:val="00B40180"/>
    <w:rsid w:val="00B41AEF"/>
    <w:rsid w:val="00B4340D"/>
    <w:rsid w:val="00B53ACF"/>
    <w:rsid w:val="00B53FEC"/>
    <w:rsid w:val="00B57B28"/>
    <w:rsid w:val="00B60F1A"/>
    <w:rsid w:val="00B61C7F"/>
    <w:rsid w:val="00B636F5"/>
    <w:rsid w:val="00B6494B"/>
    <w:rsid w:val="00B64CAB"/>
    <w:rsid w:val="00B652F0"/>
    <w:rsid w:val="00B671FD"/>
    <w:rsid w:val="00B67299"/>
    <w:rsid w:val="00B67920"/>
    <w:rsid w:val="00B71E85"/>
    <w:rsid w:val="00B72231"/>
    <w:rsid w:val="00B80734"/>
    <w:rsid w:val="00B852D0"/>
    <w:rsid w:val="00B91864"/>
    <w:rsid w:val="00B92D4B"/>
    <w:rsid w:val="00B92F1B"/>
    <w:rsid w:val="00BA4855"/>
    <w:rsid w:val="00BB16A8"/>
    <w:rsid w:val="00BB48E5"/>
    <w:rsid w:val="00BD151A"/>
    <w:rsid w:val="00BD4DE3"/>
    <w:rsid w:val="00BE184F"/>
    <w:rsid w:val="00C04D5C"/>
    <w:rsid w:val="00C05AAA"/>
    <w:rsid w:val="00C06DB3"/>
    <w:rsid w:val="00C112FD"/>
    <w:rsid w:val="00C13566"/>
    <w:rsid w:val="00C167C1"/>
    <w:rsid w:val="00C2129D"/>
    <w:rsid w:val="00C25E48"/>
    <w:rsid w:val="00C273C0"/>
    <w:rsid w:val="00C32B27"/>
    <w:rsid w:val="00C32D77"/>
    <w:rsid w:val="00C332B5"/>
    <w:rsid w:val="00C342FA"/>
    <w:rsid w:val="00C35440"/>
    <w:rsid w:val="00C40C11"/>
    <w:rsid w:val="00C41FFE"/>
    <w:rsid w:val="00C4333B"/>
    <w:rsid w:val="00C4539A"/>
    <w:rsid w:val="00C46212"/>
    <w:rsid w:val="00C5394A"/>
    <w:rsid w:val="00C54BFC"/>
    <w:rsid w:val="00C67227"/>
    <w:rsid w:val="00C70DFF"/>
    <w:rsid w:val="00C7151A"/>
    <w:rsid w:val="00C86266"/>
    <w:rsid w:val="00C93419"/>
    <w:rsid w:val="00CA0075"/>
    <w:rsid w:val="00CA2237"/>
    <w:rsid w:val="00CA22DB"/>
    <w:rsid w:val="00CA302D"/>
    <w:rsid w:val="00CA3B0C"/>
    <w:rsid w:val="00CA5F1A"/>
    <w:rsid w:val="00CA73FC"/>
    <w:rsid w:val="00CB5C8C"/>
    <w:rsid w:val="00CB6BDB"/>
    <w:rsid w:val="00CC2BBA"/>
    <w:rsid w:val="00CC4F86"/>
    <w:rsid w:val="00CC5B4E"/>
    <w:rsid w:val="00CD1C84"/>
    <w:rsid w:val="00CD4282"/>
    <w:rsid w:val="00CD4361"/>
    <w:rsid w:val="00CE1D55"/>
    <w:rsid w:val="00CE2BEE"/>
    <w:rsid w:val="00CF029B"/>
    <w:rsid w:val="00CF09F8"/>
    <w:rsid w:val="00CF13F0"/>
    <w:rsid w:val="00CF382B"/>
    <w:rsid w:val="00D00967"/>
    <w:rsid w:val="00D02476"/>
    <w:rsid w:val="00D024C8"/>
    <w:rsid w:val="00D05434"/>
    <w:rsid w:val="00D05D4C"/>
    <w:rsid w:val="00D1038D"/>
    <w:rsid w:val="00D10792"/>
    <w:rsid w:val="00D10BB8"/>
    <w:rsid w:val="00D1146B"/>
    <w:rsid w:val="00D135BE"/>
    <w:rsid w:val="00D20A50"/>
    <w:rsid w:val="00D20CDB"/>
    <w:rsid w:val="00D25490"/>
    <w:rsid w:val="00D3025F"/>
    <w:rsid w:val="00D42A7C"/>
    <w:rsid w:val="00D56964"/>
    <w:rsid w:val="00D569B7"/>
    <w:rsid w:val="00D57E33"/>
    <w:rsid w:val="00D61110"/>
    <w:rsid w:val="00D62056"/>
    <w:rsid w:val="00D67CDE"/>
    <w:rsid w:val="00D72231"/>
    <w:rsid w:val="00D72A3E"/>
    <w:rsid w:val="00D77DF0"/>
    <w:rsid w:val="00D82449"/>
    <w:rsid w:val="00D83B94"/>
    <w:rsid w:val="00D8427F"/>
    <w:rsid w:val="00D94E99"/>
    <w:rsid w:val="00D95DCD"/>
    <w:rsid w:val="00DA1048"/>
    <w:rsid w:val="00DA2FD3"/>
    <w:rsid w:val="00DA3A8E"/>
    <w:rsid w:val="00DA49C3"/>
    <w:rsid w:val="00DB2A24"/>
    <w:rsid w:val="00DB2E21"/>
    <w:rsid w:val="00DC3B33"/>
    <w:rsid w:val="00DC72F2"/>
    <w:rsid w:val="00DD0391"/>
    <w:rsid w:val="00DD0C88"/>
    <w:rsid w:val="00DD0CB7"/>
    <w:rsid w:val="00DD2D7F"/>
    <w:rsid w:val="00DF04AF"/>
    <w:rsid w:val="00DF08EE"/>
    <w:rsid w:val="00DF0F9F"/>
    <w:rsid w:val="00DF4DAA"/>
    <w:rsid w:val="00DF576E"/>
    <w:rsid w:val="00E002B2"/>
    <w:rsid w:val="00E079B3"/>
    <w:rsid w:val="00E121DF"/>
    <w:rsid w:val="00E12660"/>
    <w:rsid w:val="00E1516A"/>
    <w:rsid w:val="00E16C5D"/>
    <w:rsid w:val="00E215AF"/>
    <w:rsid w:val="00E22398"/>
    <w:rsid w:val="00E237A2"/>
    <w:rsid w:val="00E312B9"/>
    <w:rsid w:val="00E31F50"/>
    <w:rsid w:val="00E344F7"/>
    <w:rsid w:val="00E35DD7"/>
    <w:rsid w:val="00E42444"/>
    <w:rsid w:val="00E5312A"/>
    <w:rsid w:val="00E54A6A"/>
    <w:rsid w:val="00E600D7"/>
    <w:rsid w:val="00E64FC4"/>
    <w:rsid w:val="00E64FE0"/>
    <w:rsid w:val="00E65027"/>
    <w:rsid w:val="00E651CC"/>
    <w:rsid w:val="00E66AD9"/>
    <w:rsid w:val="00E67CA1"/>
    <w:rsid w:val="00E724F7"/>
    <w:rsid w:val="00E7627F"/>
    <w:rsid w:val="00E809FB"/>
    <w:rsid w:val="00E80E51"/>
    <w:rsid w:val="00E87C19"/>
    <w:rsid w:val="00EA4F7F"/>
    <w:rsid w:val="00EA6640"/>
    <w:rsid w:val="00EB1CCA"/>
    <w:rsid w:val="00EB5AB0"/>
    <w:rsid w:val="00EB5DBD"/>
    <w:rsid w:val="00EC0FB3"/>
    <w:rsid w:val="00EC3CFE"/>
    <w:rsid w:val="00EC3F9F"/>
    <w:rsid w:val="00EC7541"/>
    <w:rsid w:val="00ED02EC"/>
    <w:rsid w:val="00ED3C2F"/>
    <w:rsid w:val="00EE0EF4"/>
    <w:rsid w:val="00EE51A2"/>
    <w:rsid w:val="00EE6565"/>
    <w:rsid w:val="00EF2418"/>
    <w:rsid w:val="00EF4625"/>
    <w:rsid w:val="00F044C3"/>
    <w:rsid w:val="00F058B2"/>
    <w:rsid w:val="00F07B12"/>
    <w:rsid w:val="00F15891"/>
    <w:rsid w:val="00F17F54"/>
    <w:rsid w:val="00F22944"/>
    <w:rsid w:val="00F264B0"/>
    <w:rsid w:val="00F265FD"/>
    <w:rsid w:val="00F27654"/>
    <w:rsid w:val="00F301F7"/>
    <w:rsid w:val="00F3168B"/>
    <w:rsid w:val="00F45460"/>
    <w:rsid w:val="00F47C89"/>
    <w:rsid w:val="00F51D8F"/>
    <w:rsid w:val="00F53872"/>
    <w:rsid w:val="00F53970"/>
    <w:rsid w:val="00F64122"/>
    <w:rsid w:val="00F676E9"/>
    <w:rsid w:val="00F71F54"/>
    <w:rsid w:val="00F731AD"/>
    <w:rsid w:val="00F73E9D"/>
    <w:rsid w:val="00F74662"/>
    <w:rsid w:val="00F75F15"/>
    <w:rsid w:val="00F86566"/>
    <w:rsid w:val="00F94460"/>
    <w:rsid w:val="00F94F33"/>
    <w:rsid w:val="00FA547A"/>
    <w:rsid w:val="00FA7C57"/>
    <w:rsid w:val="00FB66BC"/>
    <w:rsid w:val="00FB6C4F"/>
    <w:rsid w:val="00FC212E"/>
    <w:rsid w:val="00FC3CF0"/>
    <w:rsid w:val="00FC6DC3"/>
    <w:rsid w:val="00FC7EC8"/>
    <w:rsid w:val="00FE135A"/>
    <w:rsid w:val="00FE14E2"/>
    <w:rsid w:val="00FE272F"/>
    <w:rsid w:val="00FF0436"/>
    <w:rsid w:val="00FF0512"/>
    <w:rsid w:val="00FF2438"/>
    <w:rsid w:val="01042C1E"/>
    <w:rsid w:val="03E55135"/>
    <w:rsid w:val="096F52C3"/>
    <w:rsid w:val="0CD25E17"/>
    <w:rsid w:val="10BB3F52"/>
    <w:rsid w:val="114335BE"/>
    <w:rsid w:val="1B205B6A"/>
    <w:rsid w:val="1FF94F9C"/>
    <w:rsid w:val="233108BF"/>
    <w:rsid w:val="25C216D9"/>
    <w:rsid w:val="27F532E9"/>
    <w:rsid w:val="2AFC4333"/>
    <w:rsid w:val="2B417A79"/>
    <w:rsid w:val="2CF72E55"/>
    <w:rsid w:val="2FA3413B"/>
    <w:rsid w:val="320C63DD"/>
    <w:rsid w:val="33802C7F"/>
    <w:rsid w:val="3C841D58"/>
    <w:rsid w:val="428B5558"/>
    <w:rsid w:val="4B9C4712"/>
    <w:rsid w:val="4C8202BF"/>
    <w:rsid w:val="4D384827"/>
    <w:rsid w:val="537F14EB"/>
    <w:rsid w:val="588464D3"/>
    <w:rsid w:val="61BC5981"/>
    <w:rsid w:val="633F5600"/>
    <w:rsid w:val="64585C5F"/>
    <w:rsid w:val="6D5132D7"/>
    <w:rsid w:val="6E36325B"/>
    <w:rsid w:val="716A440C"/>
    <w:rsid w:val="76F507BA"/>
    <w:rsid w:val="7A556BC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6C30B24D"/>
  <w15:docId w15:val="{2E278310-7AE8-469C-833E-603827B9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uiPriority w:val="35"/>
    <w:semiHidden/>
    <w:unhideWhenUsed/>
    <w:qFormat/>
    <w:rPr>
      <w:b/>
      <w:bCs/>
      <w:color w:val="4F81BD"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qFormat/>
    <w:pPr>
      <w:spacing w:after="40" w:line="240" w:lineRule="auto"/>
    </w:pPr>
    <w:rPr>
      <w:sz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before="200"/>
    </w:pPr>
    <w:rPr>
      <w:sz w:val="24"/>
      <w:szCs w:val="24"/>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before="300"/>
      <w:contextualSpacing/>
    </w:pPr>
    <w:rPr>
      <w:sz w:val="48"/>
      <w:szCs w:val="48"/>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qFormat/>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CaptionChar">
    <w:name w:val="Caption Char"/>
    <w:uiPriority w:val="99"/>
    <w:qFormat/>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character" w:customStyle="1" w:styleId="EndnoteTextChar">
    <w:name w:val="Endnote Text Char"/>
    <w:link w:val="EndnoteText"/>
    <w:uiPriority w:val="99"/>
    <w:qFormat/>
    <w:rPr>
      <w:sz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ocumentCover">
    <w:name w:val="Document Cover"/>
    <w:basedOn w:val="BodyText"/>
    <w:qFormat/>
    <w:pPr>
      <w:widowControl w:val="0"/>
      <w:spacing w:after="0" w:line="240" w:lineRule="auto"/>
    </w:pPr>
    <w:rPr>
      <w:rFonts w:ascii="Arial" w:eastAsia="Times New Roman" w:hAnsi="Arial" w:cs="Tahoma"/>
      <w:b/>
      <w:color w:val="000000"/>
      <w:sz w:val="36"/>
      <w:szCs w:val="24"/>
    </w:rPr>
  </w:style>
  <w:style w:type="character" w:customStyle="1" w:styleId="BodyTextChar">
    <w:name w:val="Body Text Char"/>
    <w:basedOn w:val="DefaultParagraphFont"/>
    <w:link w:val="BodyText"/>
    <w:uiPriority w:val="99"/>
    <w:semiHidden/>
    <w:qFormat/>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qFormat/>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qFormat/>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Arial" w:eastAsia="Arial" w:hAnsi="Arial" w:cs="Arial"/>
      <w:b/>
      <w:sz w:val="28"/>
      <w:szCs w:val="24"/>
    </w:rPr>
  </w:style>
  <w:style w:type="paragraph" w:customStyle="1" w:styleId="TOCHeading1">
    <w:name w:val="TOC Heading1"/>
    <w:basedOn w:val="Heading1"/>
    <w:next w:val="Normal"/>
    <w:uiPriority w:val="39"/>
    <w:semiHidden/>
    <w:unhideWhenUsed/>
    <w:qFormat/>
    <w:pPr>
      <w:outlineLvl w:val="9"/>
    </w:pPr>
  </w:style>
  <w:style w:type="character" w:customStyle="1" w:styleId="Heading2Char">
    <w:name w:val="Heading 2 Char"/>
    <w:basedOn w:val="DefaultParagraphFont"/>
    <w:link w:val="Heading2"/>
    <w:uiPriority w:val="9"/>
    <w:qFormat/>
    <w:rPr>
      <w:rFonts w:ascii="Arial" w:eastAsia="Arial" w:hAnsi="Arial" w:cs="Arial"/>
      <w:b/>
      <w:sz w:val="20"/>
      <w:szCs w:val="24"/>
    </w:rPr>
  </w:style>
  <w:style w:type="paragraph" w:styleId="NoSpacing">
    <w:name w:val="No Spacing"/>
    <w:uiPriority w:val="1"/>
    <w:qFormat/>
    <w:rPr>
      <w:rFonts w:ascii="Arial" w:eastAsiaTheme="minorEastAsia" w:hAnsi="Arial" w:cs="Arial"/>
      <w:sz w:val="22"/>
      <w:szCs w:val="22"/>
    </w:rPr>
  </w:style>
  <w:style w:type="character" w:customStyle="1" w:styleId="sys-mb-text1">
    <w:name w:val="sys-mb-text1"/>
    <w:basedOn w:val="DefaultParagraphFont"/>
    <w:qFormat/>
    <w:rPr>
      <w:rFonts w:ascii="Arial" w:hAnsi="Arial" w:cs="Arial" w:hint="default"/>
      <w:sz w:val="15"/>
      <w:szCs w:val="15"/>
    </w:rPr>
  </w:style>
  <w:style w:type="paragraph" w:customStyle="1" w:styleId="TitleCover">
    <w:name w:val="Title Cover"/>
    <w:basedOn w:val="Normal"/>
    <w:next w:val="Normal"/>
    <w:qFormat/>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qFormat/>
    <w:rPr>
      <w:b/>
      <w:bCs/>
      <w:sz w:val="32"/>
      <w:szCs w:val="32"/>
    </w:rPr>
  </w:style>
  <w:style w:type="paragraph" w:customStyle="1" w:styleId="Revision1">
    <w:name w:val="Revision1"/>
    <w:hidden/>
    <w:uiPriority w:val="99"/>
    <w:semiHidden/>
    <w:qFormat/>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Default">
    <w:name w:val="Default"/>
    <w:qFormat/>
    <w:pPr>
      <w:widowControl w:val="0"/>
      <w:autoSpaceDE w:val="0"/>
      <w:autoSpaceDN w:val="0"/>
      <w:adjustRightInd w:val="0"/>
    </w:pPr>
    <w:rPr>
      <w:rFonts w:eastAsiaTheme="minorEastAsia"/>
      <w:color w:val="00000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spacing0">
    <w:name w:val="msonospacing"/>
    <w:qFormat/>
    <w:rPr>
      <w:rFonts w:ascii="Arial" w:eastAsia="新細明體" w:hAnsi="Arial"/>
      <w:sz w:val="22"/>
      <w:szCs w:val="22"/>
      <w:lang w:eastAsia="zh-CN"/>
    </w:rPr>
  </w:style>
  <w:style w:type="paragraph" w:customStyle="1" w:styleId="Heading11">
    <w:name w:val="Heading 1.1"/>
    <w:basedOn w:val="Heading1"/>
    <w:qFormat/>
    <w:rsid w:val="00DA49C3"/>
    <w:pPr>
      <w:numPr>
        <w:ilvl w:val="1"/>
        <w:numId w:val="44"/>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21" Type="http://schemas.openxmlformats.org/officeDocument/2006/relationships/oleObject" Target="embeddings/oleObject2.bin"/><Relationship Id="rId42" Type="http://schemas.openxmlformats.org/officeDocument/2006/relationships/oleObject" Target="embeddings/oleObject14.bin"/><Relationship Id="rId47" Type="http://schemas.openxmlformats.org/officeDocument/2006/relationships/oleObject" Target="embeddings/oleObject18.bin"/><Relationship Id="rId63" Type="http://schemas.openxmlformats.org/officeDocument/2006/relationships/oleObject" Target="embeddings/oleObject29.bin"/><Relationship Id="rId68" Type="http://schemas.openxmlformats.org/officeDocument/2006/relationships/oleObject" Target="embeddings/oleObject32.bin"/><Relationship Id="rId84" Type="http://schemas.openxmlformats.org/officeDocument/2006/relationships/oleObject" Target="embeddings/oleObject44.bin"/><Relationship Id="rId89" Type="http://schemas.openxmlformats.org/officeDocument/2006/relationships/oleObject" Target="embeddings/oleObject48.bin"/><Relationship Id="rId112" Type="http://schemas.openxmlformats.org/officeDocument/2006/relationships/oleObject" Target="embeddings/oleObject64.bin"/><Relationship Id="rId16" Type="http://schemas.openxmlformats.org/officeDocument/2006/relationships/header" Target="header2.xml"/><Relationship Id="rId107" Type="http://schemas.openxmlformats.org/officeDocument/2006/relationships/oleObject" Target="embeddings/oleObject60.bin"/><Relationship Id="rId11" Type="http://schemas.openxmlformats.org/officeDocument/2006/relationships/endnotes" Target="endnotes.xml"/><Relationship Id="rId32" Type="http://schemas.openxmlformats.org/officeDocument/2006/relationships/image" Target="media/image10.emf"/><Relationship Id="rId37" Type="http://schemas.openxmlformats.org/officeDocument/2006/relationships/oleObject" Target="embeddings/oleObject10.bin"/><Relationship Id="rId53" Type="http://schemas.openxmlformats.org/officeDocument/2006/relationships/image" Target="media/image17.emf"/><Relationship Id="rId58" Type="http://schemas.openxmlformats.org/officeDocument/2006/relationships/oleObject" Target="embeddings/oleObject26.bin"/><Relationship Id="rId74" Type="http://schemas.openxmlformats.org/officeDocument/2006/relationships/image" Target="media/image22.emf"/><Relationship Id="rId79" Type="http://schemas.openxmlformats.org/officeDocument/2006/relationships/oleObject" Target="embeddings/oleObject40.bin"/><Relationship Id="rId102" Type="http://schemas.openxmlformats.org/officeDocument/2006/relationships/image" Target="media/image30.emf"/><Relationship Id="rId123" Type="http://schemas.openxmlformats.org/officeDocument/2006/relationships/package" Target="embeddings/Microsoft_Excel_Worksheet.xlsx"/><Relationship Id="rId128" Type="http://schemas.openxmlformats.org/officeDocument/2006/relationships/image" Target="media/image42.png"/><Relationship Id="rId5" Type="http://schemas.openxmlformats.org/officeDocument/2006/relationships/customXml" Target="../customXml/item5.xml"/><Relationship Id="rId90" Type="http://schemas.openxmlformats.org/officeDocument/2006/relationships/image" Target="media/image27.emf"/><Relationship Id="rId95" Type="http://schemas.openxmlformats.org/officeDocument/2006/relationships/image" Target="media/image29.emf"/><Relationship Id="rId22" Type="http://schemas.openxmlformats.org/officeDocument/2006/relationships/image" Target="media/image5.emf"/><Relationship Id="rId27" Type="http://schemas.openxmlformats.org/officeDocument/2006/relationships/oleObject" Target="embeddings/oleObject5.bin"/><Relationship Id="rId43" Type="http://schemas.openxmlformats.org/officeDocument/2006/relationships/oleObject" Target="embeddings/oleObject15.bin"/><Relationship Id="rId48" Type="http://schemas.openxmlformats.org/officeDocument/2006/relationships/image" Target="media/image15.emf"/><Relationship Id="rId64" Type="http://schemas.openxmlformats.org/officeDocument/2006/relationships/image" Target="media/image20.emf"/><Relationship Id="rId69" Type="http://schemas.openxmlformats.org/officeDocument/2006/relationships/oleObject" Target="embeddings/oleObject33.bin"/><Relationship Id="rId113" Type="http://schemas.openxmlformats.org/officeDocument/2006/relationships/oleObject" Target="embeddings/oleObject65.bin"/><Relationship Id="rId118" Type="http://schemas.openxmlformats.org/officeDocument/2006/relationships/image" Target="media/image35.emf"/><Relationship Id="rId80" Type="http://schemas.openxmlformats.org/officeDocument/2006/relationships/oleObject" Target="embeddings/oleObject41.bin"/><Relationship Id="rId85" Type="http://schemas.openxmlformats.org/officeDocument/2006/relationships/oleObject" Target="embeddings/oleObject45.bin"/><Relationship Id="rId12" Type="http://schemas.openxmlformats.org/officeDocument/2006/relationships/image" Target="media/image1.jpeg"/><Relationship Id="rId17" Type="http://schemas.openxmlformats.org/officeDocument/2006/relationships/footer" Target="footer2.xml"/><Relationship Id="rId33" Type="http://schemas.openxmlformats.org/officeDocument/2006/relationships/oleObject" Target="embeddings/oleObject8.bin"/><Relationship Id="rId38" Type="http://schemas.openxmlformats.org/officeDocument/2006/relationships/oleObject" Target="embeddings/oleObject11.bin"/><Relationship Id="rId59" Type="http://schemas.openxmlformats.org/officeDocument/2006/relationships/oleObject" Target="embeddings/oleObject27.bin"/><Relationship Id="rId103" Type="http://schemas.openxmlformats.org/officeDocument/2006/relationships/oleObject" Target="embeddings/oleObject58.bin"/><Relationship Id="rId108" Type="http://schemas.openxmlformats.org/officeDocument/2006/relationships/oleObject" Target="embeddings/oleObject61.bin"/><Relationship Id="rId124" Type="http://schemas.openxmlformats.org/officeDocument/2006/relationships/image" Target="media/image38.png"/><Relationship Id="rId129" Type="http://schemas.openxmlformats.org/officeDocument/2006/relationships/image" Target="media/image43.png"/><Relationship Id="rId54" Type="http://schemas.openxmlformats.org/officeDocument/2006/relationships/oleObject" Target="embeddings/oleObject22.bin"/><Relationship Id="rId70" Type="http://schemas.openxmlformats.org/officeDocument/2006/relationships/oleObject" Target="embeddings/oleObject34.bin"/><Relationship Id="rId75" Type="http://schemas.openxmlformats.org/officeDocument/2006/relationships/oleObject" Target="embeddings/oleObject38.bin"/><Relationship Id="rId91" Type="http://schemas.openxmlformats.org/officeDocument/2006/relationships/oleObject" Target="embeddings/oleObject49.bin"/><Relationship Id="rId96" Type="http://schemas.openxmlformats.org/officeDocument/2006/relationships/oleObject" Target="embeddings/oleObject52.bin"/><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oleObject" Target="embeddings/oleObject3.bin"/><Relationship Id="rId28" Type="http://schemas.openxmlformats.org/officeDocument/2006/relationships/image" Target="media/image8.emf"/><Relationship Id="rId49" Type="http://schemas.openxmlformats.org/officeDocument/2006/relationships/oleObject" Target="embeddings/oleObject19.bin"/><Relationship Id="rId114" Type="http://schemas.openxmlformats.org/officeDocument/2006/relationships/oleObject" Target="embeddings/oleObject66.bin"/><Relationship Id="rId119" Type="http://schemas.openxmlformats.org/officeDocument/2006/relationships/oleObject" Target="embeddings/oleObject69.bin"/><Relationship Id="rId44" Type="http://schemas.openxmlformats.org/officeDocument/2006/relationships/oleObject" Target="embeddings/oleObject16.bin"/><Relationship Id="rId60" Type="http://schemas.openxmlformats.org/officeDocument/2006/relationships/image" Target="media/image18.emf"/><Relationship Id="rId65" Type="http://schemas.openxmlformats.org/officeDocument/2006/relationships/oleObject" Target="embeddings/oleObject30.bin"/><Relationship Id="rId81" Type="http://schemas.openxmlformats.org/officeDocument/2006/relationships/image" Target="media/image25.emf"/><Relationship Id="rId86" Type="http://schemas.openxmlformats.org/officeDocument/2006/relationships/oleObject" Target="embeddings/oleObject46.bin"/><Relationship Id="rId130"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3.emf"/><Relationship Id="rId39" Type="http://schemas.openxmlformats.org/officeDocument/2006/relationships/image" Target="media/image13.emf"/><Relationship Id="rId109" Type="http://schemas.openxmlformats.org/officeDocument/2006/relationships/image" Target="media/image33.emf"/><Relationship Id="rId34" Type="http://schemas.openxmlformats.org/officeDocument/2006/relationships/image" Target="media/image11.emf"/><Relationship Id="rId50" Type="http://schemas.openxmlformats.org/officeDocument/2006/relationships/image" Target="media/image16.emf"/><Relationship Id="rId55" Type="http://schemas.openxmlformats.org/officeDocument/2006/relationships/oleObject" Target="embeddings/oleObject23.bin"/><Relationship Id="rId76" Type="http://schemas.openxmlformats.org/officeDocument/2006/relationships/image" Target="media/image23.emf"/><Relationship Id="rId97" Type="http://schemas.openxmlformats.org/officeDocument/2006/relationships/oleObject" Target="embeddings/oleObject53.bin"/><Relationship Id="rId104" Type="http://schemas.openxmlformats.org/officeDocument/2006/relationships/image" Target="media/image31.emf"/><Relationship Id="rId120" Type="http://schemas.openxmlformats.org/officeDocument/2006/relationships/image" Target="media/image36.emf"/><Relationship Id="rId125" Type="http://schemas.openxmlformats.org/officeDocument/2006/relationships/image" Target="media/image39.png"/><Relationship Id="rId7" Type="http://schemas.openxmlformats.org/officeDocument/2006/relationships/styles" Target="styles.xml"/><Relationship Id="rId71" Type="http://schemas.openxmlformats.org/officeDocument/2006/relationships/oleObject" Target="embeddings/oleObject35.bin"/><Relationship Id="rId92" Type="http://schemas.openxmlformats.org/officeDocument/2006/relationships/image" Target="media/image28.emf"/><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6.emf"/><Relationship Id="rId40" Type="http://schemas.openxmlformats.org/officeDocument/2006/relationships/oleObject" Target="embeddings/oleObject12.bin"/><Relationship Id="rId45" Type="http://schemas.openxmlformats.org/officeDocument/2006/relationships/oleObject" Target="embeddings/oleObject17.bin"/><Relationship Id="rId66" Type="http://schemas.openxmlformats.org/officeDocument/2006/relationships/oleObject" Target="embeddings/oleObject31.bin"/><Relationship Id="rId87" Type="http://schemas.openxmlformats.org/officeDocument/2006/relationships/oleObject" Target="embeddings/oleObject47.bin"/><Relationship Id="rId110" Type="http://schemas.openxmlformats.org/officeDocument/2006/relationships/oleObject" Target="embeddings/oleObject62.bin"/><Relationship Id="rId115" Type="http://schemas.openxmlformats.org/officeDocument/2006/relationships/oleObject" Target="embeddings/oleObject67.bin"/><Relationship Id="rId131" Type="http://schemas.openxmlformats.org/officeDocument/2006/relationships/theme" Target="theme/theme1.xml"/><Relationship Id="rId61" Type="http://schemas.openxmlformats.org/officeDocument/2006/relationships/oleObject" Target="embeddings/oleObject28.bin"/><Relationship Id="rId82" Type="http://schemas.openxmlformats.org/officeDocument/2006/relationships/oleObject" Target="embeddings/oleObject42.bin"/><Relationship Id="rId19" Type="http://schemas.openxmlformats.org/officeDocument/2006/relationships/oleObject" Target="embeddings/oleObject1.bin"/><Relationship Id="rId14" Type="http://schemas.openxmlformats.org/officeDocument/2006/relationships/header" Target="header1.xml"/><Relationship Id="rId30" Type="http://schemas.openxmlformats.org/officeDocument/2006/relationships/image" Target="media/image9.emf"/><Relationship Id="rId35" Type="http://schemas.openxmlformats.org/officeDocument/2006/relationships/oleObject" Target="embeddings/oleObject9.bin"/><Relationship Id="rId56" Type="http://schemas.openxmlformats.org/officeDocument/2006/relationships/oleObject" Target="embeddings/oleObject24.bin"/><Relationship Id="rId77" Type="http://schemas.openxmlformats.org/officeDocument/2006/relationships/oleObject" Target="embeddings/oleObject39.bin"/><Relationship Id="rId100" Type="http://schemas.openxmlformats.org/officeDocument/2006/relationships/oleObject" Target="embeddings/oleObject56.bin"/><Relationship Id="rId105" Type="http://schemas.openxmlformats.org/officeDocument/2006/relationships/oleObject" Target="embeddings/oleObject59.bin"/><Relationship Id="rId126" Type="http://schemas.openxmlformats.org/officeDocument/2006/relationships/image" Target="media/image40.png"/><Relationship Id="rId8" Type="http://schemas.openxmlformats.org/officeDocument/2006/relationships/settings" Target="settings.xml"/><Relationship Id="rId51" Type="http://schemas.openxmlformats.org/officeDocument/2006/relationships/oleObject" Target="embeddings/oleObject20.bin"/><Relationship Id="rId72" Type="http://schemas.openxmlformats.org/officeDocument/2006/relationships/oleObject" Target="embeddings/oleObject36.bin"/><Relationship Id="rId93" Type="http://schemas.openxmlformats.org/officeDocument/2006/relationships/oleObject" Target="embeddings/oleObject50.bin"/><Relationship Id="rId98" Type="http://schemas.openxmlformats.org/officeDocument/2006/relationships/oleObject" Target="embeddings/oleObject54.bin"/><Relationship Id="rId121" Type="http://schemas.openxmlformats.org/officeDocument/2006/relationships/oleObject" Target="embeddings/oleObject70.bin"/><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image" Target="media/image14.emf"/><Relationship Id="rId67" Type="http://schemas.openxmlformats.org/officeDocument/2006/relationships/image" Target="media/image21.emf"/><Relationship Id="rId116" Type="http://schemas.openxmlformats.org/officeDocument/2006/relationships/image" Target="media/image34.emf"/><Relationship Id="rId20" Type="http://schemas.openxmlformats.org/officeDocument/2006/relationships/image" Target="media/image4.emf"/><Relationship Id="rId41" Type="http://schemas.openxmlformats.org/officeDocument/2006/relationships/oleObject" Target="embeddings/oleObject13.bin"/><Relationship Id="rId62" Type="http://schemas.openxmlformats.org/officeDocument/2006/relationships/image" Target="media/image19.emf"/><Relationship Id="rId83" Type="http://schemas.openxmlformats.org/officeDocument/2006/relationships/oleObject" Target="embeddings/oleObject43.bin"/><Relationship Id="rId88" Type="http://schemas.openxmlformats.org/officeDocument/2006/relationships/image" Target="media/image26.emf"/><Relationship Id="rId111" Type="http://schemas.openxmlformats.org/officeDocument/2006/relationships/oleObject" Target="embeddings/oleObject63.bin"/><Relationship Id="rId15" Type="http://schemas.openxmlformats.org/officeDocument/2006/relationships/footer" Target="footer1.xml"/><Relationship Id="rId36" Type="http://schemas.openxmlformats.org/officeDocument/2006/relationships/image" Target="media/image12.emf"/><Relationship Id="rId57" Type="http://schemas.openxmlformats.org/officeDocument/2006/relationships/oleObject" Target="embeddings/oleObject25.bin"/><Relationship Id="rId106" Type="http://schemas.openxmlformats.org/officeDocument/2006/relationships/image" Target="media/image32.emf"/><Relationship Id="rId127" Type="http://schemas.openxmlformats.org/officeDocument/2006/relationships/image" Target="media/image41.png"/><Relationship Id="rId10" Type="http://schemas.openxmlformats.org/officeDocument/2006/relationships/footnotes" Target="footnotes.xml"/><Relationship Id="rId31" Type="http://schemas.openxmlformats.org/officeDocument/2006/relationships/oleObject" Target="embeddings/oleObject7.bin"/><Relationship Id="rId52" Type="http://schemas.openxmlformats.org/officeDocument/2006/relationships/oleObject" Target="embeddings/oleObject21.bin"/><Relationship Id="rId73" Type="http://schemas.openxmlformats.org/officeDocument/2006/relationships/oleObject" Target="embeddings/oleObject37.bin"/><Relationship Id="rId78" Type="http://schemas.openxmlformats.org/officeDocument/2006/relationships/image" Target="media/image24.emf"/><Relationship Id="rId94" Type="http://schemas.openxmlformats.org/officeDocument/2006/relationships/oleObject" Target="embeddings/oleObject51.bin"/><Relationship Id="rId99" Type="http://schemas.openxmlformats.org/officeDocument/2006/relationships/oleObject" Target="embeddings/oleObject55.bin"/><Relationship Id="rId101" Type="http://schemas.openxmlformats.org/officeDocument/2006/relationships/oleObject" Target="embeddings/oleObject57.bin"/><Relationship Id="rId122" Type="http://schemas.openxmlformats.org/officeDocument/2006/relationships/image" Target="media/image37.e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3.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4.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A2FEF4-EF9F-4241-AFA5-6E1BDAC3A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87</Pages>
  <Words>15677</Words>
  <Characters>89363</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Trey WONG, HOIT&amp;HI CP(EH2)1</dc:creator>
  <cp:lastModifiedBy>Maggie</cp:lastModifiedBy>
  <cp:revision>18</cp:revision>
  <dcterms:created xsi:type="dcterms:W3CDTF">2025-06-12T01:34:00Z</dcterms:created>
  <dcterms:modified xsi:type="dcterms:W3CDTF">2025-11-20T12:13:00Z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y fmtid="{D5CDD505-2E9C-101B-9397-08002B2CF9AE}" pid="3" name="KSOProductBuildVer">
    <vt:lpwstr>1033-12.9.0.17873</vt:lpwstr>
  </property>
  <property fmtid="{D5CDD505-2E9C-101B-9397-08002B2CF9AE}" pid="4" name="ICV">
    <vt:lpwstr>27CDA9366834403FB04E4D1D30EB6431_13</vt:lpwstr>
  </property>
</Properties>
</file>