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D2" w:rsidRDefault="00731742">
      <w:r>
        <w:t>2.3.1</w:t>
      </w:r>
      <w:r w:rsidR="001746BE">
        <w:t>P</w:t>
      </w:r>
      <w:r w:rsidR="001746BE">
        <w:rPr>
          <w:rFonts w:hint="eastAsia"/>
        </w:rPr>
        <w:t>arcelable</w:t>
      </w:r>
      <w:r w:rsidR="001746BE">
        <w:rPr>
          <w:rFonts w:hint="eastAsia"/>
        </w:rPr>
        <w:t>和</w:t>
      </w:r>
      <w:r w:rsidR="001746BE">
        <w:rPr>
          <w:rFonts w:hint="eastAsia"/>
        </w:rPr>
        <w:t>Serializable</w:t>
      </w:r>
    </w:p>
    <w:p w:rsidR="00731742" w:rsidRDefault="00731742">
      <w:r>
        <w:rPr>
          <w:rFonts w:hint="eastAsia"/>
        </w:rPr>
        <w:tab/>
      </w:r>
      <w:r>
        <w:t>P</w:t>
      </w:r>
      <w:r>
        <w:rPr>
          <w:rFonts w:hint="eastAsia"/>
        </w:rPr>
        <w:t>arcelable</w:t>
      </w:r>
      <w:r>
        <w:rPr>
          <w:rFonts w:hint="eastAsia"/>
        </w:rPr>
        <w:t>和</w:t>
      </w:r>
      <w:r>
        <w:rPr>
          <w:rFonts w:hint="eastAsia"/>
        </w:rPr>
        <w:t>Serializable</w:t>
      </w:r>
      <w:r>
        <w:rPr>
          <w:rFonts w:hint="eastAsia"/>
        </w:rPr>
        <w:t>都能实现序列化并且都可用于</w:t>
      </w:r>
      <w:r>
        <w:rPr>
          <w:rFonts w:hint="eastAsia"/>
        </w:rPr>
        <w:t>Intent</w:t>
      </w:r>
      <w:r>
        <w:rPr>
          <w:rFonts w:hint="eastAsia"/>
        </w:rPr>
        <w:t>间的数据传递。</w:t>
      </w:r>
    </w:p>
    <w:p w:rsidR="00731742" w:rsidRDefault="00731742" w:rsidP="00731742">
      <w:pPr>
        <w:ind w:left="420" w:hangingChars="200" w:hanging="420"/>
      </w:pPr>
      <w:r>
        <w:rPr>
          <w:rFonts w:hint="eastAsia"/>
        </w:rPr>
        <w:tab/>
        <w:t>Serializable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的序列化接口，使用起来简单但是开销大，序列化和反序列化过程需要大量</w:t>
      </w:r>
      <w:r>
        <w:rPr>
          <w:rFonts w:hint="eastAsia"/>
        </w:rPr>
        <w:t>I/O</w:t>
      </w:r>
      <w:r>
        <w:rPr>
          <w:rFonts w:hint="eastAsia"/>
        </w:rPr>
        <w:t>操作。而</w:t>
      </w:r>
      <w:r>
        <w:rPr>
          <w:rFonts w:hint="eastAsia"/>
        </w:rPr>
        <w:t>Parcelable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中的序列化方式，效率高，所有更适合，但使用稍微麻烦。</w:t>
      </w:r>
    </w:p>
    <w:p w:rsidR="001746BE" w:rsidRDefault="001746BE" w:rsidP="00731742">
      <w:pPr>
        <w:ind w:left="420" w:hangingChars="200" w:hanging="420"/>
      </w:pPr>
      <w:r>
        <w:rPr>
          <w:rFonts w:hint="eastAsia"/>
        </w:rPr>
        <w:t>2.3.2Binder</w:t>
      </w:r>
    </w:p>
    <w:p w:rsidR="001746BE" w:rsidRDefault="001746BE" w:rsidP="00731742">
      <w:pPr>
        <w:ind w:left="420" w:hangingChars="200" w:hanging="420"/>
      </w:pPr>
      <w:r>
        <w:rPr>
          <w:rFonts w:hint="eastAsia"/>
        </w:rPr>
        <w:tab/>
        <w:t>Binder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中的一个类，它实现了</w:t>
      </w:r>
      <w:r>
        <w:rPr>
          <w:rFonts w:hint="eastAsia"/>
        </w:rPr>
        <w:t>IBinder</w:t>
      </w:r>
      <w:r>
        <w:rPr>
          <w:rFonts w:hint="eastAsia"/>
        </w:rPr>
        <w:t>接口，从</w:t>
      </w:r>
      <w:r>
        <w:rPr>
          <w:rFonts w:hint="eastAsia"/>
        </w:rPr>
        <w:t>ipc</w:t>
      </w:r>
      <w:r>
        <w:rPr>
          <w:rFonts w:hint="eastAsia"/>
        </w:rPr>
        <w:t>角度来说，它是</w:t>
      </w:r>
      <w:r>
        <w:rPr>
          <w:rFonts w:hint="eastAsia"/>
        </w:rPr>
        <w:t>Android</w:t>
      </w:r>
      <w:r>
        <w:rPr>
          <w:rFonts w:hint="eastAsia"/>
        </w:rPr>
        <w:t>中的一种跨进程通讯方式</w:t>
      </w:r>
      <w:r w:rsidR="00EC0A0C">
        <w:rPr>
          <w:rFonts w:hint="eastAsia"/>
        </w:rPr>
        <w:t>。从</w:t>
      </w:r>
      <w:r w:rsidR="00EC0A0C">
        <w:rPr>
          <w:rFonts w:hint="eastAsia"/>
        </w:rPr>
        <w:t>Android framework</w:t>
      </w:r>
      <w:r w:rsidR="00EC0A0C">
        <w:rPr>
          <w:rFonts w:hint="eastAsia"/>
        </w:rPr>
        <w:t>角度</w:t>
      </w:r>
      <w:r w:rsidR="00EC0A0C">
        <w:rPr>
          <w:rFonts w:hint="eastAsia"/>
        </w:rPr>
        <w:t xml:space="preserve"> </w:t>
      </w:r>
      <w:r w:rsidR="00EC0A0C">
        <w:rPr>
          <w:rFonts w:hint="eastAsia"/>
        </w:rPr>
        <w:t>，</w:t>
      </w:r>
      <w:r w:rsidR="00EC0A0C">
        <w:rPr>
          <w:rFonts w:hint="eastAsia"/>
        </w:rPr>
        <w:t>Binder</w:t>
      </w:r>
      <w:r w:rsidR="00EC0A0C">
        <w:rPr>
          <w:rFonts w:hint="eastAsia"/>
        </w:rPr>
        <w:t>是</w:t>
      </w:r>
      <w:r w:rsidR="00EC0A0C">
        <w:rPr>
          <w:rFonts w:hint="eastAsia"/>
        </w:rPr>
        <w:t>ServiceManager</w:t>
      </w:r>
      <w:r w:rsidR="00EC0A0C">
        <w:rPr>
          <w:rFonts w:hint="eastAsia"/>
        </w:rPr>
        <w:t>连接各个</w:t>
      </w:r>
      <w:r w:rsidR="00EC0A0C">
        <w:rPr>
          <w:rFonts w:hint="eastAsia"/>
        </w:rPr>
        <w:t>Manager</w:t>
      </w:r>
      <w:r w:rsidR="00EC0A0C">
        <w:rPr>
          <w:rFonts w:hint="eastAsia"/>
        </w:rPr>
        <w:t>（</w:t>
      </w:r>
      <w:r w:rsidR="00EC0A0C">
        <w:rPr>
          <w:rFonts w:hint="eastAsia"/>
        </w:rPr>
        <w:t>ActivityManager</w:t>
      </w:r>
      <w:r w:rsidR="00EC0A0C">
        <w:t>、</w:t>
      </w:r>
      <w:r w:rsidR="00EC0A0C">
        <w:rPr>
          <w:rFonts w:hint="eastAsia"/>
        </w:rPr>
        <w:t>WindowManager</w:t>
      </w:r>
      <w:r w:rsidR="00EC0A0C">
        <w:rPr>
          <w:rFonts w:hint="eastAsia"/>
        </w:rPr>
        <w:t>等等）的桥梁。</w:t>
      </w:r>
    </w:p>
    <w:p w:rsidR="00E53301" w:rsidRDefault="00E53301" w:rsidP="00731742">
      <w:pPr>
        <w:ind w:left="420" w:hangingChars="200" w:hanging="420"/>
      </w:pPr>
      <w:r>
        <w:rPr>
          <w:rFonts w:hint="eastAsia"/>
        </w:rPr>
        <w:tab/>
      </w:r>
    </w:p>
    <w:p w:rsidR="00E53301" w:rsidRDefault="00E53301" w:rsidP="00731742">
      <w:pPr>
        <w:ind w:left="420" w:hangingChars="200" w:hanging="420"/>
      </w:pPr>
      <w:r>
        <w:rPr>
          <w:rFonts w:hint="eastAsia"/>
        </w:rPr>
        <w:tab/>
        <w:t>Android</w:t>
      </w:r>
      <w:r>
        <w:rPr>
          <w:rFonts w:hint="eastAsia"/>
        </w:rPr>
        <w:t>开发中，</w:t>
      </w:r>
      <w:r>
        <w:rPr>
          <w:rFonts w:hint="eastAsia"/>
        </w:rPr>
        <w:t>binder</w:t>
      </w:r>
      <w:r>
        <w:rPr>
          <w:rFonts w:hint="eastAsia"/>
        </w:rPr>
        <w:t>主要用在</w:t>
      </w:r>
      <w:r>
        <w:rPr>
          <w:rFonts w:hint="eastAsia"/>
        </w:rPr>
        <w:t>Service</w:t>
      </w:r>
      <w:r>
        <w:rPr>
          <w:rFonts w:hint="eastAsia"/>
        </w:rPr>
        <w:t>中，包括</w:t>
      </w:r>
      <w:r>
        <w:rPr>
          <w:rFonts w:hint="eastAsia"/>
        </w:rPr>
        <w:t>AIDL</w:t>
      </w:r>
      <w:r>
        <w:rPr>
          <w:rFonts w:hint="eastAsia"/>
        </w:rPr>
        <w:t>和</w:t>
      </w:r>
      <w:r>
        <w:rPr>
          <w:rFonts w:hint="eastAsia"/>
        </w:rPr>
        <w:t>Messenger,</w:t>
      </w:r>
      <w:r>
        <w:rPr>
          <w:rFonts w:hint="eastAsia"/>
        </w:rPr>
        <w:t>其中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Binder</w:t>
      </w:r>
      <w:r>
        <w:rPr>
          <w:rFonts w:hint="eastAsia"/>
        </w:rPr>
        <w:t>不涉及进程间通讯，所有简单。</w:t>
      </w:r>
    </w:p>
    <w:p w:rsidR="00CE12B8" w:rsidRDefault="00CE12B8" w:rsidP="00731742">
      <w:pPr>
        <w:ind w:left="420" w:hangingChars="200" w:hanging="420"/>
      </w:pPr>
      <w:r>
        <w:rPr>
          <w:rFonts w:hint="eastAsia"/>
        </w:rPr>
        <w:tab/>
      </w:r>
    </w:p>
    <w:p w:rsidR="00CE12B8" w:rsidRDefault="00CE12B8" w:rsidP="00731742">
      <w:pPr>
        <w:ind w:left="420" w:hangingChars="200" w:hanging="420"/>
      </w:pPr>
      <w:r>
        <w:rPr>
          <w:rFonts w:hint="eastAsia"/>
        </w:rPr>
        <w:tab/>
        <w:t>//</w:t>
      </w:r>
      <w:r>
        <w:t>B</w:t>
      </w:r>
      <w:r>
        <w:rPr>
          <w:rFonts w:hint="eastAsia"/>
        </w:rPr>
        <w:t>ook.java</w:t>
      </w:r>
    </w:p>
    <w:p w:rsidR="00CE12B8" w:rsidRDefault="00CE12B8" w:rsidP="00731742">
      <w:pPr>
        <w:ind w:left="420" w:hangingChars="200" w:hanging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class Book implements Parcelable{</w:t>
      </w:r>
    </w:p>
    <w:p w:rsidR="00CE12B8" w:rsidRDefault="00CE12B8" w:rsidP="00CE12B8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int bookId;</w:t>
      </w:r>
    </w:p>
    <w:p w:rsidR="00CE12B8" w:rsidRDefault="00CE12B8" w:rsidP="00CE12B8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</w:p>
    <w:p w:rsidR="00CE12B8" w:rsidRDefault="00CE12B8" w:rsidP="00CE12B8">
      <w:pPr>
        <w:ind w:left="420"/>
      </w:pPr>
      <w:r>
        <w:rPr>
          <w:rFonts w:hint="eastAsia"/>
        </w:rPr>
        <w:t>}</w:t>
      </w:r>
    </w:p>
    <w:p w:rsidR="002351E0" w:rsidRDefault="002351E0" w:rsidP="00CE12B8">
      <w:pPr>
        <w:ind w:left="420"/>
      </w:pPr>
    </w:p>
    <w:p w:rsidR="00CE12B8" w:rsidRDefault="00CE12B8" w:rsidP="00CE12B8">
      <w:pPr>
        <w:ind w:left="420"/>
      </w:pPr>
      <w:r>
        <w:rPr>
          <w:rFonts w:hint="eastAsia"/>
        </w:rPr>
        <w:t>//Book.aidl</w:t>
      </w:r>
    </w:p>
    <w:p w:rsidR="00CE12B8" w:rsidRDefault="00CE12B8" w:rsidP="00CE12B8">
      <w:pPr>
        <w:ind w:left="420"/>
      </w:pPr>
      <w:r>
        <w:rPr>
          <w:rFonts w:hint="eastAsia"/>
        </w:rPr>
        <w:t>parcelable Book;</w:t>
      </w:r>
    </w:p>
    <w:p w:rsidR="002351E0" w:rsidRDefault="002351E0" w:rsidP="00CE12B8">
      <w:pPr>
        <w:ind w:left="420"/>
      </w:pPr>
    </w:p>
    <w:p w:rsidR="00CE12B8" w:rsidRDefault="00CE12B8" w:rsidP="00CE12B8">
      <w:pPr>
        <w:ind w:left="420"/>
      </w:pPr>
      <w:r>
        <w:rPr>
          <w:rFonts w:hint="eastAsia"/>
        </w:rPr>
        <w:t>//IBookManager.aidl</w:t>
      </w:r>
    </w:p>
    <w:p w:rsidR="00CE12B8" w:rsidRDefault="00CE12B8" w:rsidP="00CE12B8">
      <w:pPr>
        <w:ind w:left="420"/>
      </w:pPr>
      <w:r>
        <w:t>I</w:t>
      </w:r>
      <w:r>
        <w:rPr>
          <w:rFonts w:hint="eastAsia"/>
        </w:rPr>
        <w:t>nterface IBookManaget{</w:t>
      </w:r>
    </w:p>
    <w:p w:rsidR="00CE12B8" w:rsidRDefault="00CE12B8" w:rsidP="00CE12B8">
      <w:pPr>
        <w:ind w:left="420"/>
      </w:pPr>
      <w:r>
        <w:rPr>
          <w:rFonts w:hint="eastAsia"/>
        </w:rPr>
        <w:tab/>
      </w:r>
      <w:r>
        <w:t>L</w:t>
      </w:r>
      <w:r>
        <w:rPr>
          <w:rFonts w:hint="eastAsia"/>
        </w:rPr>
        <w:t>ist&lt;Book&gt; getBookList();</w:t>
      </w:r>
    </w:p>
    <w:p w:rsidR="00CE12B8" w:rsidRDefault="00CE12B8" w:rsidP="00CE12B8">
      <w:pPr>
        <w:ind w:left="420"/>
      </w:pPr>
      <w:r>
        <w:rPr>
          <w:rFonts w:hint="eastAsia"/>
        </w:rPr>
        <w:tab/>
      </w:r>
      <w:r>
        <w:t>V</w:t>
      </w:r>
      <w:r>
        <w:rPr>
          <w:rFonts w:hint="eastAsia"/>
        </w:rPr>
        <w:t>oid addBook(in Book book);</w:t>
      </w: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6040BC" w:rsidRDefault="006040BC" w:rsidP="00CE12B8">
      <w:pPr>
        <w:ind w:left="420"/>
      </w:pPr>
    </w:p>
    <w:p w:rsidR="00CE12B8" w:rsidRDefault="009C0EEB" w:rsidP="00731742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IBookManager.aidl</w:t>
      </w:r>
      <w:r>
        <w:rPr>
          <w:rFonts w:hint="eastAsia"/>
        </w:rPr>
        <w:t>系统会自动生成</w:t>
      </w:r>
      <w:r>
        <w:rPr>
          <w:rFonts w:hint="eastAsia"/>
        </w:rPr>
        <w:t>IBookManager.java</w:t>
      </w:r>
      <w:r>
        <w:rPr>
          <w:rFonts w:hint="eastAsia"/>
        </w:rPr>
        <w:t>类，它继承了</w:t>
      </w:r>
      <w:r>
        <w:rPr>
          <w:rFonts w:hint="eastAsia"/>
        </w:rPr>
        <w:t>Iinterface</w:t>
      </w:r>
      <w:r>
        <w:rPr>
          <w:rFonts w:hint="eastAsia"/>
        </w:rPr>
        <w:t>接口</w:t>
      </w:r>
    </w:p>
    <w:p w:rsidR="009C0EEB" w:rsidRDefault="009C0EEB" w:rsidP="00731742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它其中的内部类</w:t>
      </w:r>
      <w:r>
        <w:rPr>
          <w:rFonts w:hint="eastAsia"/>
        </w:rPr>
        <w:t>Stub</w:t>
      </w:r>
      <w:r>
        <w:rPr>
          <w:rFonts w:hint="eastAsia"/>
        </w:rPr>
        <w:t>就是一个</w:t>
      </w:r>
      <w:r>
        <w:rPr>
          <w:rFonts w:hint="eastAsia"/>
        </w:rPr>
        <w:t>Binder</w:t>
      </w:r>
      <w:r>
        <w:rPr>
          <w:rFonts w:hint="eastAsia"/>
        </w:rPr>
        <w:t>类，而</w:t>
      </w:r>
      <w:r>
        <w:rPr>
          <w:rFonts w:hint="eastAsia"/>
        </w:rPr>
        <w:t>Stub</w:t>
      </w:r>
      <w:r>
        <w:rPr>
          <w:rFonts w:hint="eastAsia"/>
        </w:rPr>
        <w:t>的内部代理类</w:t>
      </w:r>
      <w:r>
        <w:rPr>
          <w:rFonts w:hint="eastAsia"/>
        </w:rPr>
        <w:t>Proxy</w:t>
      </w:r>
      <w:r>
        <w:rPr>
          <w:rFonts w:hint="eastAsia"/>
        </w:rPr>
        <w:t>就是处理</w:t>
      </w:r>
      <w:r w:rsidR="00F5025D">
        <w:rPr>
          <w:rFonts w:hint="eastAsia"/>
        </w:rPr>
        <w:t>进程</w:t>
      </w:r>
      <w:r>
        <w:rPr>
          <w:rFonts w:hint="eastAsia"/>
        </w:rPr>
        <w:t>通讯的</w:t>
      </w:r>
    </w:p>
    <w:p w:rsidR="001746BE" w:rsidRDefault="001746BE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 w:rsidR="006040BC">
        <w:rPr>
          <w:rFonts w:hint="eastAsia"/>
        </w:rPr>
        <w:t>//IBookManager.java</w:t>
      </w:r>
      <w:r w:rsidR="006040BC">
        <w:rPr>
          <w:rFonts w:hint="eastAsia"/>
        </w:rPr>
        <w:t>类</w:t>
      </w:r>
    </w:p>
    <w:p w:rsidR="006040BC" w:rsidRDefault="005039BB" w:rsidP="006040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asInterface </w:t>
      </w:r>
      <w:r>
        <w:rPr>
          <w:rFonts w:hint="eastAsia"/>
        </w:rPr>
        <w:t>将服务端的</w:t>
      </w:r>
      <w:r>
        <w:rPr>
          <w:rFonts w:hint="eastAsia"/>
        </w:rPr>
        <w:t>Binder</w:t>
      </w:r>
      <w:r>
        <w:rPr>
          <w:rFonts w:hint="eastAsia"/>
        </w:rPr>
        <w:t>对象转换成客户端的</w:t>
      </w:r>
      <w:r>
        <w:rPr>
          <w:rFonts w:hint="eastAsia"/>
        </w:rPr>
        <w:t>AIDL</w:t>
      </w:r>
      <w:r>
        <w:rPr>
          <w:rFonts w:hint="eastAsia"/>
        </w:rPr>
        <w:t>对象，这种转换区分进程，当他们在同一个进程时返回的是</w:t>
      </w:r>
      <w:r>
        <w:rPr>
          <w:rFonts w:hint="eastAsia"/>
        </w:rPr>
        <w:t>Stub</w:t>
      </w:r>
      <w:r>
        <w:rPr>
          <w:rFonts w:hint="eastAsia"/>
        </w:rPr>
        <w:t>本身，否则返回的是</w:t>
      </w:r>
      <w:r>
        <w:rPr>
          <w:rFonts w:hint="eastAsia"/>
        </w:rPr>
        <w:t>Stub.Proxy</w:t>
      </w:r>
      <w:r>
        <w:rPr>
          <w:rFonts w:hint="eastAsia"/>
        </w:rPr>
        <w:t>对象</w:t>
      </w:r>
    </w:p>
    <w:p w:rsidR="00FB0650" w:rsidRDefault="00FB0650" w:rsidP="006040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asBinder  </w:t>
      </w:r>
      <w:r>
        <w:rPr>
          <w:rFonts w:hint="eastAsia"/>
        </w:rPr>
        <w:t>返回当前</w:t>
      </w:r>
      <w:r>
        <w:rPr>
          <w:rFonts w:hint="eastAsia"/>
        </w:rPr>
        <w:t>Binder</w:t>
      </w:r>
      <w:r>
        <w:rPr>
          <w:rFonts w:hint="eastAsia"/>
        </w:rPr>
        <w:t>对象</w:t>
      </w:r>
    </w:p>
    <w:p w:rsidR="00FB0650" w:rsidRDefault="00FB0650" w:rsidP="006040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onTransact  </w:t>
      </w:r>
      <w:r w:rsidR="00D27906">
        <w:rPr>
          <w:rFonts w:hint="eastAsia"/>
        </w:rPr>
        <w:t>这个方法运行在服务端中的</w:t>
      </w:r>
      <w:r w:rsidR="00D27906">
        <w:rPr>
          <w:rFonts w:hint="eastAsia"/>
        </w:rPr>
        <w:t>Binder</w:t>
      </w:r>
      <w:r w:rsidR="00D27906">
        <w:rPr>
          <w:rFonts w:hint="eastAsia"/>
        </w:rPr>
        <w:t>线程池中，当客户端发出请求时，系统底层会交由此方法处理。</w:t>
      </w:r>
      <w:r w:rsidR="006927A4">
        <w:rPr>
          <w:rFonts w:hint="eastAsia"/>
        </w:rPr>
        <w:t>在该方法中通过</w:t>
      </w:r>
      <w:r w:rsidR="006927A4">
        <w:rPr>
          <w:rFonts w:hint="eastAsia"/>
        </w:rPr>
        <w:t>code</w:t>
      </w:r>
      <w:r w:rsidR="006927A4">
        <w:rPr>
          <w:rFonts w:hint="eastAsia"/>
        </w:rPr>
        <w:t>判断，去执行不同的目标方法，执行结束后将结果写入</w:t>
      </w:r>
      <w:r w:rsidR="006927A4">
        <w:rPr>
          <w:rFonts w:hint="eastAsia"/>
        </w:rPr>
        <w:t>reply</w:t>
      </w:r>
      <w:r w:rsidR="006927A4">
        <w:rPr>
          <w:rFonts w:hint="eastAsia"/>
        </w:rPr>
        <w:t>中。</w:t>
      </w:r>
    </w:p>
    <w:p w:rsidR="003B3FB2" w:rsidRDefault="003B3FB2" w:rsidP="006040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getBookList /addBook  </w:t>
      </w:r>
      <w:r>
        <w:rPr>
          <w:rFonts w:hint="eastAsia"/>
        </w:rPr>
        <w:t>该方法运行在客户端，客户端调用此方法将服务端的数据返回回来。</w:t>
      </w:r>
    </w:p>
    <w:sectPr w:rsidR="003B3FB2" w:rsidSect="0064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E8C" w:rsidRDefault="00A81E8C" w:rsidP="00731742">
      <w:r>
        <w:separator/>
      </w:r>
    </w:p>
  </w:endnote>
  <w:endnote w:type="continuationSeparator" w:id="1">
    <w:p w:rsidR="00A81E8C" w:rsidRDefault="00A81E8C" w:rsidP="00731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E8C" w:rsidRDefault="00A81E8C" w:rsidP="00731742">
      <w:r>
        <w:separator/>
      </w:r>
    </w:p>
  </w:footnote>
  <w:footnote w:type="continuationSeparator" w:id="1">
    <w:p w:rsidR="00A81E8C" w:rsidRDefault="00A81E8C" w:rsidP="007317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F7013"/>
    <w:multiLevelType w:val="hybridMultilevel"/>
    <w:tmpl w:val="C9D46A8A"/>
    <w:lvl w:ilvl="0" w:tplc="37CC0E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742"/>
    <w:rsid w:val="001746BE"/>
    <w:rsid w:val="002351E0"/>
    <w:rsid w:val="003B3FB2"/>
    <w:rsid w:val="005039BB"/>
    <w:rsid w:val="006040BC"/>
    <w:rsid w:val="006420D2"/>
    <w:rsid w:val="006927A4"/>
    <w:rsid w:val="00731742"/>
    <w:rsid w:val="00820890"/>
    <w:rsid w:val="009372EA"/>
    <w:rsid w:val="009C0EEB"/>
    <w:rsid w:val="00A81E8C"/>
    <w:rsid w:val="00B22E26"/>
    <w:rsid w:val="00CE12B8"/>
    <w:rsid w:val="00D27906"/>
    <w:rsid w:val="00E53301"/>
    <w:rsid w:val="00EC0A0C"/>
    <w:rsid w:val="00F5025D"/>
    <w:rsid w:val="00FB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7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74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3174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31742"/>
  </w:style>
  <w:style w:type="paragraph" w:styleId="a6">
    <w:name w:val="List Paragraph"/>
    <w:basedOn w:val="a"/>
    <w:uiPriority w:val="34"/>
    <w:qFormat/>
    <w:rsid w:val="006040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157</Words>
  <Characters>899</Characters>
  <Application>Microsoft Office Word</Application>
  <DocSecurity>0</DocSecurity>
  <Lines>7</Lines>
  <Paragraphs>2</Paragraphs>
  <ScaleCrop>false</ScaleCrop>
  <Company>微软中国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2018-06-07T02:36:00Z</dcterms:created>
  <dcterms:modified xsi:type="dcterms:W3CDTF">2018-06-07T09:59:00Z</dcterms:modified>
</cp:coreProperties>
</file>