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2461" w14:textId="45C71A12" w:rsidR="008F2048" w:rsidRPr="001E55A1" w:rsidRDefault="008F2048">
      <w:r w:rsidRPr="001E55A1">
        <w:rPr>
          <w:noProof/>
        </w:rPr>
        <w:drawing>
          <wp:anchor distT="0" distB="0" distL="114300" distR="114300" simplePos="0" relativeHeight="251658240" behindDoc="1" locked="0" layoutInCell="1" allowOverlap="1" wp14:anchorId="10705051" wp14:editId="78C39026">
            <wp:simplePos x="0" y="0"/>
            <wp:positionH relativeFrom="column">
              <wp:posOffset>846455</wp:posOffset>
            </wp:positionH>
            <wp:positionV relativeFrom="paragraph">
              <wp:posOffset>6985</wp:posOffset>
            </wp:positionV>
            <wp:extent cx="3815877" cy="2129155"/>
            <wp:effectExtent l="0" t="0" r="0" b="4445"/>
            <wp:wrapNone/>
            <wp:docPr id="5611257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25759" name="Imagen 561125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877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67900" w14:textId="5B82BB5B" w:rsidR="008F2048" w:rsidRPr="001E55A1" w:rsidRDefault="008F2048">
      <w:r w:rsidRPr="001E55A1">
        <w:rPr>
          <w:noProof/>
        </w:rPr>
        <w:drawing>
          <wp:anchor distT="0" distB="0" distL="114300" distR="114300" simplePos="0" relativeHeight="251665408" behindDoc="1" locked="0" layoutInCell="1" allowOverlap="1" wp14:anchorId="3AFDC8EF" wp14:editId="79E8F31D">
            <wp:simplePos x="0" y="0"/>
            <wp:positionH relativeFrom="margin">
              <wp:align>center</wp:align>
            </wp:positionH>
            <wp:positionV relativeFrom="paragraph">
              <wp:posOffset>6083935</wp:posOffset>
            </wp:positionV>
            <wp:extent cx="3944620" cy="2210267"/>
            <wp:effectExtent l="0" t="0" r="0" b="0"/>
            <wp:wrapNone/>
            <wp:docPr id="212621438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14385" name="Imagen 2126214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2210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5A1">
        <w:rPr>
          <w:noProof/>
        </w:rPr>
        <w:drawing>
          <wp:anchor distT="0" distB="0" distL="114300" distR="114300" simplePos="0" relativeHeight="251659264" behindDoc="1" locked="0" layoutInCell="1" allowOverlap="1" wp14:anchorId="16CE4AD6" wp14:editId="688C6AB9">
            <wp:simplePos x="0" y="0"/>
            <wp:positionH relativeFrom="column">
              <wp:posOffset>2844165</wp:posOffset>
            </wp:positionH>
            <wp:positionV relativeFrom="paragraph">
              <wp:posOffset>2716213</wp:posOffset>
            </wp:positionV>
            <wp:extent cx="3496239" cy="1970405"/>
            <wp:effectExtent l="0" t="0" r="9525" b="0"/>
            <wp:wrapNone/>
            <wp:docPr id="18718182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18219" name="Imagen 18718182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239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5A1">
        <w:rPr>
          <w:noProof/>
        </w:rPr>
        <w:drawing>
          <wp:anchor distT="0" distB="0" distL="114300" distR="114300" simplePos="0" relativeHeight="251660288" behindDoc="1" locked="0" layoutInCell="1" allowOverlap="1" wp14:anchorId="7490DE27" wp14:editId="679C0C30">
            <wp:simplePos x="0" y="0"/>
            <wp:positionH relativeFrom="column">
              <wp:posOffset>-950595</wp:posOffset>
            </wp:positionH>
            <wp:positionV relativeFrom="paragraph">
              <wp:posOffset>2685415</wp:posOffset>
            </wp:positionV>
            <wp:extent cx="3649980" cy="2054616"/>
            <wp:effectExtent l="0" t="0" r="7620" b="3175"/>
            <wp:wrapNone/>
            <wp:docPr id="15885734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3464" name="Imagen 15885734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210" cy="2058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5A1">
        <w:br w:type="page"/>
      </w:r>
    </w:p>
    <w:p w14:paraId="33631BA5" w14:textId="77777777" w:rsidR="008F2048" w:rsidRPr="001E55A1" w:rsidRDefault="008F2048"/>
    <w:p w14:paraId="17D5CE70" w14:textId="71F5F890" w:rsidR="008F2048" w:rsidRPr="001E55A1" w:rsidRDefault="008F2048">
      <w:r w:rsidRPr="001E55A1">
        <w:rPr>
          <w:noProof/>
        </w:rPr>
        <w:drawing>
          <wp:anchor distT="0" distB="0" distL="114300" distR="114300" simplePos="0" relativeHeight="251663360" behindDoc="1" locked="0" layoutInCell="1" allowOverlap="1" wp14:anchorId="6A26612F" wp14:editId="450EE60B">
            <wp:simplePos x="0" y="0"/>
            <wp:positionH relativeFrom="margin">
              <wp:posOffset>-922020</wp:posOffset>
            </wp:positionH>
            <wp:positionV relativeFrom="paragraph">
              <wp:posOffset>2872105</wp:posOffset>
            </wp:positionV>
            <wp:extent cx="3581400" cy="2554653"/>
            <wp:effectExtent l="0" t="0" r="0" b="0"/>
            <wp:wrapNone/>
            <wp:docPr id="21327780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8098" name="Imagen 21327780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54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5A1">
        <w:rPr>
          <w:noProof/>
        </w:rPr>
        <w:drawing>
          <wp:anchor distT="0" distB="0" distL="114300" distR="114300" simplePos="0" relativeHeight="251664384" behindDoc="1" locked="0" layoutInCell="1" allowOverlap="1" wp14:anchorId="12E71C7E" wp14:editId="017372FC">
            <wp:simplePos x="0" y="0"/>
            <wp:positionH relativeFrom="page">
              <wp:posOffset>3879850</wp:posOffset>
            </wp:positionH>
            <wp:positionV relativeFrom="paragraph">
              <wp:posOffset>2887345</wp:posOffset>
            </wp:positionV>
            <wp:extent cx="3573098" cy="2525622"/>
            <wp:effectExtent l="0" t="0" r="8890" b="8255"/>
            <wp:wrapNone/>
            <wp:docPr id="93612469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24698" name="Imagen 9361246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098" cy="2525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5A1">
        <w:rPr>
          <w:noProof/>
        </w:rPr>
        <w:drawing>
          <wp:anchor distT="0" distB="0" distL="114300" distR="114300" simplePos="0" relativeHeight="251662336" behindDoc="1" locked="0" layoutInCell="1" allowOverlap="1" wp14:anchorId="1F35E57F" wp14:editId="34030F4A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3778428" cy="2698750"/>
            <wp:effectExtent l="0" t="0" r="0" b="6350"/>
            <wp:wrapNone/>
            <wp:docPr id="1980495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5009" name="Imagen 19804950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28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7CA28" w14:textId="6BC5D48B" w:rsidR="008F2048" w:rsidRPr="001E55A1" w:rsidRDefault="00C26FF9">
      <w:r w:rsidRPr="001E55A1">
        <w:rPr>
          <w:noProof/>
        </w:rPr>
        <w:drawing>
          <wp:anchor distT="0" distB="0" distL="114300" distR="114300" simplePos="0" relativeHeight="251666432" behindDoc="1" locked="0" layoutInCell="1" allowOverlap="1" wp14:anchorId="5F4C8960" wp14:editId="03DE47C1">
            <wp:simplePos x="0" y="0"/>
            <wp:positionH relativeFrom="column">
              <wp:posOffset>2821305</wp:posOffset>
            </wp:positionH>
            <wp:positionV relativeFrom="paragraph">
              <wp:posOffset>5531485</wp:posOffset>
            </wp:positionV>
            <wp:extent cx="3596640" cy="2551567"/>
            <wp:effectExtent l="0" t="0" r="3810" b="1270"/>
            <wp:wrapNone/>
            <wp:docPr id="15992062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06285" name="Imagen 15992062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429" cy="2554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55A1">
        <w:rPr>
          <w:noProof/>
        </w:rPr>
        <w:drawing>
          <wp:anchor distT="0" distB="0" distL="114300" distR="114300" simplePos="0" relativeHeight="251661312" behindDoc="1" locked="0" layoutInCell="1" allowOverlap="1" wp14:anchorId="0C05A62C" wp14:editId="1C4E534C">
            <wp:simplePos x="0" y="0"/>
            <wp:positionH relativeFrom="margin">
              <wp:posOffset>-912495</wp:posOffset>
            </wp:positionH>
            <wp:positionV relativeFrom="paragraph">
              <wp:posOffset>5518609</wp:posOffset>
            </wp:positionV>
            <wp:extent cx="3627120" cy="2562101"/>
            <wp:effectExtent l="0" t="0" r="0" b="0"/>
            <wp:wrapNone/>
            <wp:docPr id="40714747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47473" name="Imagen 4071474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953" cy="256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048" w:rsidRPr="001E55A1">
        <w:br w:type="page"/>
      </w:r>
    </w:p>
    <w:p w14:paraId="0C52410D" w14:textId="16A22A85" w:rsidR="001A2EDA" w:rsidRPr="001E55A1" w:rsidRDefault="00E4319F">
      <w:pPr>
        <w:rPr>
          <w:rFonts w:ascii="Arial" w:hAnsi="Arial" w:cs="Arial"/>
          <w:b/>
          <w:bCs/>
          <w:sz w:val="32"/>
          <w:szCs w:val="32"/>
        </w:rPr>
      </w:pPr>
      <w:r w:rsidRPr="001E55A1">
        <w:rPr>
          <w:rFonts w:ascii="Arial" w:hAnsi="Arial" w:cs="Arial"/>
          <w:b/>
          <w:bCs/>
          <w:sz w:val="32"/>
          <w:szCs w:val="32"/>
        </w:rPr>
        <w:lastRenderedPageBreak/>
        <w:t>Requisitos funcionales</w:t>
      </w:r>
    </w:p>
    <w:p w14:paraId="4B99986F" w14:textId="3CB076A8" w:rsidR="00AC0586" w:rsidRPr="00AC0586" w:rsidRDefault="00E4319F" w:rsidP="00AC0586">
      <w:pPr>
        <w:rPr>
          <w:rFonts w:ascii="Arial" w:hAnsi="Arial" w:cs="Arial"/>
          <w:b/>
          <w:bCs/>
          <w:sz w:val="32"/>
          <w:szCs w:val="32"/>
        </w:rPr>
      </w:pPr>
      <w:r w:rsidRPr="001E55A1">
        <w:rPr>
          <w:rFonts w:ascii="Arial" w:hAnsi="Arial" w:cs="Arial"/>
          <w:b/>
          <w:bCs/>
          <w:sz w:val="32"/>
          <w:szCs w:val="32"/>
        </w:rPr>
        <w:t>R</w:t>
      </w:r>
      <w:r w:rsidR="00AC0586" w:rsidRPr="001E55A1">
        <w:rPr>
          <w:rFonts w:ascii="Arial" w:hAnsi="Arial" w:cs="Arial"/>
          <w:b/>
          <w:bCs/>
          <w:sz w:val="32"/>
          <w:szCs w:val="32"/>
        </w:rPr>
        <w:t>f-001.</w:t>
      </w:r>
      <w:r w:rsidR="00AC0586" w:rsidRPr="00AC0586">
        <w:rPr>
          <w:rFonts w:ascii="Arial" w:hAnsi="Arial" w:cs="Arial"/>
          <w:sz w:val="24"/>
          <w:szCs w:val="24"/>
        </w:rPr>
        <w:t xml:space="preserve"> Los usuarios podrán realizar consultas clínicas mediante un lenguaje natural, escribiendo sus preguntas en un cuadro de texto.</w:t>
      </w:r>
    </w:p>
    <w:p w14:paraId="281FAACA" w14:textId="77777777" w:rsidR="00AC0586" w:rsidRPr="001E55A1" w:rsidRDefault="00AC0586">
      <w:pPr>
        <w:rPr>
          <w:rFonts w:ascii="Arial" w:hAnsi="Arial" w:cs="Arial"/>
          <w:sz w:val="24"/>
          <w:szCs w:val="24"/>
        </w:rPr>
      </w:pPr>
    </w:p>
    <w:p w14:paraId="4BB0F1F7" w14:textId="43F91CEA" w:rsidR="00AC0586" w:rsidRPr="001E55A1" w:rsidRDefault="00AC0586" w:rsidP="00AC0586">
      <w:pPr>
        <w:rPr>
          <w:rFonts w:ascii="Arial" w:hAnsi="Arial" w:cs="Arial"/>
          <w:sz w:val="24"/>
          <w:szCs w:val="24"/>
        </w:rPr>
      </w:pPr>
      <w:r w:rsidRPr="001E55A1">
        <w:rPr>
          <w:rFonts w:ascii="Arial" w:hAnsi="Arial" w:cs="Arial"/>
          <w:b/>
          <w:bCs/>
          <w:sz w:val="32"/>
          <w:szCs w:val="32"/>
        </w:rPr>
        <w:t>Rf-002.</w:t>
      </w:r>
      <w:r w:rsidRPr="001E55A1">
        <w:rPr>
          <w:rFonts w:ascii="Arial" w:hAnsi="Arial" w:cs="Arial"/>
          <w:sz w:val="24"/>
          <w:szCs w:val="24"/>
        </w:rPr>
        <w:t xml:space="preserve"> El sistema generará respuestas claras y estructuradas, permitiendo que el usuario identifique fácilmente la información.</w:t>
      </w:r>
    </w:p>
    <w:p w14:paraId="61F59E2F" w14:textId="5E3F785B" w:rsidR="00AC0586" w:rsidRPr="001E55A1" w:rsidRDefault="00AC0586">
      <w:pPr>
        <w:rPr>
          <w:rFonts w:ascii="Arial" w:hAnsi="Arial" w:cs="Arial"/>
          <w:b/>
          <w:bCs/>
          <w:sz w:val="32"/>
          <w:szCs w:val="32"/>
        </w:rPr>
      </w:pPr>
    </w:p>
    <w:p w14:paraId="033DD154" w14:textId="50F4CC9F" w:rsidR="00AC0586" w:rsidRPr="001E55A1" w:rsidRDefault="00AC0586" w:rsidP="00AC0586">
      <w:pPr>
        <w:rPr>
          <w:rFonts w:ascii="Arial" w:hAnsi="Arial" w:cs="Arial"/>
          <w:sz w:val="24"/>
          <w:szCs w:val="24"/>
        </w:rPr>
      </w:pPr>
      <w:r w:rsidRPr="001E55A1">
        <w:rPr>
          <w:rFonts w:ascii="Arial" w:hAnsi="Arial" w:cs="Arial"/>
          <w:b/>
          <w:bCs/>
          <w:sz w:val="32"/>
          <w:szCs w:val="32"/>
        </w:rPr>
        <w:t>Rf-003.</w:t>
      </w:r>
      <w:r w:rsidRPr="001E55A1">
        <w:rPr>
          <w:rFonts w:ascii="Arial" w:hAnsi="Arial" w:cs="Arial"/>
          <w:sz w:val="24"/>
          <w:szCs w:val="24"/>
        </w:rPr>
        <w:t xml:space="preserve"> Los usuarios podrán visualizar las referencias médicas confiables de la información proporcionada, para verificar la validez de los datos.</w:t>
      </w:r>
    </w:p>
    <w:p w14:paraId="23832039" w14:textId="75942FA5" w:rsidR="00AC0586" w:rsidRPr="001E55A1" w:rsidRDefault="00AC0586" w:rsidP="00AC0586">
      <w:pPr>
        <w:rPr>
          <w:rFonts w:ascii="Arial" w:hAnsi="Arial" w:cs="Arial"/>
          <w:b/>
          <w:bCs/>
          <w:sz w:val="32"/>
          <w:szCs w:val="32"/>
        </w:rPr>
      </w:pPr>
    </w:p>
    <w:p w14:paraId="79B32C5E" w14:textId="70D8E6FB" w:rsidR="00AC0586" w:rsidRPr="001E55A1" w:rsidRDefault="00AC0586" w:rsidP="00AC0586">
      <w:pPr>
        <w:rPr>
          <w:rFonts w:ascii="Arial" w:hAnsi="Arial" w:cs="Arial"/>
          <w:sz w:val="24"/>
          <w:szCs w:val="24"/>
        </w:rPr>
      </w:pPr>
      <w:r w:rsidRPr="001E55A1">
        <w:rPr>
          <w:rFonts w:ascii="Arial" w:hAnsi="Arial" w:cs="Arial"/>
          <w:b/>
          <w:bCs/>
          <w:sz w:val="32"/>
          <w:szCs w:val="32"/>
        </w:rPr>
        <w:t>Rf-004.</w:t>
      </w:r>
      <w:r w:rsidRPr="001E55A1">
        <w:rPr>
          <w:rFonts w:ascii="Arial" w:hAnsi="Arial" w:cs="Arial"/>
          <w:b/>
          <w:bCs/>
          <w:sz w:val="24"/>
          <w:szCs w:val="24"/>
        </w:rPr>
        <w:t xml:space="preserve"> </w:t>
      </w:r>
      <w:r w:rsidRPr="001E55A1">
        <w:rPr>
          <w:rFonts w:ascii="Arial" w:hAnsi="Arial" w:cs="Arial"/>
          <w:sz w:val="24"/>
          <w:szCs w:val="24"/>
        </w:rPr>
        <w:t xml:space="preserve"> Los usuarios podrán guardar y consultar el historial de sus preguntas anteriores, para revisar información utilizada previamente. </w:t>
      </w:r>
    </w:p>
    <w:p w14:paraId="49691375" w14:textId="69BA1126" w:rsidR="00AC0586" w:rsidRPr="001E55A1" w:rsidRDefault="00AC0586" w:rsidP="00AC0586">
      <w:pPr>
        <w:rPr>
          <w:rFonts w:ascii="Arial" w:hAnsi="Arial" w:cs="Arial"/>
          <w:b/>
          <w:bCs/>
          <w:sz w:val="32"/>
          <w:szCs w:val="32"/>
        </w:rPr>
      </w:pPr>
    </w:p>
    <w:p w14:paraId="462BBD5E" w14:textId="50FD568D" w:rsidR="00AC0586" w:rsidRPr="001E55A1" w:rsidRDefault="00AC0586" w:rsidP="00AC0586">
      <w:pPr>
        <w:rPr>
          <w:rFonts w:ascii="Arial" w:hAnsi="Arial" w:cs="Arial"/>
          <w:b/>
          <w:bCs/>
          <w:sz w:val="32"/>
          <w:szCs w:val="32"/>
        </w:rPr>
      </w:pPr>
      <w:r w:rsidRPr="001E55A1">
        <w:rPr>
          <w:rFonts w:ascii="Arial" w:hAnsi="Arial" w:cs="Arial"/>
          <w:b/>
          <w:bCs/>
          <w:sz w:val="32"/>
          <w:szCs w:val="32"/>
        </w:rPr>
        <w:t>Rf-005.</w:t>
      </w:r>
      <w:r w:rsidRPr="001E55A1">
        <w:rPr>
          <w:rFonts w:ascii="Arial" w:eastAsia="Aptos" w:hAnsi="Arial" w:cs="Arial"/>
          <w:kern w:val="0"/>
          <w:sz w:val="24"/>
          <w:szCs w:val="24"/>
          <w14:ligatures w14:val="none"/>
        </w:rPr>
        <w:t xml:space="preserve"> El sistema mostrará advertencias indicando que la información proporcionada es de apoyo y no sustituye el juicio del profesional.</w:t>
      </w:r>
    </w:p>
    <w:p w14:paraId="5CEB72FB" w14:textId="7398C0DC" w:rsidR="00AC0586" w:rsidRPr="001E55A1" w:rsidRDefault="00AC0586" w:rsidP="00AC0586">
      <w:pPr>
        <w:rPr>
          <w:rFonts w:ascii="Arial" w:hAnsi="Arial" w:cs="Arial"/>
          <w:b/>
          <w:bCs/>
          <w:sz w:val="32"/>
          <w:szCs w:val="32"/>
        </w:rPr>
      </w:pPr>
    </w:p>
    <w:p w14:paraId="55EFE666" w14:textId="038F29D5" w:rsidR="00AC0586" w:rsidRPr="001E55A1" w:rsidRDefault="00AC0586" w:rsidP="00AC0586">
      <w:pPr>
        <w:rPr>
          <w:rFonts w:ascii="Arial" w:hAnsi="Arial" w:cs="Arial"/>
          <w:sz w:val="28"/>
          <w:szCs w:val="28"/>
        </w:rPr>
      </w:pPr>
      <w:r w:rsidRPr="001E55A1">
        <w:rPr>
          <w:rFonts w:ascii="Arial" w:hAnsi="Arial" w:cs="Arial"/>
          <w:sz w:val="28"/>
          <w:szCs w:val="28"/>
        </w:rPr>
        <w:t>Todos los requisitos se cumplen en la interfaz elaborada,</w:t>
      </w:r>
    </w:p>
    <w:p w14:paraId="2ED38B1A" w14:textId="5635561B" w:rsidR="00AC0586" w:rsidRPr="001E55A1" w:rsidRDefault="00AC0586" w:rsidP="00AC058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E55A1">
        <w:rPr>
          <w:rFonts w:ascii="Arial" w:hAnsi="Arial" w:cs="Arial"/>
          <w:sz w:val="28"/>
          <w:szCs w:val="28"/>
        </w:rPr>
        <w:t>El texto se escribe en lenguaje neutro dentro de un cuadro de texto.</w:t>
      </w:r>
    </w:p>
    <w:p w14:paraId="2D717FCC" w14:textId="23D062ED" w:rsidR="00AC0586" w:rsidRPr="001E55A1" w:rsidRDefault="00AC0586" w:rsidP="00AC058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E55A1">
        <w:rPr>
          <w:rFonts w:ascii="Arial" w:hAnsi="Arial" w:cs="Arial"/>
          <w:sz w:val="28"/>
          <w:szCs w:val="28"/>
        </w:rPr>
        <w:t>El sistema genera respuestas claras y brinda las referencias de donde obtuvo la información,</w:t>
      </w:r>
      <w:r w:rsidR="001E55A1" w:rsidRPr="001E55A1">
        <w:rPr>
          <w:rFonts w:ascii="Arial" w:hAnsi="Arial" w:cs="Arial"/>
          <w:sz w:val="28"/>
          <w:szCs w:val="28"/>
        </w:rPr>
        <w:t xml:space="preserve"> además en todo momento está presente la leyenda “No sustituye el juicio profesional”.</w:t>
      </w:r>
    </w:p>
    <w:p w14:paraId="353B240F" w14:textId="0C6FDC97" w:rsidR="001E55A1" w:rsidRPr="00AC0586" w:rsidRDefault="001E55A1" w:rsidP="00AC058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E55A1">
        <w:rPr>
          <w:rFonts w:ascii="Arial" w:hAnsi="Arial" w:cs="Arial"/>
          <w:sz w:val="28"/>
          <w:szCs w:val="28"/>
        </w:rPr>
        <w:t>El sistema permite consultar el historial de casos y hacer nuevas preguntas en el apartado de “+ casos”</w:t>
      </w:r>
      <w:r>
        <w:rPr>
          <w:rFonts w:ascii="Arial" w:hAnsi="Arial" w:cs="Arial"/>
          <w:sz w:val="28"/>
          <w:szCs w:val="28"/>
        </w:rPr>
        <w:t>.</w:t>
      </w:r>
    </w:p>
    <w:sectPr w:rsidR="001E55A1" w:rsidRPr="00AC0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3B73A" w14:textId="77777777" w:rsidR="00322045" w:rsidRPr="001E55A1" w:rsidRDefault="00322045" w:rsidP="008F2048">
      <w:pPr>
        <w:spacing w:after="0" w:line="240" w:lineRule="auto"/>
      </w:pPr>
      <w:r w:rsidRPr="001E55A1">
        <w:separator/>
      </w:r>
    </w:p>
  </w:endnote>
  <w:endnote w:type="continuationSeparator" w:id="0">
    <w:p w14:paraId="2EF4D3C9" w14:textId="77777777" w:rsidR="00322045" w:rsidRPr="001E55A1" w:rsidRDefault="00322045" w:rsidP="008F2048">
      <w:pPr>
        <w:spacing w:after="0" w:line="240" w:lineRule="auto"/>
      </w:pPr>
      <w:r w:rsidRPr="001E55A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F18C0" w14:textId="77777777" w:rsidR="00322045" w:rsidRPr="001E55A1" w:rsidRDefault="00322045" w:rsidP="008F2048">
      <w:pPr>
        <w:spacing w:after="0" w:line="240" w:lineRule="auto"/>
      </w:pPr>
      <w:r w:rsidRPr="001E55A1">
        <w:separator/>
      </w:r>
    </w:p>
  </w:footnote>
  <w:footnote w:type="continuationSeparator" w:id="0">
    <w:p w14:paraId="204F0209" w14:textId="77777777" w:rsidR="00322045" w:rsidRPr="001E55A1" w:rsidRDefault="00322045" w:rsidP="008F2048">
      <w:pPr>
        <w:spacing w:after="0" w:line="240" w:lineRule="auto"/>
      </w:pPr>
      <w:r w:rsidRPr="001E55A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D4169"/>
    <w:multiLevelType w:val="hybridMultilevel"/>
    <w:tmpl w:val="4B848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2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48"/>
    <w:rsid w:val="001A2EDA"/>
    <w:rsid w:val="001E55A1"/>
    <w:rsid w:val="00322045"/>
    <w:rsid w:val="0033380D"/>
    <w:rsid w:val="008F2048"/>
    <w:rsid w:val="00AC0586"/>
    <w:rsid w:val="00C26FF9"/>
    <w:rsid w:val="00C964F6"/>
    <w:rsid w:val="00CE27E0"/>
    <w:rsid w:val="00DF3336"/>
    <w:rsid w:val="00E4319F"/>
    <w:rsid w:val="00E9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67D5"/>
  <w15:chartTrackingRefBased/>
  <w15:docId w15:val="{34C8B38F-40CE-4277-8984-34E4E79B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F2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0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0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0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0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0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0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0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0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F2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048"/>
  </w:style>
  <w:style w:type="paragraph" w:styleId="Piedepgina">
    <w:name w:val="footer"/>
    <w:basedOn w:val="Normal"/>
    <w:link w:val="PiedepginaCar"/>
    <w:uiPriority w:val="99"/>
    <w:unhideWhenUsed/>
    <w:rsid w:val="008F20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Montoya De La Cruz</dc:creator>
  <cp:keywords/>
  <dc:description/>
  <cp:lastModifiedBy>Maximiliano Montoya de la Cruz</cp:lastModifiedBy>
  <cp:revision>2</cp:revision>
  <dcterms:created xsi:type="dcterms:W3CDTF">2025-12-01T04:29:00Z</dcterms:created>
  <dcterms:modified xsi:type="dcterms:W3CDTF">2025-12-01T04:29:00Z</dcterms:modified>
</cp:coreProperties>
</file>