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7F" w:rsidRDefault="00686C7F" w:rsidP="00686C7F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686C7F" w:rsidRDefault="00686C7F" w:rsidP="00686C7F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686C7F" w:rsidRDefault="00686C7F" w:rsidP="00686C7F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686C7F" w:rsidRDefault="00686C7F" w:rsidP="00686C7F">
      <w:pPr>
        <w:pStyle w:val="1"/>
      </w:pPr>
      <w:r>
        <w:rPr>
          <w:rFonts w:hint="eastAsia"/>
        </w:rPr>
        <w:t>核心函数</w:t>
      </w:r>
    </w:p>
    <w:p w:rsidR="00686C7F" w:rsidRDefault="00686C7F" w:rsidP="00686C7F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686C7F" w:rsidRDefault="00686C7F" w:rsidP="00686C7F">
      <w:pPr>
        <w:pStyle w:val="1"/>
      </w:pPr>
      <w:r w:rsidRPr="00221A14">
        <w:rPr>
          <w:rFonts w:hint="eastAsia"/>
        </w:rPr>
        <w:t>回调对象</w:t>
      </w:r>
    </w:p>
    <w:p w:rsidR="00686C7F" w:rsidRDefault="00686C7F" w:rsidP="00686C7F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686C7F" w:rsidRDefault="00686C7F" w:rsidP="00686C7F">
      <w:pPr>
        <w:pStyle w:val="2"/>
      </w:pPr>
      <w:r>
        <w:rPr>
          <w:rFonts w:hint="eastAsia"/>
        </w:rPr>
        <w:t>概述</w:t>
      </w:r>
    </w:p>
    <w:p w:rsidR="00686C7F" w:rsidRDefault="00686C7F" w:rsidP="00686C7F">
      <w:pPr>
        <w:pStyle w:val="3"/>
      </w:pPr>
      <w:r>
        <w:rPr>
          <w:rFonts w:eastAsiaTheme="minorEastAsia" w:hint="eastAsia"/>
        </w:rPr>
        <w:t>Deferreds</w:t>
      </w:r>
      <w:r>
        <w:rPr>
          <w:rFonts w:eastAsiaTheme="minorEastAsia" w:hint="eastAsia"/>
        </w:rPr>
        <w:t>对象</w:t>
      </w:r>
    </w:p>
    <w:p w:rsidR="00686C7F" w:rsidRDefault="00686C7F" w:rsidP="00686C7F">
      <w:pPr>
        <w:ind w:firstLine="420"/>
      </w:pPr>
      <w:r w:rsidRPr="00DA7C48">
        <w:rPr>
          <w:rFonts w:hint="eastAsia"/>
        </w:rPr>
        <w:t>jQuery1.5</w:t>
      </w:r>
      <w:r w:rsidRPr="00DA7C48">
        <w:rPr>
          <w:rFonts w:hint="eastAsia"/>
        </w:rPr>
        <w:t>中新增的</w:t>
      </w:r>
      <w:r w:rsidRPr="00DA7C48">
        <w:rPr>
          <w:rFonts w:hint="eastAsia"/>
        </w:rPr>
        <w:t>Deferreds</w:t>
      </w:r>
      <w:r w:rsidRPr="00DA7C48">
        <w:rPr>
          <w:rFonts w:hint="eastAsia"/>
        </w:rPr>
        <w:t>对象，可以将任务完成的处理方式与任务本身解耦合</w:t>
      </w:r>
      <w:r>
        <w:rPr>
          <w:rFonts w:hint="eastAsia"/>
        </w:rPr>
        <w:t>。举一个简单例子，因为异步导致流程并不是输出</w:t>
      </w:r>
      <w:r>
        <w:rPr>
          <w:rFonts w:hint="eastAsia"/>
        </w:rPr>
        <w:t>1,2,3</w:t>
      </w:r>
      <w:r>
        <w:rPr>
          <w:rFonts w:hint="eastAsia"/>
        </w:rPr>
        <w:t>，</w:t>
      </w:r>
      <w:r w:rsidRPr="00F16AB0">
        <w:rPr>
          <w:rFonts w:hint="eastAsia"/>
        </w:rPr>
        <w:t xml:space="preserve">Deferreds </w:t>
      </w:r>
      <w:r w:rsidRPr="00F16AB0">
        <w:rPr>
          <w:rFonts w:hint="eastAsia"/>
        </w:rPr>
        <w:t>对这个问题提供了一个更好的解决方案，它是非阻塞的，并且与代码完全解耦</w:t>
      </w:r>
      <w:r w:rsidRPr="00F16AB0">
        <w:rPr>
          <w:rFonts w:hint="eastAsia"/>
        </w:rPr>
        <w:t xml:space="preserve"> </w:t>
      </w:r>
      <w:r w:rsidRPr="00F16AB0">
        <w:rPr>
          <w:rFonts w:hint="eastAsia"/>
        </w:rPr>
        <w:t>。</w:t>
      </w:r>
    </w:p>
    <w:p w:rsidR="00686C7F" w:rsidRDefault="00686C7F" w:rsidP="00686C7F">
      <w:pPr>
        <w:ind w:firstLine="420"/>
      </w:pPr>
      <w:r w:rsidRPr="005239FF">
        <w:rPr>
          <w:rFonts w:hint="eastAsia"/>
        </w:rPr>
        <w:t>Promise/A</w:t>
      </w:r>
      <w:r w:rsidRPr="005239FF">
        <w:rPr>
          <w:rFonts w:hint="eastAsia"/>
        </w:rPr>
        <w:t>只是一种规范</w:t>
      </w:r>
      <w:r>
        <w:rPr>
          <w:rFonts w:hint="eastAsia"/>
        </w:rPr>
        <w:t>（通过一组</w:t>
      </w:r>
      <w:r>
        <w:rPr>
          <w:rFonts w:hint="eastAsia"/>
        </w:rPr>
        <w:t>API</w:t>
      </w:r>
      <w:r>
        <w:rPr>
          <w:rFonts w:hint="eastAsia"/>
        </w:rPr>
        <w:t>规范异步化操作，让异步操作流程控制更加容易）</w:t>
      </w:r>
      <w:r w:rsidRPr="005239FF">
        <w:rPr>
          <w:rFonts w:hint="eastAsia"/>
        </w:rPr>
        <w:t>，</w:t>
      </w:r>
      <w:r w:rsidRPr="005239FF">
        <w:rPr>
          <w:rFonts w:hint="eastAsia"/>
        </w:rPr>
        <w:t>Deferred</w:t>
      </w:r>
      <w:r w:rsidRPr="005239FF">
        <w:rPr>
          <w:rFonts w:hint="eastAsia"/>
        </w:rPr>
        <w:t>可以看作这种规范的具体实现</w:t>
      </w:r>
      <w:r>
        <w:rPr>
          <w:rFonts w:hint="eastAsia"/>
        </w:rPr>
        <w:t>;</w:t>
      </w:r>
    </w:p>
    <w:p w:rsidR="00686C7F" w:rsidRPr="007B08B6" w:rsidRDefault="00686C7F" w:rsidP="00686C7F">
      <w:pPr>
        <w:ind w:firstLine="420"/>
        <w:rPr>
          <w:b/>
          <w:color w:val="00B0F0"/>
        </w:rPr>
      </w:pPr>
      <w:r w:rsidRPr="007B08B6">
        <w:rPr>
          <w:rFonts w:hint="eastAsia"/>
          <w:b/>
          <w:color w:val="00B0F0"/>
        </w:rPr>
        <w:t>相当于异步统一管理</w:t>
      </w:r>
    </w:p>
    <w:p w:rsidR="00686C7F" w:rsidRPr="00C62392" w:rsidRDefault="00686C7F" w:rsidP="00686C7F">
      <w:pPr>
        <w:ind w:firstLine="420"/>
        <w:rPr>
          <w:sz w:val="20"/>
        </w:rPr>
      </w:pPr>
      <w:r>
        <w:rPr>
          <w:rFonts w:hint="eastAsia"/>
        </w:rPr>
        <w:t>主要作用：</w:t>
      </w:r>
      <w:r>
        <w:rPr>
          <w:rFonts w:hint="eastAsia"/>
        </w:rPr>
        <w:t>1</w:t>
      </w:r>
      <w:r>
        <w:rPr>
          <w:rFonts w:hint="eastAsia"/>
        </w:rPr>
        <w:t>、解决时序以及动态添加执行函数的问题；</w:t>
      </w:r>
    </w:p>
    <w:p w:rsidR="00686C7F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6E2922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6E2922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6E2922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6E292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6E2922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6E2922">
        <w:rPr>
          <w:rFonts w:ascii="Consolas" w:eastAsia="宋体" w:hAnsi="Consolas" w:cs="Consolas"/>
          <w:color w:val="B48AE3"/>
          <w:kern w:val="0"/>
          <w:sz w:val="24"/>
          <w:szCs w:val="27"/>
        </w:rPr>
        <w:t>2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)}</w:t>
      </w:r>
      <w:r w:rsidRPr="006E292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6E2922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6E2922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6E2922">
        <w:rPr>
          <w:rFonts w:ascii="Consolas" w:eastAsia="宋体" w:hAnsi="Consolas" w:cs="Consolas"/>
          <w:color w:val="B48AE3"/>
          <w:kern w:val="0"/>
          <w:sz w:val="24"/>
          <w:szCs w:val="27"/>
        </w:rPr>
        <w:t>3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E292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6E292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//alert(1) </w:t>
      </w:r>
      <w:r w:rsidRPr="006E292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//alert(3)</w:t>
      </w:r>
      <w:r w:rsidRPr="006E292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//alert(2)</w:t>
      </w:r>
    </w:p>
    <w:p w:rsidR="00686C7F" w:rsidRPr="00C62392" w:rsidRDefault="00686C7F" w:rsidP="00686C7F">
      <w:pPr>
        <w:ind w:firstLine="420"/>
        <w:rPr>
          <w:sz w:val="2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、解决参数传递的问题，比如所有函数需要相同的参数</w:t>
      </w:r>
    </w:p>
    <w:p w:rsidR="00686C7F" w:rsidRPr="000024C2" w:rsidRDefault="00686C7F" w:rsidP="00686C7F">
      <w:pPr>
        <w:pStyle w:val="10"/>
      </w:pPr>
      <w:r w:rsidRPr="001540ED">
        <w:rPr>
          <w:rFonts w:hint="eastAsia"/>
          <w:color w:val="FF0000"/>
        </w:rPr>
        <w:t>每次调用</w:t>
      </w:r>
      <w:r w:rsidRPr="001540ED">
        <w:rPr>
          <w:rFonts w:hint="eastAsia"/>
          <w:color w:val="FF0000"/>
        </w:rPr>
        <w:t>runList</w:t>
      </w:r>
      <w:r w:rsidRPr="001540ED">
        <w:rPr>
          <w:rFonts w:hint="eastAsia"/>
          <w:color w:val="FF0000"/>
        </w:rPr>
        <w:t>时，都需要传递</w:t>
      </w:r>
      <w:r w:rsidRPr="001540ED">
        <w:rPr>
          <w:rFonts w:hint="eastAsia"/>
          <w:color w:val="FF0000"/>
        </w:rPr>
        <w:t>list</w:t>
      </w:r>
      <w:r w:rsidRPr="001540ED">
        <w:rPr>
          <w:rFonts w:hint="eastAsia"/>
          <w:color w:val="FF0000"/>
        </w:rPr>
        <w:t>与</w:t>
      </w:r>
      <w:r w:rsidRPr="001540ED">
        <w:rPr>
          <w:rFonts w:hint="eastAsia"/>
          <w:color w:val="FF0000"/>
        </w:rPr>
        <w:t>val</w:t>
      </w:r>
      <w:r w:rsidRPr="001540ED">
        <w:rPr>
          <w:rFonts w:hint="eastAsia"/>
          <w:color w:val="FF0000"/>
        </w:rPr>
        <w:t>两个参数，这种重复劳动没有任何意义。</w:t>
      </w:r>
    </w:p>
    <w:p w:rsidR="00686C7F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00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list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val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024C2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a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024C2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b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runList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listArray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024C2">
        <w:rPr>
          <w:rFonts w:ascii="Consolas" w:eastAsia="宋体" w:hAnsi="Consolas" w:cs="Consolas"/>
          <w:color w:val="58B9EC"/>
          <w:kern w:val="0"/>
          <w:sz w:val="24"/>
          <w:szCs w:val="27"/>
        </w:rPr>
        <w:t>for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0024C2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&lt; 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listArray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024C2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>i++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listArray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](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listArray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024C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val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B48AE3"/>
          <w:kern w:val="0"/>
          <w:sz w:val="24"/>
          <w:szCs w:val="27"/>
        </w:rPr>
        <w:t>5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runList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val 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024C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</w:t>
      </w:r>
      <w:r w:rsidRPr="000024C2">
        <w:rPr>
          <w:rFonts w:ascii="Consolas" w:eastAsia="宋体" w:hAnsi="Consolas" w:cs="Consolas"/>
          <w:color w:val="616172"/>
          <w:kern w:val="0"/>
          <w:sz w:val="24"/>
          <w:szCs w:val="27"/>
        </w:rPr>
        <w:t>a = 5;b = 5;</w:t>
      </w:r>
    </w:p>
    <w:p w:rsidR="00686C7F" w:rsidRPr="000024C2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024C2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0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>c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 = " </w:t>
      </w:r>
      <w:r w:rsidRPr="0000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0024C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)}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024C2">
        <w:rPr>
          <w:rFonts w:ascii="Consolas" w:eastAsia="宋体" w:hAnsi="Consolas" w:cs="Consolas"/>
          <w:color w:val="7BC65A"/>
          <w:kern w:val="0"/>
          <w:sz w:val="24"/>
          <w:szCs w:val="27"/>
        </w:rPr>
        <w:t>runList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list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024C2">
        <w:rPr>
          <w:rFonts w:ascii="Consolas" w:eastAsia="宋体" w:hAnsi="Consolas" w:cs="Consolas"/>
          <w:color w:val="B588E7"/>
          <w:kern w:val="0"/>
          <w:sz w:val="24"/>
          <w:szCs w:val="27"/>
        </w:rPr>
        <w:t>val</w:t>
      </w:r>
      <w:r w:rsidRPr="000024C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0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024C2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0024C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执行结果</w:t>
      </w:r>
      <w:r w:rsidRPr="000024C2">
        <w:rPr>
          <w:rFonts w:ascii="Consolas" w:eastAsia="宋体" w:hAnsi="Consolas" w:cs="Consolas"/>
          <w:color w:val="616172"/>
          <w:kern w:val="0"/>
          <w:sz w:val="24"/>
          <w:szCs w:val="27"/>
        </w:rPr>
        <w:t>c = 5</w:t>
      </w:r>
    </w:p>
    <w:p w:rsidR="00686C7F" w:rsidRPr="000024C2" w:rsidRDefault="00686C7F" w:rsidP="00686C7F"/>
    <w:p w:rsidR="00686C7F" w:rsidRDefault="00686C7F" w:rsidP="00686C7F"/>
    <w:p w:rsidR="00686C7F" w:rsidRPr="00C65D9F" w:rsidRDefault="00686C7F" w:rsidP="00686C7F"/>
    <w:p w:rsidR="00686C7F" w:rsidRDefault="00686C7F" w:rsidP="00686C7F">
      <w:pPr>
        <w:pStyle w:val="3"/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romises</w:t>
      </w:r>
    </w:p>
    <w:p w:rsidR="00686C7F" w:rsidRDefault="00686C7F" w:rsidP="00686C7F">
      <w:pPr>
        <w:ind w:firstLine="420"/>
      </w:pPr>
      <w:r w:rsidRPr="00D63176">
        <w:rPr>
          <w:rFonts w:hint="eastAsia"/>
        </w:rPr>
        <w:t>大多情况下，</w:t>
      </w:r>
      <w:r w:rsidRPr="00D63176">
        <w:rPr>
          <w:rFonts w:hint="eastAsia"/>
        </w:rPr>
        <w:t>promise</w:t>
      </w:r>
      <w:r w:rsidRPr="00D63176">
        <w:rPr>
          <w:rFonts w:hint="eastAsia"/>
        </w:rPr>
        <w:t>作为一个模型，提供了一个在软件工程中描述延时（或将来）概念的解决方案。</w:t>
      </w:r>
    </w:p>
    <w:p w:rsidR="00686C7F" w:rsidRDefault="00686C7F" w:rsidP="00686C7F">
      <w:r>
        <w:rPr>
          <w:rFonts w:hint="eastAsia"/>
        </w:rPr>
        <w:tab/>
      </w:r>
      <w:r w:rsidRPr="00351824">
        <w:rPr>
          <w:rFonts w:hint="eastAsia"/>
        </w:rPr>
        <w:t>背后的思想</w:t>
      </w:r>
      <w:r>
        <w:rPr>
          <w:rFonts w:hint="eastAsia"/>
        </w:rPr>
        <w:t>是</w:t>
      </w:r>
      <w:r w:rsidRPr="00351824">
        <w:rPr>
          <w:rFonts w:hint="eastAsia"/>
        </w:rPr>
        <w:t>：不是执行一个方法然后阻塞应用程序等待结果返回，而是返回一个</w:t>
      </w:r>
      <w:r w:rsidRPr="00351824">
        <w:rPr>
          <w:rFonts w:hint="eastAsia"/>
        </w:rPr>
        <w:t>promise</w:t>
      </w:r>
      <w:r w:rsidRPr="00351824">
        <w:rPr>
          <w:rFonts w:hint="eastAsia"/>
        </w:rPr>
        <w:t>对象来满足未来值。</w:t>
      </w:r>
      <w:r>
        <w:rPr>
          <w:rFonts w:hint="eastAsia"/>
        </w:rPr>
        <w:tab/>
      </w:r>
    </w:p>
    <w:p w:rsidR="00686C7F" w:rsidRDefault="00686C7F" w:rsidP="00686C7F">
      <w:pPr>
        <w:pStyle w:val="3"/>
      </w:pPr>
      <w:r>
        <w:rPr>
          <w:rFonts w:eastAsiaTheme="minorEastAsia" w:hint="eastAsia"/>
        </w:rPr>
        <w:lastRenderedPageBreak/>
        <w:t>构建</w:t>
      </w:r>
      <w:r>
        <w:rPr>
          <w:rFonts w:eastAsiaTheme="minorEastAsia" w:hint="eastAsia"/>
        </w:rPr>
        <w:t>Deffered</w:t>
      </w:r>
      <w:r>
        <w:rPr>
          <w:rFonts w:eastAsiaTheme="minorEastAsia" w:hint="eastAsia"/>
        </w:rPr>
        <w:t>对象流程图</w:t>
      </w:r>
    </w:p>
    <w:p w:rsidR="00686C7F" w:rsidRDefault="00686C7F" w:rsidP="00686C7F">
      <w:r>
        <w:rPr>
          <w:noProof/>
        </w:rPr>
        <w:drawing>
          <wp:inline distT="0" distB="0" distL="0" distR="0" wp14:anchorId="5602C759" wp14:editId="43A67879">
            <wp:extent cx="5274310" cy="348873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7F" w:rsidRDefault="00686C7F" w:rsidP="00686C7F">
      <w:pPr>
        <w:pStyle w:val="3"/>
      </w:pPr>
      <w:r>
        <w:rPr>
          <w:rFonts w:eastAsiaTheme="minorEastAsia" w:hint="eastAsia"/>
        </w:rPr>
        <w:t>jQuery</w:t>
      </w:r>
      <w:r>
        <w:rPr>
          <w:rFonts w:eastAsiaTheme="minorEastAsia" w:hint="eastAsia"/>
        </w:rPr>
        <w:t>涉及到</w:t>
      </w:r>
      <w:r>
        <w:rPr>
          <w:rFonts w:eastAsiaTheme="minorEastAsia" w:hint="eastAsia"/>
        </w:rPr>
        <w:t>promise</w:t>
      </w:r>
      <w:r>
        <w:rPr>
          <w:rFonts w:eastAsiaTheme="minorEastAsia" w:hint="eastAsia"/>
        </w:rPr>
        <w:t>的相关实现都不很理解</w:t>
      </w:r>
    </w:p>
    <w:p w:rsidR="00686C7F" w:rsidRDefault="00686C7F" w:rsidP="00686C7F">
      <w:pPr>
        <w:pStyle w:val="2"/>
      </w:pPr>
      <w:r>
        <w:t>D</w:t>
      </w:r>
      <w:r>
        <w:rPr>
          <w:rFonts w:hint="eastAsia"/>
        </w:rPr>
        <w:t>eferred</w:t>
      </w:r>
      <w:r>
        <w:rPr>
          <w:rFonts w:hint="eastAsia"/>
        </w:rPr>
        <w:t>对象方法简介</w:t>
      </w:r>
    </w:p>
    <w:p w:rsidR="00686C7F" w:rsidRDefault="00686C7F" w:rsidP="00686C7F">
      <w:pPr>
        <w:pStyle w:val="3"/>
      </w:pPr>
      <w:r w:rsidRPr="009E7037">
        <w:rPr>
          <w:rFonts w:hint="eastAsia"/>
        </w:rPr>
        <w:t xml:space="preserve">$.Deferred() </w:t>
      </w:r>
      <w:r>
        <w:rPr>
          <w:rFonts w:eastAsiaTheme="minorEastAsia" w:hint="eastAsia"/>
        </w:rPr>
        <w:t>:</w:t>
      </w:r>
      <w:r w:rsidRPr="009E7037">
        <w:rPr>
          <w:rFonts w:ascii="宋体" w:eastAsia="宋体" w:hAnsi="宋体" w:cs="宋体" w:hint="eastAsia"/>
        </w:rPr>
        <w:t>生成一个</w:t>
      </w:r>
      <w:r w:rsidRPr="009E7037">
        <w:rPr>
          <w:rFonts w:hint="eastAsia"/>
        </w:rPr>
        <w:t>deferred</w:t>
      </w:r>
      <w:r w:rsidRPr="009E7037">
        <w:rPr>
          <w:rFonts w:ascii="宋体" w:eastAsia="宋体" w:hAnsi="宋体" w:cs="宋体" w:hint="eastAsia"/>
        </w:rPr>
        <w:t>对象。</w:t>
      </w:r>
    </w:p>
    <w:p w:rsidR="00686C7F" w:rsidRDefault="00686C7F" w:rsidP="00686C7F">
      <w:pPr>
        <w:pStyle w:val="3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>one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fail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then:</w:t>
      </w:r>
    </w:p>
    <w:p w:rsidR="00686C7F" w:rsidRDefault="00686C7F" w:rsidP="00686C7F">
      <w:pPr>
        <w:ind w:firstLine="420"/>
      </w:pPr>
      <w:r>
        <w:rPr>
          <w:rFonts w:hint="eastAsia"/>
        </w:rPr>
        <w:t>成功时回调与失败的回调、准确说应该是添加成功或失败回调；</w:t>
      </w:r>
    </w:p>
    <w:p w:rsidR="00686C7F" w:rsidRPr="00936A90" w:rsidRDefault="00686C7F" w:rsidP="00686C7F">
      <w:pPr>
        <w:ind w:firstLine="420"/>
      </w:pPr>
      <w:r>
        <w:rPr>
          <w:rFonts w:hint="eastAsia"/>
        </w:rPr>
        <w:t>then</w:t>
      </w:r>
      <w:r>
        <w:rPr>
          <w:rFonts w:hint="eastAsia"/>
        </w:rPr>
        <w:t>将成功与失败回调整合在一起</w:t>
      </w:r>
    </w:p>
    <w:p w:rsidR="00686C7F" w:rsidRDefault="00686C7F" w:rsidP="00686C7F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>
        <w:rPr>
          <w:rFonts w:eastAsiaTheme="minorEastAsia" w:hint="eastAsia"/>
        </w:rPr>
        <w:t>esolve():</w:t>
      </w:r>
      <w:r>
        <w:rPr>
          <w:rFonts w:eastAsiaTheme="minorEastAsia" w:hint="eastAsia"/>
        </w:rPr>
        <w:t>手动改变</w:t>
      </w:r>
      <w:r>
        <w:rPr>
          <w:rFonts w:eastAsiaTheme="minorEastAsia" w:hint="eastAsia"/>
        </w:rPr>
        <w:t>deferred</w:t>
      </w:r>
      <w:r>
        <w:rPr>
          <w:rFonts w:eastAsiaTheme="minorEastAsia" w:hint="eastAsia"/>
        </w:rPr>
        <w:t>对象运行状态为“已完成”，从而触发</w:t>
      </w:r>
      <w:r>
        <w:rPr>
          <w:rFonts w:eastAsiaTheme="minorEastAsia" w:hint="eastAsia"/>
        </w:rPr>
        <w:t>done()</w:t>
      </w:r>
      <w:r>
        <w:rPr>
          <w:rFonts w:eastAsiaTheme="minorEastAsia" w:hint="eastAsia"/>
        </w:rPr>
        <w:t>方法</w:t>
      </w:r>
    </w:p>
    <w:p w:rsidR="00686C7F" w:rsidRPr="00DE19EF" w:rsidRDefault="00686C7F" w:rsidP="00686C7F">
      <w:pPr>
        <w:pStyle w:val="3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eject():</w:t>
      </w:r>
      <w:r w:rsidRPr="00DE19EF">
        <w:rPr>
          <w:rFonts w:eastAsiaTheme="minorEastAsia" w:hint="eastAsia"/>
        </w:rPr>
        <w:t>手动改变</w:t>
      </w:r>
      <w:r w:rsidRPr="00DE19EF">
        <w:rPr>
          <w:rFonts w:eastAsiaTheme="minorEastAsia" w:hint="eastAsia"/>
        </w:rPr>
        <w:t>deferred</w:t>
      </w:r>
      <w:r w:rsidRPr="00DE19EF">
        <w:rPr>
          <w:rFonts w:eastAsiaTheme="minorEastAsia" w:hint="eastAsia"/>
        </w:rPr>
        <w:t>对象运行状态为“已</w:t>
      </w:r>
      <w:r>
        <w:rPr>
          <w:rFonts w:eastAsiaTheme="minorEastAsia" w:hint="eastAsia"/>
        </w:rPr>
        <w:t>失效</w:t>
      </w:r>
      <w:r w:rsidRPr="00DE19EF">
        <w:rPr>
          <w:rFonts w:eastAsiaTheme="minorEastAsia" w:hint="eastAsia"/>
        </w:rPr>
        <w:t>”，从而触发</w:t>
      </w:r>
      <w:r>
        <w:rPr>
          <w:rFonts w:eastAsiaTheme="minorEastAsia" w:hint="eastAsia"/>
        </w:rPr>
        <w:t>fail</w:t>
      </w:r>
      <w:r w:rsidRPr="00DE19EF">
        <w:rPr>
          <w:rFonts w:eastAsiaTheme="minorEastAsia" w:hint="eastAsia"/>
        </w:rPr>
        <w:t>()</w:t>
      </w:r>
      <w:r w:rsidRPr="00DE19EF">
        <w:rPr>
          <w:rFonts w:eastAsiaTheme="minorEastAsia" w:hint="eastAsia"/>
        </w:rPr>
        <w:t>方法</w:t>
      </w:r>
    </w:p>
    <w:p w:rsidR="00686C7F" w:rsidRPr="008056EC" w:rsidRDefault="00686C7F" w:rsidP="00686C7F">
      <w:pPr>
        <w:pStyle w:val="3"/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lways()</w:t>
      </w:r>
      <w:r>
        <w:rPr>
          <w:rFonts w:eastAsiaTheme="minorEastAsia" w:hint="eastAsia"/>
        </w:rPr>
        <w:t>：无论调用</w:t>
      </w:r>
      <w:r>
        <w:rPr>
          <w:rFonts w:eastAsiaTheme="minorEastAsia" w:hint="eastAsia"/>
        </w:rPr>
        <w:t>resolve()</w:t>
      </w:r>
      <w:r>
        <w:rPr>
          <w:rFonts w:eastAsiaTheme="minorEastAsia" w:hint="eastAsia"/>
        </w:rPr>
        <w:t>还是</w:t>
      </w:r>
      <w:r>
        <w:rPr>
          <w:rFonts w:eastAsiaTheme="minorEastAsia" w:hint="eastAsia"/>
        </w:rPr>
        <w:t>reject()</w:t>
      </w:r>
      <w:r>
        <w:rPr>
          <w:rFonts w:eastAsiaTheme="minorEastAsia" w:hint="eastAsia"/>
        </w:rPr>
        <w:t>，总是执行</w:t>
      </w:r>
    </w:p>
    <w:p w:rsidR="00686C7F" w:rsidRDefault="00686C7F" w:rsidP="00686C7F">
      <w:pPr>
        <w:pStyle w:val="2"/>
      </w:pPr>
      <w:r w:rsidRPr="009C5B31">
        <w:rPr>
          <w:rFonts w:hint="eastAsia"/>
        </w:rPr>
        <w:t>Deferred</w:t>
      </w:r>
      <w:r w:rsidRPr="009C5B31">
        <w:rPr>
          <w:rFonts w:hint="eastAsia"/>
        </w:rPr>
        <w:t>对象的基本用法</w:t>
      </w:r>
    </w:p>
    <w:p w:rsidR="00686C7F" w:rsidRDefault="00686C7F" w:rsidP="00686C7F">
      <w:pPr>
        <w:pStyle w:val="10"/>
      </w:pPr>
      <w:r>
        <w:rPr>
          <w:rFonts w:hint="eastAsia"/>
        </w:rPr>
        <w:t>输出顺序，</w:t>
      </w:r>
      <w:r>
        <w:rPr>
          <w:rFonts w:hint="eastAsia"/>
        </w:rPr>
        <w:t>aaa,111,bbb</w:t>
      </w:r>
    </w:p>
    <w:p w:rsidR="00686C7F" w:rsidRPr="0047228C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7228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47228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 = </w:t>
      </w:r>
      <w:r w:rsidRPr="0047228C">
        <w:rPr>
          <w:rFonts w:ascii="Consolas" w:eastAsia="宋体" w:hAnsi="Consolas" w:cs="Consolas"/>
          <w:color w:val="52B9EF"/>
          <w:kern w:val="0"/>
          <w:sz w:val="24"/>
          <w:szCs w:val="27"/>
        </w:rPr>
        <w:t>$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47228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做一些异步操作</w:t>
      </w:r>
      <w:r w:rsidRPr="0047228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47228C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aaa</w:t>
      </w:r>
      <w:r w:rsidRPr="0047228C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47228C">
        <w:rPr>
          <w:rFonts w:ascii="Consolas" w:eastAsia="宋体" w:hAnsi="Consolas" w:cs="Consolas"/>
          <w:color w:val="C1C7DD"/>
          <w:kern w:val="0"/>
          <w:sz w:val="24"/>
          <w:szCs w:val="27"/>
        </w:rPr>
        <w:t>def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bbb</w:t>
      </w:r>
      <w:r w:rsidRPr="0047228C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7228C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7228C">
        <w:rPr>
          <w:rFonts w:ascii="Consolas" w:eastAsia="宋体" w:hAnsi="Consolas" w:cs="Consolas"/>
          <w:color w:val="C1C7DD"/>
          <w:kern w:val="0"/>
          <w:sz w:val="24"/>
          <w:szCs w:val="27"/>
        </w:rPr>
        <w:t>def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D1B46D"/>
          <w:kern w:val="0"/>
          <w:sz w:val="24"/>
          <w:szCs w:val="27"/>
        </w:rPr>
        <w:t>'1111'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7228C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7228C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7228C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7228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})</w:t>
      </w:r>
      <w:r w:rsidRPr="0047228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686C7F" w:rsidRPr="0047228C" w:rsidRDefault="00686C7F" w:rsidP="00686C7F"/>
    <w:p w:rsidR="00686C7F" w:rsidRDefault="00686C7F" w:rsidP="00686C7F">
      <w:pPr>
        <w:pStyle w:val="1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实现方式</w:t>
      </w:r>
    </w:p>
    <w:p w:rsidR="00686C7F" w:rsidRDefault="00686C7F" w:rsidP="00686C7F"/>
    <w:p w:rsidR="00686C7F" w:rsidRPr="009A374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A374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 = 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E39F37"/>
          <w:kern w:val="0"/>
          <w:sz w:val="24"/>
          <w:szCs w:val="27"/>
        </w:rPr>
        <w:t>resolve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A3746">
        <w:rPr>
          <w:rFonts w:ascii="Consolas" w:eastAsia="宋体" w:hAnsi="Consolas" w:cs="Consolas"/>
          <w:color w:val="E39F37"/>
          <w:kern w:val="0"/>
          <w:sz w:val="24"/>
          <w:szCs w:val="27"/>
        </w:rPr>
        <w:t>reject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9A3746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9A374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做一些异步操作</w:t>
      </w:r>
      <w:r w:rsidRPr="009A374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A3746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D1B46D"/>
          <w:kern w:val="0"/>
          <w:sz w:val="24"/>
          <w:szCs w:val="27"/>
        </w:rPr>
        <w:t>'aaa'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A3746">
        <w:rPr>
          <w:rFonts w:ascii="Consolas" w:eastAsia="宋体" w:hAnsi="Consolas" w:cs="Consolas"/>
          <w:color w:val="E39F37"/>
          <w:kern w:val="0"/>
          <w:sz w:val="24"/>
          <w:szCs w:val="27"/>
        </w:rPr>
        <w:t>resolve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D1B46D"/>
          <w:kern w:val="0"/>
          <w:sz w:val="24"/>
          <w:szCs w:val="27"/>
        </w:rPr>
        <w:t>'bbb'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A3746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})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A3746">
        <w:rPr>
          <w:rFonts w:ascii="Consolas" w:eastAsia="宋体" w:hAnsi="Consolas" w:cs="Consolas"/>
          <w:color w:val="C1C7DD"/>
          <w:kern w:val="0"/>
          <w:sz w:val="24"/>
          <w:szCs w:val="27"/>
        </w:rPr>
        <w:t>p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9A3746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D1B46D"/>
          <w:kern w:val="0"/>
          <w:sz w:val="24"/>
          <w:szCs w:val="27"/>
        </w:rPr>
        <w:t>'1111'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9A3746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A3746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A3746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A374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})</w:t>
      </w:r>
      <w:r w:rsidRPr="009A374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686C7F" w:rsidRPr="009A3746" w:rsidRDefault="00686C7F" w:rsidP="00686C7F">
      <w:pPr>
        <w:pStyle w:val="20"/>
      </w:pP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jQuery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Deferred</w:t>
      </w:r>
      <w:r>
        <w:rPr>
          <w:rFonts w:hint="eastAsia"/>
          <w:color w:val="FF0000"/>
        </w:rPr>
        <w:t>重要区别，</w:t>
      </w:r>
      <w:r>
        <w:rPr>
          <w:rFonts w:hint="eastAsia"/>
          <w:color w:val="FF0000"/>
        </w:rPr>
        <w:t>deferred</w:t>
      </w:r>
      <w:r>
        <w:rPr>
          <w:rFonts w:hint="eastAsia"/>
          <w:color w:val="FF0000"/>
        </w:rPr>
        <w:t>上具有</w:t>
      </w:r>
      <w:r>
        <w:rPr>
          <w:rFonts w:hint="eastAsia"/>
          <w:color w:val="FF0000"/>
        </w:rPr>
        <w:t>resolve</w:t>
      </w:r>
      <w:r>
        <w:rPr>
          <w:rFonts w:hint="eastAsia"/>
          <w:color w:val="FF0000"/>
        </w:rPr>
        <w:t>方法，可以在外部改变</w:t>
      </w:r>
      <w:r>
        <w:rPr>
          <w:rFonts w:hint="eastAsia"/>
          <w:color w:val="FF0000"/>
        </w:rPr>
        <w:t>def</w:t>
      </w:r>
      <w:r>
        <w:rPr>
          <w:rFonts w:hint="eastAsia"/>
          <w:color w:val="FF0000"/>
        </w:rPr>
        <w:t>状态</w:t>
      </w:r>
    </w:p>
    <w:p w:rsidR="00686C7F" w:rsidRDefault="00686C7F" w:rsidP="00686C7F">
      <w:pPr>
        <w:pStyle w:val="10"/>
      </w:pPr>
      <w:r>
        <w:rPr>
          <w:rFonts w:hint="eastAsia"/>
        </w:rPr>
        <w:lastRenderedPageBreak/>
        <w:t>外部修改</w:t>
      </w:r>
      <w:r>
        <w:rPr>
          <w:rFonts w:hint="eastAsia"/>
        </w:rPr>
        <w:t>deferred</w:t>
      </w:r>
      <w:r>
        <w:rPr>
          <w:rFonts w:hint="eastAsia"/>
        </w:rPr>
        <w:t>状态</w:t>
      </w:r>
    </w:p>
    <w:p w:rsidR="00686C7F" w:rsidRDefault="00686C7F" w:rsidP="00686C7F">
      <w:pPr>
        <w:pStyle w:val="20"/>
      </w:pPr>
      <w:r>
        <w:rPr>
          <w:rFonts w:hint="eastAsia"/>
        </w:rPr>
        <w:t>输出结果：</w:t>
      </w:r>
      <w:r>
        <w:rPr>
          <w:rFonts w:hint="eastAsia"/>
        </w:rPr>
        <w:t>aaaa,111,</w:t>
      </w:r>
      <w:r w:rsidRPr="008D1481">
        <w:rPr>
          <w:rFonts w:hint="eastAsia"/>
        </w:rPr>
        <w:t xml:space="preserve"> </w:t>
      </w:r>
      <w:r w:rsidRPr="008D1481">
        <w:rPr>
          <w:rFonts w:hint="eastAsia"/>
        </w:rPr>
        <w:t>在外部结束</w:t>
      </w:r>
    </w:p>
    <w:p w:rsidR="00686C7F" w:rsidRPr="0021025E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102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 = </w:t>
      </w:r>
      <w:r w:rsidRPr="0021025E">
        <w:rPr>
          <w:rFonts w:ascii="Consolas" w:eastAsia="宋体" w:hAnsi="Consolas" w:cs="Consolas"/>
          <w:color w:val="52B9EF"/>
          <w:kern w:val="0"/>
          <w:sz w:val="24"/>
          <w:szCs w:val="27"/>
        </w:rPr>
        <w:t>$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21025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做一些异步操作</w:t>
      </w:r>
      <w:r w:rsidRPr="0021025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(){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21025E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D1B46D"/>
          <w:kern w:val="0"/>
          <w:sz w:val="24"/>
          <w:szCs w:val="27"/>
        </w:rPr>
        <w:t>'aaa'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</w:t>
      </w:r>
      <w:r w:rsidRPr="0021025E">
        <w:rPr>
          <w:rFonts w:ascii="Consolas" w:eastAsia="宋体" w:hAnsi="Consolas" w:cs="Consolas"/>
          <w:color w:val="C1C7DD"/>
          <w:kern w:val="0"/>
          <w:sz w:val="24"/>
          <w:szCs w:val="27"/>
        </w:rPr>
        <w:t>def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D1B46D"/>
          <w:kern w:val="0"/>
          <w:sz w:val="24"/>
          <w:szCs w:val="27"/>
        </w:rPr>
        <w:t>'bbb'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1025E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1025E">
        <w:rPr>
          <w:rFonts w:ascii="Consolas" w:eastAsia="宋体" w:hAnsi="Consolas" w:cs="Consolas"/>
          <w:color w:val="C1C7DD"/>
          <w:kern w:val="0"/>
          <w:sz w:val="24"/>
          <w:szCs w:val="27"/>
        </w:rPr>
        <w:t>def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1025E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d </w:t>
      </w:r>
      <w:r w:rsidRPr="002102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runAsync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1025E">
        <w:rPr>
          <w:rFonts w:ascii="Consolas" w:eastAsia="宋体" w:hAnsi="Consolas" w:cs="Consolas"/>
          <w:color w:val="B588E7"/>
          <w:kern w:val="0"/>
          <w:sz w:val="24"/>
          <w:szCs w:val="27"/>
        </w:rPr>
        <w:t>d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){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D1B46D"/>
          <w:kern w:val="0"/>
          <w:sz w:val="24"/>
          <w:szCs w:val="27"/>
        </w:rPr>
        <w:t>'1111'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21025E">
        <w:rPr>
          <w:rFonts w:ascii="Consolas" w:eastAsia="宋体" w:hAnsi="Consolas" w:cs="Consolas"/>
          <w:color w:val="52B9EF"/>
          <w:kern w:val="0"/>
          <w:sz w:val="24"/>
          <w:szCs w:val="27"/>
        </w:rPr>
        <w:t>console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log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E39F37"/>
          <w:kern w:val="0"/>
          <w:sz w:val="24"/>
          <w:szCs w:val="27"/>
        </w:rPr>
        <w:t>data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1025E">
        <w:rPr>
          <w:rFonts w:ascii="Consolas" w:eastAsia="宋体" w:hAnsi="Consolas" w:cs="Consolas"/>
          <w:color w:val="B588E7"/>
          <w:kern w:val="0"/>
          <w:sz w:val="24"/>
          <w:szCs w:val="27"/>
        </w:rPr>
        <w:t>d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1025E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21025E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21025E">
        <w:rPr>
          <w:rFonts w:ascii="宋体" w:eastAsia="宋体" w:hAnsi="宋体" w:cs="Consolas" w:hint="eastAsia"/>
          <w:color w:val="D1B46D"/>
          <w:kern w:val="0"/>
          <w:sz w:val="24"/>
          <w:szCs w:val="27"/>
        </w:rPr>
        <w:t>在外部结束</w:t>
      </w:r>
      <w:r w:rsidRPr="0021025E">
        <w:rPr>
          <w:rFonts w:ascii="Consolas" w:eastAsia="宋体" w:hAnsi="Consolas" w:cs="Consolas"/>
          <w:color w:val="D1B46D"/>
          <w:kern w:val="0"/>
          <w:sz w:val="24"/>
          <w:szCs w:val="27"/>
        </w:rPr>
        <w:t>'</w:t>
      </w:r>
      <w:r w:rsidRPr="002102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102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686C7F" w:rsidRPr="0021025E" w:rsidRDefault="00686C7F" w:rsidP="00686C7F"/>
    <w:p w:rsidR="00686C7F" w:rsidRDefault="00686C7F" w:rsidP="00686C7F">
      <w:pPr>
        <w:pStyle w:val="10"/>
      </w:pPr>
      <w:r>
        <w:rPr>
          <w:rFonts w:hint="eastAsia"/>
        </w:rPr>
        <w:t>通过</w:t>
      </w:r>
      <w:r>
        <w:rPr>
          <w:rFonts w:hint="eastAsia"/>
        </w:rPr>
        <w:t>def.promise()</w:t>
      </w:r>
      <w:r>
        <w:rPr>
          <w:rFonts w:hint="eastAsia"/>
        </w:rPr>
        <w:t>避免这样的问题出现</w:t>
      </w:r>
    </w:p>
    <w:p w:rsidR="00686C7F" w:rsidRPr="001B03DB" w:rsidRDefault="00686C7F" w:rsidP="00686C7F">
      <w:pPr>
        <w:pStyle w:val="20"/>
      </w:pPr>
      <w:r>
        <w:rPr>
          <w:rFonts w:hint="eastAsia"/>
        </w:rPr>
        <w:t>在</w:t>
      </w:r>
      <w:r>
        <w:rPr>
          <w:rFonts w:hint="eastAsia"/>
        </w:rPr>
        <w:t>(1)</w:t>
      </w:r>
      <w:r>
        <w:rPr>
          <w:rFonts w:hint="eastAsia"/>
        </w:rPr>
        <w:t>中的</w:t>
      </w:r>
      <w:r>
        <w:rPr>
          <w:rFonts w:hint="eastAsia"/>
        </w:rPr>
        <w:t>runAsync</w:t>
      </w:r>
      <w:r>
        <w:rPr>
          <w:rFonts w:hint="eastAsia"/>
        </w:rPr>
        <w:t>中，返回</w:t>
      </w:r>
      <w:r>
        <w:rPr>
          <w:rFonts w:hint="eastAsia"/>
        </w:rPr>
        <w:t>def.promise,</w:t>
      </w:r>
      <w:r>
        <w:rPr>
          <w:rFonts w:hint="eastAsia"/>
        </w:rPr>
        <w:t>这样就不能从外部修改状态，调用</w:t>
      </w:r>
      <w:r>
        <w:rPr>
          <w:rFonts w:hint="eastAsia"/>
        </w:rPr>
        <w:t>d.resolve</w:t>
      </w:r>
      <w:r>
        <w:rPr>
          <w:rFonts w:hint="eastAsia"/>
        </w:rPr>
        <w:t>会报错</w:t>
      </w:r>
    </w:p>
    <w:p w:rsidR="00686C7F" w:rsidRPr="00447A65" w:rsidRDefault="00686C7F" w:rsidP="00686C7F"/>
    <w:p w:rsidR="00686C7F" w:rsidRDefault="00686C7F" w:rsidP="00686C7F"/>
    <w:p w:rsidR="00686C7F" w:rsidRDefault="00686C7F" w:rsidP="00686C7F">
      <w:pPr>
        <w:pStyle w:val="2"/>
      </w:pPr>
      <w:r>
        <w:rPr>
          <w:rFonts w:hint="eastAsia"/>
        </w:rPr>
        <w:t>源码分析</w:t>
      </w:r>
    </w:p>
    <w:p w:rsidR="00686C7F" w:rsidRDefault="00686C7F" w:rsidP="00686C7F">
      <w:pPr>
        <w:pStyle w:val="3"/>
      </w:pPr>
      <w:r>
        <w:rPr>
          <w:rFonts w:eastAsiaTheme="minorEastAsia" w:hint="eastAsia"/>
        </w:rPr>
        <w:t>总览</w:t>
      </w:r>
    </w:p>
    <w:p w:rsidR="00686C7F" w:rsidRDefault="00686C7F" w:rsidP="00686C7F">
      <w:pPr>
        <w:ind w:left="420"/>
      </w:pPr>
      <w:r>
        <w:t>C</w:t>
      </w:r>
      <w:r>
        <w:rPr>
          <w:rFonts w:hint="eastAsia"/>
        </w:rPr>
        <w:t>allback</w:t>
      </w:r>
      <w:r>
        <w:rPr>
          <w:rFonts w:hint="eastAsia"/>
        </w:rPr>
        <w:t>被剥离之后，</w:t>
      </w:r>
      <w:r>
        <w:rPr>
          <w:rFonts w:hint="eastAsia"/>
        </w:rPr>
        <w:t>deffered</w:t>
      </w:r>
      <w:r>
        <w:rPr>
          <w:rFonts w:hint="eastAsia"/>
        </w:rPr>
        <w:t>非常精简，精简之后为</w:t>
      </w:r>
    </w:p>
    <w:p w:rsidR="00686C7F" w:rsidRDefault="00686C7F" w:rsidP="00686C7F"/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991F76">
        <w:rPr>
          <w:rFonts w:ascii="Consolas" w:eastAsia="宋体" w:hAnsi="Consolas" w:cs="Consolas"/>
          <w:color w:val="7BC65A"/>
          <w:kern w:val="0"/>
          <w:sz w:val="24"/>
          <w:szCs w:val="24"/>
        </w:rPr>
        <w:t>jQuery</w:t>
      </w:r>
      <w:r w:rsidRPr="00991F76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991F76">
        <w:rPr>
          <w:rFonts w:ascii="Consolas" w:eastAsia="宋体" w:hAnsi="Consolas" w:cs="Consolas"/>
          <w:color w:val="7BC65A"/>
          <w:kern w:val="0"/>
          <w:sz w:val="24"/>
          <w:szCs w:val="24"/>
        </w:rPr>
        <w:t>extend</w:t>
      </w:r>
      <w:r w:rsidRPr="00991F76">
        <w:rPr>
          <w:rFonts w:ascii="Consolas" w:eastAsia="宋体" w:hAnsi="Consolas" w:cs="Consolas"/>
          <w:color w:val="858BA1"/>
          <w:kern w:val="0"/>
          <w:sz w:val="24"/>
          <w:szCs w:val="24"/>
        </w:rPr>
        <w:t>( {</w:t>
      </w:r>
      <w:r w:rsidRPr="00991F76">
        <w:rPr>
          <w:rFonts w:ascii="Consolas" w:eastAsia="宋体" w:hAnsi="Consolas" w:cs="Consolas"/>
          <w:color w:val="858BA1"/>
          <w:kern w:val="0"/>
          <w:sz w:val="24"/>
          <w:szCs w:val="24"/>
        </w:rPr>
        <w:br/>
        <w:t xml:space="preserve">   </w:t>
      </w:r>
      <w:r w:rsidRPr="00991F76">
        <w:rPr>
          <w:rFonts w:ascii="Consolas" w:eastAsia="宋体" w:hAnsi="Consolas" w:cs="Consolas"/>
          <w:color w:val="7BC65A"/>
          <w:kern w:val="0"/>
          <w:sz w:val="24"/>
          <w:szCs w:val="24"/>
        </w:rPr>
        <w:t>Deferred</w:t>
      </w:r>
      <w:r w:rsidRPr="00991F76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: </w:t>
      </w:r>
      <w:r w:rsidRPr="00991F76">
        <w:rPr>
          <w:rFonts w:ascii="Consolas" w:eastAsia="宋体" w:hAnsi="Consolas" w:cs="Consolas"/>
          <w:color w:val="58B9EC"/>
          <w:kern w:val="0"/>
          <w:sz w:val="24"/>
          <w:szCs w:val="24"/>
        </w:rPr>
        <w:t>function</w:t>
      </w:r>
      <w:r w:rsidRPr="00991F76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991F76">
        <w:rPr>
          <w:rFonts w:ascii="Consolas" w:eastAsia="宋体" w:hAnsi="Consolas" w:cs="Consolas"/>
          <w:color w:val="E39F37"/>
          <w:kern w:val="0"/>
          <w:sz w:val="24"/>
          <w:szCs w:val="24"/>
        </w:rPr>
        <w:t xml:space="preserve">func </w:t>
      </w:r>
      <w:r w:rsidRPr="00991F76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991F76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{</w:t>
      </w:r>
    </w:p>
    <w:p w:rsidR="00686C7F" w:rsidRPr="00F66D37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F66D37">
        <w:rPr>
          <w:rFonts w:ascii="Consolas" w:eastAsia="宋体" w:hAnsi="Consolas" w:cs="Consolas"/>
          <w:color w:val="58B9EC"/>
          <w:kern w:val="0"/>
          <w:sz w:val="24"/>
          <w:szCs w:val="24"/>
        </w:rPr>
        <w:t xml:space="preserve">var </w:t>
      </w:r>
      <w:r w:rsidRPr="00F66D37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tuples = </w:t>
      </w:r>
      <w:r w:rsidRPr="00991F76">
        <w:rPr>
          <w:rFonts w:ascii="Consolas" w:eastAsia="宋体" w:hAnsi="Consolas" w:cs="Consolas" w:hint="eastAsia"/>
          <w:color w:val="C1C7DD"/>
          <w:kern w:val="0"/>
          <w:sz w:val="24"/>
          <w:szCs w:val="24"/>
        </w:rPr>
        <w:t>[];</w:t>
      </w:r>
    </w:p>
    <w:p w:rsidR="00686C7F" w:rsidRPr="00991F76" w:rsidRDefault="00686C7F" w:rsidP="00686C7F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/>
          <w:color w:val="C1C7DD"/>
        </w:rPr>
        <w:t xml:space="preserve">promise = </w:t>
      </w:r>
      <w:r w:rsidRPr="00991F76">
        <w:rPr>
          <w:rFonts w:ascii="Consolas" w:hAnsi="Consolas" w:cs="Consolas"/>
          <w:color w:val="858BA1"/>
        </w:rPr>
        <w:t>{</w:t>
      </w:r>
      <w:r w:rsidRPr="00991F76">
        <w:rPr>
          <w:rFonts w:ascii="Consolas" w:hAnsi="Consolas" w:cs="Consolas"/>
          <w:color w:val="858BA1"/>
        </w:rPr>
        <w:br/>
        <w:t xml:space="preserve">   </w:t>
      </w: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/>
          <w:color w:val="7BC65A"/>
        </w:rPr>
        <w:t>state</w:t>
      </w:r>
      <w:r w:rsidRPr="00991F76">
        <w:rPr>
          <w:rFonts w:ascii="Consolas" w:hAnsi="Consolas" w:cs="Consolas"/>
          <w:color w:val="C1C7DD"/>
        </w:rPr>
        <w:t xml:space="preserve">: </w:t>
      </w:r>
      <w:r w:rsidRPr="00991F76">
        <w:rPr>
          <w:rFonts w:ascii="Consolas" w:hAnsi="Consolas" w:cs="Consolas"/>
          <w:color w:val="58B9EC"/>
        </w:rPr>
        <w:t>function</w:t>
      </w:r>
      <w:r w:rsidRPr="00991F76">
        <w:rPr>
          <w:rFonts w:ascii="Consolas" w:hAnsi="Consolas" w:cs="Consolas"/>
          <w:color w:val="858BA1"/>
        </w:rPr>
        <w:t>()</w:t>
      </w:r>
      <w:r w:rsidRPr="00991F76">
        <w:rPr>
          <w:rFonts w:ascii="Consolas" w:hAnsi="Consolas" w:cs="Consolas" w:hint="eastAsia"/>
          <w:color w:val="858BA1"/>
        </w:rPr>
        <w:t>{};</w:t>
      </w:r>
    </w:p>
    <w:p w:rsidR="00686C7F" w:rsidRPr="00991F76" w:rsidRDefault="00686C7F" w:rsidP="00686C7F">
      <w:pPr>
        <w:pStyle w:val="HTML"/>
        <w:shd w:val="clear" w:color="auto" w:fill="262833"/>
        <w:rPr>
          <w:rFonts w:ascii="Consolas" w:hAnsi="Consolas" w:cs="Consolas"/>
          <w:color w:val="858BA1"/>
        </w:rPr>
      </w:pP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 w:hint="eastAsia"/>
          <w:color w:val="7BC65A"/>
        </w:rPr>
        <w:t>always</w:t>
      </w:r>
      <w:r w:rsidRPr="00991F76">
        <w:rPr>
          <w:rFonts w:ascii="Consolas" w:hAnsi="Consolas" w:cs="Consolas"/>
          <w:color w:val="C1C7DD"/>
        </w:rPr>
        <w:t xml:space="preserve">: </w:t>
      </w:r>
      <w:r w:rsidRPr="00991F76">
        <w:rPr>
          <w:rFonts w:ascii="Consolas" w:hAnsi="Consolas" w:cs="Consolas"/>
          <w:color w:val="58B9EC"/>
        </w:rPr>
        <w:t>function</w:t>
      </w:r>
      <w:r w:rsidRPr="00991F76">
        <w:rPr>
          <w:rFonts w:ascii="Consolas" w:hAnsi="Consolas" w:cs="Consolas"/>
          <w:color w:val="858BA1"/>
        </w:rPr>
        <w:t>()</w:t>
      </w:r>
      <w:r w:rsidRPr="00991F76">
        <w:rPr>
          <w:rFonts w:ascii="Consolas" w:hAnsi="Consolas" w:cs="Consolas" w:hint="eastAsia"/>
          <w:color w:val="858BA1"/>
        </w:rPr>
        <w:t>{};</w:t>
      </w:r>
    </w:p>
    <w:p w:rsidR="00686C7F" w:rsidRPr="00991F76" w:rsidRDefault="00686C7F" w:rsidP="00686C7F">
      <w:pPr>
        <w:pStyle w:val="HTML"/>
        <w:shd w:val="clear" w:color="auto" w:fill="262833"/>
        <w:rPr>
          <w:rFonts w:ascii="Consolas" w:hAnsi="Consolas" w:cs="Consolas"/>
          <w:color w:val="C1C7DD"/>
        </w:rPr>
      </w:pPr>
      <w:r w:rsidRPr="00991F76">
        <w:rPr>
          <w:rFonts w:ascii="Consolas" w:hAnsi="Consolas" w:cs="Consolas" w:hint="eastAsia"/>
          <w:color w:val="C1C7DD"/>
        </w:rPr>
        <w:tab/>
      </w:r>
      <w:r w:rsidRPr="00991F76">
        <w:rPr>
          <w:rFonts w:ascii="Consolas" w:hAnsi="Consolas" w:cs="Consolas" w:hint="eastAsia"/>
          <w:color w:val="C1C7DD"/>
        </w:rPr>
        <w:tab/>
      </w:r>
      <w:r w:rsidRPr="00991F76">
        <w:rPr>
          <w:rFonts w:ascii="Consolas" w:hAnsi="Consolas" w:cs="Consolas"/>
          <w:color w:val="7BC65A"/>
        </w:rPr>
        <w:t>………………</w:t>
      </w:r>
    </w:p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991F76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ab/>
        <w:t>}</w:t>
      </w:r>
    </w:p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Consolas" w:eastAsia="宋体" w:hAnsi="Consolas" w:cs="Consolas"/>
          <w:color w:val="616172"/>
          <w:kern w:val="0"/>
          <w:sz w:val="24"/>
          <w:szCs w:val="24"/>
        </w:rPr>
      </w:pPr>
      <w:r w:rsidRPr="00D53094">
        <w:rPr>
          <w:rFonts w:ascii="Consolas" w:eastAsia="宋体" w:hAnsi="Consolas" w:cs="Consolas"/>
          <w:color w:val="616172"/>
          <w:kern w:val="0"/>
          <w:sz w:val="24"/>
          <w:szCs w:val="24"/>
        </w:rPr>
        <w:t xml:space="preserve">// </w:t>
      </w:r>
      <w:r w:rsidRPr="00D53094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t>合并</w:t>
      </w:r>
      <w:r w:rsidRPr="00D53094">
        <w:rPr>
          <w:rFonts w:ascii="Consolas" w:eastAsia="宋体" w:hAnsi="Consolas" w:cs="Consolas"/>
          <w:color w:val="616172"/>
          <w:kern w:val="0"/>
          <w:sz w:val="24"/>
          <w:szCs w:val="24"/>
        </w:rPr>
        <w:t>promise</w:t>
      </w:r>
      <w:r w:rsidRPr="00D53094">
        <w:rPr>
          <w:rFonts w:ascii="宋体" w:eastAsia="宋体" w:hAnsi="宋体" w:cs="Consolas" w:hint="eastAsia"/>
          <w:color w:val="616172"/>
          <w:kern w:val="0"/>
          <w:sz w:val="24"/>
          <w:szCs w:val="24"/>
        </w:rPr>
        <w:t>到</w:t>
      </w:r>
      <w:r w:rsidRPr="00991F76">
        <w:rPr>
          <w:rFonts w:ascii="Consolas" w:eastAsia="宋体" w:hAnsi="Consolas" w:cs="Consolas"/>
          <w:color w:val="616172"/>
          <w:kern w:val="0"/>
          <w:sz w:val="24"/>
          <w:szCs w:val="24"/>
        </w:rPr>
        <w:t>deferred</w:t>
      </w:r>
    </w:p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D53094">
        <w:rPr>
          <w:rFonts w:ascii="Consolas" w:eastAsia="宋体" w:hAnsi="Consolas" w:cs="Consolas"/>
          <w:color w:val="C1C7DD"/>
          <w:kern w:val="0"/>
          <w:sz w:val="24"/>
          <w:szCs w:val="24"/>
        </w:rPr>
        <w:t>promise</w:t>
      </w:r>
      <w:r w:rsidRPr="00D53094">
        <w:rPr>
          <w:rFonts w:ascii="Consolas" w:eastAsia="宋体" w:hAnsi="Consolas" w:cs="Consolas"/>
          <w:color w:val="E39D37"/>
          <w:kern w:val="0"/>
          <w:sz w:val="24"/>
          <w:szCs w:val="24"/>
        </w:rPr>
        <w:t>.</w:t>
      </w:r>
      <w:r w:rsidRPr="00D53094">
        <w:rPr>
          <w:rFonts w:ascii="Consolas" w:eastAsia="宋体" w:hAnsi="Consolas" w:cs="Consolas"/>
          <w:color w:val="7BC65A"/>
          <w:kern w:val="0"/>
          <w:sz w:val="24"/>
          <w:szCs w:val="24"/>
        </w:rPr>
        <w:t>promise</w:t>
      </w:r>
      <w:r w:rsidRPr="00D53094">
        <w:rPr>
          <w:rFonts w:ascii="Consolas" w:eastAsia="宋体" w:hAnsi="Consolas" w:cs="Consolas"/>
          <w:color w:val="858BA1"/>
          <w:kern w:val="0"/>
          <w:sz w:val="24"/>
          <w:szCs w:val="24"/>
        </w:rPr>
        <w:t xml:space="preserve">( </w:t>
      </w:r>
      <w:r w:rsidRPr="00D53094">
        <w:rPr>
          <w:rFonts w:ascii="Consolas" w:eastAsia="宋体" w:hAnsi="Consolas" w:cs="Consolas"/>
          <w:color w:val="C1C7DD"/>
          <w:kern w:val="0"/>
          <w:sz w:val="24"/>
          <w:szCs w:val="24"/>
        </w:rPr>
        <w:t xml:space="preserve">deferred </w:t>
      </w:r>
      <w:r w:rsidRPr="00D53094">
        <w:rPr>
          <w:rFonts w:ascii="Consolas" w:eastAsia="宋体" w:hAnsi="Consolas" w:cs="Consolas"/>
          <w:color w:val="858BA1"/>
          <w:kern w:val="0"/>
          <w:sz w:val="24"/>
          <w:szCs w:val="24"/>
        </w:rPr>
        <w:t>)</w:t>
      </w:r>
      <w:r w:rsidRPr="00D53094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Consolas" w:eastAsia="宋体" w:hAnsi="Consolas" w:cs="Consolas"/>
          <w:color w:val="858BA1"/>
          <w:kern w:val="0"/>
          <w:sz w:val="24"/>
          <w:szCs w:val="24"/>
        </w:rPr>
      </w:pPr>
      <w:r w:rsidRPr="00991F76">
        <w:rPr>
          <w:rFonts w:ascii="Consolas" w:eastAsia="宋体" w:hAnsi="Consolas" w:cs="Consolas" w:hint="eastAsia"/>
          <w:color w:val="858BA1"/>
          <w:kern w:val="0"/>
          <w:sz w:val="24"/>
          <w:szCs w:val="24"/>
        </w:rPr>
        <w:t>}</w:t>
      </w:r>
    </w:p>
    <w:p w:rsidR="00686C7F" w:rsidRPr="00991F76" w:rsidRDefault="00686C7F" w:rsidP="00686C7F">
      <w:pPr>
        <w:pStyle w:val="HTML"/>
        <w:shd w:val="clear" w:color="auto" w:fill="262833"/>
        <w:tabs>
          <w:tab w:val="clear" w:pos="916"/>
          <w:tab w:val="left" w:pos="375"/>
        </w:tabs>
        <w:rPr>
          <w:rFonts w:ascii="Consolas" w:hAnsi="Consolas" w:cs="Consolas"/>
          <w:color w:val="C1C7DD"/>
        </w:rPr>
      </w:pPr>
      <w:r w:rsidRPr="00991F76">
        <w:rPr>
          <w:rFonts w:ascii="Consolas" w:hAnsi="Consolas" w:cs="Consolas" w:hint="eastAsia"/>
          <w:color w:val="858BA1"/>
        </w:rPr>
        <w:tab/>
      </w:r>
      <w:r w:rsidRPr="00991F76">
        <w:rPr>
          <w:rFonts w:ascii="Consolas" w:hAnsi="Consolas" w:cs="Consolas"/>
          <w:color w:val="7BC65A"/>
        </w:rPr>
        <w:t>when</w:t>
      </w:r>
      <w:r w:rsidRPr="00991F76">
        <w:rPr>
          <w:rFonts w:ascii="Consolas" w:hAnsi="Consolas" w:cs="Consolas"/>
          <w:color w:val="C1C7DD"/>
        </w:rPr>
        <w:t xml:space="preserve">: </w:t>
      </w:r>
      <w:r w:rsidRPr="00991F76">
        <w:rPr>
          <w:rFonts w:ascii="Consolas" w:hAnsi="Consolas" w:cs="Consolas"/>
          <w:color w:val="58B9EC"/>
        </w:rPr>
        <w:t>function</w:t>
      </w:r>
      <w:r w:rsidRPr="00991F76">
        <w:rPr>
          <w:rFonts w:ascii="Consolas" w:hAnsi="Consolas" w:cs="Consolas"/>
          <w:color w:val="858BA1"/>
        </w:rPr>
        <w:t xml:space="preserve">( </w:t>
      </w:r>
      <w:r w:rsidRPr="00991F76">
        <w:rPr>
          <w:rFonts w:ascii="Consolas" w:hAnsi="Consolas" w:cs="Consolas"/>
          <w:color w:val="E39F37"/>
        </w:rPr>
        <w:t xml:space="preserve">singleValue </w:t>
      </w:r>
      <w:r w:rsidRPr="00991F76">
        <w:rPr>
          <w:rFonts w:ascii="Consolas" w:hAnsi="Consolas" w:cs="Consolas"/>
          <w:color w:val="858BA1"/>
        </w:rPr>
        <w:t>)</w:t>
      </w:r>
      <w:r w:rsidRPr="00991F76">
        <w:rPr>
          <w:rFonts w:ascii="Consolas" w:hAnsi="Consolas" w:cs="Consolas" w:hint="eastAsia"/>
          <w:color w:val="858BA1"/>
        </w:rPr>
        <w:t>{}</w:t>
      </w:r>
    </w:p>
    <w:p w:rsidR="00686C7F" w:rsidRPr="00991F76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4"/>
        </w:rPr>
      </w:pPr>
      <w:r w:rsidRPr="00991F76">
        <w:rPr>
          <w:rFonts w:ascii="Consolas" w:eastAsia="宋体" w:hAnsi="Consolas" w:cs="Consolas"/>
          <w:color w:val="858BA1"/>
          <w:kern w:val="0"/>
          <w:sz w:val="24"/>
          <w:szCs w:val="24"/>
        </w:rPr>
        <w:t>} )</w:t>
      </w:r>
      <w:r w:rsidRPr="00991F76">
        <w:rPr>
          <w:rFonts w:ascii="Consolas" w:eastAsia="宋体" w:hAnsi="Consolas" w:cs="Consolas"/>
          <w:color w:val="E39D37"/>
          <w:kern w:val="0"/>
          <w:sz w:val="24"/>
          <w:szCs w:val="24"/>
        </w:rPr>
        <w:t>;</w:t>
      </w:r>
    </w:p>
    <w:p w:rsidR="00686C7F" w:rsidRDefault="00686C7F" w:rsidP="00686C7F">
      <w:pPr>
        <w:pStyle w:val="20"/>
      </w:pPr>
      <w:r w:rsidRPr="00E97A93">
        <w:rPr>
          <w:rFonts w:hint="eastAsia"/>
        </w:rPr>
        <w:lastRenderedPageBreak/>
        <w:t>Deferred</w:t>
      </w:r>
      <w:r w:rsidRPr="00E97A93">
        <w:rPr>
          <w:rFonts w:hint="eastAsia"/>
        </w:rPr>
        <w:t>是个工厂类，返回的是内部构建的</w:t>
      </w:r>
      <w:r w:rsidRPr="00E97A93">
        <w:rPr>
          <w:rFonts w:hint="eastAsia"/>
        </w:rPr>
        <w:t>deferred</w:t>
      </w:r>
      <w:r w:rsidRPr="00E97A93">
        <w:rPr>
          <w:rFonts w:hint="eastAsia"/>
        </w:rPr>
        <w:t>对象</w:t>
      </w:r>
      <w:r>
        <w:rPr>
          <w:rFonts w:hint="eastAsia"/>
        </w:rPr>
        <w:t>；</w:t>
      </w:r>
    </w:p>
    <w:p w:rsidR="00686C7F" w:rsidRDefault="00686C7F" w:rsidP="00686C7F">
      <w:pPr>
        <w:pStyle w:val="20"/>
      </w:pPr>
      <w:r w:rsidRPr="003B4165">
        <w:rPr>
          <w:rFonts w:hint="eastAsia"/>
        </w:rPr>
        <w:t xml:space="preserve">tuples </w:t>
      </w:r>
      <w:r w:rsidRPr="003B4165">
        <w:rPr>
          <w:rFonts w:hint="eastAsia"/>
        </w:rPr>
        <w:t>创建三个</w:t>
      </w:r>
      <w:r w:rsidRPr="003B4165">
        <w:rPr>
          <w:rFonts w:hint="eastAsia"/>
        </w:rPr>
        <w:t>$.Callbacks</w:t>
      </w:r>
      <w:r w:rsidRPr="003B4165">
        <w:rPr>
          <w:rFonts w:hint="eastAsia"/>
        </w:rPr>
        <w:t>对象，分别表示成功，失败，处理中三种状态</w:t>
      </w:r>
      <w:r>
        <w:rPr>
          <w:rFonts w:hint="eastAsia"/>
        </w:rPr>
        <w:t>；</w:t>
      </w:r>
    </w:p>
    <w:p w:rsidR="00686C7F" w:rsidRDefault="00686C7F" w:rsidP="00686C7F">
      <w:pPr>
        <w:pStyle w:val="20"/>
      </w:pPr>
      <w:r>
        <w:rPr>
          <w:rFonts w:hint="eastAsia"/>
        </w:rPr>
        <w:t>创建了一个</w:t>
      </w:r>
      <w:r>
        <w:rPr>
          <w:rFonts w:hint="eastAsia"/>
        </w:rPr>
        <w:t>promise</w:t>
      </w:r>
      <w:r>
        <w:rPr>
          <w:rFonts w:hint="eastAsia"/>
        </w:rPr>
        <w:t>对象，具有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always</w:t>
      </w:r>
      <w:r>
        <w:rPr>
          <w:rFonts w:hint="eastAsia"/>
        </w:rPr>
        <w:t>、</w:t>
      </w:r>
      <w:r>
        <w:rPr>
          <w:rFonts w:hint="eastAsia"/>
        </w:rPr>
        <w:t>then</w:t>
      </w:r>
      <w:r>
        <w:rPr>
          <w:rFonts w:hint="eastAsia"/>
        </w:rPr>
        <w:t>、</w:t>
      </w:r>
      <w:r>
        <w:rPr>
          <w:rFonts w:hint="eastAsia"/>
        </w:rPr>
        <w:t>primise</w:t>
      </w:r>
      <w:r>
        <w:rPr>
          <w:rFonts w:hint="eastAsia"/>
        </w:rPr>
        <w:t>方法</w:t>
      </w:r>
    </w:p>
    <w:p w:rsidR="00686C7F" w:rsidRDefault="00686C7F" w:rsidP="00686C7F">
      <w:pPr>
        <w:pStyle w:val="20"/>
      </w:pPr>
      <w:r>
        <w:rPr>
          <w:rFonts w:hint="eastAsia"/>
        </w:rPr>
        <w:t>扩展</w:t>
      </w:r>
      <w:r>
        <w:rPr>
          <w:rFonts w:hint="eastAsia"/>
        </w:rPr>
        <w:t>primise</w:t>
      </w:r>
      <w:r>
        <w:rPr>
          <w:rFonts w:hint="eastAsia"/>
        </w:rPr>
        <w:t>对象生成最终的</w:t>
      </w:r>
      <w:r>
        <w:rPr>
          <w:rFonts w:hint="eastAsia"/>
        </w:rPr>
        <w:t>Deferred</w:t>
      </w:r>
      <w:r>
        <w:rPr>
          <w:rFonts w:hint="eastAsia"/>
        </w:rPr>
        <w:t>对象，返回该对象</w:t>
      </w:r>
    </w:p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>
      <w:pPr>
        <w:pStyle w:val="3"/>
      </w:pPr>
      <w:r>
        <w:rPr>
          <w:rFonts w:eastAsiaTheme="minorEastAsia" w:hint="eastAsia"/>
        </w:rPr>
        <w:t>源码（</w:t>
      </w:r>
      <w:r>
        <w:rPr>
          <w:rFonts w:eastAsiaTheme="minorEastAsia" w:hint="eastAsia"/>
        </w:rPr>
        <w:t>L3469</w:t>
      </w:r>
      <w:r>
        <w:rPr>
          <w:rFonts w:eastAsiaTheme="minorEastAsia" w:hint="eastAsia"/>
        </w:rPr>
        <w:t>）</w:t>
      </w:r>
    </w:p>
    <w:p w:rsidR="00686C7F" w:rsidRDefault="00686C7F" w:rsidP="00686C7F">
      <w:pPr>
        <w:pStyle w:val="10"/>
      </w:pPr>
      <w:r>
        <w:rPr>
          <w:rFonts w:hint="eastAsia"/>
        </w:rPr>
        <w:t>实现并不理解，仅了解大概，认为是</w:t>
      </w:r>
      <w:r>
        <w:rPr>
          <w:rFonts w:hint="eastAsia"/>
        </w:rPr>
        <w:t>promiseA</w:t>
      </w:r>
      <w:r>
        <w:rPr>
          <w:rFonts w:hint="eastAsia"/>
        </w:rPr>
        <w:t>规范下的回调队列</w:t>
      </w:r>
    </w:p>
    <w:p w:rsidR="00686C7F" w:rsidRPr="00C8675A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Thrower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throw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ex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jQuery.when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使用的回调工厂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adoptValue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reject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noValue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method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try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值是否为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Check for promise aspect first to privilege synchronous behavior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method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promise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method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done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resolve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fail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reject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其他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thenables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值类型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method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then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method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reject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非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thenables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值类型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通过数组控制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`resolve`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参数个数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slice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函数会将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boolean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noValue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值转换为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integer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// * false: [ value ].slice( 0 ) =&gt; resolve( value 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* true: [ value ].slice( 1 ) =&gt; resolve()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noValue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Promises/A+,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exceptions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rejections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jQuery.when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并不会展开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thenables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，我们可以跳过额外的检查，然后有条件的拒绝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catch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Android 4.0 only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严格模式下，函数调用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.call/.apply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获取不到全局对象上下文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reject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func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创建三个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$.Callbacks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对象，分别表示成功，失败，处理中三种状态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创建过程在下面的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jQuery.each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，此数组只是抽取公共部分，方便处理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tuples =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action, add listener, callbacks,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... .then handlers, argument index, [final state]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"memomry"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：保存之前的值，当新函数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时，无需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，自动执行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"once" :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确保回调列表只能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fired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一次（如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"notify"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"progress"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"resolve"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"done"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"once 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"once 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"resolved"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"reject"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"fail"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"once 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"once memory"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"rejected"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state =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"pending"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默认状态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的一种简化形式（去掉了改变状态的接口）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promise =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state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state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函数列表总是执行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always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done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fail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>"catch"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保留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pipe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函数以备用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pipe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/* fnDone, fnFail, fnProgress */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fns = arguments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newDefer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可以看作是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newDefer = $.Deferred();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newDefer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tuple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Map tuples (progress, done, fail) to arguments (done, fail, progress)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fn 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fns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4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] 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fns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4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 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给父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[ done | fail | progress ]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方法都增加一个过滤函数的方法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deferred.progress(function() { bind to newDefer or newDefer.notify })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// deferred.done(function() { bind to newDefer or newDefer.resolve })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// deferred.fail(function() { bind to newDefer or newDefer.reject })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](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 = fn &amp;&amp; fn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&amp;&amp;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promise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progress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notify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done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resolve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fail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reject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"With"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fn ?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 arguments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fns 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* ?????????????????????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对实现并不理解，关键是其中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resolve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函数是实现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promiseA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规范的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理解的则是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是具有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特性的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回调序列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8675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onFulfilled  resolve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时调用的回调函数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8675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onRejected   reject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时调用的回调函数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8675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onProgress   progress()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方法调用的回调函数。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8675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{*}    deferred.promise()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的简易版本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*/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onFulfilled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onRejected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onProgress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maxDepth =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return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中调用了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resolve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函数，以第一个举例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depth:0,deferred=newDefer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handler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onProgress,special:newDefer.notifyWith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handler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return 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that 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args = arguments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mightThrow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 2.3.3.3.3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https://promisesaplus.com/#point-59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忽略多次解决尝试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depth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maxDepth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handler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that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 2.3.1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https://promisesaplus.com/#point-48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If promise and x refer to the same object, reject promise with a TypeError as the reason.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===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throw new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TypeError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"Thenable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lastRenderedPageBreak/>
        <w:t xml:space="preserve">self-resolution"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sections 2.3.3.1, 3.5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https://promisesaplus.com/#point-54  Let then be x.then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https://promisesaplus.com/#point-75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仅检索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`then`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then = returned &amp;&amp;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 2.3.4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// https://promisesaplus.com/#point-64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// If x is not an object or function, fulfill promise with x.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===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"object"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===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"function"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   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 a returned thenable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then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Special processors (notify) just wait for resolution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Thrower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Normal processors (resolve) also hook into progress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...and disregard older resolution values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maxDepth++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returned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Thrower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maxDepth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notifyWith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Handle all other returned values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Only substitute handlers pass on context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// and multiple values (non-spec behavior)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handler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Identity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that =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args =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returned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Process the value(s)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// Default process is resolve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resolveWith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that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Only normal processors (resolve) catch and reject exceptions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process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special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mightThrow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try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mightThrow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catch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exceptionHook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exceptionHook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process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stackTrace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 2.3.3.3.4.1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// https://promisesaplus.com/#point-61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// Ignore post-resolution exceptions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depth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&gt;= maxDepth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Only substitute handlers pass on context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   // and multiple values (non-spec behavior)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handler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Thrower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that =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args =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rejectWith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that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   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Promises/A+ section 2.3.3.3.1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// https://promisesaplus.com/#point-57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立即重新承诺，避免错误的拒绝。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depth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process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Call an optional hook to record the stack, in case of exception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// since it's otherwise lost when execution goes async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getStackHook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process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stackTrace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getStackHook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window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process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最终返回的是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$.Deferred(func).promise();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对象构建中，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func.call(deferred,deferred);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newDefer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指向构建好的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jQuery.Deferred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newDefer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progress_handlers.add( ... 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onProgress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onProgress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返回参数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notifyWith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fulfilled_handlers.add( ... 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onFulfilled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onFulfilled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Identity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rejected_handlers.add( ... 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newDefer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onRejected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onRejected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Thrower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br/>
        <w:t xml:space="preserve">      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返回新的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对象获得一个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obj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设置了，则将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对象添加到这个对象上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未传入参数则直接返回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obj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promise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: promise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deferred =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针对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tuples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元素集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把相同有共同特性的代码的给合并成一种结构，然后通过一次处理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分别创建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a.done,a.progress,a.fail(var a = $.Deferred();)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tuple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 i= 0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[ "notify", "progress", jQuery.Callbacks( "memory" ),jQuery.Callbacks( "memory" ),2 ]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 list = tuple[ 2 ]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，相当于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$.Callbacks("once memory");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这一列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callbacks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创建不同的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假设三个列表分别为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,progressCallback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（进度回调列表）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,doneCallback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（成功回调列表）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,failCallback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（失败回调列表）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list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stateString =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5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最终状态，只有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i=1,i=2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promise.progress = progressCallback.add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promise.done = doneCallback.add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promise.fail = failCallback.add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就是为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赋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jQuery.Callbacks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= list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$.Callback()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回调对象的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处理状态，为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resolved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rejected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两种状态的列表添加预设回调函数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stateString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3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个函数添加到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添加当前状态标识函数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state = "resolved" (i.e., fulfilled)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// state = "rejected"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state = stateString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doneCallback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，添加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failCallback.disable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failCallback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，添加为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doneCallback.disable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主要目的是禁止修改状态，如已经成功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(i=1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，则需要将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reject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列表禁用，不能再执行失败函数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disable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.fire and .add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progress_callbacks.lock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锁定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notify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列表，即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notify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列表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方法不能被调用，但因为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memory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故还可以调用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add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tuples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lock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.fire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progress_handlers.fire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fulfilled_handlers.fire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rejected_handlers.fire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这之后，相当于为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4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个函数（对于有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stateString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状态的）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list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fire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deferred.notify = function() { deferred.notifyWith(...) }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deferred.resolve = function() { deferred.resolveWith(...) }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deferred.reject = function() { deferred.rejectWith(...) }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执行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deferred.notifyWith(...)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并返回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"With"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](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deferred ? 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deferred.notifyWith = list.fireWith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deferred.resolveWith = list.fireWith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deferred.rejectWith = list.fireWith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fireWith: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访问给定的上下文和参数列表中的所有回调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resolveWith/rejectWith/notifyWith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callbacks.fireWith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队列方法引用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tuple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"With"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= list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fireWith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上面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foreach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整个循环完，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包含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notify,notifyWith,reject,rejectWith,resolve,resolveWith,6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对象增加了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progress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done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fail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三个函数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(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其实就是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list.add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done,fail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，里面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list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4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个函数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3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tuples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全部处理完后的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合并到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deferred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如传入参数则调用，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方法就传入了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func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则将构建好的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作为执行对象和参数，在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方法中就有调用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func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func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deferred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小结，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deferred.done,deferred.fail,deferred.progress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其实就是不同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$.callbacks().add()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deferred.resolve,deferred.reject,deferred.notify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，其实是调用的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$.callback().fireWith()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对象是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的简易版，没有上述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6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个函数，故无法改变状态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提供一种方法来执行一个或多个对象的回调函数，返回这些对象的延时（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）对象。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* 1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、无参数，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jQuery.when()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将返回一个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resolved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（解决）状态的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*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when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singleValue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var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参数个数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remaining = arguments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未处理的参数个数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i = remaining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resolveContexts 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resolveValues = slice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将参数类数组转换为数组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Deferred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master =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次要回调工厂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updateFunc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return 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resolveContexts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resolveValues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= arguments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? slice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--remaining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resolveWith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resolveContexts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resolveValues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相当于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fire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when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无参数或单个参数，采用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Promise.resolve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如无参数，则等价于：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master.done( updateFunc( i ) ).resolve()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remaining &lt;= </w:t>
      </w:r>
      <w:r w:rsidRPr="00C8675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 i = remaining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adoptValue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E39F37"/>
          <w:kern w:val="0"/>
          <w:sz w:val="24"/>
          <w:szCs w:val="27"/>
        </w:rPr>
        <w:t>singleValue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done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updateFunc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reject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!remaining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如无参数则！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remaining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.then() to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展开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thenables (cf. gh-3000)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52B9EF"/>
          <w:kern w:val="0"/>
          <w:sz w:val="24"/>
          <w:szCs w:val="27"/>
        </w:rPr>
        <w:t>state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867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"pending"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resolveValues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resolveValues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then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867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多参数形式，就如同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t>Promise.all</w:t>
      </w:r>
      <w:r w:rsidRPr="00C8675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adoptValue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resolveValues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updateFunc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reject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867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8675A">
        <w:rPr>
          <w:rFonts w:ascii="Consolas" w:eastAsia="宋体" w:hAnsi="Consolas" w:cs="Consolas"/>
          <w:color w:val="C1C7DD"/>
          <w:kern w:val="0"/>
          <w:sz w:val="24"/>
          <w:szCs w:val="27"/>
        </w:rPr>
        <w:t>master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8675A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867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C867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686C7F" w:rsidRPr="00C8675A" w:rsidRDefault="00686C7F" w:rsidP="00686C7F"/>
    <w:p w:rsidR="00686C7F" w:rsidRDefault="00686C7F" w:rsidP="00686C7F">
      <w:pPr>
        <w:pStyle w:val="2"/>
      </w:pPr>
      <w:r>
        <w:rPr>
          <w:rFonts w:hint="eastAsia"/>
        </w:rPr>
        <w:t>jQuery.ready</w:t>
      </w:r>
      <w:r>
        <w:rPr>
          <w:rFonts w:hint="eastAsia"/>
        </w:rPr>
        <w:t>实现</w:t>
      </w:r>
    </w:p>
    <w:p w:rsidR="00686C7F" w:rsidRDefault="00686C7F" w:rsidP="00686C7F">
      <w:pPr>
        <w:pStyle w:val="10"/>
      </w:pPr>
      <w:r>
        <w:rPr>
          <w:rFonts w:hint="eastAsia"/>
        </w:rPr>
        <w:t>jQuery.ready</w:t>
      </w:r>
      <w:r>
        <w:rPr>
          <w:rFonts w:hint="eastAsia"/>
        </w:rPr>
        <w:t>是基于</w:t>
      </w:r>
      <w:r>
        <w:rPr>
          <w:rFonts w:hint="eastAsia"/>
        </w:rPr>
        <w:t>Deferred</w:t>
      </w:r>
      <w:r>
        <w:rPr>
          <w:rFonts w:hint="eastAsia"/>
        </w:rPr>
        <w:t>实现的</w:t>
      </w:r>
    </w:p>
    <w:p w:rsidR="00686C7F" w:rsidRPr="00341D1C" w:rsidRDefault="00686C7F" w:rsidP="00686C7F"/>
    <w:p w:rsidR="00686C7F" w:rsidRPr="00341D1C" w:rsidRDefault="00686C7F" w:rsidP="00686C7F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// deferred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用于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DOM ready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readyList =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ready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readyList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fn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fn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出错则用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默认的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ready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异常处理方式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jQuery.readyException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包在函数内；为了错误处理时查找错误，而不是用回调方式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catch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error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readyException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error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可以被使用，仅设置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一次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>isReady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计数器，用于计量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ready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事件发生前需要等待多少项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// #6781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>readyWait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41D1C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ready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wait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wait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wait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? --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readyWait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isReady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已经准备好的标志 　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isReady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一直等到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readyWait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wait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--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readyWait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341D1C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执行绑定的延时事件 　　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readyList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resolveWith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jQuery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ready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then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= readyList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then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// completed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方法，删除事件监听，调用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ready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completed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removeEventListener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>"DOMContentLoaded"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completed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>window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removeEventListener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>"load"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completed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ready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$(document).ready()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在浏览器事件触发之后调用的情况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&lt;=9 - 10 only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某些老的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浏览器可能会出现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readyState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"complete"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readyState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"loading"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doScroll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异步处理，使脚本有机会延迟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>window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setTimeout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ready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341D1C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标准浏览器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加载完后会触发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“DOMContentLoaded”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事件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C1C7DD"/>
          <w:kern w:val="0"/>
          <w:sz w:val="24"/>
          <w:szCs w:val="27"/>
        </w:rPr>
        <w:t>document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addEventListener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>"DOMContentLoaded"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completed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如没有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DOMContentLoaded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事件，则回退监听</w:t>
      </w:r>
      <w:r w:rsidRPr="00341D1C">
        <w:rPr>
          <w:rFonts w:ascii="Consolas" w:eastAsia="宋体" w:hAnsi="Consolas" w:cs="Consolas"/>
          <w:color w:val="616172"/>
          <w:kern w:val="0"/>
          <w:sz w:val="24"/>
          <w:szCs w:val="27"/>
        </w:rPr>
        <w:t>load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事件，这个事件会在图片等都加载完响应</w:t>
      </w:r>
      <w:r w:rsidRPr="00341D1C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341D1C">
        <w:rPr>
          <w:rFonts w:ascii="Consolas" w:eastAsia="宋体" w:hAnsi="Consolas" w:cs="Consolas"/>
          <w:color w:val="E39F37"/>
          <w:kern w:val="0"/>
          <w:sz w:val="24"/>
          <w:szCs w:val="27"/>
        </w:rPr>
        <w:t>window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>addEventListener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41D1C">
        <w:rPr>
          <w:rFonts w:ascii="Consolas" w:eastAsia="宋体" w:hAnsi="Consolas" w:cs="Consolas"/>
          <w:color w:val="D1B46D"/>
          <w:kern w:val="0"/>
          <w:sz w:val="24"/>
          <w:szCs w:val="27"/>
        </w:rPr>
        <w:t>"load"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41D1C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completed </w:t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41D1C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41D1C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686C7F" w:rsidRPr="00341D1C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686C7F" w:rsidRDefault="00686C7F" w:rsidP="00686C7F"/>
    <w:p w:rsidR="009C2B19" w:rsidRPr="00686C7F" w:rsidRDefault="009C2B19">
      <w:bookmarkStart w:id="0" w:name="_GoBack"/>
      <w:bookmarkEnd w:id="0"/>
    </w:p>
    <w:sectPr w:rsidR="009C2B19" w:rsidRPr="0068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9E" w:rsidRDefault="002D299E" w:rsidP="001A40A5">
      <w:r>
        <w:separator/>
      </w:r>
    </w:p>
  </w:endnote>
  <w:endnote w:type="continuationSeparator" w:id="0">
    <w:p w:rsidR="002D299E" w:rsidRDefault="002D299E" w:rsidP="001A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9E" w:rsidRDefault="002D299E" w:rsidP="001A40A5">
      <w:r>
        <w:separator/>
      </w:r>
    </w:p>
  </w:footnote>
  <w:footnote w:type="continuationSeparator" w:id="0">
    <w:p w:rsidR="002D299E" w:rsidRDefault="002D299E" w:rsidP="001A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B8"/>
    <w:rsid w:val="000C015E"/>
    <w:rsid w:val="000D73B8"/>
    <w:rsid w:val="001A40A5"/>
    <w:rsid w:val="002D299E"/>
    <w:rsid w:val="00321F82"/>
    <w:rsid w:val="0054345E"/>
    <w:rsid w:val="00661357"/>
    <w:rsid w:val="00686C7F"/>
    <w:rsid w:val="007443B8"/>
    <w:rsid w:val="009C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3208</Words>
  <Characters>18287</Characters>
  <Application>Microsoft Office Word</Application>
  <DocSecurity>0</DocSecurity>
  <Lines>152</Lines>
  <Paragraphs>42</Paragraphs>
  <ScaleCrop>false</ScaleCrop>
  <Company>China</Company>
  <LinksUpToDate>false</LinksUpToDate>
  <CharactersWithSpaces>21453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2018-04-09T09:48:00Z</dcterms:created>
  <dcterms:modified xsi:type="dcterms:W3CDTF">2018-04-09T09:54:00Z</dcterms:modified>
</cp:coreProperties>
</file>