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Barlow Regular" w:hAnsi="Barlow Regular"/>
        </w:rPr>
      </w:pPr>
      <w:r>
        <w:rPr>
          <w:rFonts w:ascii="Barlow Regular" w:hAnsi="Barlow Regular"/>
        </w:rPr>
        <w:drawing>
          <wp:anchor distT="152400" distB="152400" distL="152400" distR="152400" simplePos="0" relativeHeight="251659264" behindDoc="0" locked="0" layoutInCell="1" allowOverlap="1">
            <wp:simplePos x="0" y="0"/>
            <wp:positionH relativeFrom="margin">
              <wp:posOffset>893673</wp:posOffset>
            </wp:positionH>
            <wp:positionV relativeFrom="page">
              <wp:posOffset>731519</wp:posOffset>
            </wp:positionV>
            <wp:extent cx="2396034" cy="127998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10-19 at 10.45.46 AM.png"/>
                    <pic:cNvPicPr>
                      <a:picLocks noChangeAspect="1"/>
                    </pic:cNvPicPr>
                  </pic:nvPicPr>
                  <pic:blipFill>
                    <a:blip r:embed="rId4">
                      <a:extLst/>
                    </a:blip>
                    <a:stretch>
                      <a:fillRect/>
                    </a:stretch>
                  </pic:blipFill>
                  <pic:spPr>
                    <a:xfrm>
                      <a:off x="0" y="0"/>
                      <a:ext cx="2396034" cy="1279987"/>
                    </a:xfrm>
                    <a:prstGeom prst="rect">
                      <a:avLst/>
                    </a:prstGeom>
                    <a:ln w="12700" cap="flat">
                      <a:noFill/>
                      <a:miter lim="400000"/>
                    </a:ln>
                    <a:effectLst/>
                  </pic:spPr>
                </pic:pic>
              </a:graphicData>
            </a:graphic>
          </wp:anchor>
        </w:drawing>
      </w:r>
    </w:p>
    <w:p>
      <w:pPr>
        <w:pStyle w:val="Body"/>
        <w:rPr>
          <w:rFonts w:ascii="Barlow Regular" w:hAnsi="Barlow Regular"/>
        </w:rPr>
      </w:pPr>
    </w:p>
    <w:p>
      <w:pPr>
        <w:pStyle w:val="Body"/>
        <w:rPr>
          <w:rFonts w:ascii="Barlow Regular" w:hAnsi="Barlow Regular"/>
        </w:rPr>
      </w:pPr>
    </w:p>
    <w:p>
      <w:pPr>
        <w:pStyle w:val="Body"/>
        <w:rPr>
          <w:rFonts w:ascii="Barlow Regular" w:hAnsi="Barlow Regular"/>
        </w:rPr>
      </w:pPr>
    </w:p>
    <w:p>
      <w:pPr>
        <w:pStyle w:val="Body"/>
        <w:rPr>
          <w:rFonts w:ascii="Barlow Bold" w:cs="Barlow Bold" w:hAnsi="Barlow Bold" w:eastAsia="Barlow Bold"/>
          <w:color w:val="e8485a"/>
        </w:rPr>
      </w:pPr>
      <w:r>
        <w:rPr>
          <w:rFonts w:ascii="Barlow Bold" w:hAnsi="Barlow Bold"/>
          <w:color w:val="e8485a"/>
          <w:rtl w:val="0"/>
          <w:lang w:val="en-US"/>
        </w:rPr>
        <w:tab/>
        <w:t xml:space="preserve">    YOUR UNIVERSITY LOGO</w:t>
      </w:r>
    </w:p>
    <w:p>
      <w:pPr>
        <w:pStyle w:val="Body"/>
        <w:rPr>
          <w:rFonts w:ascii="Barlow Regular" w:cs="Barlow Regular" w:hAnsi="Barlow Regular" w:eastAsia="Barlow Regular"/>
        </w:rPr>
      </w:pPr>
    </w:p>
    <w:p>
      <w:pPr>
        <w:pStyle w:val="Body"/>
        <w:rPr>
          <w:rFonts w:ascii="Barlow Regular" w:cs="Barlow Regular" w:hAnsi="Barlow Regular" w:eastAsia="Barlow Regular"/>
        </w:rPr>
      </w:pPr>
    </w:p>
    <w:p>
      <w:pPr>
        <w:pStyle w:val="Body"/>
        <w:rPr>
          <w:rFonts w:ascii="Barlow Regular" w:cs="Barlow Regular" w:hAnsi="Barlow Regular" w:eastAsia="Barlow Regular"/>
        </w:rPr>
      </w:pPr>
    </w:p>
    <w:p>
      <w:pPr>
        <w:pStyle w:val="Body"/>
        <w:jc w:val="center"/>
        <w:rPr>
          <w:rFonts w:ascii="Barlow Regular" w:cs="Barlow Regular" w:hAnsi="Barlow Regular" w:eastAsia="Barlow Regular"/>
        </w:rPr>
      </w:pPr>
      <w:r>
        <w:rPr>
          <w:rFonts w:ascii="Barlow Bold" w:hAnsi="Barlow Bold"/>
          <w:rtl w:val="0"/>
          <w:lang w:val="en-US"/>
        </w:rPr>
        <w:t>Swipe Out Hunger at</w:t>
      </w:r>
      <w:r>
        <w:rPr>
          <w:rFonts w:ascii="Barlow Regular" w:hAnsi="Barlow Regular"/>
          <w:rtl w:val="0"/>
        </w:rPr>
        <w:t xml:space="preserve"> </w:t>
      </w:r>
      <w:r>
        <w:rPr>
          <w:rFonts w:ascii="Barlow Regular" w:hAnsi="Barlow Regular"/>
          <w:color w:val="e8485a"/>
          <w:rtl w:val="0"/>
          <w:lang w:val="en-US"/>
        </w:rPr>
        <w:t>[your university]</w:t>
      </w:r>
    </w:p>
    <w:p>
      <w:pPr>
        <w:pStyle w:val="Body"/>
        <w:jc w:val="center"/>
        <w:rPr>
          <w:rFonts w:ascii="Barlow Regular" w:cs="Barlow Regular" w:hAnsi="Barlow Regular" w:eastAsia="Barlow Regular"/>
          <w:color w:val="e8485a"/>
        </w:rPr>
      </w:pPr>
      <w:r>
        <w:rPr>
          <w:rFonts w:ascii="Barlow Regular" w:hAnsi="Barlow Regular"/>
          <w:color w:val="e8485a"/>
          <w:rtl w:val="0"/>
          <w:lang w:val="en-US"/>
        </w:rPr>
        <w:t xml:space="preserve">[date of your meeting]  </w:t>
      </w:r>
    </w:p>
    <w:p>
      <w:pPr>
        <w:pStyle w:val="Body"/>
        <w:jc w:val="left"/>
        <w:rPr>
          <w:rFonts w:ascii="Barlow Regular" w:cs="Barlow Regular" w:hAnsi="Barlow Regular" w:eastAsia="Barlow Regular"/>
        </w:rPr>
      </w:pPr>
      <w:r>
        <w:rPr>
          <w:rFonts w:ascii="Barlow Regular" w:hAnsi="Barlow Regular"/>
          <w:rtl w:val="0"/>
          <w:lang w:val="en-US"/>
        </w:rPr>
        <w:t xml:space="preserve">Presented by: </w:t>
      </w:r>
      <w:r>
        <w:rPr>
          <w:rFonts w:ascii="Barlow Regular" w:hAnsi="Barlow Regular"/>
          <w:color w:val="e8485a"/>
          <w:rtl w:val="0"/>
          <w:lang w:val="en-US"/>
        </w:rPr>
        <w:t>[y</w:t>
      </w:r>
      <w:r>
        <w:rPr>
          <w:rFonts w:ascii="Barlow Regular" w:hAnsi="Barlow Regular"/>
          <w:color w:val="e8485a"/>
          <w:rtl w:val="0"/>
          <w:lang w:val="fr-FR"/>
        </w:rPr>
        <w:t xml:space="preserve">our </w:t>
      </w:r>
      <w:r>
        <w:rPr>
          <w:rFonts w:ascii="Barlow Regular" w:hAnsi="Barlow Regular"/>
          <w:color w:val="e8485a"/>
          <w:rtl w:val="0"/>
          <w:lang w:val="en-US"/>
        </w:rPr>
        <w:t>n</w:t>
      </w:r>
      <w:r>
        <w:rPr>
          <w:rFonts w:ascii="Barlow Regular" w:hAnsi="Barlow Regular"/>
          <w:color w:val="e8485a"/>
          <w:rtl w:val="0"/>
        </w:rPr>
        <w:t>ames</w:t>
      </w:r>
      <w:r>
        <w:rPr>
          <w:rFonts w:ascii="Barlow Regular" w:hAnsi="Barlow Regular"/>
          <w:color w:val="e8485a"/>
          <w:rtl w:val="0"/>
          <w:lang w:val="en-US"/>
        </w:rPr>
        <w:t>]</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Bold" w:hAnsi="Barlow Bold"/>
          <w:rtl w:val="0"/>
          <w:lang w:val="fr-FR"/>
        </w:rPr>
        <w:t>Introduction:</w:t>
      </w:r>
      <w:r>
        <w:rPr>
          <w:rFonts w:ascii="Barlow Regular" w:hAnsi="Barlow Regular"/>
          <w:rtl w:val="0"/>
          <w:lang w:val="en-US"/>
        </w:rPr>
        <w:t xml:space="preserve"> A Swipe Out Hunger program at </w:t>
      </w:r>
      <w:r>
        <w:rPr>
          <w:rFonts w:ascii="Barlow Regular" w:hAnsi="Barlow Regular"/>
          <w:color w:val="e8485a"/>
          <w:rtl w:val="0"/>
          <w:lang w:val="en-US"/>
        </w:rPr>
        <w:t>[your university]</w:t>
      </w:r>
      <w:r>
        <w:rPr>
          <w:rFonts w:ascii="Barlow Regular" w:hAnsi="Barlow Regular"/>
          <w:rtl w:val="0"/>
          <w:lang w:val="en-US"/>
        </w:rPr>
        <w:t xml:space="preserve"> would provide students with the opportunity to donate their remaining meal swipes to alleviate hunger </w:t>
      </w:r>
      <w:r>
        <w:rPr>
          <w:rFonts w:ascii="Barlow Regular" w:hAnsi="Barlow Regular"/>
          <w:color w:val="e8485a"/>
          <w:rtl w:val="0"/>
          <w:lang w:val="en-US"/>
        </w:rPr>
        <w:t>[among students on your campus]</w:t>
      </w:r>
      <w:r>
        <w:rPr>
          <w:rFonts w:ascii="Barlow Regular" w:hAnsi="Barlow Regular"/>
          <w:rtl w:val="0"/>
          <w:lang w:val="en-US"/>
        </w:rPr>
        <w:t xml:space="preserve"> while learning about food insecurity. This would be implemented through a strong partnership with </w:t>
      </w:r>
      <w:r>
        <w:rPr>
          <w:rFonts w:ascii="Barlow Regular" w:hAnsi="Barlow Regular"/>
          <w:color w:val="e8485a"/>
          <w:rtl w:val="0"/>
          <w:lang w:val="en-US"/>
        </w:rPr>
        <w:t xml:space="preserve">[your dining provider] </w:t>
      </w:r>
      <w:r>
        <w:rPr>
          <w:rFonts w:ascii="Barlow Regular" w:hAnsi="Barlow Regular"/>
          <w:rtl w:val="0"/>
          <w:lang w:val="en-US"/>
        </w:rPr>
        <w:t>and the university administration.</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rPr>
        <w:t xml:space="preserve">I.               </w:t>
      </w:r>
      <w:r>
        <w:rPr>
          <w:rFonts w:ascii="Barlow Bold" w:hAnsi="Barlow Bold"/>
          <w:rtl w:val="0"/>
          <w:lang w:val="en-US"/>
        </w:rPr>
        <w:t>Background and Mission of Swipe Out Hunger</w:t>
      </w:r>
    </w:p>
    <w:p>
      <w:pPr>
        <w:pStyle w:val="Body"/>
        <w:rPr>
          <w:rFonts w:ascii="Barlow Regular" w:cs="Barlow Regular" w:hAnsi="Barlow Regular" w:eastAsia="Barlow Regular"/>
        </w:rPr>
      </w:pPr>
      <w:r>
        <w:rPr>
          <w:rFonts w:ascii="Barlow Regular" w:hAnsi="Barlow Regular"/>
          <w:rtl w:val="0"/>
          <w:lang w:val="en-US"/>
        </w:rPr>
        <w:t>Swipe Out Hunger is the leading nonprofit addressing hunger amongst college students. Founded by a group of friends at UCLA in 2010, they have grown into a national movement serving 1.5 million nutritious meals to date. Swipe Out Hunger collaborates with universities and their students to end campus hunger by allowing students to donate their unused meal swipes to their peers. In addition, Swipe Out Hunger authored the "Hunger-Free College Campuses" bill that was signed in 2017 and offered $7.5 million of funding to UCs, CSUs, and California Community Colleges to support initiatives to address college student hunger.</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rPr>
        <w:t>II</w:t>
      </w:r>
      <w:r>
        <w:rPr>
          <w:rFonts w:ascii="Barlow Regular" w:hAnsi="Barlow Regular"/>
          <w:rtl w:val="0"/>
          <w:lang w:val="en-US"/>
        </w:rPr>
        <w:t>.</w:t>
        <w:tab/>
      </w:r>
      <w:r>
        <w:rPr>
          <w:rFonts w:ascii="Barlow Bold" w:hAnsi="Barlow Bold"/>
          <w:rtl w:val="0"/>
          <w:lang w:val="en-US"/>
        </w:rPr>
        <w:t xml:space="preserve">Mission Statement for Swipe Out Hunger at </w:t>
      </w:r>
      <w:r>
        <w:rPr>
          <w:rFonts w:ascii="Barlow Bold" w:hAnsi="Barlow Bold"/>
          <w:color w:val="e8485a"/>
          <w:rtl w:val="0"/>
          <w:lang w:val="en-US"/>
        </w:rPr>
        <w:t>[your university]</w:t>
      </w:r>
    </w:p>
    <w:p>
      <w:pPr>
        <w:pStyle w:val="Body"/>
        <w:rPr>
          <w:rFonts w:ascii="Barlow Regular" w:cs="Barlow Regular" w:hAnsi="Barlow Regular" w:eastAsia="Barlow Regular"/>
        </w:rPr>
      </w:pPr>
      <w:r>
        <w:rPr>
          <w:rFonts w:ascii="Barlow Regular" w:hAnsi="Barlow Regular"/>
          <w:rtl w:val="0"/>
          <w:lang w:val="da-DK"/>
        </w:rPr>
        <w:t xml:space="preserve">Swipe Out Hunger at </w:t>
      </w:r>
      <w:r>
        <w:rPr>
          <w:rFonts w:ascii="Barlow Regular" w:hAnsi="Barlow Regular"/>
          <w:color w:val="e8485a"/>
          <w:rtl w:val="0"/>
          <w:lang w:val="en-US"/>
        </w:rPr>
        <w:t xml:space="preserve">[your university] </w:t>
      </w:r>
      <w:r>
        <w:rPr>
          <w:rFonts w:ascii="Barlow Regular" w:hAnsi="Barlow Regular"/>
          <w:rtl w:val="0"/>
          <w:lang w:val="en-US"/>
        </w:rPr>
        <w:t>aims to meaningfully engage our fellow</w:t>
      </w:r>
      <w:r>
        <w:rPr>
          <w:rFonts w:ascii="Barlow Regular" w:hAnsi="Barlow Regular"/>
          <w:color w:val="e8485a"/>
          <w:rtl w:val="0"/>
          <w:lang w:val="en-US"/>
        </w:rPr>
        <w:t xml:space="preserve"> [your mascot] </w:t>
      </w:r>
      <w:r>
        <w:rPr>
          <w:rFonts w:ascii="Barlow Regular" w:hAnsi="Barlow Regular"/>
          <w:rtl w:val="0"/>
          <w:lang w:val="en-US"/>
        </w:rPr>
        <w:t xml:space="preserve">in addressing hunger </w:t>
      </w:r>
      <w:r>
        <w:rPr>
          <w:rFonts w:ascii="Barlow Regular" w:hAnsi="Barlow Regular"/>
          <w:color w:val="e8485a"/>
          <w:rtl w:val="0"/>
          <w:lang w:val="en-US"/>
        </w:rPr>
        <w:t>[on this campus]</w:t>
      </w:r>
      <w:r>
        <w:rPr>
          <w:rFonts w:ascii="Barlow Regular" w:hAnsi="Barlow Regular"/>
          <w:rtl w:val="0"/>
          <w:lang w:val="en-US"/>
        </w:rPr>
        <w:t>. Our two-pronged approach is to encourage students to donate their excess meal funds, set up a program where funds are allocated to students facing food insecurity, and educate and raise awareness of the issues surrounding student hunger.</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rPr>
        <w:t xml:space="preserve">III.           </w:t>
      </w:r>
      <w:r>
        <w:rPr>
          <w:rFonts w:ascii="Barlow Bold" w:hAnsi="Barlow Bold"/>
          <w:rtl w:val="0"/>
          <w:lang w:val="en-US"/>
        </w:rPr>
        <w:t>Students Giving Back</w:t>
      </w:r>
    </w:p>
    <w:p>
      <w:pPr>
        <w:pStyle w:val="Body"/>
        <w:rPr>
          <w:rFonts w:ascii="Barlow Regular" w:cs="Barlow Regular" w:hAnsi="Barlow Regular" w:eastAsia="Barlow Regular"/>
        </w:rPr>
      </w:pPr>
      <w:r>
        <w:rPr>
          <w:rFonts w:ascii="Barlow Regular" w:hAnsi="Barlow Regular"/>
          <w:color w:val="e8485a"/>
          <w:rtl w:val="0"/>
          <w:lang w:val="en-US"/>
        </w:rPr>
        <w:t xml:space="preserve">[Your university] </w:t>
      </w:r>
      <w:r>
        <w:rPr>
          <w:rFonts w:ascii="Barlow Regular" w:hAnsi="Barlow Regular"/>
          <w:rtl w:val="0"/>
          <w:lang w:val="en-US"/>
        </w:rPr>
        <w:t xml:space="preserve">promotes a culture of students who are change agents, both independently and through efforts coordinated by the </w:t>
      </w:r>
      <w:r>
        <w:rPr>
          <w:rFonts w:ascii="Barlow Regular" w:hAnsi="Barlow Regular"/>
          <w:color w:val="e8485a"/>
          <w:rtl w:val="0"/>
          <w:lang w:val="en-US"/>
        </w:rPr>
        <w:t>[community engagement office]</w:t>
      </w:r>
      <w:r>
        <w:rPr>
          <w:rFonts w:ascii="Barlow Regular" w:hAnsi="Barlow Regular"/>
          <w:rtl w:val="0"/>
          <w:lang w:val="en-US"/>
        </w:rPr>
        <w:t>. Swipe Out Hunger is a way to foster</w:t>
      </w:r>
      <w:r>
        <w:rPr>
          <w:rFonts w:ascii="Barlow Regular" w:hAnsi="Barlow Regular"/>
          <w:color w:val="e8485a"/>
          <w:rtl w:val="0"/>
          <w:lang w:val="en-US"/>
        </w:rPr>
        <w:t xml:space="preserve"> [your university</w:t>
      </w:r>
      <w:r>
        <w:rPr>
          <w:rFonts w:ascii="Barlow Regular" w:hAnsi="Barlow Regular" w:hint="default"/>
          <w:color w:val="e8485a"/>
          <w:rtl w:val="0"/>
        </w:rPr>
        <w:t>’</w:t>
      </w:r>
      <w:r>
        <w:rPr>
          <w:rFonts w:ascii="Barlow Regular" w:hAnsi="Barlow Regular"/>
          <w:color w:val="e8485a"/>
          <w:rtl w:val="0"/>
          <w:lang w:val="pt-PT"/>
        </w:rPr>
        <w:t xml:space="preserve">s] </w:t>
      </w:r>
      <w:r>
        <w:rPr>
          <w:rFonts w:ascii="Barlow Regular" w:hAnsi="Barlow Regular"/>
          <w:rtl w:val="0"/>
          <w:lang w:val="en-US"/>
        </w:rPr>
        <w:t>passion of giving back by leveraging resources that already exist in new and innovative ways. We are taking our strong campus culture of giving back and using it to provide support to our peers.</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rPr>
        <w:t xml:space="preserve">IV.           </w:t>
      </w:r>
      <w:r>
        <w:rPr>
          <w:rFonts w:ascii="Barlow Bold" w:hAnsi="Barlow Bold"/>
          <w:rtl w:val="0"/>
          <w:lang w:val="en-US"/>
        </w:rPr>
        <w:t>The Need in the Community</w:t>
      </w:r>
    </w:p>
    <w:p>
      <w:pPr>
        <w:pStyle w:val="Body"/>
        <w:rPr>
          <w:rFonts w:ascii="Barlow Regular" w:cs="Barlow Regular" w:hAnsi="Barlow Regular" w:eastAsia="Barlow Regular"/>
        </w:rPr>
      </w:pPr>
      <w:r>
        <w:rPr>
          <w:rFonts w:ascii="Barlow Regular" w:hAnsi="Barlow Regular"/>
          <w:rtl w:val="0"/>
          <w:lang w:val="en-US"/>
        </w:rPr>
        <w:t xml:space="preserve">This year, </w:t>
      </w:r>
      <w:r>
        <w:rPr>
          <w:rFonts w:ascii="Barlow Regular" w:hAnsi="Barlow Regular"/>
          <w:color w:val="e8485a"/>
          <w:rtl w:val="0"/>
          <w:lang w:val="en-US"/>
        </w:rPr>
        <w:t>[insert 2-3 powerful stats, such as: x percentage of students on campus received food stamps whereas x people were eligible, there were x amount of students on campus who were food insecure, there were x amount of students who visited the pantry on campus, etc.]</w:t>
      </w:r>
      <w:r>
        <w:rPr>
          <w:rFonts w:ascii="Barlow Regular" w:hAnsi="Barlow Regular"/>
          <w:rtl w:val="0"/>
        </w:rPr>
        <w:t>.</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rPr>
        <w:t xml:space="preserve">V.             </w:t>
      </w:r>
      <w:r>
        <w:rPr>
          <w:rFonts w:ascii="Barlow Bold" w:hAnsi="Barlow Bold"/>
          <w:rtl w:val="0"/>
          <w:lang w:val="en-US"/>
        </w:rPr>
        <w:t>How does hunger affect our community?</w:t>
      </w:r>
    </w:p>
    <w:p>
      <w:pPr>
        <w:pStyle w:val="Body"/>
        <w:rPr>
          <w:rFonts w:ascii="Barlow Regular" w:cs="Barlow Regular" w:hAnsi="Barlow Regular" w:eastAsia="Barlow Regular"/>
        </w:rPr>
      </w:pPr>
      <w:r>
        <w:rPr>
          <w:rFonts w:ascii="Barlow Regular" w:hAnsi="Barlow Regular"/>
          <w:rtl w:val="0"/>
          <w:lang w:val="en-US"/>
        </w:rPr>
        <w:t xml:space="preserve">There is a high prevalence of food insecurity among college students across the U.S. In a 2016 survey of 3,800 students at 34 colleges across 12 states- the broadest sample to date- the authors found that 48% experienced food insecurity. </w:t>
      </w:r>
    </w:p>
    <w:p>
      <w:pPr>
        <w:pStyle w:val="Body"/>
        <w:rPr>
          <w:rFonts w:ascii="Barlow Regular" w:cs="Barlow Regular" w:hAnsi="Barlow Regular" w:eastAsia="Barlow Regular"/>
        </w:rPr>
      </w:pPr>
      <w:r>
        <w:rPr>
          <w:rFonts w:ascii="Barlow Regular" w:hAnsi="Barlow Regular"/>
          <w:rtl w:val="0"/>
          <w:lang w:val="en-US"/>
        </w:rPr>
        <w:t>Students with food and housing insecurities are:</w:t>
      </w:r>
      <w:r>
        <w:rPr>
          <w:rFonts w:ascii="Barlow Regular" w:hAnsi="Barlow Regular"/>
          <w:color w:val="e8485a"/>
          <w:rtl w:val="0"/>
          <w:lang w:val="en-US"/>
        </w:rPr>
        <w:t xml:space="preserve"> [choose a few stats from the list below]</w:t>
      </w:r>
    </w:p>
    <w:p>
      <w:pPr>
        <w:pStyle w:val="Body"/>
        <w:rPr>
          <w:rFonts w:ascii="Barlow Regular" w:cs="Barlow Regular" w:hAnsi="Barlow Regular" w:eastAsia="Barlow Regular"/>
        </w:rPr>
      </w:pPr>
      <w:r>
        <w:rPr>
          <w:rFonts w:ascii="Barlow Regular" w:hAnsi="Barlow Regular" w:hint="default"/>
          <w:rtl w:val="0"/>
        </w:rPr>
        <w:t xml:space="preserve">·     </w:t>
      </w:r>
      <w:r>
        <w:rPr>
          <w:rFonts w:ascii="Barlow Regular" w:hAnsi="Barlow Regular"/>
          <w:rtl w:val="0"/>
          <w:lang w:val="en-US"/>
        </w:rPr>
        <w:t>53% more likely to miss a class</w:t>
      </w:r>
    </w:p>
    <w:p>
      <w:pPr>
        <w:pStyle w:val="Body"/>
        <w:rPr>
          <w:rFonts w:ascii="Barlow Regular" w:cs="Barlow Regular" w:hAnsi="Barlow Regular" w:eastAsia="Barlow Regular"/>
        </w:rPr>
      </w:pPr>
      <w:r>
        <w:rPr>
          <w:rFonts w:ascii="Barlow Regular" w:hAnsi="Barlow Regular" w:hint="default"/>
          <w:rtl w:val="0"/>
        </w:rPr>
        <w:t xml:space="preserve">·     </w:t>
      </w:r>
      <w:r>
        <w:rPr>
          <w:rFonts w:ascii="Barlow Regular" w:hAnsi="Barlow Regular"/>
          <w:rtl w:val="0"/>
          <w:lang w:val="en-US"/>
        </w:rPr>
        <w:t>54% more likely to miss a study session</w:t>
      </w:r>
    </w:p>
    <w:p>
      <w:pPr>
        <w:pStyle w:val="Body"/>
        <w:rPr>
          <w:rFonts w:ascii="Barlow Regular" w:cs="Barlow Regular" w:hAnsi="Barlow Regular" w:eastAsia="Barlow Regular"/>
        </w:rPr>
      </w:pPr>
      <w:r>
        <w:rPr>
          <w:rFonts w:ascii="Barlow Regular" w:hAnsi="Barlow Regular" w:hint="default"/>
          <w:rtl w:val="0"/>
        </w:rPr>
        <w:t xml:space="preserve">·     </w:t>
      </w:r>
      <w:r>
        <w:rPr>
          <w:rFonts w:ascii="Barlow Regular" w:hAnsi="Barlow Regular"/>
          <w:rtl w:val="0"/>
          <w:lang w:val="en-US"/>
        </w:rPr>
        <w:t>37% more likely to miss a club meeting</w:t>
      </w:r>
    </w:p>
    <w:p>
      <w:pPr>
        <w:pStyle w:val="Body"/>
        <w:rPr>
          <w:rFonts w:ascii="Barlow Regular" w:cs="Barlow Regular" w:hAnsi="Barlow Regular" w:eastAsia="Barlow Regular"/>
        </w:rPr>
      </w:pPr>
      <w:r>
        <w:rPr>
          <w:rFonts w:ascii="Barlow Regular" w:hAnsi="Barlow Regular" w:hint="default"/>
          <w:rtl w:val="0"/>
        </w:rPr>
        <w:t xml:space="preserve">·     </w:t>
      </w:r>
      <w:r>
        <w:rPr>
          <w:rFonts w:ascii="Barlow Regular" w:hAnsi="Barlow Regular"/>
          <w:rtl w:val="0"/>
          <w:lang w:val="en-US"/>
        </w:rPr>
        <w:t xml:space="preserve">55% more likely to opt not to join an extracurricular activity </w:t>
      </w:r>
    </w:p>
    <w:p>
      <w:pPr>
        <w:pStyle w:val="Body"/>
        <w:rPr>
          <w:rFonts w:ascii="Barlow Regular" w:cs="Barlow Regular" w:hAnsi="Barlow Regular" w:eastAsia="Barlow Regular"/>
        </w:rPr>
      </w:pPr>
      <w:r>
        <w:rPr>
          <w:rFonts w:ascii="Barlow Regular" w:hAnsi="Barlow Regular" w:hint="default"/>
          <w:rtl w:val="0"/>
        </w:rPr>
        <w:t xml:space="preserve">·     </w:t>
      </w:r>
      <w:r>
        <w:rPr>
          <w:rFonts w:ascii="Barlow Regular" w:hAnsi="Barlow Regular"/>
          <w:rtl w:val="0"/>
          <w:lang w:val="en-US"/>
        </w:rPr>
        <w:t>55% more likely to not buy a required textbook</w:t>
      </w:r>
    </w:p>
    <w:p>
      <w:pPr>
        <w:pStyle w:val="Body"/>
        <w:rPr>
          <w:rFonts w:ascii="Barlow Regular" w:cs="Barlow Regular" w:hAnsi="Barlow Regular" w:eastAsia="Barlow Regular"/>
        </w:rPr>
      </w:pPr>
      <w:r>
        <w:rPr>
          <w:rFonts w:ascii="Barlow Regular" w:hAnsi="Barlow Regular" w:hint="default"/>
          <w:rtl w:val="0"/>
        </w:rPr>
        <w:t xml:space="preserve">·     </w:t>
      </w:r>
      <w:r>
        <w:rPr>
          <w:rFonts w:ascii="Barlow Regular" w:hAnsi="Barlow Regular"/>
          <w:rtl w:val="0"/>
          <w:lang w:val="en-US"/>
        </w:rPr>
        <w:t>25% more likely to drop a class</w:t>
      </w:r>
    </w:p>
    <w:p>
      <w:pPr>
        <w:pStyle w:val="Body"/>
        <w:rPr>
          <w:rFonts w:ascii="Barlow Regular" w:cs="Barlow Regular" w:hAnsi="Barlow Regular" w:eastAsia="Barlow Regular"/>
        </w:rPr>
      </w:pPr>
      <w:r>
        <w:rPr>
          <w:rFonts w:ascii="Barlow Regular" w:hAnsi="Barlow Regular" w:hint="default"/>
          <w:rtl w:val="0"/>
        </w:rPr>
        <w:t xml:space="preserve">·     </w:t>
      </w:r>
      <w:r>
        <w:rPr>
          <w:rFonts w:ascii="Barlow Regular" w:hAnsi="Barlow Regular"/>
          <w:rtl w:val="0"/>
          <w:lang w:val="en-US"/>
        </w:rPr>
        <w:t>81% more likely to not perform as well academically as they otherwise would have</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rPr>
        <w:t xml:space="preserve">VI.           </w:t>
      </w:r>
      <w:r>
        <w:rPr>
          <w:rFonts w:ascii="Barlow Bold" w:hAnsi="Barlow Bold"/>
          <w:rtl w:val="0"/>
          <w:lang w:val="de-DE"/>
        </w:rPr>
        <w:t>Solution</w:t>
      </w:r>
    </w:p>
    <w:p>
      <w:pPr>
        <w:pStyle w:val="Body"/>
        <w:rPr>
          <w:rFonts w:ascii="Barlow Regular" w:cs="Barlow Regular" w:hAnsi="Barlow Regular" w:eastAsia="Barlow Regular"/>
        </w:rPr>
      </w:pPr>
      <w:r>
        <w:rPr>
          <w:rFonts w:ascii="Barlow Regular" w:hAnsi="Barlow Regular"/>
          <w:rtl w:val="0"/>
          <w:lang w:val="en-US"/>
        </w:rPr>
        <w:t xml:space="preserve">By introducing a Swipe Out Hunger program at </w:t>
      </w:r>
      <w:r>
        <w:rPr>
          <w:rFonts w:ascii="Barlow Regular" w:hAnsi="Barlow Regular"/>
          <w:color w:val="e8485a"/>
          <w:rtl w:val="0"/>
          <w:lang w:val="en-US"/>
        </w:rPr>
        <w:t>[your university]</w:t>
      </w:r>
      <w:r>
        <w:rPr>
          <w:rFonts w:ascii="Barlow Regular" w:hAnsi="Barlow Regular"/>
          <w:rtl w:val="0"/>
          <w:lang w:val="en-US"/>
        </w:rPr>
        <w:t>, we would directly alleviate student hunger and raise the awareness of issues of food insecurity among our fellow students.</w:t>
      </w:r>
    </w:p>
    <w:p>
      <w:pPr>
        <w:pStyle w:val="Body"/>
        <w:rPr>
          <w:rFonts w:ascii="Barlow Regular" w:cs="Barlow Regular" w:hAnsi="Barlow Regular" w:eastAsia="Barlow Regular"/>
        </w:rPr>
      </w:pPr>
      <w:r>
        <w:rPr>
          <w:rFonts w:ascii="Barlow Regular" w:hAnsi="Barlow Regular"/>
          <w:rtl w:val="0"/>
          <w:lang w:val="en-US"/>
        </w:rPr>
        <w:t>Our plan to collect extra swipes has two elements.</w:t>
      </w:r>
    </w:p>
    <w:p>
      <w:pPr>
        <w:pStyle w:val="Body"/>
        <w:rPr>
          <w:rFonts w:ascii="Barlow Regular" w:cs="Barlow Regular" w:hAnsi="Barlow Regular" w:eastAsia="Barlow Regular"/>
        </w:rPr>
      </w:pPr>
      <w:r>
        <w:rPr>
          <w:rFonts w:ascii="Barlow Regular" w:hAnsi="Barlow Regular"/>
          <w:color w:val="e8485a"/>
          <w:rtl w:val="0"/>
          <w:lang w:val="en-US"/>
        </w:rPr>
        <w:t>[This is your space to custom design your program. Below is one example of a model]</w:t>
      </w:r>
      <w:r>
        <w:rPr>
          <w:rFonts w:ascii="Barlow Regular" w:hAnsi="Barlow Regular"/>
          <w:rtl w:val="0"/>
        </w:rPr>
        <w:t>.</w:t>
      </w:r>
    </w:p>
    <w:p>
      <w:pPr>
        <w:pStyle w:val="Body"/>
        <w:rPr>
          <w:rFonts w:ascii="Barlow Regular" w:cs="Barlow Regular" w:hAnsi="Barlow Regular" w:eastAsia="Barlow Regular"/>
        </w:rPr>
      </w:pPr>
      <w:r>
        <w:rPr>
          <w:rFonts w:ascii="Barlow Regular" w:hAnsi="Barlow Regular"/>
          <w:rtl w:val="0"/>
          <w:lang w:val="en-US"/>
        </w:rPr>
        <w:t>1.</w:t>
        <w:tab/>
        <w:t xml:space="preserve">Set up tables outside of </w:t>
      </w:r>
      <w:r>
        <w:rPr>
          <w:rFonts w:ascii="Barlow Regular" w:hAnsi="Barlow Regular"/>
          <w:color w:val="e8485a"/>
          <w:rtl w:val="0"/>
          <w:lang w:val="es-ES_tradnl"/>
        </w:rPr>
        <w:t xml:space="preserve">Dining Halls x, y &amp; z </w:t>
      </w:r>
      <w:r>
        <w:rPr>
          <w:rFonts w:ascii="Barlow Regular" w:hAnsi="Barlow Regular"/>
          <w:rtl w:val="0"/>
          <w:lang w:val="en-US"/>
        </w:rPr>
        <w:t>near the end of each semester. Students will then approach our tables and select a number of meals from their meal plan that they</w:t>
      </w:r>
      <w:r>
        <w:rPr>
          <w:rFonts w:ascii="Barlow Regular" w:hAnsi="Barlow Regular" w:hint="default"/>
          <w:rtl w:val="0"/>
        </w:rPr>
        <w:t>’</w:t>
      </w:r>
      <w:r>
        <w:rPr>
          <w:rFonts w:ascii="Barlow Regular" w:hAnsi="Barlow Regular"/>
          <w:rtl w:val="0"/>
          <w:lang w:val="en-US"/>
        </w:rPr>
        <w:t xml:space="preserve">d like to donate and provide their information on </w:t>
      </w:r>
      <w:r>
        <w:rPr>
          <w:rFonts w:ascii="Barlow Regular" w:hAnsi="Barlow Regular" w:hint="default"/>
          <w:rtl w:val="0"/>
        </w:rPr>
        <w:t>“</w:t>
      </w:r>
      <w:r>
        <w:rPr>
          <w:rFonts w:ascii="Barlow Regular" w:hAnsi="Barlow Regular"/>
          <w:rtl w:val="0"/>
          <w:lang w:val="en-US"/>
        </w:rPr>
        <w:t>swipes collection sheets.</w:t>
      </w:r>
      <w:r>
        <w:rPr>
          <w:rFonts w:ascii="Barlow Regular" w:hAnsi="Barlow Regular" w:hint="default"/>
          <w:rtl w:val="0"/>
        </w:rPr>
        <w:t>”</w:t>
      </w:r>
    </w:p>
    <w:p>
      <w:pPr>
        <w:pStyle w:val="Body"/>
        <w:rPr>
          <w:rFonts w:ascii="Barlow Regular" w:cs="Barlow Regular" w:hAnsi="Barlow Regular" w:eastAsia="Barlow Regular"/>
        </w:rPr>
      </w:pPr>
      <w:r>
        <w:rPr>
          <w:rFonts w:ascii="Barlow Regular" w:hAnsi="Barlow Regular"/>
          <w:rtl w:val="0"/>
          <w:lang w:val="en-US"/>
        </w:rPr>
        <w:t>2.</w:t>
        <w:tab/>
        <w:t xml:space="preserve">These sheets are submitted to Dining Services who will tally the total number of meals that students have donated from their meal plan. These meals are then </w:t>
      </w:r>
      <w:r>
        <w:rPr>
          <w:rFonts w:ascii="Barlow Regular" w:hAnsi="Barlow Regular"/>
          <w:color w:val="e8485a"/>
          <w:rtl w:val="0"/>
          <w:lang w:val="en-US"/>
        </w:rPr>
        <w:t>[set aside and issued to other students on campus who are food insecure and/or the funds are used to stock the food pantry on campus]</w:t>
      </w: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lang w:val="en-US"/>
        </w:rPr>
        <w:t xml:space="preserve">We predict that many of the funds which students do not use are already accounted for and we do not intend to disrupt prepared budgets. We are excited to work together to find a model that does not place undue financial burdens on </w:t>
      </w:r>
      <w:r>
        <w:rPr>
          <w:rFonts w:ascii="Barlow Regular" w:hAnsi="Barlow Regular"/>
          <w:color w:val="e8485a"/>
          <w:rtl w:val="0"/>
          <w:lang w:val="en-US"/>
        </w:rPr>
        <w:t>[</w:t>
      </w:r>
      <w:r>
        <w:rPr>
          <w:rFonts w:ascii="Barlow Regular" w:hAnsi="Barlow Regular"/>
          <w:color w:val="e8485a"/>
          <w:rtl w:val="0"/>
          <w:lang w:val="en-US"/>
        </w:rPr>
        <w:t>Food Service Provider</w:t>
      </w:r>
      <w:r>
        <w:rPr>
          <w:rFonts w:ascii="Barlow Regular" w:hAnsi="Barlow Regular"/>
          <w:color w:val="e8485a"/>
          <w:rtl w:val="0"/>
          <w:lang w:val="en-US"/>
        </w:rPr>
        <w:t>]</w:t>
      </w:r>
      <w:r>
        <w:rPr>
          <w:rFonts w:ascii="Barlow Regular" w:hAnsi="Barlow Regular"/>
          <w:color w:val="e8485a"/>
          <w:rtl w:val="0"/>
        </w:rPr>
        <w:t xml:space="preserve"> </w:t>
      </w:r>
      <w:r>
        <w:rPr>
          <w:rFonts w:ascii="Barlow Regular" w:hAnsi="Barlow Regular"/>
          <w:rtl w:val="0"/>
          <w:lang w:val="en-US"/>
        </w:rPr>
        <w:t>or the administration. Previous successful Swipe Out Hunger models include a cap or conversion rate for each donated meal.</w:t>
      </w:r>
    </w:p>
    <w:p>
      <w:pPr>
        <w:pStyle w:val="Body"/>
        <w:rPr>
          <w:rFonts w:ascii="Barlow Regular" w:cs="Barlow Regular" w:hAnsi="Barlow Regular" w:eastAsia="Barlow Regular"/>
          <w:color w:val="e8485a"/>
        </w:rPr>
      </w:pPr>
      <w:r>
        <w:rPr>
          <w:rFonts w:ascii="Barlow Regular" w:hAnsi="Barlow Regular"/>
          <w:color w:val="e8485a"/>
          <w:rtl w:val="0"/>
          <w:lang w:val="en-US"/>
        </w:rPr>
        <w:t>[Here you will outline the specific program details you have designed.]</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Regular" w:cs="Barlow Regular" w:hAnsi="Barlow Regular" w:eastAsia="Barlow Regular"/>
        </w:rPr>
      </w:pPr>
      <w:r>
        <w:rPr>
          <w:rFonts w:ascii="Barlow Regular" w:hAnsi="Barlow Regular"/>
          <w:rtl w:val="0"/>
        </w:rPr>
        <w:t xml:space="preserve">VII.         </w:t>
      </w:r>
      <w:r>
        <w:rPr>
          <w:rFonts w:ascii="Barlow Bold" w:hAnsi="Barlow Bold"/>
          <w:rtl w:val="0"/>
          <w:lang w:val="en-US"/>
        </w:rPr>
        <w:t>Potential Partner Organizations</w:t>
      </w:r>
      <w:r>
        <w:rPr>
          <w:rFonts w:ascii="Barlow Regular" w:hAnsi="Barlow Regular"/>
          <w:rtl w:val="0"/>
        </w:rPr>
        <w:t xml:space="preserve"> </w:t>
      </w:r>
      <w:r>
        <w:rPr>
          <w:rFonts w:ascii="Barlow Regular" w:hAnsi="Barlow Regular"/>
          <w:color w:val="e8485a"/>
          <w:rtl w:val="0"/>
          <w:lang w:val="en-US"/>
        </w:rPr>
        <w:t>[insert partners here]</w:t>
      </w:r>
    </w:p>
    <w:p>
      <w:pPr>
        <w:pStyle w:val="Body"/>
        <w:rPr>
          <w:rFonts w:ascii="Barlow Regular" w:cs="Barlow Regular" w:hAnsi="Barlow Regular" w:eastAsia="Barlow Regular"/>
        </w:rPr>
      </w:pPr>
      <w:r>
        <w:rPr>
          <w:rFonts w:ascii="Barlow Bold" w:hAnsi="Barlow Bold"/>
          <w:color w:val="e8485a"/>
          <w:rtl w:val="0"/>
          <w:lang w:val="en-US"/>
        </w:rPr>
        <w:t>[</w:t>
      </w:r>
      <w:r>
        <w:rPr>
          <w:rFonts w:ascii="Barlow Bold" w:hAnsi="Barlow Bold"/>
          <w:color w:val="e8485a"/>
          <w:rtl w:val="0"/>
          <w:lang w:val="en-US"/>
        </w:rPr>
        <w:t>Campus Food Closet</w:t>
      </w:r>
      <w:r>
        <w:rPr>
          <w:rFonts w:ascii="Barlow Bold" w:hAnsi="Barlow Bold"/>
          <w:color w:val="e8485a"/>
          <w:rtl w:val="0"/>
          <w:lang w:val="en-US"/>
        </w:rPr>
        <w:t>]</w:t>
      </w:r>
      <w:r>
        <w:rPr>
          <w:rFonts w:ascii="Barlow Bold" w:hAnsi="Barlow Bold"/>
          <w:color w:val="e8485a"/>
          <w:rtl w:val="0"/>
        </w:rPr>
        <w:t>:</w:t>
      </w:r>
      <w:r>
        <w:rPr>
          <w:rFonts w:ascii="Barlow Regular" w:hAnsi="Barlow Regular"/>
          <w:rtl w:val="0"/>
        </w:rPr>
        <w:t xml:space="preserve"> </w:t>
      </w:r>
      <w:r>
        <w:rPr>
          <w:rFonts w:ascii="Barlow Regular" w:hAnsi="Barlow Regular"/>
          <w:color w:val="e8485a"/>
          <w:rtl w:val="0"/>
          <w:lang w:val="en-US"/>
        </w:rPr>
        <w:t>[</w:t>
      </w:r>
      <w:r>
        <w:rPr>
          <w:rFonts w:ascii="Barlow Regular" w:hAnsi="Barlow Regular"/>
          <w:color w:val="e8485a"/>
          <w:rtl w:val="0"/>
          <w:lang w:val="en-US"/>
        </w:rPr>
        <w:t>Campus Food Closet</w:t>
      </w:r>
      <w:r>
        <w:rPr>
          <w:rFonts w:ascii="Barlow Regular" w:hAnsi="Barlow Regular"/>
          <w:color w:val="e8485a"/>
          <w:rtl w:val="0"/>
          <w:lang w:val="en-US"/>
        </w:rPr>
        <w:t>]</w:t>
      </w:r>
      <w:r>
        <w:rPr>
          <w:rFonts w:ascii="Barlow Regular" w:hAnsi="Barlow Regular"/>
          <w:rtl w:val="0"/>
          <w:lang w:val="en-US"/>
        </w:rPr>
        <w:t xml:space="preserve"> in the student activities center provides food to as many as </w:t>
      </w:r>
      <w:r>
        <w:rPr>
          <w:rFonts w:ascii="Barlow Regular" w:hAnsi="Barlow Regular"/>
          <w:color w:val="e8485a"/>
          <w:rtl w:val="0"/>
          <w:lang w:val="en-US"/>
        </w:rPr>
        <w:t>[</w:t>
      </w:r>
      <w:r>
        <w:rPr>
          <w:rFonts w:ascii="Barlow Regular" w:hAnsi="Barlow Regular"/>
          <w:color w:val="e8485a"/>
          <w:rtl w:val="0"/>
        </w:rPr>
        <w:t>X</w:t>
      </w:r>
      <w:r>
        <w:rPr>
          <w:rFonts w:ascii="Barlow Regular" w:hAnsi="Barlow Regular"/>
          <w:color w:val="e8485a"/>
          <w:rtl w:val="0"/>
          <w:lang w:val="en-US"/>
        </w:rPr>
        <w:t>]</w:t>
      </w:r>
      <w:r>
        <w:rPr>
          <w:rFonts w:ascii="Barlow Regular" w:hAnsi="Barlow Regular"/>
          <w:rtl w:val="0"/>
          <w:lang w:val="en-US"/>
        </w:rPr>
        <w:t xml:space="preserve"> students a day who are facing financial difficulties and may not be able to afford basic items. There is a clear community need for this resource and funds collected through Swipe Out Hunger drives could provide reliable funding to keep the closet stocked. The closet has been featured in </w:t>
      </w:r>
      <w:r>
        <w:rPr>
          <w:rFonts w:ascii="Barlow Regular" w:hAnsi="Barlow Regular"/>
          <w:color w:val="e8485a"/>
          <w:rtl w:val="0"/>
          <w:lang w:val="en-US"/>
        </w:rPr>
        <w:t xml:space="preserve">[insert press] </w:t>
      </w:r>
      <w:r>
        <w:rPr>
          <w:rFonts w:ascii="Barlow Regular" w:hAnsi="Barlow Regular"/>
          <w:rtl w:val="0"/>
          <w:lang w:val="en-US"/>
        </w:rPr>
        <w:t xml:space="preserve">and this partnership would provide additional positive press to </w:t>
      </w:r>
      <w:r>
        <w:rPr>
          <w:rFonts w:ascii="Barlow Regular" w:hAnsi="Barlow Regular"/>
          <w:color w:val="e8485a"/>
          <w:rtl w:val="0"/>
          <w:lang w:val="en-US"/>
        </w:rPr>
        <w:t>[</w:t>
      </w:r>
      <w:r>
        <w:rPr>
          <w:rFonts w:ascii="Barlow Regular" w:hAnsi="Barlow Regular"/>
          <w:color w:val="e8485a"/>
          <w:rtl w:val="0"/>
          <w:lang w:val="en-US"/>
        </w:rPr>
        <w:t>Dining Company</w:t>
      </w:r>
      <w:r>
        <w:rPr>
          <w:rFonts w:ascii="Barlow Regular" w:hAnsi="Barlow Regular"/>
          <w:color w:val="e8485a"/>
          <w:rtl w:val="0"/>
          <w:lang w:val="en-US"/>
        </w:rPr>
        <w:t>]</w:t>
      </w:r>
      <w:r>
        <w:rPr>
          <w:rFonts w:ascii="Barlow Regular" w:hAnsi="Barlow Regular"/>
          <w:rtl w:val="0"/>
          <w:lang w:val="en-US"/>
        </w:rPr>
        <w:t xml:space="preserve"> and </w:t>
      </w:r>
      <w:r>
        <w:rPr>
          <w:rFonts w:ascii="Barlow Regular" w:hAnsi="Barlow Regular"/>
          <w:color w:val="e8485a"/>
          <w:rtl w:val="0"/>
          <w:lang w:val="en-US"/>
        </w:rPr>
        <w:t>[</w:t>
      </w:r>
      <w:r>
        <w:rPr>
          <w:rFonts w:ascii="Barlow Regular" w:hAnsi="Barlow Regular"/>
          <w:color w:val="e8485a"/>
          <w:rtl w:val="0"/>
          <w:lang w:val="en-US"/>
        </w:rPr>
        <w:t>University</w:t>
      </w:r>
      <w:r>
        <w:rPr>
          <w:rFonts w:ascii="Barlow Regular" w:hAnsi="Barlow Regular"/>
          <w:color w:val="e8485a"/>
          <w:rtl w:val="0"/>
          <w:lang w:val="en-US"/>
        </w:rPr>
        <w:t>]</w:t>
      </w:r>
      <w:r>
        <w:rPr>
          <w:rFonts w:ascii="Barlow Regular" w:hAnsi="Barlow Regular"/>
          <w:rtl w:val="0"/>
        </w:rPr>
        <w:t>.</w:t>
      </w:r>
    </w:p>
    <w:p>
      <w:pPr>
        <w:pStyle w:val="Body"/>
        <w:rPr>
          <w:rFonts w:ascii="Barlow Regular" w:cs="Barlow Regular" w:hAnsi="Barlow Regular" w:eastAsia="Barlow Regular"/>
        </w:rPr>
      </w:pPr>
      <w:r>
        <w:rPr>
          <w:rFonts w:ascii="Barlow Bold" w:hAnsi="Barlow Bold"/>
          <w:color w:val="e8485a"/>
          <w:rtl w:val="0"/>
          <w:lang w:val="en-US"/>
        </w:rPr>
        <w:t>[</w:t>
      </w:r>
      <w:r>
        <w:rPr>
          <w:rFonts w:ascii="Barlow Bold" w:hAnsi="Barlow Bold"/>
          <w:color w:val="e8485a"/>
          <w:rtl w:val="0"/>
          <w:lang w:val="en-US"/>
        </w:rPr>
        <w:t>Financial Aid Office</w:t>
      </w:r>
      <w:r>
        <w:rPr>
          <w:rFonts w:ascii="Barlow Bold" w:hAnsi="Barlow Bold"/>
          <w:color w:val="e8485a"/>
          <w:rtl w:val="0"/>
          <w:lang w:val="en-US"/>
        </w:rPr>
        <w:t>]</w:t>
      </w:r>
      <w:r>
        <w:rPr>
          <w:rFonts w:ascii="Barlow Bold" w:hAnsi="Barlow Bold"/>
          <w:color w:val="e8485a"/>
          <w:rtl w:val="0"/>
        </w:rPr>
        <w:t>:</w:t>
      </w:r>
      <w:r>
        <w:rPr>
          <w:rFonts w:ascii="Barlow Regular" w:hAnsi="Barlow Regular"/>
          <w:rtl w:val="0"/>
        </w:rPr>
        <w:t xml:space="preserve"> </w:t>
      </w:r>
      <w:r>
        <w:rPr>
          <w:rFonts w:ascii="Barlow Regular" w:hAnsi="Barlow Regular"/>
          <w:color w:val="e8485a"/>
          <w:rtl w:val="0"/>
          <w:lang w:val="en-US"/>
        </w:rPr>
        <w:t>[</w:t>
      </w:r>
      <w:r>
        <w:rPr>
          <w:rFonts w:ascii="Barlow Regular" w:hAnsi="Barlow Regular"/>
          <w:color w:val="e8485a"/>
          <w:rtl w:val="0"/>
          <w:lang w:val="pt-PT"/>
        </w:rPr>
        <w:t>Financial Aid</w:t>
      </w:r>
      <w:r>
        <w:rPr>
          <w:rFonts w:ascii="Barlow Regular" w:hAnsi="Barlow Regular"/>
          <w:color w:val="e8485a"/>
          <w:rtl w:val="0"/>
          <w:lang w:val="en-US"/>
        </w:rPr>
        <w:t>]</w:t>
      </w:r>
      <w:r>
        <w:rPr>
          <w:rFonts w:ascii="Barlow Regular" w:hAnsi="Barlow Regular"/>
          <w:color w:val="e8485a"/>
          <w:rtl w:val="0"/>
        </w:rPr>
        <w:t xml:space="preserve"> </w:t>
      </w:r>
      <w:r>
        <w:rPr>
          <w:rFonts w:ascii="Barlow Regular" w:hAnsi="Barlow Regular"/>
          <w:rtl w:val="0"/>
          <w:lang w:val="en-US"/>
        </w:rPr>
        <w:t xml:space="preserve">is interested in partnering with Swipe Out Hunger and </w:t>
      </w:r>
      <w:r>
        <w:rPr>
          <w:rFonts w:ascii="Barlow Regular" w:hAnsi="Barlow Regular"/>
          <w:color w:val="e8485a"/>
          <w:rtl w:val="0"/>
          <w:lang w:val="en-US"/>
        </w:rPr>
        <w:t>[</w:t>
      </w:r>
      <w:r>
        <w:rPr>
          <w:rFonts w:ascii="Barlow Regular" w:hAnsi="Barlow Regular"/>
          <w:color w:val="e8485a"/>
          <w:rtl w:val="0"/>
          <w:lang w:val="en-US"/>
        </w:rPr>
        <w:t>Dining Company</w:t>
      </w:r>
      <w:r>
        <w:rPr>
          <w:rFonts w:ascii="Barlow Regular" w:hAnsi="Barlow Regular"/>
          <w:color w:val="e8485a"/>
          <w:rtl w:val="0"/>
          <w:lang w:val="en-US"/>
        </w:rPr>
        <w:t>]</w:t>
      </w:r>
      <w:r>
        <w:rPr>
          <w:rFonts w:ascii="Barlow Regular" w:hAnsi="Barlow Regular"/>
          <w:rtl w:val="0"/>
          <w:lang w:val="en-US"/>
        </w:rPr>
        <w:t xml:space="preserve"> to disburse the donated meal credits to students they serve who are at-risk of food insecurity. They can host a student request form on their website, screen student requests, and send Dining an email with the name and ID number of each student who is approved to help facilitate the electronic transfer of meal swipes. </w:t>
      </w:r>
    </w:p>
    <w:p>
      <w:pPr>
        <w:pStyle w:val="Body"/>
        <w:rPr>
          <w:rFonts w:ascii="Barlow Regular" w:cs="Barlow Regular" w:hAnsi="Barlow Regular" w:eastAsia="Barlow Regular"/>
        </w:rPr>
      </w:pPr>
      <w:r>
        <w:rPr>
          <w:rFonts w:ascii="Barlow Regular" w:hAnsi="Barlow Regular"/>
          <w:rtl w:val="0"/>
        </w:rPr>
        <w:t xml:space="preserve"> </w:t>
      </w:r>
    </w:p>
    <w:p>
      <w:pPr>
        <w:pStyle w:val="Body"/>
        <w:rPr>
          <w:rFonts w:ascii="Barlow Bold" w:cs="Barlow Bold" w:hAnsi="Barlow Bold" w:eastAsia="Barlow Bold"/>
          <w:color w:val="e8485a"/>
        </w:rPr>
      </w:pPr>
      <w:r>
        <w:rPr>
          <w:rFonts w:ascii="Barlow Bold" w:hAnsi="Barlow Bold"/>
          <w:color w:val="e8485a"/>
          <w:rtl w:val="0"/>
          <w:lang w:val="en-US"/>
        </w:rPr>
        <w:t>[your email + phone]</w:t>
      </w:r>
    </w:p>
    <w:p>
      <w:pPr>
        <w:pStyle w:val="Body"/>
      </w:pPr>
      <w:r>
        <w:rPr>
          <w:rFonts w:ascii="Barlow Regular" w:cs="Barlow Regular" w:hAnsi="Barlow Regular" w:eastAsia="Barlow Regular"/>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rlow Regular">
    <w:charset w:val="00"/>
    <w:family w:val="roman"/>
    <w:pitch w:val="default"/>
  </w:font>
  <w:font w:name="Barlow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