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THE STAFF ENGINEER</w:t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JOB LANDING HANDBOOK</w:t>
      </w:r>
    </w:p>
    <w:p>
      <w:pPr>
        <w:shd w:fill="2E75B6" w:val="clear"/>
        <w:spacing w:before="0" w:after="0"/>
        <w:jc w:val="center"/>
      </w:pPr>
      <w:r>
        <w:rPr>
          <w:rFonts w:ascii="Arial" w:cs="Arial" w:eastAsia="Arial" w:hAnsi="Arial"/>
          <w:i/>
          <w:iCs/>
          <w:color w:val="BDD7EE"/>
          <w:sz w:val="26"/>
          <w:szCs w:val="26"/>
        </w:rPr>
        <w:t xml:space="preserve">Your Daily Bible for Landing at FAANG &amp; Top Tech Companies</w:t>
      </w:r>
    </w:p>
    <w:p>
      <w:pPr>
        <w:shd w:fill="2E75B6" w:val="clear"/>
        <w:spacing w:before="0" w:after="300"/>
        <w:jc w:val="center"/>
      </w:pPr>
      <w:r>
        <w:rPr>
          <w:rFonts w:ascii="Arial" w:cs="Arial" w:eastAsia="Arial" w:hAnsi="Arial"/>
          <w:color w:val="BDD7EE"/>
          <w:sz w:val="22"/>
          <w:szCs w:val="22"/>
        </w:rPr>
        <w:t xml:space="preserve">Toronto Edition — Java/Spring Boot Specialist</w:t>
      </w:r>
    </w:p>
    <w:p>
      <w:pPr>
        <w:spacing w:before="600" w:after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Tailored for Senior Engineers with 9+ Years Experience</w:t>
      </w:r>
    </w:p>
    <w:p>
      <w:pPr>
        <w:spacing w:before="12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Target: Staff Engineer | $300K–$500K+ Total Compensation</w:t>
      </w:r>
    </w:p>
    <w:p>
      <w:pPr>
        <w:spacing w:before="600" w:after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BDD7EE"/>
          <w:sz w:val="20"/>
          <w:szCs w:val="20"/>
        </w:rPr>
        <w:t xml:space="preserve">─────────────────────────────────</w:t>
      </w:r>
    </w:p>
    <w:p>
      <w:pPr>
        <w:spacing w:before="10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Version 1.0  •  2025–2026  •  Confidential</w:t>
      </w:r>
    </w:p>
    <w:p>
      <w:r>
        <w:br w:type="page"/>
      </w:r>
    </w:p>
    <w:p>
      <w:pPr>
        <w:shd w:fill="EBF3FA" w:val="clear"/>
        <w:spacing w:before="200" w:after="0"/>
        <w:ind w:left="36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CHAPTER 0</w:t>
      </w:r>
    </w:p>
    <w:p>
      <w:pPr>
        <w:shd w:fill="EBF3FA" w:val="clear"/>
        <w:spacing w:before="0" w:after="0"/>
        <w:ind w:left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HOW TO USE THIS HANDBOOK</w:t>
      </w:r>
    </w:p>
    <w:p>
      <w:pPr>
        <w:shd w:fill="EBF3FA" w:val="clear"/>
        <w:spacing w:before="0" w:after="20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Read this first — every single day</w:t>
      </w:r>
    </w:p>
    <w:p>
      <w:pPr>
        <w:pBdr>
          <w:bottom w:val="single" w:color="2E75B6" w:sz="8" w:space="1"/>
        </w:pBdr>
        <w:spacing w:before="60" w:after="200"/>
      </w:pPr>
      <w:r>
        <w:t xml:space="preserve"/>
      </w:r>
    </w:p>
    <w:p>
      <w:pPr>
        <w:spacing w:before="60" w:after="60"/>
        <w:ind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handbook is your daily operating system for landing a Staff Engineer role at a top-tier tech company. It is not a study guide — it is a system. Follow it like a prescription.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1F4E79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 The Prime Directive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Every day you open this handbook, pick ONE section to execute. You are not reading — you are doing. Knowledge without reps is worthless.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3 Pillars of This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Technical Depth — LeetCode, System Design, Java/distributed systems mastery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Communication Packaging — Structure, signposting, narration under pressure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Strategic Execution — Targeting, networking, negotiation, offer management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1F4E79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 Your Specific Challenge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 have the knowledge but struggle to present it structurally. Every section of this handbook addresses that gap — especially Chapters 2 and 4. Read those first.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How Long Will This Take?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prep (LC + System Design)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months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applications + networking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months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loops (per company)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weeks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→ Start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weeks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realistic timeline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5–9 months committed effort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shd w:fill="EBF3FA" w:val="clear"/>
        <w:spacing w:before="200" w:after="0"/>
        <w:ind w:left="36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CHAPTER 1</w:t>
      </w:r>
    </w:p>
    <w:p>
      <w:pPr>
        <w:shd w:fill="EBF3FA" w:val="clear"/>
        <w:spacing w:before="0" w:after="0"/>
        <w:ind w:left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MINDSET &amp; IDENTITY</w:t>
      </w:r>
    </w:p>
    <w:p>
      <w:pPr>
        <w:shd w:fill="EBF3FA" w:val="clear"/>
        <w:spacing w:before="0" w:after="20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You are already a Staff Engineer — act like it</w:t>
      </w:r>
    </w:p>
    <w:p>
      <w:pPr>
        <w:pBdr>
          <w:bottom w:val="single" w:color="2E75B6" w:sz="8" w:space="1"/>
        </w:pBdr>
        <w:spacing w:before="6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Identity Shift That Changes Everything</w:t>
      </w:r>
    </w:p>
    <w:p>
      <w:pPr>
        <w:spacing w:before="60" w:after="60"/>
        <w:ind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Most engineers prepare for FAANG interviews by trying to 'become good enough.' That is the wrong frame. Staff Engineers are not better coders — they are better systems thinkers and communicators who also code well.</w:t>
      </w:r>
    </w:p>
    <w:p>
      <w:pPr>
        <w:spacing w:before="80" w:after="80"/>
      </w:pPr>
      <w:r>
        <w:t xml:space="preserve"/>
      </w:r>
    </w:p>
    <w:p>
      <w:pPr>
        <w:spacing w:before="60" w:after="60"/>
        <w:ind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9 years of Java/Spring Boot production experience gives you something LeetCode grinders don't have: real intuition about scale, failure modes, and trade-offs. Your job is to make that visible.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5260"/>
      </w:tblGrid>
      <w:tr>
        <w:tc>
          <w:tcPr>
            <w:tcW w:type="dxa" w:w="4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 Engineer Mindset ❌</w:t>
            </w:r>
          </w:p>
        </w:tc>
        <w:tc>
          <w:tcPr>
            <w:tcW w:type="dxa" w:w="5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 Engineer Mindset ✅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the question asked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Reframe the question if needed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 know the answer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how I think through ambiguity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Defend my solution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 trade-offs openly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 technical competence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Demonstrate engineering judgment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through the interview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 technical conversation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the bug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why the system allows this bug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Daily Affirmations (Read Every Morning)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1F4E79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🧠  Say These Out Loud Before Every Practice Session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I pause before I speak — structure comes before speed.
2. I think out loud — my reasoning is my strongest asset.
3. I present two options before committing to one.
4. I own my 9 years of production experience — it is an edge.
5. I am not being tested — I am having a conversation with a future colleague.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Fear Map — Know What's Holding You Back</w:t>
      </w:r>
    </w:p>
    <w:p>
      <w:pPr>
        <w:spacing w:before="60" w:after="60"/>
        <w:ind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each mock interview, identify which fear is active: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Fear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Counter-action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 of silence / going blank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Memorize the 'Lock Technique' opener (Chapter 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 of saying something wrong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 'I'd approach this two ways...' — never one way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 of the interviewer judging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They WANT you to pass — they're on your side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 of System Design gaps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 'I'd want to research X more, but here's my current thinking...'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 of failing again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is data. Log it. Fix one thing. Repeat.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shd w:fill="EBF3FA" w:val="clear"/>
        <w:spacing w:before="200" w:after="0"/>
        <w:ind w:left="36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CHAPTER 2</w:t>
      </w:r>
    </w:p>
    <w:p>
      <w:pPr>
        <w:shd w:fill="EBF3FA" w:val="clear"/>
        <w:spacing w:before="0" w:after="0"/>
        <w:ind w:left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COMMUNICATION SYSTEM</w:t>
      </w:r>
    </w:p>
    <w:p>
      <w:pPr>
        <w:shd w:fill="EBF3FA" w:val="clear"/>
        <w:spacing w:before="0" w:after="20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The framework that fixes your #1 problem</w:t>
      </w:r>
    </w:p>
    <w:p>
      <w:pPr>
        <w:pBdr>
          <w:bottom w:val="single" w:color="2E75B6" w:sz="8" w:space="1"/>
        </w:pBdr>
        <w:spacing w:before="6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1F4E79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🔥  Your Problem Statement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 jump into solutions before structuring your thoughts. This chapter is your cure. Read it every single day until the habits are automatic.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Lock Technique™ — Use on Every Question</w:t>
      </w:r>
    </w:p>
    <w:p>
      <w:pPr>
        <w:spacing w:before="60" w:after="60"/>
        <w:ind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moment ANY question is asked — coding, system design, behavioral — say this verbatim: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1F4E79" w:sz="18"/>
              <w:bottom w:val="single" w:color="CCCCCC" w:sz="1"/>
              <w:right w:val="single" w:color="CCCCCC" w:sz="1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B3D8F"/>
                <w:sz w:val="22"/>
                <w:szCs w:val="22"/>
              </w:rPr>
              <w:t xml:space="preserve">💬  The Lock Phrase (Memorize This Word-for-Word)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"Before I jump in, let me make sure I understand the problem and structure my thinking for a moment."
Then pause 5–10 seconds. Then speak.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60"/>
        <w:ind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single phrase does four things simultaneously: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Buys you 30–60 seconds to organize your thoughts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Signals maturity — senior engineers don't rush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Sets the interviewer's expectation that structure is coming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Physically prevents you from blurting a solution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30-Second Rule — Non-Negotiable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1F4E79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⏱️  Hard Rule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 are NOT allowed to propose any solution until 30 seconds have passed from when the question was asked. Use those 30 seconds to: repeat the problem, state one assumption, name the trade-off space.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Signposting Language — Your New Vocabulary</w:t>
      </w:r>
    </w:p>
    <w:p>
      <w:pPr>
        <w:spacing w:before="60" w:after="60"/>
        <w:ind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Signposting is announcing what you are about to say BEFORE you say it. This is how Staff Engineers communicate in design reviews. Use these phrases constantly: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This Instead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to answer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"I'll approach this in two parts: first X, then Y..."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Jumping between ideas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"Let me take a step back and revisit the requirements..."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to give a solution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see two approaches here. Let me walk through both..."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Thinking silently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"I'm thinking about the consistency model here, give me a moment..."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 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"Does that reasoning make sense before I continue?"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Giving a conclusion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"So to summarize, the three key trade-offs are..."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Got confused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"Let me restate what I heard to make sure I'm solving the right problem..."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Disagreeing with interviewer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"That's an interesting angle — let me think about that trade-off..."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Two-Options Rule</w:t>
      </w:r>
    </w:p>
    <w:p>
      <w:pPr>
        <w:spacing w:before="60" w:after="60"/>
        <w:ind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propose ONE solution. Always frame it as a choice: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What you do now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What you should 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"I'd use Kafka here."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see two options: Kafka for decoupling at scale, or direct async calls for simplicity. Given the write volume you mentioned, I'd lean Kafka — but what's your tolerance for operational complexity?"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"I'd use Cassandra."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"We could go relational for consistency guarantees, or Cassandra for write throughput. The trade-off is CAP — do we need strong consistency here?"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"I'd add a cache."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"There are two caching strategies: cache-aside for read-heavy patterns, write-through for consistency. Given this is read-heavy at 80/20, I'd go cache-aside with Redis."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'So What' Rule — Turn Facts Into Judgement</w:t>
      </w:r>
    </w:p>
    <w:p>
      <w:pPr>
        <w:spacing w:before="60" w:after="60"/>
        <w:ind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every technical statement, ask yourself 'So what?' and say the answer out loud: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1F4E79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📊  Example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❌ Weak: "I'd shard the database."
✅ Strong: "I'd shard the database horizontally by user_id — this distributes write load evenly and keeps user data co-located for query efficiency. The trade-off is we lose cross-shard transactions, so we need to design the data model to avoid those."
Same knowledge. Completely different signal to the interviewer.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Filler Words — Kill These Immediately</w:t>
      </w:r>
    </w:p>
    <w:p>
      <w:pPr>
        <w:spacing w:before="60" w:after="60"/>
        <w:ind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 yourself once. You will be shocked. These are the words draining your credibility: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 This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 With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"Um, so like..."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Silence — pause, then speak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think maybe..."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"I'd approach this by..."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"Does that make sense?" (3x)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once at the very 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"Yeah so basically..."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state the point directly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"I'm not sure but..."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"My instinct here is X, because..."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"We did this at my job..."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 a production system I built, we faced..."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shd w:fill="EBF3FA" w:val="clear"/>
        <w:spacing w:before="200" w:after="0"/>
        <w:ind w:left="36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CHAPTER 3</w:t>
      </w:r>
    </w:p>
    <w:p>
      <w:pPr>
        <w:shd w:fill="EBF3FA" w:val="clear"/>
        <w:spacing w:before="0" w:after="0"/>
        <w:ind w:left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TECHNICAL MASTERY</w:t>
      </w:r>
    </w:p>
    <w:p>
      <w:pPr>
        <w:shd w:fill="EBF3FA" w:val="clear"/>
        <w:spacing w:before="0" w:after="20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LeetCode, System Design &amp; Java depth</w:t>
      </w:r>
    </w:p>
    <w:p>
      <w:pPr>
        <w:pBdr>
          <w:bottom w:val="single" w:color="2E75B6" w:sz="8" w:space="1"/>
        </w:pBdr>
        <w:spacing w:before="6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LeetCode Strategy — Quality Over Quantity</w:t>
      </w:r>
    </w:p>
    <w:p>
      <w:pPr>
        <w:spacing w:before="60" w:after="60"/>
        <w:ind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Target: 200 problems (not 500+). Focus on patterns, not memorizing solutions.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Arrays, Strings, HashMaps, Two Pointers, Sliding Window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Trees (BFS/DFS), Binary Search, Recursion/Backtracking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High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Graphs (BFS/DFS), Dynamic Programming (top 20 patterns)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High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Heaps/Priority Queues, Stack/Queue problems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Medium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Tries, Union-Find, Segment Trees, Bit Manipulation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⚪ Lower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 problems, advanced DP, NP-hard approximations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1F4E79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 LeetCode Daily Rule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Weekdays: 2 problems (1 Medium + review 1 previous)
Weekends: 1 Hard + 1 System Design session
Never grind blind — always understand the PATTERN, not the solution.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System Design — The 6-Step Framework</w:t>
      </w:r>
    </w:p>
    <w:p>
      <w:pPr>
        <w:spacing w:before="60" w:after="60"/>
        <w:ind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this exact structure on every single system design question: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&amp; Say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Clarify (3–5 min)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"Before I design anything, let me clarify requirements..."
Ask: read vs write heavy? DAU? Global or single region? Consistency requirements? Core features?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Estimate Scale (2–3 min)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Back-of-envelope: DAU × requests/day = QPS. Storage per user × users = total storage. Show your math out loud.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High-Level Design (5 min)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Draw: Client → LB → API Servers → DB. Identify core components. Confirm with interviewer before going deep.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Deep Dive (15–20 min)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the hardest bottleneck. Go deep. Show you understand failure modes, replication, partitioning.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Trade-offs (throughout)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propose anything without saying what you're giving up. This is the Staff-level signal.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Scale &amp; Failure (5 min)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"How does this hold up at 10x load? What fails first? How do we detect it?"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Must-Know System Design Topics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Databases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SQL vs NoSQL — and specifically WHEN each applies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Sharding strategies: range, hash, directory-based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Replication: master-slave, master-master, quorum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 theorem — be able to give 3 real examples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Indexing strategies and B-tree internals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Redis vs Memcached — the real differences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Cache-aside, write-through, write-behind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Cache stampede / thundering herd — and how to solve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CDN caching vs application caching vs database query caching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Messaging &amp; Async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Kafka architecture: topics, partitions, consumer groups, offsets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Message queues vs event streams — the critical distinction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At-least-once vs exactly-once delivery guarantees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SAGA pattern for distributed transactions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Distributed Systems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Consistent hashing — draw it, explain it, use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limiting: token bucket, leaky bucket, sliding window counter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Circuit breaker pattern — when and why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Idempotency — critical for payment systems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Two-phase commit vs eventual consistency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Top 15 System Design Questions to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 to Nail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URL Shortener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Hashing, redirects, analytics at scale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Twitter Feed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Fan-out on write vs read, celebrity problem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WhatsApp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WebSockets, message ordering, end-to-end encryption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YouTube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transcoding pipeline, CDN strategy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Instagram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upload, feed ranking, CDN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a Rate Limiter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bucket + distributed rate limiting with Redis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Notification 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Push/email/SMS, reliability, deduplication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Google Drive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chunking, delta sync, conflict 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Uber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Geospatial indexing (quadtree), real-time matching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a Payment 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 keys, double-spend prevention, audit logs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Search Autocomplete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Trie, prefix compression, personalization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Kafka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Log-structured storage, consumer groups, exactly-once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Distributed Cache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hashing, eviction policies, replication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Web Crawler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BFS, politeness policy, deduplication, distributed coordination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Snowflake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+ machine ID + sequence, clock skew handling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Java/Spring Boot — Staff-Level Depth</w:t>
      </w:r>
    </w:p>
    <w:p>
      <w:pPr>
        <w:spacing w:before="60" w:after="60"/>
        <w:ind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Java background is an asset. Make sure you can discuss these at depth, not just surface level: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Deep 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JVM Internals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 algorithms (G1, ZGC), heap vs stack, class loading, JIT compilation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CompletableFuture, reactive streams, virtual threads (Java 21), lock-free data structures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Auto-configuration internals, bean lifecycle, AOP, actuator for observability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mesh, circuit breaker (Resilience4j), distributed tracing (Zipkin/Jaeger)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pooling, N+1 query problem, async I/O, profiling with JFR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Native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12-factor app, containerization, Kubernetes readiness/liveness probes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shd w:fill="EBF3FA" w:val="clear"/>
        <w:spacing w:before="200" w:after="0"/>
        <w:ind w:left="36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CHAPTER 4</w:t>
      </w:r>
    </w:p>
    <w:p>
      <w:pPr>
        <w:shd w:fill="EBF3FA" w:val="clear"/>
        <w:spacing w:before="0" w:after="0"/>
        <w:ind w:left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BEHAVIORAL INTERVIEWS</w:t>
      </w:r>
    </w:p>
    <w:p>
      <w:pPr>
        <w:shd w:fill="EBF3FA" w:val="clear"/>
        <w:spacing w:before="0" w:after="20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Where most senior engineers lose Staff-level offers</w:t>
      </w:r>
    </w:p>
    <w:p>
      <w:pPr>
        <w:pBdr>
          <w:bottom w:val="single" w:color="2E75B6" w:sz="8" w:space="1"/>
        </w:pBdr>
        <w:spacing w:before="60" w:after="200"/>
      </w:pPr>
      <w:r>
        <w:t xml:space="preserve"/>
      </w:r>
    </w:p>
    <w:p>
      <w:pPr>
        <w:spacing w:before="60" w:after="60"/>
        <w:ind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Behavioral rounds are not soft. At FAANG, they are weighted equally to technical rounds. Amazon specifically uses Leadership Principles as a scoring rubric.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1F4E79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 Critical Reality Check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Most engineers over-index on LeetCode and under-prepare behavioral. A weak behavioral round can and will reject you for Staff-level, even with perfect technical scores.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STAR+ Format — Your Answer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 &amp; Time Budget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— Situation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sentences. Context only. Where, when, what team. (10% of answer)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— Task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SPECIFIC responsibility. Use 'I', not 'we'. What was your mandate? (10%)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Action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MEAT. What YOU specifically did, decided, built, influenced. Multiple steps. (60%)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—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Quantified outcome. 'Reduced latency 40%', 'saved $2M/year', 'unblocked 3 teams'. (15%)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Learning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would you do differently? Shows self-awareness and growth mindset. (5%)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Your Story Bank — Prepare These 12 Stories</w:t>
      </w:r>
    </w:p>
    <w:p>
      <w:pPr>
        <w:spacing w:before="60" w:after="60"/>
        <w:ind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these out in full STAR+ format before any interview loop. Have them ready: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#</w:t>
            </w:r>
          </w:p>
        </w:tc>
        <w:tc>
          <w:tcPr>
            <w:tcW w:type="dxa" w:w="7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to Prepare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time you made a critical technical decision under uncertainty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time you disagreed with your manager and how you handled 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project you led end-to-end from ambiguity to delivery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time you improved a system's reliability, performance, or scale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time you mentored someone and the measurable outcome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time you failed and what you learned from 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time you influenced a team without authority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time you simplified a complex system or process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time you handled conflicting priorities or stakeholders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most technically challenging project — go deep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time you proactively identified a problem before it became 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time you had to learn something entirely new, fast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Amazon Leadership Principles — Map Your Stories</w:t>
      </w:r>
    </w:p>
    <w:p>
      <w:pPr>
        <w:spacing w:before="60" w:after="60"/>
        <w:ind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targeting Amazon, every behavioral answer must connect to at least one LP. Know these cold: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Leadership Principle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They're Really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Obsession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start with user impact, not tech for tech's sake?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take responsibility beyond your job description?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 and Simplify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find elegant solutions, not just more complexity?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Right, A Lot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use data + intuition? Can you change your mind?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and Develop the Best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you raised the bar on your team?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Insist on the Highest Standards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reject 'good enough' when it matters?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Bias for 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move fast under uncertainty?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Frugality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consider cost as a first-class concern?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 Trust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give credit, admit mistakes, follow through?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 Deep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jump from strategy to implementation details?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Backbone; Disagree and 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push back and then commit fully?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 Results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ship things that matter, not just work on things?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shd w:fill="EBF3FA" w:val="clear"/>
        <w:spacing w:before="200" w:after="0"/>
        <w:ind w:left="36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CHAPTER 5</w:t>
      </w:r>
    </w:p>
    <w:p>
      <w:pPr>
        <w:shd w:fill="EBF3FA" w:val="clear"/>
        <w:spacing w:before="0" w:after="0"/>
        <w:ind w:left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TARGET COMPANIES</w:t>
      </w:r>
    </w:p>
    <w:p>
      <w:pPr>
        <w:shd w:fill="EBF3FA" w:val="clear"/>
        <w:spacing w:before="0" w:after="20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Toronto &amp; Remote — Your hit list with strategy</w:t>
      </w:r>
    </w:p>
    <w:p>
      <w:pPr>
        <w:pBdr>
          <w:bottom w:val="single" w:color="2E75B6" w:sz="8" w:space="1"/>
        </w:pBdr>
        <w:spacing w:before="6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Tier 1: Maximum Compensation (Target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Toronto Presence &amp; Role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Total Comp (CAD)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office — SWE, SRE, TL roles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$280K–$450K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hub — distributed systems focus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$280K–$420K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Remote-friendly — infra, 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$270K–$420K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Databricks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Growing Toronto presence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$260K–$400K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Airbnb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Remote-friendly — platform teams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$250K–$380K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office — multiple orgs/teams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$220K–$380K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Tier 2: Strong Compensation + High Approval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Total Comp (CAD)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Toronto HQ — Spring Boot used in legacy, Go/Ruby current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$200K–$320K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Wealthsimple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Toronto fintech — Java backend strong fit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$190K–$300K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Remote-first — distributed systems focus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$200K–$340K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Remote-friendly — API 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$190K–$290K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— Rust/Go preferred but Java hiring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$200K–$310K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Remote-friendly — platform/infra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$210K–$330K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Application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Resume Pass Rate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apply on careers page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Easy Apply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 outreach to you (LinkedIn)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40–60%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referral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50–70%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 you built relationship with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60–80%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1F4E79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🎯  Action Required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Getting a referral is your #1 priority above all other activities. One warm intro from a current employee is worth 100 cold applications. See the networking script in Chapter 7.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shd w:fill="EBF3FA" w:val="clear"/>
        <w:spacing w:before="200" w:after="0"/>
        <w:ind w:left="36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CHAPTER 6</w:t>
      </w:r>
    </w:p>
    <w:p>
      <w:pPr>
        <w:shd w:fill="EBF3FA" w:val="clear"/>
        <w:spacing w:before="0" w:after="0"/>
        <w:ind w:left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THE INTERVIEW PROCESS</w:t>
      </w:r>
    </w:p>
    <w:p>
      <w:pPr>
        <w:shd w:fill="EBF3FA" w:val="clear"/>
        <w:spacing w:before="0" w:after="20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What to expect and how to ace each round</w:t>
      </w:r>
    </w:p>
    <w:p>
      <w:pPr>
        <w:pBdr>
          <w:bottom w:val="single" w:color="2E75B6" w:sz="8" w:space="1"/>
        </w:pBdr>
        <w:spacing w:before="6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Typical FAANG Interview Loop (5–6 rounds)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Expect &amp; How to Win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 Screen (30 min)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walkthrough + motivation. Be concise. Research the company. Know your target level (Staff = L6 at Google/Meta, L7 at Amazon). Ask about the team and process.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Phone Screen (45–60 min)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LeetCode Medium/Hard. Use the Lock Technique. Think aloud. Verify edge cases before coding. Test your solution at the 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 Round (60 min)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the 6-Step Framework from Chapter 3. Clarify first. Draw as you talk. Check in every 5 min. Address trade-offs proactively.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Coding Round 1 (60 min)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LeetCode focus. Start with brute force, then optimize. Narrate your thought process the entire time. Never code silently.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Coding Round 2 (60 min)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Often harder. May include OOP design or concurrency. Stay calm. If stuck, say 'Let me think about a simpler version of this problem first.'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Round (60 min)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STAR+ format. Use your Story Bank. At Amazon: explicitly tie every answer to a Leadership Principle. Ask thoughtful questions at the end.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Day Before an Interview — Checklist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Review your Story Bank — refresh 3 key stories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Review the company's engineering blog — know their tech stack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Do 1 easy + 1 medium LeetCode (warm-up, not grinding)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Review your System Design notes for likely topics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 up your environment: headset, stable internet, clean background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Prepare 3 thoughtful questions to ask the interviewer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Sleep 8 hours — this is not optional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Day Of — Hour-by-Hour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Wake up 2 hours before interview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Light exercise (20 min walk minimum)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Read the Daily Affirmations from Chapter 1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Review the Lock Technique and Signposting phrases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Log in 10 minutes early — test audio/video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Have water, notepad/whiteboard ready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If You Get Stuck — The Recovery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this happens...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exactly this: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 goes blank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"Let me take a moment to think through this systematically..." (pause 10 sec)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understand the 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"Let me restate what I heard to make sure I'm solving the right problem..."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Stuck on approach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"Let me start with the brute force approach and then we can optimize..."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Interviewer hints at something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"That's an interesting direction — are you suggesting I look at X?"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made a mistake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"Good catch — let me reconsider that. I think the issue is..."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out of 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want to flag we're running low on time — should I keep going deep here or give a high-level of the remaining components?"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shd w:fill="EBF3FA" w:val="clear"/>
        <w:spacing w:before="200" w:after="0"/>
        <w:ind w:left="36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CHAPTER 7</w:t>
      </w:r>
    </w:p>
    <w:p>
      <w:pPr>
        <w:shd w:fill="EBF3FA" w:val="clear"/>
        <w:spacing w:before="0" w:after="0"/>
        <w:ind w:left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NETWORKING &amp; REFERRALS</w:t>
      </w:r>
    </w:p>
    <w:p>
      <w:pPr>
        <w:shd w:fill="EBF3FA" w:val="clear"/>
        <w:spacing w:before="0" w:after="20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The fastest path to an interview</w:t>
      </w:r>
    </w:p>
    <w:p>
      <w:pPr>
        <w:pBdr>
          <w:bottom w:val="single" w:color="2E75B6" w:sz="8" w:space="1"/>
        </w:pBdr>
        <w:spacing w:before="6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LinkedIn Optimization — Do This First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Headline: 'Staff Software Engineer | Java / Distributed Systems | Open to Senior/Staff Roles'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Summary: 3 paragraphs — what you build, your impact at scale, what you're targeting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Add metrics to every experience bullet: 'reduced latency 45%', 'led team of 8'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 'Open to Work' as private (visible to recruiters only)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Add Java, Spring Boot, Kafka, AWS, Kubernetes, Distributed Systems as skills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Get 5+ endorsements for your top skills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Referral Outreach Message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1F4E79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💬  LinkedIn DM Template (Copy &amp; Customize)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Hi [Name],
I came across your profile while researching [Company]'s engineering team — I'm particularly interested in the work you're doing on [specific team/product].
I'm a Java/distributed systems engineer with 9 years of experience, currently targeting Staff Engineer roles at top-tier companies. I'd love to learn about your experience at [Company] and what the engineering culture is like.
Would you be open to a 20-minute call? Happy to work around your schedule.
Thanks,
[Your Name]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Toronto Tech Events — Show Up Monthly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Toronto Java Community (Meetup.com)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AWS User Group Toronto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Tech Leadership Toronto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Collision Conference (annual)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Toronto Startup Week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Communitech events (Waterloo/Toronto corridor)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Online Communities — Be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Blind (blind.com)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intel, company culture, interview experiences — search your target companies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Levels.fyi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comp data by company/level — use this to calibrate your negotiation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r/cscareerquestions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mock interview partners, prep advice, offer advice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Discord: FAANG prep servers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help on LC problems, system design feedback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Contribute to open source — signals active engineer to recruiters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shd w:fill="EBF3FA" w:val="clear"/>
        <w:spacing w:before="200" w:after="0"/>
        <w:ind w:left="36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CHAPTER 8</w:t>
      </w:r>
    </w:p>
    <w:p>
      <w:pPr>
        <w:shd w:fill="EBF3FA" w:val="clear"/>
        <w:spacing w:before="0" w:after="0"/>
        <w:ind w:left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OFFER NEGOTIATION</w:t>
      </w:r>
    </w:p>
    <w:p>
      <w:pPr>
        <w:shd w:fill="EBF3FA" w:val="clear"/>
        <w:spacing w:before="0" w:after="20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Don't leave $50K–$150K on the table</w:t>
      </w:r>
    </w:p>
    <w:p>
      <w:pPr>
        <w:pBdr>
          <w:bottom w:val="single" w:color="2E75B6" w:sz="8" w:space="1"/>
        </w:pBdr>
        <w:spacing w:before="6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1F4E79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💰  The Golden Rule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first offer is never the best offer. ALWAYS negotiate. Every time. Without exception. The worst they can say is no — and they never rescind offers over negotiation.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Pre-Negotiation Research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Look up your target level on Levels.fyi (e.g., Google L6, Amazon L7)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Find 3 data points: 50th percentile, 75th percentile, 90th percentile comp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Know your BATNA (Best Alternative to Negotiated Agreement) — your competing offer or current salary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Understand equity vesting schedule (typically 4 years, 1-year cliff at FAANG)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Negotiation Script — What to Say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 (Verbatim)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offer arrives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"Thank you so much — I'm very excited about this role. I'd like to take a few days to review the full package carefully." (Never negotiate immediately)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Counter-offer call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"I've done some research and based on market data at this level, I was expecting something closer to [X]. Is there flexibility in the base or equity component?"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they push back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understand there are constraints. Even moving [base by $15K] or [adding 10% more RSUs] would make this a very easy decision for me."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have competing offer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do have another offer I'm considering at [Company] at [range]. [Target company] is genuinely my first choice — is there any room to close that gap?"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"This works for me. I'm very excited to join the team."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Total Compensation Components — Understand All of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Know &amp; Negotiate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Salary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negotiable upfront. Research exact band for your level on Levels.fyi.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Signing Bonus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One-time. Ask for it to compensate unvested equity you're leaving behind.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Bonus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base. Ask what % is 'at target' vs 'maximum'.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RSUs / Equity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Vesting schedule matters as much as total. Ask about refresh grants after year 1.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Equity Refreshes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Often not mentioned. Ask: 'What does the refresh equity look like for strong performers?'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Health, dental, pension match, education budget. Less negotiable but ask.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shd w:fill="EBF3FA" w:val="clear"/>
        <w:spacing w:before="200" w:after="0"/>
        <w:ind w:left="36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CHAPTER 9</w:t>
      </w:r>
    </w:p>
    <w:p>
      <w:pPr>
        <w:shd w:fill="EBF3FA" w:val="clear"/>
        <w:spacing w:before="0" w:after="0"/>
        <w:ind w:left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THE MASTER SCHEDULE</w:t>
      </w:r>
    </w:p>
    <w:p>
      <w:pPr>
        <w:shd w:fill="EBF3FA" w:val="clear"/>
        <w:spacing w:before="0" w:after="20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Your week-by-week roadmap to offer day</w:t>
      </w:r>
    </w:p>
    <w:p>
      <w:pPr>
        <w:pBdr>
          <w:bottom w:val="single" w:color="2E75B6" w:sz="8" w:space="1"/>
        </w:pBdr>
        <w:spacing w:before="6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1F4E79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📅  How To Use This Schedule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Print this chapter. Stick it somewhere visible. Check off each week as you complete it. The schedule assumes 2–3 hours of focused prep per weekday and 4–6 hours on weekends.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1: Foundation (Weeks 1–4)</w:t>
      </w:r>
    </w:p>
    <w:p>
      <w:pPr>
        <w:spacing w:before="60" w:after="60"/>
        <w:ind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Build the technical and communication baseline.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(Weeks 1–4)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LeetCode: 2x Medium (Arrays/Strings). Read: DDIA Chapter 1–2. Communication: Record yourself answering 'Tell me about yourself' using Lock Technique.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Tuesday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LeetCode: 1x Medium + 1x Easy review. System Design: Watch 2 ByteByteGo videos. Practice: Signposting phrases out loud 10x.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Wednesday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LeetCode: 2x Medium (Trees/Graphs). Read: DDIA Chapter 3–4. Behavioral: Write out Story #1 and #2 in STAR+ format.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Thursday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LeetCode: 1x Hard attempt. System Design: Design URL Shortener on paper. Communication: Re-read Chapter 2 of this handbook.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LeetCode: Review week's problems — understand patterns, not solutions. LinkedIn: Optimize profile (Week 1 only). Behavioral: Write Story #3 and #4.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Design: 90-min session — Design Twitter Feed (record yourself). Review recording for filler words and structure gaps.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+ light review only. Read 1 engineering blog post (Netflix/Uber/Airbnb Tech). Plan next week.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2: Depth (Weeks 5–8)</w:t>
      </w:r>
    </w:p>
    <w:p>
      <w:pPr>
        <w:spacing w:before="60" w:after="60"/>
        <w:ind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Go deep on hard topics. Start mock interviews. Begin outreach.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(Weeks 5–8)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LeetCode: 1x Medium + 1x Hard. System Design: Deep dive on Kafka/messaging. Networking: Send 3 LinkedIn connection requests to target company engineers.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Tuesday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LeetCode: 1x Hard + pattern review. Behavioral: Write Story #5 and #6. Java Depth: Review JVM GC internals.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Wednesday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LeetCode: 2x Medium (DP focus). System Design: Design WhatsApp. Communication: Re-read Chapter 2 + practice Two-Options Rule.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Thursday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LeetCode: 1x Hard. Java Depth: Concurrency deep dive (CompletableFuture, virtual threads). Behavioral: Write Story #7 and #8.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Interview on Pramp (coding). Debrief: What went well? What one thing to fix? Log it.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Design: 90-min mock (record) — Design YouTube. Review + identify weakest component.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Rest. Read DDIA Chapter 7–9 (distributed systems). Write Story #9 and #10.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3: Simulation (Weeks 9–12)</w:t>
      </w:r>
    </w:p>
    <w:p>
      <w:pPr>
        <w:spacing w:before="60" w:after="60"/>
        <w:ind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Full mock loops. Active applications. Network momentum.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(Weeks 9–12)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LeetCode: 1x Hard. Networking: Follow up with Week 5–8 connections. Ask for 20-min calls.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Tuesday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behavioral interview (Pramp or peer). Review STAR+ stories for gaps.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Wednesday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LeetCode: 2x Medium (weak area). System Design: Design Uber or Payment System.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Thursday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mock interview loop (60-min coding + 60-min system design back-to-back). Simulate real interview fatigue.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to 3 target companies (referral path first, cold apply second). Update tracker.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mock interview on Interviewing.io (book at least 2 per month in this phase).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Rest. Review week's mock feedback. Update your weak areas list. Plan next week.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4: Active Loop (Weeks 13+)</w:t>
      </w:r>
    </w:p>
    <w:p>
      <w:pPr>
        <w:spacing w:before="60" w:after="60"/>
        <w:ind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You are now in interview loops. Maintain sharpness. Don't stop prepping.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Continue: 1–2 LeetCode problems daily (maintain, don't grind)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Continue: 1 system design session per week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Add: Company-specific prep — read their engineering blog, know their stack, prepare relevant stories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Add: For each interview round, debrief within 24 hours — write what you'd do differently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Add: If rejected, email the recruiter asking for feedback — most will give it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Daily Non-Negotiables (Every Single 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1F4E79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⚡  These 5 things take less than 30 minutes total — do them every day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Read the Daily Affirmations (Chapter 1) — 2 minutes
2. Practice the Lock Technique phrase out loud — 1 minute
3. Do at least 1 LeetCode problem (even easy, even review) — 20 minutes
4. Read one engineering blog post or paper — 10 minutes
5. Log one thing you learned and one thing to improve — 5 minutes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Weekly Review Template (Every Sunday)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LC problems this week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Did I hit my target? What patterns am I still weak on?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System design sessions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Which component do I explain worst? Fix that this week.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Mock interviews done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What feedback did I get? What's the ONE thing to fix?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Networking actions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Did I reach out? Did I get any calls? What's the pipeline?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Communication habits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Am I using signposting? Am I pausing before answering?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Applications sent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Target: 3 per week in Phase 3+. Track status in a spreadsheet.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shd w:fill="EBF3FA" w:val="clear"/>
        <w:spacing w:before="200" w:after="0"/>
        <w:ind w:left="36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CHAPTER 10</w:t>
      </w:r>
    </w:p>
    <w:p>
      <w:pPr>
        <w:shd w:fill="EBF3FA" w:val="clear"/>
        <w:spacing w:before="0" w:after="0"/>
        <w:ind w:left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DAILY QUICK REFERENCE</w:t>
      </w:r>
    </w:p>
    <w:p>
      <w:pPr>
        <w:shd w:fill="EBF3FA" w:val="clear"/>
        <w:spacing w:before="0" w:after="20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Tear this out — keep it at your desk</w:t>
      </w:r>
    </w:p>
    <w:p>
      <w:pPr>
        <w:pBdr>
          <w:bottom w:val="single" w:color="2E75B6" w:sz="8" w:space="1"/>
        </w:pBdr>
        <w:spacing w:before="6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5 Rules (Read Every Morning)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1F4E79" w:sz="18"/>
              <w:bottom w:val="single" w:color="CCCCCC" w:sz="1"/>
              <w:right w:val="single" w:color="CCCCCC" w:sz="1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B3D8F"/>
                <w:sz w:val="22"/>
                <w:szCs w:val="22"/>
              </w:rPr>
              <w:t xml:space="preserve">📋  Your Daily 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Rule 1: PAUSE before every answer — 5 seconds minimum.
Rule 2: STRUCTURE before you speak — announce what you're about to say.
Rule 3: TWO OPTIONS before committing to one solution.
Rule 4: SO WHAT — every technical fact needs a 'why it matters'.
Rule 5: NARRATE everything — silence is your enemy.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Lock Phrase (Memorize)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"Before I jump in, let me make sure I understand the problem and structure my thinking for a moment."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System Design 6-Step Checklist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Step 1: Clarify requirements (3–5 min) — don't skip this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Step 2: Estimate scale — show your math out loud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Step 3: High-level design — boxes and arrows, confirm before diving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Step 4: Deep dive — pick the hardest bottleneck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Step 5: Trade-offs — always say what you're giving up</w:t>
      </w:r>
    </w:p>
    <w:p>
      <w:pPr>
        <w:spacing w:before="80" w:after="80"/>
        <w:ind w:left="1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Step 6: Failure modes — 'what breaks first at 10x load?'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STAR+ Quick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Budget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— Situation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— 1–2 sentences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— 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— YOUR specific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— what YOU did, step by 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— 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— quantified outcome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Learning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— what you'd do differently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Numbers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Approximate Latency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cache read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~0.5 nanoseconds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read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 nanoseconds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 read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 microseconds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(same datacenter)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~0.5 milliseconds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(cross-region)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 milliseconds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billion requests/day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~11,600 QPS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million seconds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~11.5 days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Rescue Phrases (When You're Stuck)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This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 blank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"Let me think through this systematically..." (10 sec pause)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understand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"Let me restate what I heard to confirm I'm solving the right problem..."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Stuck on approach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"Let me start with brute force and then optimize from there..."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Made a mistake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"Good point — let me reconsider that. I think the issue is..."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out of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"We're running low on time — should I go deeper here or high-level the rest?"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You already have the knowledge. Now you are installing the delivery system. Trust the process. Do the reps. The offer will come.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— End of Handbook —</w:t>
      </w:r>
    </w:p>
    <w:p>
      <w:pPr>
        <w:spacing w:before="12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Review this handbook weekly. Execute it daily. Land the offer.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© 2025–2026  |  Your path to $300K–$500K+ begins with today's session.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THE STAFF ENGINEER JOB LANDING HANDBOOK</w:t>
    </w:r>
    <w:r>
      <w:rPr>
        <w:rFonts w:ascii="Arial" w:cs="Arial" w:eastAsia="Arial" w:hAnsi="Arial"/>
        <w:color w:val="595959"/>
        <w:sz w:val="16"/>
        <w:szCs w:val="16"/>
      </w:rPr>
      <w:t xml:space="preserve">    •    Confidential    •    Follow Daily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2026-03-09T13:27:40.406Z</dcterms:created>
  <dcterms:modified xsi:type="dcterms:W3CDTF">2026-03-09T13:27:40.406Z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