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31" w:rsidRPr="000F7938" w:rsidRDefault="006F1331" w:rsidP="006F1331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</w:pPr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 xml:space="preserve">Министерство образования </w:t>
      </w:r>
      <w:proofErr w:type="gramStart"/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>Республики  Беларусь</w:t>
      </w:r>
      <w:proofErr w:type="gramEnd"/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pacing w:val="38"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</w:pPr>
      <w:bookmarkStart w:id="0" w:name="_Toc37619745"/>
      <w:bookmarkStart w:id="1" w:name="_Toc37667932"/>
      <w:proofErr w:type="gramStart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>БЕЛОРУССКИЙ  ГОСУДАРСТВЕННЫЙ</w:t>
      </w:r>
      <w:proofErr w:type="gramEnd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 xml:space="preserve">  УНИВЕРСИТЕТ</w:t>
      </w:r>
      <w:bookmarkEnd w:id="0"/>
      <w:bookmarkEnd w:id="1"/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1331" w:rsidRPr="000F7938" w:rsidRDefault="006F1331" w:rsidP="006F1331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  <w:t>Факультет прикладной математики и информатики</w:t>
      </w: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6"/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  <w:t>Шишлянников Иван Викторович</w:t>
      </w:r>
    </w:p>
    <w:p w:rsidR="006F1331" w:rsidRPr="000F7938" w:rsidRDefault="006F1331" w:rsidP="006F13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34A5" w:rsidRPr="004B34A5" w:rsidRDefault="004B34A5" w:rsidP="00AC228E">
      <w:pPr>
        <w:widowControl w:val="0"/>
        <w:spacing w:after="0" w:line="240" w:lineRule="atLeast"/>
        <w:jc w:val="center"/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B34A5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Создание VLAN и </w:t>
      </w:r>
      <w:proofErr w:type="gramStart"/>
      <w:r w:rsidRPr="004B34A5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назначение портов</w:t>
      </w:r>
      <w:proofErr w:type="gramEnd"/>
      <w:r w:rsidRPr="004B34A5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и</w:t>
      </w:r>
      <w:r w:rsidR="00AC228E" w:rsidRPr="00AC228E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4B34A5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мини коллоквиум</w:t>
      </w: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793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Отчет по лабораторной работе №</w:t>
      </w:r>
      <w:r w:rsidR="008C7853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12</w:t>
      </w: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,</w:t>
      </w:r>
    </w:p>
    <w:p w:rsidR="006F1331" w:rsidRPr="00AA523C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72"/>
          <w:szCs w:val="28"/>
          <w:lang w:eastAsia="ru-RU"/>
        </w:rPr>
      </w:pPr>
      <w:r w:rsidRPr="00AA523C">
        <w:rPr>
          <w:rFonts w:ascii="Times New Roman" w:eastAsia="Times New Roman" w:hAnsi="Times New Roman" w:cs="Times New Roman"/>
          <w:sz w:val="72"/>
          <w:szCs w:val="28"/>
          <w:lang w:eastAsia="ru-RU"/>
        </w:rPr>
        <w:t xml:space="preserve"> </w:t>
      </w:r>
      <w:r w:rsidR="00041669" w:rsidRPr="00F00B51">
        <w:rPr>
          <w:rFonts w:ascii="Times New Roman" w:eastAsia="Times New Roman" w:hAnsi="Times New Roman" w:cs="Times New Roman"/>
          <w:sz w:val="48"/>
          <w:szCs w:val="28"/>
          <w:lang w:eastAsia="ru-RU"/>
        </w:rPr>
        <w:t>Вариант 15</w:t>
      </w:r>
    </w:p>
    <w:p w:rsidR="006F1331" w:rsidRPr="000F7938" w:rsidRDefault="006F1331" w:rsidP="006F133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proofErr w:type="gramStart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( “</w:t>
      </w:r>
      <w:proofErr w:type="gramEnd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Компьютерные сети”)</w:t>
      </w: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" w:name="_Toc37619746"/>
      <w:bookmarkStart w:id="3" w:name="_Toc37667933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студента 2-го курса 12-ой группы</w:t>
      </w:r>
      <w:bookmarkEnd w:id="2"/>
      <w:bookmarkEnd w:id="3"/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1331" w:rsidRPr="000F7938" w:rsidRDefault="006F1331" w:rsidP="006F1331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6F1331" w:rsidRPr="000F7938" w:rsidTr="002C3F39">
        <w:trPr>
          <w:cantSplit/>
        </w:trPr>
        <w:tc>
          <w:tcPr>
            <w:tcW w:w="3708" w:type="dxa"/>
          </w:tcPr>
          <w:p w:rsidR="006F1331" w:rsidRPr="000F7938" w:rsidRDefault="006F1331" w:rsidP="002C3F39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:rsidR="006F1331" w:rsidRPr="000F7938" w:rsidRDefault="006F1331" w:rsidP="002C3F39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6F1331" w:rsidRPr="000F7938" w:rsidRDefault="006F1331" w:rsidP="002C3F39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</w:pP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Преподаватель</w:t>
            </w:r>
          </w:p>
        </w:tc>
      </w:tr>
      <w:tr w:rsidR="006F1331" w:rsidRPr="000F7938" w:rsidTr="002C3F39">
        <w:trPr>
          <w:cantSplit/>
          <w:trHeight w:val="1203"/>
        </w:trPr>
        <w:tc>
          <w:tcPr>
            <w:tcW w:w="3708" w:type="dxa"/>
          </w:tcPr>
          <w:p w:rsidR="006F1331" w:rsidRPr="000F7938" w:rsidRDefault="006F1331" w:rsidP="002C3F3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</w:tcPr>
          <w:p w:rsidR="006F1331" w:rsidRPr="000F7938" w:rsidRDefault="006F1331" w:rsidP="002C3F39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6F1331" w:rsidRPr="000F7938" w:rsidRDefault="006F1331" w:rsidP="002C3F39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</w:pPr>
            <w:proofErr w:type="spellStart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Горячкин</w:t>
            </w:r>
            <w:proofErr w:type="spellEnd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 xml:space="preserve"> В.В</w:t>
            </w: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  <w:t>.</w:t>
            </w:r>
          </w:p>
        </w:tc>
      </w:tr>
      <w:tr w:rsidR="006F1331" w:rsidRPr="000F7938" w:rsidTr="002C3F39">
        <w:tc>
          <w:tcPr>
            <w:tcW w:w="9648" w:type="dxa"/>
            <w:gridSpan w:val="3"/>
          </w:tcPr>
          <w:p w:rsidR="006F1331" w:rsidRPr="000F7938" w:rsidRDefault="006F1331" w:rsidP="002C3F39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6F1331" w:rsidRPr="000F7938" w:rsidTr="002C3F39">
        <w:trPr>
          <w:trHeight w:val="1651"/>
        </w:trPr>
        <w:tc>
          <w:tcPr>
            <w:tcW w:w="9648" w:type="dxa"/>
            <w:gridSpan w:val="3"/>
            <w:vAlign w:val="bottom"/>
          </w:tcPr>
          <w:p w:rsidR="006F1331" w:rsidRPr="000F7938" w:rsidRDefault="006F1331" w:rsidP="002C3F39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  <w:bookmarkStart w:id="4" w:name="_Toc37619747"/>
            <w:bookmarkStart w:id="5" w:name="_Toc37667934"/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20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val="en-US" w:eastAsia="ru-RU"/>
              </w:rPr>
              <w:t xml:space="preserve">20 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г.</w:t>
            </w:r>
            <w:bookmarkEnd w:id="4"/>
            <w:bookmarkEnd w:id="5"/>
          </w:p>
        </w:tc>
      </w:tr>
      <w:tr w:rsidR="005424DA" w:rsidRPr="000F7938" w:rsidTr="002C3F39">
        <w:trPr>
          <w:trHeight w:val="1651"/>
        </w:trPr>
        <w:tc>
          <w:tcPr>
            <w:tcW w:w="9648" w:type="dxa"/>
            <w:gridSpan w:val="3"/>
            <w:vAlign w:val="bottom"/>
          </w:tcPr>
          <w:p w:rsidR="005424DA" w:rsidRDefault="005424DA" w:rsidP="002C3F39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</w:p>
          <w:p w:rsidR="00BD19E7" w:rsidRDefault="00BD19E7" w:rsidP="002C3F39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</w:p>
          <w:p w:rsidR="00BD19E7" w:rsidRDefault="00BD19E7" w:rsidP="002C3F39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</w:p>
          <w:tbl>
            <w:tblPr>
              <w:tblW w:w="0" w:type="auto"/>
              <w:tblInd w:w="828" w:type="dxa"/>
              <w:tblBorders>
                <w:top w:val="double" w:sz="12" w:space="0" w:color="auto"/>
                <w:left w:val="double" w:sz="12" w:space="0" w:color="auto"/>
                <w:bottom w:val="double" w:sz="12" w:space="0" w:color="auto"/>
                <w:right w:val="double" w:sz="12" w:space="0" w:color="auto"/>
                <w:insideH w:val="double" w:sz="12" w:space="0" w:color="auto"/>
                <w:insideV w:val="doub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2276"/>
              <w:gridCol w:w="2255"/>
              <w:gridCol w:w="2255"/>
            </w:tblGrid>
            <w:tr w:rsidR="00BD19E7" w:rsidRPr="00C30859" w:rsidTr="002C3F39">
              <w:trPr>
                <w:trHeight w:val="567"/>
                <w:tblHeader/>
              </w:trPr>
              <w:tc>
                <w:tcPr>
                  <w:tcW w:w="1525" w:type="dxa"/>
                  <w:shd w:val="clear" w:color="auto" w:fill="FFCC99"/>
                  <w:vAlign w:val="center"/>
                </w:tcPr>
                <w:p w:rsidR="00BD19E7" w:rsidRPr="00E140EF" w:rsidRDefault="00BD19E7" w:rsidP="00BD19E7">
                  <w:pPr>
                    <w:jc w:val="center"/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</w:pPr>
                  <w:r w:rsidRPr="00E140EF"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  <w:t>Вариант</w:t>
                  </w:r>
                </w:p>
              </w:tc>
              <w:tc>
                <w:tcPr>
                  <w:tcW w:w="2276" w:type="dxa"/>
                  <w:tcBorders>
                    <w:bottom w:val="double" w:sz="12" w:space="0" w:color="auto"/>
                  </w:tcBorders>
                  <w:shd w:val="clear" w:color="auto" w:fill="FFFF00"/>
                  <w:vAlign w:val="center"/>
                </w:tcPr>
                <w:p w:rsidR="00BD19E7" w:rsidRPr="00C30859" w:rsidRDefault="00BD19E7" w:rsidP="00BD19E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30859">
                    <w:rPr>
                      <w:b/>
                      <w:sz w:val="28"/>
                      <w:szCs w:val="28"/>
                    </w:rPr>
                    <w:t>Сеть 1</w:t>
                  </w:r>
                </w:p>
              </w:tc>
              <w:tc>
                <w:tcPr>
                  <w:tcW w:w="2255" w:type="dxa"/>
                  <w:shd w:val="clear" w:color="auto" w:fill="E0E0E0"/>
                  <w:vAlign w:val="center"/>
                </w:tcPr>
                <w:p w:rsidR="00BD19E7" w:rsidRPr="00C30859" w:rsidRDefault="00BD19E7" w:rsidP="00BD19E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30859">
                    <w:rPr>
                      <w:b/>
                      <w:sz w:val="28"/>
                      <w:szCs w:val="28"/>
                    </w:rPr>
                    <w:t>Сеть 2</w:t>
                  </w:r>
                </w:p>
              </w:tc>
              <w:tc>
                <w:tcPr>
                  <w:tcW w:w="2255" w:type="dxa"/>
                  <w:tcBorders>
                    <w:bottom w:val="double" w:sz="12" w:space="0" w:color="auto"/>
                  </w:tcBorders>
                  <w:shd w:val="clear" w:color="auto" w:fill="CCFFFF"/>
                  <w:vAlign w:val="center"/>
                </w:tcPr>
                <w:p w:rsidR="00BD19E7" w:rsidRPr="00C30859" w:rsidRDefault="00BD19E7" w:rsidP="00BD19E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30859">
                    <w:rPr>
                      <w:b/>
                      <w:sz w:val="28"/>
                      <w:szCs w:val="28"/>
                    </w:rPr>
                    <w:t>Сеть 3</w:t>
                  </w:r>
                </w:p>
              </w:tc>
            </w:tr>
            <w:tr w:rsidR="00BD19E7" w:rsidRPr="00E140EF" w:rsidTr="002C3F39">
              <w:trPr>
                <w:trHeight w:val="567"/>
              </w:trPr>
              <w:tc>
                <w:tcPr>
                  <w:tcW w:w="1525" w:type="dxa"/>
                  <w:shd w:val="clear" w:color="auto" w:fill="FFCC99"/>
                  <w:vAlign w:val="center"/>
                </w:tcPr>
                <w:p w:rsidR="00BD19E7" w:rsidRPr="00E140EF" w:rsidRDefault="00BD19E7" w:rsidP="00BD19E7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15</w:t>
                  </w:r>
                </w:p>
              </w:tc>
              <w:tc>
                <w:tcPr>
                  <w:tcW w:w="2276" w:type="dxa"/>
                  <w:shd w:val="clear" w:color="auto" w:fill="FFFF99"/>
                  <w:vAlign w:val="center"/>
                </w:tcPr>
                <w:p w:rsidR="00BD19E7" w:rsidRPr="00E140EF" w:rsidRDefault="00BD19E7" w:rsidP="00BD19E7">
                  <w:pPr>
                    <w:ind w:left="170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132.101.22.</w:t>
                  </w:r>
                  <w:r w:rsidRPr="00E140EF">
                    <w:rPr>
                      <w:rFonts w:ascii="Arial" w:hAnsi="Arial" w:cs="Arial"/>
                      <w:b/>
                    </w:rPr>
                    <w:t>0</w:t>
                  </w: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/28</w:t>
                  </w:r>
                </w:p>
              </w:tc>
              <w:tc>
                <w:tcPr>
                  <w:tcW w:w="2255" w:type="dxa"/>
                  <w:shd w:val="clear" w:color="auto" w:fill="E0E0E0"/>
                  <w:vAlign w:val="center"/>
                </w:tcPr>
                <w:p w:rsidR="00BD19E7" w:rsidRPr="00E140EF" w:rsidRDefault="00BD19E7" w:rsidP="00BD19E7">
                  <w:pPr>
                    <w:ind w:left="170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132.101.22.</w:t>
                  </w:r>
                  <w:r w:rsidRPr="00E140EF">
                    <w:rPr>
                      <w:rFonts w:ascii="Arial" w:hAnsi="Arial" w:cs="Arial"/>
                      <w:b/>
                    </w:rPr>
                    <w:t>32</w:t>
                  </w: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/28</w:t>
                  </w:r>
                </w:p>
              </w:tc>
              <w:tc>
                <w:tcPr>
                  <w:tcW w:w="2255" w:type="dxa"/>
                  <w:shd w:val="clear" w:color="auto" w:fill="CCFFFF"/>
                  <w:vAlign w:val="center"/>
                </w:tcPr>
                <w:p w:rsidR="00BD19E7" w:rsidRPr="00E140EF" w:rsidRDefault="00BD19E7" w:rsidP="00BD19E7">
                  <w:pPr>
                    <w:ind w:left="170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132.101.22.</w:t>
                  </w:r>
                  <w:r w:rsidRPr="00E140EF">
                    <w:rPr>
                      <w:rFonts w:ascii="Arial" w:hAnsi="Arial" w:cs="Arial"/>
                      <w:b/>
                    </w:rPr>
                    <w:t>64</w:t>
                  </w:r>
                  <w:r w:rsidRPr="00E140EF">
                    <w:rPr>
                      <w:rFonts w:ascii="Arial" w:hAnsi="Arial" w:cs="Arial"/>
                      <w:b/>
                      <w:lang w:val="en-US"/>
                    </w:rPr>
                    <w:t>/28</w:t>
                  </w:r>
                </w:p>
              </w:tc>
            </w:tr>
          </w:tbl>
          <w:p w:rsidR="00BD19E7" w:rsidRPr="000F7938" w:rsidRDefault="00BD19E7" w:rsidP="002C3F39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BD19E7" w:rsidRPr="000F7938" w:rsidTr="002C3F39">
        <w:trPr>
          <w:trHeight w:val="1651"/>
        </w:trPr>
        <w:tc>
          <w:tcPr>
            <w:tcW w:w="9648" w:type="dxa"/>
            <w:gridSpan w:val="3"/>
            <w:vAlign w:val="bottom"/>
          </w:tcPr>
          <w:p w:rsidR="00BD19E7" w:rsidRPr="00BD19E7" w:rsidRDefault="00BD19E7" w:rsidP="00BD19E7">
            <w:pPr>
              <w:widowControl w:val="0"/>
              <w:spacing w:after="0" w:line="240" w:lineRule="atLeast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val="en-US" w:eastAsia="ru-RU"/>
              </w:rPr>
            </w:pPr>
          </w:p>
        </w:tc>
      </w:tr>
    </w:tbl>
    <w:p w:rsidR="00AA523C" w:rsidRDefault="00AA523C" w:rsidP="00AA523C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sz w:val="28"/>
          <w:szCs w:val="28"/>
        </w:rPr>
      </w:pPr>
      <w:r w:rsidRPr="00C30859">
        <w:rPr>
          <w:sz w:val="28"/>
          <w:szCs w:val="28"/>
        </w:rPr>
        <w:t xml:space="preserve">Реализовать схему сети аналогичную приведенной на рисунке 1. </w:t>
      </w:r>
    </w:p>
    <w:p w:rsidR="00860967" w:rsidRPr="00860967" w:rsidRDefault="00860967" w:rsidP="00860967">
      <w:pPr>
        <w:autoSpaceDE w:val="0"/>
        <w:autoSpaceDN w:val="0"/>
        <w:adjustRightInd w:val="0"/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Реализовал схему</w:t>
      </w:r>
    </w:p>
    <w:p w:rsidR="00BC246E" w:rsidRPr="00C30859" w:rsidRDefault="00BC246E" w:rsidP="00BC246E">
      <w:pPr>
        <w:autoSpaceDE w:val="0"/>
        <w:autoSpaceDN w:val="0"/>
        <w:adjustRightInd w:val="0"/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82E98A" wp14:editId="630F56F1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3C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C30859">
        <w:rPr>
          <w:sz w:val="28"/>
          <w:szCs w:val="28"/>
        </w:rPr>
        <w:t>Присвоить имена хостам по правилу</w:t>
      </w:r>
      <w:r w:rsidRPr="00504389">
        <w:rPr>
          <w:sz w:val="28"/>
          <w:szCs w:val="28"/>
        </w:rPr>
        <w:t xml:space="preserve">: </w:t>
      </w:r>
      <w:r w:rsidRPr="00C30859">
        <w:rPr>
          <w:sz w:val="28"/>
          <w:szCs w:val="28"/>
        </w:rPr>
        <w:t xml:space="preserve">например, вместо имени </w:t>
      </w:r>
      <w:r w:rsidRPr="00C30859">
        <w:rPr>
          <w:b/>
          <w:bCs/>
          <w:sz w:val="28"/>
          <w:szCs w:val="28"/>
        </w:rPr>
        <w:t xml:space="preserve">CompVLAN1-1 </w:t>
      </w:r>
      <w:r w:rsidRPr="00C30859">
        <w:rPr>
          <w:sz w:val="28"/>
          <w:szCs w:val="28"/>
        </w:rPr>
        <w:t>выбрать имя</w:t>
      </w:r>
      <w:r w:rsidRPr="00C30859">
        <w:rPr>
          <w:b/>
          <w:bCs/>
          <w:sz w:val="28"/>
          <w:szCs w:val="28"/>
        </w:rPr>
        <w:t xml:space="preserve"> ФИО</w:t>
      </w:r>
      <w:r w:rsidRPr="00504389">
        <w:rPr>
          <w:b/>
          <w:bCs/>
          <w:sz w:val="28"/>
          <w:szCs w:val="28"/>
        </w:rPr>
        <w:t>_</w:t>
      </w:r>
      <w:r w:rsidRPr="00C30859">
        <w:rPr>
          <w:b/>
          <w:bCs/>
          <w:sz w:val="28"/>
          <w:szCs w:val="28"/>
          <w:lang w:val="en-US"/>
        </w:rPr>
        <w:t>VLAN</w:t>
      </w:r>
      <w:r w:rsidRPr="00504389">
        <w:rPr>
          <w:b/>
          <w:bCs/>
          <w:sz w:val="28"/>
          <w:szCs w:val="28"/>
        </w:rPr>
        <w:t xml:space="preserve">_1 </w:t>
      </w:r>
      <w:r w:rsidRPr="00C30859">
        <w:rPr>
          <w:sz w:val="28"/>
          <w:szCs w:val="28"/>
        </w:rPr>
        <w:t>и так далее по аналогии</w:t>
      </w:r>
      <w:r>
        <w:rPr>
          <w:sz w:val="28"/>
          <w:szCs w:val="28"/>
        </w:rPr>
        <w:t>. Имена подписать на схеме.</w:t>
      </w:r>
    </w:p>
    <w:p w:rsidR="00174F26" w:rsidRPr="00D10F62" w:rsidRDefault="00174F26" w:rsidP="00174F26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Присвоил имена</w:t>
      </w:r>
      <w:r w:rsidR="00D10F62">
        <w:rPr>
          <w:sz w:val="28"/>
          <w:szCs w:val="28"/>
          <w:lang w:val="en-US"/>
        </w:rPr>
        <w:t xml:space="preserve"> </w:t>
      </w:r>
      <w:r w:rsidR="00D10F62">
        <w:rPr>
          <w:sz w:val="28"/>
          <w:szCs w:val="28"/>
        </w:rPr>
        <w:t>хостам</w:t>
      </w:r>
      <w:r w:rsidR="00D10F62">
        <w:rPr>
          <w:sz w:val="28"/>
          <w:szCs w:val="28"/>
          <w:lang w:val="en-US"/>
        </w:rPr>
        <w:t>.</w:t>
      </w:r>
    </w:p>
    <w:p w:rsidR="001D19F3" w:rsidRPr="00041669" w:rsidRDefault="00105BD6" w:rsidP="001D19F3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E385E" wp14:editId="3DB27909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3C" w:rsidRPr="00DA07B7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C30859">
        <w:rPr>
          <w:color w:val="000000"/>
          <w:sz w:val="28"/>
          <w:szCs w:val="28"/>
        </w:rPr>
        <w:t>Выполнить настройку трех сетей VLAN на коммутаторе.</w:t>
      </w:r>
    </w:p>
    <w:p w:rsidR="00DA07B7" w:rsidRDefault="00DA07B7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Выполнили настройки</w:t>
      </w:r>
      <w:r>
        <w:rPr>
          <w:color w:val="000000"/>
          <w:sz w:val="28"/>
          <w:szCs w:val="28"/>
          <w:lang w:val="en-US"/>
        </w:rPr>
        <w:t>:</w:t>
      </w:r>
    </w:p>
    <w:p w:rsidR="00DA07B7" w:rsidRDefault="00DA07B7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Настроил </w:t>
      </w:r>
      <w:proofErr w:type="spellStart"/>
      <w:r>
        <w:rPr>
          <w:color w:val="000000"/>
          <w:sz w:val="28"/>
          <w:szCs w:val="28"/>
          <w:lang w:val="en-US"/>
        </w:rPr>
        <w:t>vlan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 умолчанию</w:t>
      </w:r>
      <w:r>
        <w:rPr>
          <w:color w:val="000000"/>
          <w:sz w:val="28"/>
          <w:szCs w:val="28"/>
          <w:lang w:val="en-US"/>
        </w:rPr>
        <w:t>:</w:t>
      </w:r>
    </w:p>
    <w:p w:rsidR="00DA07B7" w:rsidRDefault="00DA07B7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662BFC" wp14:editId="4C0E06B0">
            <wp:extent cx="564832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E2" w:rsidRDefault="002256E2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</w:p>
    <w:p w:rsidR="002256E2" w:rsidRDefault="002256E2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Настроил </w:t>
      </w:r>
      <w:proofErr w:type="spellStart"/>
      <w:r>
        <w:rPr>
          <w:color w:val="000000"/>
          <w:sz w:val="28"/>
          <w:szCs w:val="28"/>
          <w:lang w:val="en-US"/>
        </w:rPr>
        <w:t>vlan</w:t>
      </w:r>
      <w:proofErr w:type="spellEnd"/>
      <w:r>
        <w:rPr>
          <w:color w:val="000000"/>
          <w:sz w:val="28"/>
          <w:szCs w:val="28"/>
          <w:lang w:val="en-US"/>
        </w:rPr>
        <w:t xml:space="preserve"> 10:</w:t>
      </w:r>
    </w:p>
    <w:p w:rsidR="002256E2" w:rsidRDefault="006C54D0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DF6EF2" wp14:editId="6E4AC1BE">
            <wp:extent cx="359092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CF" w:rsidRDefault="00F665CF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F52F2" wp14:editId="45DD6DDE">
            <wp:extent cx="4295775" cy="1685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CF" w:rsidRDefault="00F665CF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</w:p>
    <w:p w:rsidR="00F665CF" w:rsidRDefault="00F665CF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Настроили </w:t>
      </w:r>
      <w:proofErr w:type="spellStart"/>
      <w:r>
        <w:rPr>
          <w:color w:val="000000"/>
          <w:sz w:val="28"/>
          <w:szCs w:val="28"/>
          <w:lang w:val="en-US"/>
        </w:rPr>
        <w:t>vlan</w:t>
      </w:r>
      <w:proofErr w:type="spellEnd"/>
      <w:r>
        <w:rPr>
          <w:color w:val="000000"/>
          <w:sz w:val="28"/>
          <w:szCs w:val="28"/>
          <w:lang w:val="en-US"/>
        </w:rPr>
        <w:t xml:space="preserve"> 20:</w:t>
      </w:r>
    </w:p>
    <w:p w:rsidR="002802CC" w:rsidRDefault="002802CC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3500D3" wp14:editId="5B65A7DE">
            <wp:extent cx="3629025" cy="50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CF" w:rsidRDefault="00F665CF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</w:p>
    <w:p w:rsidR="00F665CF" w:rsidRDefault="00F665CF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A6F928" wp14:editId="48F26C0F">
            <wp:extent cx="4400550" cy="1133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5" w:rsidRDefault="00006305" w:rsidP="00DA07B7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</w:p>
    <w:p w:rsidR="00006305" w:rsidRDefault="00006305" w:rsidP="00006305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Проверка корректной настройки</w:t>
      </w:r>
      <w:r>
        <w:rPr>
          <w:color w:val="000000"/>
          <w:sz w:val="28"/>
          <w:szCs w:val="28"/>
          <w:lang w:val="en-US"/>
        </w:rPr>
        <w:t>:</w:t>
      </w:r>
    </w:p>
    <w:p w:rsidR="003B19B7" w:rsidRPr="00A0706D" w:rsidRDefault="003B19B7" w:rsidP="00006305">
      <w:pPr>
        <w:spacing w:after="120" w:line="240" w:lineRule="auto"/>
        <w:ind w:left="720"/>
        <w:rPr>
          <w:b/>
          <w:color w:val="000000"/>
          <w:sz w:val="28"/>
          <w:szCs w:val="28"/>
          <w:lang w:val="en-US"/>
        </w:rPr>
      </w:pPr>
      <w:r w:rsidRPr="00A0706D">
        <w:rPr>
          <w:b/>
          <w:color w:val="000000"/>
          <w:sz w:val="28"/>
          <w:szCs w:val="28"/>
          <w:lang w:val="en-US"/>
        </w:rPr>
        <w:t xml:space="preserve">Show </w:t>
      </w:r>
      <w:proofErr w:type="spellStart"/>
      <w:r w:rsidRPr="00A0706D">
        <w:rPr>
          <w:b/>
          <w:color w:val="000000"/>
          <w:sz w:val="28"/>
          <w:szCs w:val="28"/>
          <w:lang w:val="en-US"/>
        </w:rPr>
        <w:t>vlan</w:t>
      </w:r>
      <w:proofErr w:type="spellEnd"/>
      <w:r w:rsidRPr="00A0706D">
        <w:rPr>
          <w:b/>
          <w:color w:val="000000"/>
          <w:sz w:val="28"/>
          <w:szCs w:val="28"/>
          <w:lang w:val="en-US"/>
        </w:rPr>
        <w:t xml:space="preserve"> brief</w:t>
      </w:r>
    </w:p>
    <w:p w:rsidR="00006305" w:rsidRPr="00006305" w:rsidRDefault="00006305" w:rsidP="00006305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D8323F" wp14:editId="6A7AC744">
            <wp:extent cx="5667375" cy="3286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CF" w:rsidRPr="00D71B2D" w:rsidRDefault="00D71B2D" w:rsidP="00DA07B7">
      <w:pPr>
        <w:spacing w:after="12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Как видим</w:t>
      </w:r>
      <w:r w:rsidRPr="00D71B2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по умолчанию все интерфейсы находятся в </w:t>
      </w:r>
      <w:r>
        <w:rPr>
          <w:color w:val="000000"/>
          <w:sz w:val="28"/>
          <w:szCs w:val="28"/>
          <w:lang w:val="en-US"/>
        </w:rPr>
        <w:t>default</w:t>
      </w:r>
      <w:r w:rsidRPr="00D71B2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vlan</w:t>
      </w:r>
      <w:proofErr w:type="spellEnd"/>
      <w:r w:rsidRPr="00D71B2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Только</w:t>
      </w:r>
      <w:r w:rsidRPr="00D71B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</w:t>
      </w:r>
      <w:r w:rsidRPr="00D71B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интерфейсы</w:t>
      </w:r>
      <w:r w:rsidRPr="00D71B2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которые мы явно перенесли в другие </w:t>
      </w:r>
      <w:proofErr w:type="spellStart"/>
      <w:r>
        <w:rPr>
          <w:color w:val="000000"/>
          <w:sz w:val="28"/>
          <w:szCs w:val="28"/>
          <w:lang w:val="en-US"/>
        </w:rPr>
        <w:t>vlan</w:t>
      </w:r>
      <w:proofErr w:type="spellEnd"/>
      <w:r w:rsidRPr="00D71B2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относятся к </w:t>
      </w:r>
      <w:r>
        <w:rPr>
          <w:color w:val="000000"/>
          <w:sz w:val="28"/>
          <w:szCs w:val="28"/>
          <w:lang w:val="en-US"/>
        </w:rPr>
        <w:t>VLAN</w:t>
      </w:r>
      <w:r w:rsidRPr="00D71B2D">
        <w:rPr>
          <w:color w:val="000000"/>
          <w:sz w:val="28"/>
          <w:szCs w:val="28"/>
        </w:rPr>
        <w:t xml:space="preserve">10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D71B2D">
        <w:rPr>
          <w:color w:val="000000"/>
          <w:sz w:val="28"/>
          <w:szCs w:val="28"/>
        </w:rPr>
        <w:t>20</w:t>
      </w:r>
    </w:p>
    <w:p w:rsidR="00B23D8B" w:rsidRPr="00D71B2D" w:rsidRDefault="00B23D8B" w:rsidP="00DA07B7">
      <w:pPr>
        <w:spacing w:after="120" w:line="240" w:lineRule="auto"/>
        <w:ind w:left="720"/>
        <w:rPr>
          <w:color w:val="000000"/>
          <w:sz w:val="28"/>
          <w:szCs w:val="28"/>
        </w:rPr>
      </w:pPr>
    </w:p>
    <w:p w:rsidR="00DA07B7" w:rsidRPr="00D71B2D" w:rsidRDefault="00DA07B7" w:rsidP="00DA07B7">
      <w:pPr>
        <w:spacing w:after="120" w:line="240" w:lineRule="auto"/>
        <w:ind w:left="720"/>
        <w:rPr>
          <w:sz w:val="28"/>
          <w:szCs w:val="28"/>
        </w:rPr>
      </w:pPr>
      <w:r w:rsidRPr="00D71B2D">
        <w:rPr>
          <w:color w:val="000000"/>
          <w:sz w:val="28"/>
          <w:szCs w:val="28"/>
        </w:rPr>
        <w:t xml:space="preserve"> </w:t>
      </w:r>
    </w:p>
    <w:p w:rsidR="00AA523C" w:rsidRPr="00E53D5D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C30859">
        <w:rPr>
          <w:color w:val="000000"/>
          <w:sz w:val="28"/>
          <w:szCs w:val="28"/>
        </w:rPr>
        <w:t>Проверить соединения.</w:t>
      </w:r>
    </w:p>
    <w:p w:rsidR="00DD7523" w:rsidRDefault="00DD7523" w:rsidP="00D25A53">
      <w:pPr>
        <w:spacing w:after="120" w:line="240" w:lineRule="auto"/>
        <w:ind w:left="360"/>
        <w:rPr>
          <w:color w:val="000000"/>
          <w:sz w:val="28"/>
          <w:szCs w:val="28"/>
          <w:lang w:val="en-US"/>
        </w:rPr>
      </w:pPr>
    </w:p>
    <w:p w:rsidR="00DD7523" w:rsidRDefault="00DD7523" w:rsidP="00E53D5D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VLAN1:</w:t>
      </w:r>
    </w:p>
    <w:p w:rsidR="00E53D5D" w:rsidRDefault="00927E5F" w:rsidP="00E53D5D">
      <w:pPr>
        <w:spacing w:after="12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PC1 -&gt; PC2</w:t>
      </w:r>
    </w:p>
    <w:p w:rsidR="00927E5F" w:rsidRDefault="00927E5F" w:rsidP="00E53D5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45E053" wp14:editId="6242A624">
            <wp:extent cx="503872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97" w:rsidRDefault="008820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C5F8F" w:rsidRPr="0013204A" w:rsidRDefault="00EC5F8F" w:rsidP="00E53D5D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PC</w:t>
      </w:r>
      <w:r w:rsidRPr="0013204A">
        <w:rPr>
          <w:sz w:val="28"/>
          <w:szCs w:val="28"/>
        </w:rPr>
        <w:t xml:space="preserve">1 -&gt; </w:t>
      </w:r>
      <w:r>
        <w:rPr>
          <w:sz w:val="28"/>
          <w:szCs w:val="28"/>
        </w:rPr>
        <w:t>ком</w:t>
      </w:r>
      <w:r w:rsidR="0013204A">
        <w:rPr>
          <w:sz w:val="28"/>
          <w:szCs w:val="28"/>
        </w:rPr>
        <w:t>м</w:t>
      </w:r>
      <w:r>
        <w:rPr>
          <w:sz w:val="28"/>
          <w:szCs w:val="28"/>
        </w:rPr>
        <w:t>утатор 132</w:t>
      </w:r>
      <w:r w:rsidRPr="0013204A">
        <w:rPr>
          <w:sz w:val="28"/>
          <w:szCs w:val="28"/>
        </w:rPr>
        <w:t>.101.22.6</w:t>
      </w:r>
      <w:r w:rsidR="0013204A">
        <w:rPr>
          <w:sz w:val="28"/>
          <w:szCs w:val="28"/>
        </w:rPr>
        <w:t xml:space="preserve"> (настроен на самом </w:t>
      </w:r>
      <w:r w:rsidR="0013204A">
        <w:rPr>
          <w:sz w:val="28"/>
          <w:szCs w:val="28"/>
          <w:lang w:val="en-US"/>
        </w:rPr>
        <w:t>switch</w:t>
      </w:r>
      <w:r w:rsidR="0013204A" w:rsidRPr="0013204A">
        <w:rPr>
          <w:sz w:val="28"/>
          <w:szCs w:val="28"/>
        </w:rPr>
        <w:t>)</w:t>
      </w:r>
    </w:p>
    <w:p w:rsidR="0013204A" w:rsidRDefault="00C21D57" w:rsidP="00E53D5D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424B8" wp14:editId="24E684FC">
            <wp:extent cx="49720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6D" w:rsidRDefault="00A0706D" w:rsidP="00E53D5D">
      <w:pPr>
        <w:spacing w:after="120" w:line="240" w:lineRule="auto"/>
        <w:ind w:left="720"/>
        <w:rPr>
          <w:sz w:val="28"/>
          <w:szCs w:val="28"/>
        </w:rPr>
      </w:pPr>
    </w:p>
    <w:p w:rsidR="00A0706D" w:rsidRDefault="00A0706D" w:rsidP="00E53D5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VLAN10:</w:t>
      </w:r>
    </w:p>
    <w:p w:rsidR="00A0706D" w:rsidRDefault="00A0706D" w:rsidP="00E53D5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PC5 -&gt; PC6</w:t>
      </w:r>
    </w:p>
    <w:p w:rsidR="00A93F72" w:rsidRDefault="008E71F1" w:rsidP="00E53D5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39B38A" wp14:editId="6F202743">
            <wp:extent cx="4895850" cy="2457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F1" w:rsidRDefault="008E71F1" w:rsidP="00E53D5D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A415C5" w:rsidRDefault="00A415C5" w:rsidP="00A415C5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PC</w:t>
      </w:r>
      <w:r w:rsidR="00371CF6" w:rsidRPr="00D25A53">
        <w:rPr>
          <w:sz w:val="28"/>
          <w:szCs w:val="28"/>
        </w:rPr>
        <w:t>5</w:t>
      </w:r>
      <w:r w:rsidRPr="0013204A">
        <w:rPr>
          <w:sz w:val="28"/>
          <w:szCs w:val="28"/>
        </w:rPr>
        <w:t xml:space="preserve"> -&gt; </w:t>
      </w:r>
      <w:r>
        <w:rPr>
          <w:sz w:val="28"/>
          <w:szCs w:val="28"/>
        </w:rPr>
        <w:t>коммутатор 132</w:t>
      </w:r>
      <w:r w:rsidRPr="0013204A">
        <w:rPr>
          <w:sz w:val="28"/>
          <w:szCs w:val="28"/>
        </w:rPr>
        <w:t>.101.22.6</w:t>
      </w:r>
      <w:r>
        <w:rPr>
          <w:sz w:val="28"/>
          <w:szCs w:val="28"/>
        </w:rPr>
        <w:t xml:space="preserve"> (настроен на самом </w:t>
      </w:r>
      <w:r>
        <w:rPr>
          <w:sz w:val="28"/>
          <w:szCs w:val="28"/>
          <w:lang w:val="en-US"/>
        </w:rPr>
        <w:t>switch</w:t>
      </w:r>
      <w:r w:rsidRPr="0013204A">
        <w:rPr>
          <w:sz w:val="28"/>
          <w:szCs w:val="28"/>
        </w:rPr>
        <w:t>)</w:t>
      </w:r>
    </w:p>
    <w:p w:rsidR="00A415C5" w:rsidRDefault="00A415C5" w:rsidP="00A415C5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38C68" wp14:editId="0B01FC4A">
            <wp:extent cx="4886325" cy="1581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53" w:rsidRDefault="00D25A53" w:rsidP="00A415C5">
      <w:pPr>
        <w:spacing w:after="120" w:line="240" w:lineRule="auto"/>
        <w:ind w:left="720"/>
        <w:rPr>
          <w:sz w:val="28"/>
          <w:szCs w:val="28"/>
        </w:rPr>
      </w:pPr>
    </w:p>
    <w:p w:rsidR="00D25A53" w:rsidRDefault="00D25A53" w:rsidP="00A415C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VLAN20</w:t>
      </w:r>
    </w:p>
    <w:p w:rsidR="00D25A53" w:rsidRDefault="00D25A53" w:rsidP="00A415C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PC7 -&gt; PC8</w:t>
      </w:r>
    </w:p>
    <w:p w:rsidR="00951AF0" w:rsidRDefault="00951AF0" w:rsidP="00A415C5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C406D8" wp14:editId="66438C56">
            <wp:extent cx="4410075" cy="2600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A4" w:rsidRDefault="006B66A4" w:rsidP="00A415C5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6B66A4" w:rsidRDefault="006B66A4" w:rsidP="006B66A4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7</w:t>
      </w:r>
      <w:r w:rsidRPr="0013204A">
        <w:rPr>
          <w:sz w:val="28"/>
          <w:szCs w:val="28"/>
        </w:rPr>
        <w:t xml:space="preserve"> -&gt; </w:t>
      </w:r>
      <w:r>
        <w:rPr>
          <w:sz w:val="28"/>
          <w:szCs w:val="28"/>
        </w:rPr>
        <w:t>коммутатор 132</w:t>
      </w:r>
      <w:r w:rsidRPr="0013204A">
        <w:rPr>
          <w:sz w:val="28"/>
          <w:szCs w:val="28"/>
        </w:rPr>
        <w:t>.101.22.6</w:t>
      </w:r>
      <w:r>
        <w:rPr>
          <w:sz w:val="28"/>
          <w:szCs w:val="28"/>
        </w:rPr>
        <w:t xml:space="preserve"> (настроен на самом </w:t>
      </w:r>
      <w:r>
        <w:rPr>
          <w:sz w:val="28"/>
          <w:szCs w:val="28"/>
          <w:lang w:val="en-US"/>
        </w:rPr>
        <w:t>switch</w:t>
      </w:r>
      <w:r w:rsidRPr="0013204A">
        <w:rPr>
          <w:sz w:val="28"/>
          <w:szCs w:val="28"/>
        </w:rPr>
        <w:t>)</w:t>
      </w:r>
    </w:p>
    <w:p w:rsidR="006B66A4" w:rsidRPr="006B66A4" w:rsidRDefault="009E1D4A" w:rsidP="00A415C5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38EEAD" wp14:editId="1A832C6E">
            <wp:extent cx="4752975" cy="1819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C5" w:rsidRDefault="00A415C5" w:rsidP="00E53D5D">
      <w:pPr>
        <w:spacing w:after="120" w:line="240" w:lineRule="auto"/>
        <w:ind w:left="720"/>
        <w:rPr>
          <w:sz w:val="28"/>
          <w:szCs w:val="28"/>
        </w:rPr>
      </w:pPr>
    </w:p>
    <w:p w:rsidR="00A415C5" w:rsidRPr="00A72F1F" w:rsidRDefault="004B48A5" w:rsidP="000D48CA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4B48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Внутри каждого </w:t>
      </w:r>
      <w:r>
        <w:rPr>
          <w:sz w:val="28"/>
          <w:szCs w:val="28"/>
          <w:lang w:val="en-US"/>
        </w:rPr>
        <w:t>VLAN</w:t>
      </w:r>
      <w:r w:rsidRPr="004B48A5">
        <w:rPr>
          <w:sz w:val="28"/>
          <w:szCs w:val="28"/>
        </w:rPr>
        <w:t xml:space="preserve"> </w:t>
      </w:r>
      <w:r>
        <w:rPr>
          <w:sz w:val="28"/>
          <w:szCs w:val="28"/>
        </w:rPr>
        <w:t>обмен сообщениями между хостами проходит успешно</w:t>
      </w:r>
      <w:r w:rsidRPr="004B48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Но между </w:t>
      </w:r>
      <w:r>
        <w:rPr>
          <w:sz w:val="28"/>
          <w:szCs w:val="28"/>
          <w:lang w:val="en-US"/>
        </w:rPr>
        <w:t>VLAN</w:t>
      </w:r>
      <w:r w:rsidRPr="004B48A5">
        <w:rPr>
          <w:sz w:val="28"/>
          <w:szCs w:val="28"/>
        </w:rPr>
        <w:t xml:space="preserve"> </w:t>
      </w:r>
      <w:r>
        <w:rPr>
          <w:sz w:val="28"/>
          <w:szCs w:val="28"/>
        </w:rPr>
        <w:t>связи нет</w:t>
      </w:r>
      <w:r w:rsidRPr="004B48A5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мы не настроили между ними связь</w:t>
      </w:r>
      <w:r w:rsidRPr="004B48A5">
        <w:rPr>
          <w:sz w:val="28"/>
          <w:szCs w:val="28"/>
        </w:rPr>
        <w:t>.</w:t>
      </w:r>
      <w:r w:rsidR="00A72F1F" w:rsidRPr="00A72F1F">
        <w:rPr>
          <w:sz w:val="28"/>
          <w:szCs w:val="28"/>
        </w:rPr>
        <w:t xml:space="preserve"> </w:t>
      </w:r>
      <w:r w:rsidR="00A72F1F">
        <w:rPr>
          <w:sz w:val="28"/>
          <w:szCs w:val="28"/>
        </w:rPr>
        <w:t xml:space="preserve">Поэтому доступ к коммутатору есть только у хостов </w:t>
      </w:r>
      <w:proofErr w:type="spellStart"/>
      <w:r w:rsidR="00A72F1F">
        <w:rPr>
          <w:sz w:val="28"/>
          <w:szCs w:val="28"/>
          <w:lang w:val="en-US"/>
        </w:rPr>
        <w:t>vlan</w:t>
      </w:r>
      <w:proofErr w:type="spellEnd"/>
      <w:r w:rsidR="00A72F1F" w:rsidRPr="00A72F1F">
        <w:rPr>
          <w:sz w:val="28"/>
          <w:szCs w:val="28"/>
        </w:rPr>
        <w:t xml:space="preserve"> </w:t>
      </w:r>
      <w:r w:rsidR="00A72F1F">
        <w:rPr>
          <w:sz w:val="28"/>
          <w:szCs w:val="28"/>
          <w:lang w:val="en-US"/>
        </w:rPr>
        <w:t>default</w:t>
      </w:r>
      <w:r w:rsidR="00BA44A9" w:rsidRPr="00BA44A9">
        <w:rPr>
          <w:sz w:val="28"/>
          <w:szCs w:val="28"/>
        </w:rPr>
        <w:t xml:space="preserve"> </w:t>
      </w:r>
      <w:r w:rsidR="00BA44A9">
        <w:rPr>
          <w:sz w:val="28"/>
          <w:szCs w:val="28"/>
        </w:rPr>
        <w:t xml:space="preserve">так как они находятся с ним в одном </w:t>
      </w:r>
      <w:proofErr w:type="spellStart"/>
      <w:r w:rsidR="00BA44A9">
        <w:rPr>
          <w:sz w:val="28"/>
          <w:szCs w:val="28"/>
          <w:lang w:val="en-US"/>
        </w:rPr>
        <w:t>vlan</w:t>
      </w:r>
      <w:proofErr w:type="spellEnd"/>
      <w:r w:rsidR="00A72F1F" w:rsidRPr="00A72F1F">
        <w:rPr>
          <w:sz w:val="28"/>
          <w:szCs w:val="28"/>
        </w:rPr>
        <w:t>.</w:t>
      </w:r>
    </w:p>
    <w:p w:rsidR="00AA523C" w:rsidRPr="00D71B2D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C30859">
        <w:rPr>
          <w:bCs/>
          <w:color w:val="000000"/>
          <w:sz w:val="28"/>
          <w:szCs w:val="28"/>
        </w:rPr>
        <w:t xml:space="preserve">Настроить маршрутизацию между </w:t>
      </w:r>
      <w:r w:rsidRPr="00C30859">
        <w:rPr>
          <w:bCs/>
          <w:color w:val="000000"/>
          <w:sz w:val="28"/>
          <w:szCs w:val="28"/>
          <w:lang w:val="en-US"/>
        </w:rPr>
        <w:t>VLAN</w:t>
      </w:r>
    </w:p>
    <w:p w:rsidR="00D71B2D" w:rsidRDefault="00EF1725" w:rsidP="00D71B2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Настроили магистральный порт</w:t>
      </w:r>
      <w:r>
        <w:rPr>
          <w:sz w:val="28"/>
          <w:szCs w:val="28"/>
          <w:lang w:val="en-US"/>
        </w:rPr>
        <w:t>:</w:t>
      </w:r>
    </w:p>
    <w:p w:rsidR="00EF1725" w:rsidRDefault="00EF1725" w:rsidP="00D71B2D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8FD980" wp14:editId="0E597BEC">
            <wp:extent cx="366712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8B" w:rsidRDefault="001A0F1B" w:rsidP="00F3368B">
      <w:pPr>
        <w:spacing w:after="120" w:line="240" w:lineRule="auto"/>
        <w:ind w:left="720"/>
        <w:rPr>
          <w:sz w:val="28"/>
          <w:szCs w:val="28"/>
        </w:rPr>
      </w:pPr>
      <w:r w:rsidRPr="00E632B3">
        <w:rPr>
          <w:sz w:val="28"/>
          <w:szCs w:val="28"/>
        </w:rPr>
        <w:t>На маршрутизаторе наст</w:t>
      </w:r>
      <w:r>
        <w:rPr>
          <w:sz w:val="28"/>
          <w:szCs w:val="28"/>
        </w:rPr>
        <w:t>роил</w:t>
      </w:r>
      <w:r>
        <w:rPr>
          <w:sz w:val="28"/>
          <w:szCs w:val="28"/>
        </w:rPr>
        <w:t xml:space="preserve"> интерфейс </w:t>
      </w:r>
      <w:proofErr w:type="spellStart"/>
      <w:proofErr w:type="gramStart"/>
      <w:r>
        <w:rPr>
          <w:sz w:val="28"/>
          <w:szCs w:val="28"/>
        </w:rPr>
        <w:t>FastEthernet</w:t>
      </w:r>
      <w:proofErr w:type="spellEnd"/>
      <w:r>
        <w:rPr>
          <w:sz w:val="28"/>
          <w:szCs w:val="28"/>
        </w:rPr>
        <w:t xml:space="preserve"> </w:t>
      </w:r>
      <w:r w:rsidRPr="00E632B3">
        <w:rPr>
          <w:sz w:val="28"/>
          <w:szCs w:val="28"/>
        </w:rPr>
        <w:t xml:space="preserve"> IP</w:t>
      </w:r>
      <w:proofErr w:type="gramEnd"/>
      <w:r w:rsidRPr="00E632B3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и маску</w:t>
      </w:r>
      <w:r w:rsidRPr="00E632B3">
        <w:rPr>
          <w:sz w:val="28"/>
          <w:szCs w:val="28"/>
        </w:rPr>
        <w:t xml:space="preserve"> подсети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VLAN</w:t>
      </w:r>
      <w:r w:rsidRPr="00750697">
        <w:rPr>
          <w:sz w:val="28"/>
          <w:szCs w:val="28"/>
        </w:rPr>
        <w:t xml:space="preserve"> 1</w:t>
      </w:r>
      <w:r w:rsidRPr="00E632B3">
        <w:rPr>
          <w:sz w:val="28"/>
          <w:szCs w:val="28"/>
        </w:rPr>
        <w:t>.</w:t>
      </w:r>
    </w:p>
    <w:p w:rsidR="007F6C35" w:rsidRPr="007F6C35" w:rsidRDefault="007F6C35" w:rsidP="007F6C35">
      <w:pPr>
        <w:spacing w:after="120" w:line="240" w:lineRule="auto"/>
        <w:ind w:left="720"/>
        <w:rPr>
          <w:sz w:val="28"/>
          <w:szCs w:val="28"/>
          <w:lang w:val="en-US"/>
        </w:rPr>
      </w:pPr>
      <w:proofErr w:type="gramStart"/>
      <w:r w:rsidRPr="007F6C35">
        <w:rPr>
          <w:sz w:val="28"/>
          <w:szCs w:val="28"/>
          <w:lang w:val="en-US"/>
        </w:rPr>
        <w:t>Router(</w:t>
      </w:r>
      <w:proofErr w:type="spellStart"/>
      <w:proofErr w:type="gramEnd"/>
      <w:r w:rsidRPr="007F6C35">
        <w:rPr>
          <w:sz w:val="28"/>
          <w:szCs w:val="28"/>
          <w:lang w:val="en-US"/>
        </w:rPr>
        <w:t>config</w:t>
      </w:r>
      <w:proofErr w:type="spellEnd"/>
      <w:r w:rsidRPr="007F6C35">
        <w:rPr>
          <w:sz w:val="28"/>
          <w:szCs w:val="28"/>
          <w:lang w:val="en-US"/>
        </w:rPr>
        <w:t>)#interface fa0/0</w:t>
      </w:r>
    </w:p>
    <w:p w:rsidR="007F6C35" w:rsidRPr="007F6C35" w:rsidRDefault="007F6C35" w:rsidP="007F6C35">
      <w:pPr>
        <w:spacing w:after="120" w:line="240" w:lineRule="auto"/>
        <w:ind w:left="720"/>
        <w:rPr>
          <w:sz w:val="28"/>
          <w:szCs w:val="28"/>
          <w:lang w:val="en-US"/>
        </w:rPr>
      </w:pPr>
      <w:proofErr w:type="gramStart"/>
      <w:r w:rsidRPr="007F6C35">
        <w:rPr>
          <w:sz w:val="28"/>
          <w:szCs w:val="28"/>
          <w:lang w:val="en-US"/>
        </w:rPr>
        <w:t>Router(</w:t>
      </w:r>
      <w:proofErr w:type="spellStart"/>
      <w:proofErr w:type="gramEnd"/>
      <w:r w:rsidRPr="007F6C35">
        <w:rPr>
          <w:sz w:val="28"/>
          <w:szCs w:val="28"/>
          <w:lang w:val="en-US"/>
        </w:rPr>
        <w:t>config</w:t>
      </w:r>
      <w:proofErr w:type="spellEnd"/>
      <w:r w:rsidRPr="007F6C35">
        <w:rPr>
          <w:sz w:val="28"/>
          <w:szCs w:val="28"/>
          <w:lang w:val="en-US"/>
        </w:rPr>
        <w:t>-if)#</w:t>
      </w:r>
      <w:proofErr w:type="spellStart"/>
      <w:r w:rsidRPr="007F6C35">
        <w:rPr>
          <w:sz w:val="28"/>
          <w:szCs w:val="28"/>
          <w:lang w:val="en-US"/>
        </w:rPr>
        <w:t>ip</w:t>
      </w:r>
      <w:proofErr w:type="spellEnd"/>
      <w:r w:rsidRPr="007F6C35">
        <w:rPr>
          <w:sz w:val="28"/>
          <w:szCs w:val="28"/>
          <w:lang w:val="en-US"/>
        </w:rPr>
        <w:t xml:space="preserve"> address </w:t>
      </w:r>
      <w:r w:rsidRPr="007F6C35">
        <w:rPr>
          <w:sz w:val="28"/>
          <w:szCs w:val="28"/>
          <w:lang w:val="en-US"/>
        </w:rPr>
        <w:t xml:space="preserve">132.101.22.1 </w:t>
      </w:r>
      <w:r>
        <w:rPr>
          <w:sz w:val="28"/>
          <w:szCs w:val="28"/>
          <w:lang w:val="en-US"/>
        </w:rPr>
        <w:t>255.255.255.240</w:t>
      </w:r>
    </w:p>
    <w:p w:rsidR="007F5038" w:rsidRDefault="007F6C35" w:rsidP="007F6C35">
      <w:pPr>
        <w:spacing w:after="120" w:line="240" w:lineRule="auto"/>
        <w:ind w:left="720"/>
        <w:rPr>
          <w:sz w:val="28"/>
          <w:szCs w:val="28"/>
        </w:rPr>
      </w:pPr>
      <w:proofErr w:type="spellStart"/>
      <w:r w:rsidRPr="007F6C35">
        <w:rPr>
          <w:sz w:val="28"/>
          <w:szCs w:val="28"/>
        </w:rPr>
        <w:t>Router</w:t>
      </w:r>
      <w:proofErr w:type="spellEnd"/>
      <w:r w:rsidRPr="007F6C35">
        <w:rPr>
          <w:sz w:val="28"/>
          <w:szCs w:val="28"/>
        </w:rPr>
        <w:t>(</w:t>
      </w:r>
      <w:proofErr w:type="spellStart"/>
      <w:r w:rsidRPr="007F6C35">
        <w:rPr>
          <w:sz w:val="28"/>
          <w:szCs w:val="28"/>
        </w:rPr>
        <w:t>config-</w:t>
      </w:r>
      <w:proofErr w:type="gramStart"/>
      <w:r w:rsidRPr="007F6C35">
        <w:rPr>
          <w:sz w:val="28"/>
          <w:szCs w:val="28"/>
        </w:rPr>
        <w:t>if</w:t>
      </w:r>
      <w:proofErr w:type="spellEnd"/>
      <w:r w:rsidRPr="007F6C35">
        <w:rPr>
          <w:sz w:val="28"/>
          <w:szCs w:val="28"/>
        </w:rPr>
        <w:t>)#</w:t>
      </w:r>
      <w:proofErr w:type="spellStart"/>
      <w:proofErr w:type="gramEnd"/>
      <w:r w:rsidRPr="007F6C35">
        <w:rPr>
          <w:sz w:val="28"/>
          <w:szCs w:val="28"/>
        </w:rPr>
        <w:t>no</w:t>
      </w:r>
      <w:proofErr w:type="spellEnd"/>
      <w:r w:rsidRPr="007F6C35">
        <w:rPr>
          <w:sz w:val="28"/>
          <w:szCs w:val="28"/>
        </w:rPr>
        <w:t xml:space="preserve"> </w:t>
      </w:r>
      <w:proofErr w:type="spellStart"/>
      <w:r w:rsidRPr="007F6C35">
        <w:rPr>
          <w:sz w:val="28"/>
          <w:szCs w:val="28"/>
        </w:rPr>
        <w:t>shutdown</w:t>
      </w:r>
      <w:proofErr w:type="spellEnd"/>
    </w:p>
    <w:p w:rsidR="00AA523C" w:rsidRDefault="0092164A" w:rsidP="0092164A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На маршрутизаторе настроил</w:t>
      </w:r>
      <w:r w:rsidRPr="00E632B3">
        <w:rPr>
          <w:sz w:val="28"/>
          <w:szCs w:val="28"/>
        </w:rPr>
        <w:t xml:space="preserve"> </w:t>
      </w:r>
      <w:proofErr w:type="spellStart"/>
      <w:r w:rsidRPr="00E632B3">
        <w:rPr>
          <w:sz w:val="28"/>
          <w:szCs w:val="28"/>
        </w:rPr>
        <w:t>подынтерфейс</w:t>
      </w:r>
      <w:proofErr w:type="spellEnd"/>
      <w:r w:rsidRPr="00750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</w:t>
      </w:r>
      <w:r w:rsidRPr="00750697">
        <w:rPr>
          <w:sz w:val="28"/>
          <w:szCs w:val="28"/>
        </w:rPr>
        <w:t>0/0</w:t>
      </w:r>
      <w:r w:rsidRPr="00E632B3">
        <w:rPr>
          <w:sz w:val="28"/>
          <w:szCs w:val="28"/>
        </w:rPr>
        <w:t xml:space="preserve"> с IP-адресом и маской подсети для каждой VLAN. Каждый </w:t>
      </w:r>
      <w:proofErr w:type="spellStart"/>
      <w:r w:rsidRPr="00E632B3">
        <w:rPr>
          <w:sz w:val="28"/>
          <w:szCs w:val="28"/>
        </w:rPr>
        <w:t>подынтерфейс</w:t>
      </w:r>
      <w:proofErr w:type="spellEnd"/>
      <w:r w:rsidRPr="00E632B3">
        <w:rPr>
          <w:sz w:val="28"/>
          <w:szCs w:val="28"/>
        </w:rPr>
        <w:t xml:space="preserve"> использует инкапсуляцию 802.1Q. </w:t>
      </w:r>
    </w:p>
    <w:p w:rsidR="00D15930" w:rsidRDefault="00400658" w:rsidP="0092164A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29C734" wp14:editId="49BBB5FC">
            <wp:extent cx="5295900" cy="1181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29" w:rsidRDefault="00DD0729" w:rsidP="0092164A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42139" wp14:editId="54E62059">
            <wp:extent cx="5067300" cy="1695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1C" w:rsidRDefault="0073471C" w:rsidP="0092164A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Таблица маршрутизации</w:t>
      </w:r>
      <w:r>
        <w:rPr>
          <w:sz w:val="28"/>
          <w:szCs w:val="28"/>
          <w:lang w:val="en-US"/>
        </w:rPr>
        <w:t>:</w:t>
      </w:r>
    </w:p>
    <w:p w:rsidR="0073471C" w:rsidRPr="0073471C" w:rsidRDefault="0073471C" w:rsidP="0092164A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A89A57" wp14:editId="45DBAA97">
            <wp:extent cx="5940425" cy="12192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8" w:rsidRPr="00C30859" w:rsidRDefault="00400658" w:rsidP="0092164A">
      <w:pPr>
        <w:spacing w:after="120" w:line="240" w:lineRule="auto"/>
        <w:ind w:left="720"/>
        <w:rPr>
          <w:sz w:val="28"/>
          <w:szCs w:val="28"/>
        </w:rPr>
      </w:pPr>
    </w:p>
    <w:p w:rsidR="00AA523C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274320</wp:posOffset>
                </wp:positionV>
                <wp:extent cx="571500" cy="571500"/>
                <wp:effectExtent l="381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23C" w:rsidRDefault="00AA523C" w:rsidP="00AA523C">
                            <w:r>
                              <w:object w:dxaOrig="1125" w:dyaOrig="76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7pt;height:38.4pt" o:ole="">
                                  <v:imagedata r:id="rId23" o:title=""/>
                                </v:shape>
                                <o:OLEObject Type="Embed" ProgID="Unknown" ShapeID="_x0000_i1025" DrawAspect="Content" ObjectID="_1650123187" r:id="rId2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pt;margin-top:21.6pt;width:4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" stroked="f">
                <v:textbox>
                  <w:txbxContent>
                    <w:p w:rsidR="00AA523C" w:rsidRDefault="00AA523C" w:rsidP="00AA523C">
                      <w:r>
                        <w:object w:dxaOrig="1125" w:dyaOrig="765">
                          <v:shape id="_x0000_i1025" type="#_x0000_t75" style="width:57pt;height:38.4pt" o:ole="">
                            <v:imagedata r:id="rId23" o:title=""/>
                          </v:shape>
                          <o:OLEObject Type="Embed" ProgID="Unknown" ShapeID="_x0000_i1025" DrawAspect="Content" ObjectID="_1650123187" r:id="rId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30859">
        <w:rPr>
          <w:sz w:val="28"/>
          <w:szCs w:val="28"/>
        </w:rPr>
        <w:t>Проверьте подключение между узлами и маршрутизатором.</w:t>
      </w:r>
    </w:p>
    <w:p w:rsidR="002C15AE" w:rsidRDefault="002C15AE" w:rsidP="002C15AE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VLAN1 -&gt; VLAN20</w:t>
      </w:r>
    </w:p>
    <w:p w:rsidR="002C15AE" w:rsidRDefault="002C15AE" w:rsidP="002C15AE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5726DD" wp14:editId="6F65F2ED">
            <wp:extent cx="4419600" cy="2209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9E" w:rsidRDefault="00244A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C5642" w:rsidRDefault="00F4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="000C5642">
        <w:rPr>
          <w:sz w:val="28"/>
          <w:szCs w:val="28"/>
          <w:lang w:val="en-US"/>
        </w:rPr>
        <w:t>VLAN1 -&gt; VLAN10</w:t>
      </w:r>
    </w:p>
    <w:p w:rsidR="006D15DE" w:rsidRDefault="006D15D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8B734" wp14:editId="7F6E0179">
            <wp:extent cx="4981575" cy="2257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42" w:rsidRDefault="000C5642">
      <w:pPr>
        <w:rPr>
          <w:sz w:val="28"/>
          <w:szCs w:val="28"/>
          <w:lang w:val="en-US"/>
        </w:rPr>
      </w:pPr>
    </w:p>
    <w:p w:rsidR="002C15AE" w:rsidRDefault="002C15AE" w:rsidP="002C15AE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VLAN10 -&gt; VLAN20</w:t>
      </w:r>
    </w:p>
    <w:p w:rsidR="00247424" w:rsidRDefault="00247424" w:rsidP="002C15AE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7F616" wp14:editId="19D7214D">
            <wp:extent cx="4591050" cy="2305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55" w:rsidRDefault="003B1955" w:rsidP="002C15AE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3B1955" w:rsidRDefault="003B1955" w:rsidP="002C15AE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3B1955" w:rsidRPr="003B1955" w:rsidRDefault="003B1955" w:rsidP="002C15AE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Pr="003B195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Теперь связь налажена между всеми </w:t>
      </w:r>
      <w:r>
        <w:rPr>
          <w:sz w:val="28"/>
          <w:szCs w:val="28"/>
          <w:lang w:val="en-US"/>
        </w:rPr>
        <w:t>VLAN</w:t>
      </w:r>
    </w:p>
    <w:p w:rsidR="000C5642" w:rsidRPr="003B1955" w:rsidRDefault="000C5642" w:rsidP="002C15AE">
      <w:pPr>
        <w:spacing w:after="120" w:line="240" w:lineRule="auto"/>
        <w:ind w:left="720"/>
        <w:rPr>
          <w:sz w:val="28"/>
          <w:szCs w:val="28"/>
        </w:rPr>
      </w:pPr>
    </w:p>
    <w:p w:rsidR="00AA523C" w:rsidRPr="00082D71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908050</wp:posOffset>
                </wp:positionV>
                <wp:extent cx="1123315" cy="914400"/>
                <wp:effectExtent l="3810" t="0" r="0" b="381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23C" w:rsidRPr="00B26161" w:rsidRDefault="00AA523C" w:rsidP="00AA523C">
                            <w:pPr>
                              <w:spacing w:after="12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object w:dxaOrig="1035" w:dyaOrig="1185">
                                <v:shape id="_x0000_i1026" type="#_x0000_t75" style="width:55.8pt;height:63.6pt" o:ole="">
                                  <v:imagedata r:id="rId29" o:title=""/>
                                </v:shape>
                                <o:OLEObject Type="Embed" ProgID="Unknown" ShapeID="_x0000_i1026" DrawAspect="Content" ObjectID="_1650123188" r:id="rId3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396pt;margin-top:71.5pt;width:88.45pt;height:1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" stroked="f">
                <v:textbox>
                  <w:txbxContent>
                    <w:p w:rsidR="00AA523C" w:rsidRPr="00B26161" w:rsidRDefault="00AA523C" w:rsidP="00AA523C">
                      <w:pPr>
                        <w:spacing w:after="120"/>
                        <w:ind w:left="360"/>
                        <w:rPr>
                          <w:sz w:val="28"/>
                          <w:szCs w:val="28"/>
                        </w:rPr>
                      </w:pPr>
                      <w:r>
                        <w:object w:dxaOrig="1035" w:dyaOrig="1185">
                          <v:shape id="_x0000_i1026" type="#_x0000_t75" style="width:55.8pt;height:63.6pt" o:ole="">
                            <v:imagedata r:id="rId29" o:title=""/>
                          </v:shape>
                          <o:OLEObject Type="Embed" ProgID="Unknown" ShapeID="_x0000_i1026" DrawAspect="Content" ObjectID="_1650123188" r:id="rId3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 xml:space="preserve">Распечатать и проанализировать таблицу </w:t>
      </w:r>
      <w:r w:rsidRPr="00072F3E">
        <w:rPr>
          <w:b/>
          <w:sz w:val="28"/>
          <w:szCs w:val="28"/>
          <w:lang w:val="en-US"/>
        </w:rPr>
        <w:t>Port</w:t>
      </w:r>
      <w:r w:rsidRPr="00504389">
        <w:rPr>
          <w:b/>
          <w:sz w:val="28"/>
          <w:szCs w:val="28"/>
        </w:rPr>
        <w:t xml:space="preserve"> </w:t>
      </w:r>
      <w:r w:rsidRPr="00072F3E">
        <w:rPr>
          <w:b/>
          <w:sz w:val="28"/>
          <w:szCs w:val="28"/>
          <w:lang w:val="en-US"/>
        </w:rPr>
        <w:t>Status</w:t>
      </w:r>
      <w:r w:rsidRPr="00504389">
        <w:rPr>
          <w:b/>
          <w:sz w:val="28"/>
          <w:szCs w:val="28"/>
        </w:rPr>
        <w:t xml:space="preserve"> </w:t>
      </w:r>
      <w:r w:rsidRPr="00072F3E">
        <w:rPr>
          <w:b/>
          <w:sz w:val="28"/>
          <w:szCs w:val="28"/>
          <w:lang w:val="en-US"/>
        </w:rPr>
        <w:t>Summary</w:t>
      </w:r>
      <w:r w:rsidRPr="0050438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коммутатора, маршрутизатора и по крайней мере одного хоста </w:t>
      </w:r>
      <w:r>
        <w:rPr>
          <w:sz w:val="28"/>
          <w:szCs w:val="28"/>
        </w:rPr>
        <w:br/>
        <w:t xml:space="preserve">в каждой </w:t>
      </w:r>
      <w:r w:rsidRPr="00C30859">
        <w:rPr>
          <w:bCs/>
          <w:color w:val="000000"/>
          <w:sz w:val="28"/>
          <w:szCs w:val="28"/>
          <w:lang w:val="en-US"/>
        </w:rPr>
        <w:t>VLAN</w:t>
      </w:r>
      <w:r>
        <w:rPr>
          <w:bCs/>
          <w:color w:val="000000"/>
          <w:sz w:val="28"/>
          <w:szCs w:val="28"/>
        </w:rPr>
        <w:t xml:space="preserve">. Прокомментировать, то что касается </w:t>
      </w:r>
      <w:r>
        <w:rPr>
          <w:bCs/>
          <w:color w:val="000000"/>
          <w:sz w:val="28"/>
          <w:szCs w:val="28"/>
          <w:lang w:val="en-US"/>
        </w:rPr>
        <w:t>VLAN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br/>
        <w:t xml:space="preserve">      Для доступа к таблицам можно воспользоваться </w:t>
      </w:r>
      <w:r>
        <w:rPr>
          <w:bCs/>
          <w:color w:val="000000"/>
          <w:sz w:val="28"/>
          <w:szCs w:val="28"/>
        </w:rPr>
        <w:br/>
        <w:t xml:space="preserve">инструментом </w:t>
      </w:r>
      <w:r w:rsidR="00082D71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лупа</w:t>
      </w:r>
    </w:p>
    <w:p w:rsidR="007421F3" w:rsidRDefault="007421F3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082D71" w:rsidRDefault="0083153B" w:rsidP="00082D71">
      <w:pPr>
        <w:spacing w:after="120" w:line="240" w:lineRule="auto"/>
        <w:ind w:left="72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lastRenderedPageBreak/>
        <w:t>Коммутатор</w:t>
      </w:r>
      <w:r>
        <w:rPr>
          <w:bCs/>
          <w:color w:val="000000"/>
          <w:sz w:val="28"/>
          <w:szCs w:val="28"/>
          <w:lang w:val="en-US"/>
        </w:rPr>
        <w:t>:</w:t>
      </w:r>
    </w:p>
    <w:p w:rsidR="0083153B" w:rsidRDefault="0083153B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EB758F" wp14:editId="3743FE09">
            <wp:extent cx="5940425" cy="45269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A9" w:rsidRDefault="00722BC4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Маршрутизатор</w:t>
      </w:r>
      <w:r>
        <w:rPr>
          <w:sz w:val="28"/>
          <w:szCs w:val="28"/>
          <w:lang w:val="en-US"/>
        </w:rPr>
        <w:t>:</w:t>
      </w:r>
    </w:p>
    <w:p w:rsidR="00992E65" w:rsidRDefault="00992E65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5431E8" wp14:editId="3808C65C">
            <wp:extent cx="5940425" cy="6261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C4" w:rsidRDefault="00722BC4" w:rsidP="00082D71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AD18A5" w:rsidRDefault="00AD18A5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ПК из </w:t>
      </w:r>
      <w:r>
        <w:rPr>
          <w:sz w:val="28"/>
          <w:szCs w:val="28"/>
          <w:lang w:val="en-US"/>
        </w:rPr>
        <w:t>VLAN1:</w:t>
      </w:r>
    </w:p>
    <w:p w:rsidR="00AD18A5" w:rsidRDefault="00AD18A5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803BDF" wp14:editId="4D28D20A">
            <wp:extent cx="5940425" cy="124904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CF" w:rsidRDefault="000E75CF" w:rsidP="00082D71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0E75CF" w:rsidRDefault="000E75CF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ПК из </w:t>
      </w:r>
      <w:r>
        <w:rPr>
          <w:sz w:val="28"/>
          <w:szCs w:val="28"/>
          <w:lang w:val="en-US"/>
        </w:rPr>
        <w:t>VLAN10:</w:t>
      </w:r>
    </w:p>
    <w:p w:rsidR="000E75CF" w:rsidRPr="000E75CF" w:rsidRDefault="000E75CF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0B13DB" wp14:editId="670AAC7C">
            <wp:extent cx="5940425" cy="14484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A5" w:rsidRDefault="00873F58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ПК из </w:t>
      </w:r>
      <w:r>
        <w:rPr>
          <w:sz w:val="28"/>
          <w:szCs w:val="28"/>
          <w:lang w:val="en-US"/>
        </w:rPr>
        <w:t>VLAN20</w:t>
      </w:r>
    </w:p>
    <w:p w:rsidR="00873F58" w:rsidRPr="00873F58" w:rsidRDefault="00B1036A" w:rsidP="00082D71">
      <w:pPr>
        <w:spacing w:after="120" w:line="240" w:lineRule="auto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033B6" wp14:editId="2D7D0EE7">
            <wp:extent cx="5940425" cy="14509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58" w:rsidRPr="00AD18A5" w:rsidRDefault="00873F58" w:rsidP="00082D71">
      <w:pPr>
        <w:spacing w:after="120" w:line="240" w:lineRule="auto"/>
        <w:ind w:left="720"/>
        <w:rPr>
          <w:sz w:val="28"/>
          <w:szCs w:val="28"/>
          <w:lang w:val="en-US"/>
        </w:rPr>
      </w:pPr>
    </w:p>
    <w:p w:rsidR="00751CA9" w:rsidRPr="00751CA9" w:rsidRDefault="00751CA9" w:rsidP="00082D71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Pr="00751CA9">
        <w:rPr>
          <w:sz w:val="28"/>
          <w:szCs w:val="28"/>
        </w:rPr>
        <w:t xml:space="preserve">, </w:t>
      </w:r>
      <w:r>
        <w:rPr>
          <w:sz w:val="28"/>
          <w:szCs w:val="28"/>
        </w:rPr>
        <w:t>все порты подключены в точности как мы и конфигурировали</w:t>
      </w:r>
      <w:r w:rsidRPr="00751CA9">
        <w:rPr>
          <w:sz w:val="28"/>
          <w:szCs w:val="28"/>
        </w:rPr>
        <w:t>.</w:t>
      </w:r>
      <w:r w:rsidR="0084584D">
        <w:rPr>
          <w:sz w:val="28"/>
          <w:szCs w:val="28"/>
        </w:rPr>
        <w:t xml:space="preserve"> </w:t>
      </w:r>
      <w:r w:rsidR="003C3F85">
        <w:rPr>
          <w:sz w:val="28"/>
          <w:szCs w:val="28"/>
        </w:rPr>
        <w:t>Порт</w:t>
      </w:r>
      <w:r w:rsidRPr="00751C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</w:t>
      </w:r>
      <w:r w:rsidRPr="00751CA9">
        <w:rPr>
          <w:sz w:val="28"/>
          <w:szCs w:val="28"/>
        </w:rPr>
        <w:t xml:space="preserve">0/9 </w:t>
      </w:r>
      <w:r>
        <w:rPr>
          <w:sz w:val="28"/>
          <w:szCs w:val="28"/>
        </w:rPr>
        <w:t xml:space="preserve">не принадлежит ни одному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так как является магистральным портом</w:t>
      </w:r>
    </w:p>
    <w:p w:rsidR="00AA523C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Распечатать таблицу маршрутизации маршрутизатора после </w:t>
      </w:r>
      <w:proofErr w:type="spellStart"/>
      <w:r>
        <w:rPr>
          <w:sz w:val="28"/>
          <w:szCs w:val="28"/>
        </w:rPr>
        <w:t>пинга</w:t>
      </w:r>
      <w:proofErr w:type="spellEnd"/>
      <w:r>
        <w:rPr>
          <w:sz w:val="28"/>
          <w:szCs w:val="28"/>
        </w:rPr>
        <w:t xml:space="preserve"> хостов</w:t>
      </w:r>
      <w:r w:rsidRPr="00504389">
        <w:rPr>
          <w:sz w:val="28"/>
          <w:szCs w:val="28"/>
        </w:rPr>
        <w:t>.</w:t>
      </w:r>
      <w:r>
        <w:rPr>
          <w:sz w:val="28"/>
          <w:szCs w:val="28"/>
        </w:rPr>
        <w:t xml:space="preserve"> Проанализировать и сделать выводы.  </w:t>
      </w:r>
      <w:proofErr w:type="spellStart"/>
      <w:r>
        <w:rPr>
          <w:sz w:val="28"/>
          <w:szCs w:val="28"/>
        </w:rPr>
        <w:t>Пинги</w:t>
      </w:r>
      <w:proofErr w:type="spellEnd"/>
      <w:r>
        <w:rPr>
          <w:sz w:val="28"/>
          <w:szCs w:val="28"/>
        </w:rPr>
        <w:t xml:space="preserve"> можно проводить с помощью инструмента </w:t>
      </w:r>
    </w:p>
    <w:p w:rsidR="00D47A43" w:rsidRDefault="00D47A43" w:rsidP="00D47A43">
      <w:pPr>
        <w:spacing w:after="120" w:line="240" w:lineRule="auto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C9B67" wp14:editId="150A48DB">
            <wp:extent cx="5940425" cy="14655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3C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2D0EF7">
        <w:rPr>
          <w:sz w:val="28"/>
          <w:szCs w:val="28"/>
        </w:rPr>
        <w:t>Отразите в отчете ответы на вопросы</w:t>
      </w:r>
      <w:r>
        <w:rPr>
          <w:sz w:val="28"/>
          <w:szCs w:val="28"/>
        </w:rPr>
        <w:t xml:space="preserve"> раздела 4.</w:t>
      </w:r>
    </w:p>
    <w:p w:rsidR="0081053E" w:rsidRPr="0081053E" w:rsidRDefault="00417846" w:rsidP="0081053E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Так как на</w:t>
      </w:r>
      <w:r w:rsidR="00043E9B">
        <w:rPr>
          <w:sz w:val="28"/>
          <w:szCs w:val="28"/>
        </w:rPr>
        <w:t xml:space="preserve"> момент</w:t>
      </w:r>
      <w:r w:rsidR="0081053E">
        <w:rPr>
          <w:sz w:val="28"/>
          <w:szCs w:val="28"/>
        </w:rPr>
        <w:t xml:space="preserve"> ответа на дынные вопросы я уже полностью настроил сеть</w:t>
      </w:r>
      <w:r w:rsidR="0081053E" w:rsidRPr="0081053E">
        <w:rPr>
          <w:sz w:val="28"/>
          <w:szCs w:val="28"/>
        </w:rPr>
        <w:t xml:space="preserve">, </w:t>
      </w:r>
      <w:r w:rsidR="0081053E">
        <w:rPr>
          <w:sz w:val="28"/>
          <w:szCs w:val="28"/>
        </w:rPr>
        <w:t>то для ответо</w:t>
      </w:r>
      <w:r w:rsidR="00A727F3">
        <w:rPr>
          <w:sz w:val="28"/>
          <w:szCs w:val="28"/>
        </w:rPr>
        <w:t>в буду и</w:t>
      </w:r>
      <w:r w:rsidR="0081053E">
        <w:rPr>
          <w:sz w:val="28"/>
          <w:szCs w:val="28"/>
        </w:rPr>
        <w:t>с</w:t>
      </w:r>
      <w:r w:rsidR="00A727F3">
        <w:rPr>
          <w:sz w:val="28"/>
          <w:szCs w:val="28"/>
        </w:rPr>
        <w:t>п</w:t>
      </w:r>
      <w:r w:rsidR="0081053E">
        <w:rPr>
          <w:sz w:val="28"/>
          <w:szCs w:val="28"/>
        </w:rPr>
        <w:t>оль</w:t>
      </w:r>
      <w:r w:rsidR="007F2D1C">
        <w:rPr>
          <w:sz w:val="28"/>
          <w:szCs w:val="28"/>
        </w:rPr>
        <w:t>зовать информацию</w:t>
      </w:r>
      <w:r w:rsidR="006E19B0" w:rsidRPr="006E19B0">
        <w:rPr>
          <w:sz w:val="28"/>
          <w:szCs w:val="28"/>
        </w:rPr>
        <w:t>,</w:t>
      </w:r>
      <w:r w:rsidR="0084530F" w:rsidRPr="0084530F">
        <w:rPr>
          <w:sz w:val="28"/>
          <w:szCs w:val="28"/>
        </w:rPr>
        <w:t xml:space="preserve"> </w:t>
      </w:r>
      <w:r w:rsidR="00A727F3">
        <w:rPr>
          <w:sz w:val="28"/>
          <w:szCs w:val="28"/>
        </w:rPr>
        <w:t>указанную в п</w:t>
      </w:r>
      <w:r w:rsidR="0081053E">
        <w:rPr>
          <w:sz w:val="28"/>
          <w:szCs w:val="28"/>
        </w:rPr>
        <w:t>р</w:t>
      </w:r>
      <w:r w:rsidR="00A727F3">
        <w:rPr>
          <w:sz w:val="28"/>
          <w:szCs w:val="28"/>
        </w:rPr>
        <w:t>е</w:t>
      </w:r>
      <w:r w:rsidR="0081053E">
        <w:rPr>
          <w:sz w:val="28"/>
          <w:szCs w:val="28"/>
        </w:rPr>
        <w:t>дыдущих заданиях (3-4)</w:t>
      </w:r>
    </w:p>
    <w:p w:rsidR="009910E3" w:rsidRPr="006B6EE8" w:rsidRDefault="009910E3" w:rsidP="006B6EE8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 w:rsidRPr="006B6EE8">
        <w:rPr>
          <w:sz w:val="28"/>
          <w:szCs w:val="28"/>
        </w:rPr>
        <w:t xml:space="preserve">Все ли другие порты коммутатора расположены во VLAN 1? </w:t>
      </w:r>
    </w:p>
    <w:p w:rsid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Да</w:t>
      </w:r>
      <w:r w:rsidRPr="006B6E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порты по умолчанию располагаются во </w:t>
      </w:r>
      <w:r>
        <w:rPr>
          <w:sz w:val="28"/>
          <w:szCs w:val="28"/>
          <w:lang w:val="en-US"/>
        </w:rPr>
        <w:t>VLAN</w:t>
      </w:r>
      <w:r w:rsidRPr="006B6EE8">
        <w:rPr>
          <w:sz w:val="28"/>
          <w:szCs w:val="28"/>
        </w:rPr>
        <w:t>1</w:t>
      </w:r>
    </w:p>
    <w:p w:rsidR="006B6EE8" w:rsidRP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9910E3" w:rsidRPr="006B6EE8" w:rsidRDefault="009910E3" w:rsidP="006B6EE8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 w:rsidRPr="006B6EE8">
        <w:rPr>
          <w:sz w:val="28"/>
          <w:szCs w:val="28"/>
        </w:rPr>
        <w:t xml:space="preserve">Какие порты коммутатора расположены во VLAN 10? </w:t>
      </w:r>
    </w:p>
    <w:p w:rsid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6B6EE8" w:rsidRP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Порт</w:t>
      </w:r>
      <w:r w:rsidR="008D1D8D">
        <w:rPr>
          <w:sz w:val="28"/>
          <w:szCs w:val="28"/>
        </w:rPr>
        <w:t>ы</w:t>
      </w:r>
      <w:proofErr w:type="gramEnd"/>
      <w:r w:rsidR="008D1D8D">
        <w:rPr>
          <w:sz w:val="28"/>
          <w:szCs w:val="28"/>
        </w:rPr>
        <w:t xml:space="preserve"> через которые</w:t>
      </w:r>
      <w:r w:rsidR="0013593D">
        <w:rPr>
          <w:sz w:val="28"/>
          <w:szCs w:val="28"/>
        </w:rPr>
        <w:t xml:space="preserve"> </w:t>
      </w:r>
      <w:r w:rsidR="0013593D">
        <w:rPr>
          <w:sz w:val="28"/>
          <w:szCs w:val="28"/>
          <w:lang w:val="en-US"/>
        </w:rPr>
        <w:t>switch</w:t>
      </w:r>
      <w:r w:rsidR="0013593D">
        <w:rPr>
          <w:sz w:val="28"/>
          <w:szCs w:val="28"/>
        </w:rPr>
        <w:t xml:space="preserve"> связан</w:t>
      </w:r>
      <w:r w:rsidR="008B5BEE">
        <w:rPr>
          <w:sz w:val="28"/>
          <w:szCs w:val="28"/>
        </w:rPr>
        <w:t xml:space="preserve"> с хостами</w:t>
      </w:r>
      <w:r w:rsidR="008D1D8D">
        <w:rPr>
          <w:sz w:val="28"/>
          <w:szCs w:val="28"/>
        </w:rPr>
        <w:t xml:space="preserve"> из</w:t>
      </w:r>
      <w:r>
        <w:rPr>
          <w:sz w:val="28"/>
          <w:szCs w:val="28"/>
        </w:rPr>
        <w:t xml:space="preserve"> сети2 (</w:t>
      </w:r>
      <w:r>
        <w:rPr>
          <w:sz w:val="28"/>
          <w:szCs w:val="28"/>
          <w:lang w:val="en-US"/>
        </w:rPr>
        <w:t>Fa</w:t>
      </w:r>
      <w:r w:rsidRPr="006B6EE8">
        <w:rPr>
          <w:sz w:val="28"/>
          <w:szCs w:val="28"/>
        </w:rPr>
        <w:t xml:space="preserve">0/5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</w:t>
      </w:r>
      <w:r w:rsidRPr="006B6EE8">
        <w:rPr>
          <w:sz w:val="28"/>
          <w:szCs w:val="28"/>
        </w:rPr>
        <w:t>0/6)</w:t>
      </w:r>
    </w:p>
    <w:p w:rsidR="006B6EE8" w:rsidRPr="006B6EE8" w:rsidRDefault="006B6EE8" w:rsidP="006B6EE8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9910E3" w:rsidRPr="005A300F" w:rsidRDefault="009910E3" w:rsidP="005A300F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 w:rsidRPr="005A300F">
        <w:rPr>
          <w:sz w:val="28"/>
          <w:szCs w:val="28"/>
        </w:rPr>
        <w:t xml:space="preserve">Какие порты коммутатора расположены во VLAN 20? </w:t>
      </w:r>
    </w:p>
    <w:p w:rsidR="000C17CD" w:rsidRPr="006B6EE8" w:rsidRDefault="000C17CD" w:rsidP="000C17CD">
      <w:pPr>
        <w:pStyle w:val="a3"/>
        <w:spacing w:after="120" w:line="240" w:lineRule="auto"/>
        <w:ind w:left="1416"/>
        <w:rPr>
          <w:sz w:val="28"/>
          <w:szCs w:val="28"/>
        </w:rPr>
      </w:pPr>
      <w:proofErr w:type="gramStart"/>
      <w:r>
        <w:rPr>
          <w:sz w:val="28"/>
          <w:szCs w:val="28"/>
        </w:rPr>
        <w:t>Порты</w:t>
      </w:r>
      <w:proofErr w:type="gramEnd"/>
      <w:r>
        <w:rPr>
          <w:sz w:val="28"/>
          <w:szCs w:val="28"/>
        </w:rPr>
        <w:t xml:space="preserve"> через которые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 связан с хостами из сети2 (</w:t>
      </w:r>
      <w:r>
        <w:rPr>
          <w:sz w:val="28"/>
          <w:szCs w:val="28"/>
          <w:lang w:val="en-US"/>
        </w:rPr>
        <w:t>Fa</w:t>
      </w:r>
      <w:r>
        <w:rPr>
          <w:sz w:val="28"/>
          <w:szCs w:val="28"/>
        </w:rPr>
        <w:t>0/7</w:t>
      </w:r>
      <w:r w:rsidRPr="006B6E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</w:t>
      </w:r>
      <w:r>
        <w:rPr>
          <w:sz w:val="28"/>
          <w:szCs w:val="28"/>
        </w:rPr>
        <w:t>0/8</w:t>
      </w:r>
      <w:r w:rsidRPr="006B6EE8">
        <w:rPr>
          <w:sz w:val="28"/>
          <w:szCs w:val="28"/>
        </w:rPr>
        <w:t>)</w:t>
      </w:r>
    </w:p>
    <w:p w:rsidR="005A300F" w:rsidRDefault="005A300F" w:rsidP="005A300F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5A300F" w:rsidRPr="005A300F" w:rsidRDefault="005A300F" w:rsidP="005A300F">
      <w:pPr>
        <w:pStyle w:val="a3"/>
        <w:spacing w:after="120" w:line="240" w:lineRule="auto"/>
        <w:ind w:left="1416"/>
        <w:rPr>
          <w:sz w:val="28"/>
          <w:szCs w:val="28"/>
        </w:rPr>
      </w:pPr>
    </w:p>
    <w:p w:rsidR="009910E3" w:rsidRPr="00AF0BD5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4.</w:t>
      </w:r>
      <w:r w:rsidRPr="009910E3">
        <w:rPr>
          <w:sz w:val="28"/>
          <w:szCs w:val="28"/>
        </w:rPr>
        <w:tab/>
        <w:t xml:space="preserve">Выполните эхо-запрос с ПК на коммутатор с адресом </w:t>
      </w:r>
      <w:proofErr w:type="gramStart"/>
      <w:r w:rsidRPr="009910E3">
        <w:rPr>
          <w:sz w:val="28"/>
          <w:szCs w:val="28"/>
        </w:rPr>
        <w:t>172.16.1.2.</w:t>
      </w:r>
      <w:r w:rsidR="00AF0BD5">
        <w:rPr>
          <w:sz w:val="28"/>
          <w:szCs w:val="28"/>
        </w:rPr>
        <w:t>(</w:t>
      </w:r>
      <w:proofErr w:type="gramEnd"/>
      <w:r w:rsidR="00AF0BD5">
        <w:rPr>
          <w:sz w:val="28"/>
          <w:szCs w:val="28"/>
        </w:rPr>
        <w:t>в моем случае это 132</w:t>
      </w:r>
      <w:r w:rsidR="00AF0BD5" w:rsidRPr="00AF0BD5">
        <w:rPr>
          <w:sz w:val="28"/>
          <w:szCs w:val="28"/>
        </w:rPr>
        <w:t>.101.22.6)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 xml:space="preserve">4.1. Были ли эхо-запросы с CompVLAN1-1 выполнены успешно? </w:t>
      </w:r>
    </w:p>
    <w:p w:rsidR="00E349A8" w:rsidRPr="00E349A8" w:rsidRDefault="00E349A8" w:rsidP="009910E3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 xml:space="preserve">4.2. Были ли эхо-запросы с CompVLAN10-1 выполнены успешно? </w:t>
      </w:r>
    </w:p>
    <w:p w:rsidR="00E349A8" w:rsidRPr="009910E3" w:rsidRDefault="00832865" w:rsidP="009910E3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</w:t>
      </w:r>
      <w:r w:rsidR="00E349A8">
        <w:rPr>
          <w:sz w:val="28"/>
          <w:szCs w:val="28"/>
        </w:rPr>
        <w:t>ет</w:t>
      </w:r>
    </w:p>
    <w:p w:rsidR="00E349A8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4.3. Были ли эхо-запросы с CompVLAN20-1 выполнены успешно?</w:t>
      </w:r>
    </w:p>
    <w:p w:rsidR="009910E3" w:rsidRPr="009910E3" w:rsidRDefault="00832865" w:rsidP="009910E3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</w:t>
      </w:r>
      <w:r w:rsidR="00E349A8">
        <w:rPr>
          <w:sz w:val="28"/>
          <w:szCs w:val="28"/>
        </w:rPr>
        <w:t>ет</w:t>
      </w:r>
      <w:r w:rsidR="009910E3" w:rsidRPr="009910E3">
        <w:rPr>
          <w:sz w:val="28"/>
          <w:szCs w:val="28"/>
        </w:rPr>
        <w:t xml:space="preserve"> </w:t>
      </w:r>
    </w:p>
    <w:p w:rsidR="009910E3" w:rsidRP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5. Выполните эхо-запрос с CompVLAN1-3 на CompVLAN10-2 и CompVLAN20-2.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 xml:space="preserve">5.1. Доступен ли CompVLAN10-2 для CompVLAN1-3? </w:t>
      </w:r>
    </w:p>
    <w:p w:rsidR="008E010B" w:rsidRPr="009910E3" w:rsidRDefault="008E010B" w:rsidP="009910E3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 xml:space="preserve">5.2. Доступен ли CompVLAN20-2 для CompVLAN1-3? </w:t>
      </w:r>
    </w:p>
    <w:p w:rsidR="008E010B" w:rsidRPr="009910E3" w:rsidRDefault="008E010B" w:rsidP="009910E3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6. Почему CompVLAN1-3 может установить связь с коммутатором, а с CompVL</w:t>
      </w:r>
      <w:r w:rsidR="005F3CFA">
        <w:rPr>
          <w:sz w:val="28"/>
          <w:szCs w:val="28"/>
        </w:rPr>
        <w:t>AN10-</w:t>
      </w:r>
      <w:proofErr w:type="gramStart"/>
      <w:r w:rsidR="005F3CFA">
        <w:rPr>
          <w:sz w:val="28"/>
          <w:szCs w:val="28"/>
        </w:rPr>
        <w:t>2  и</w:t>
      </w:r>
      <w:proofErr w:type="gramEnd"/>
      <w:r w:rsidR="005F3CFA">
        <w:rPr>
          <w:sz w:val="28"/>
          <w:szCs w:val="28"/>
        </w:rPr>
        <w:t xml:space="preserve"> CompVLAN20-2  - </w:t>
      </w:r>
      <w:r w:rsidRPr="009910E3">
        <w:rPr>
          <w:sz w:val="28"/>
          <w:szCs w:val="28"/>
        </w:rPr>
        <w:t xml:space="preserve"> нет?</w:t>
      </w:r>
    </w:p>
    <w:p w:rsidR="00456604" w:rsidRPr="009910E3" w:rsidRDefault="00456604" w:rsidP="005E44AD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CompVLAN1-3 может установить связь с коммутатором, а с CompVL</w:t>
      </w:r>
      <w:r>
        <w:rPr>
          <w:sz w:val="28"/>
          <w:szCs w:val="28"/>
        </w:rPr>
        <w:t>AN10-</w:t>
      </w:r>
      <w:proofErr w:type="gramStart"/>
      <w:r>
        <w:rPr>
          <w:sz w:val="28"/>
          <w:szCs w:val="28"/>
        </w:rPr>
        <w:t>2  и</w:t>
      </w:r>
      <w:proofErr w:type="gramEnd"/>
      <w:r>
        <w:rPr>
          <w:sz w:val="28"/>
          <w:szCs w:val="28"/>
        </w:rPr>
        <w:t xml:space="preserve"> CompVLAN20-2  - </w:t>
      </w:r>
      <w:r w:rsidRPr="009910E3">
        <w:rPr>
          <w:sz w:val="28"/>
          <w:szCs w:val="28"/>
        </w:rPr>
        <w:t xml:space="preserve"> нет</w:t>
      </w:r>
      <w:r w:rsidRPr="00456604">
        <w:rPr>
          <w:sz w:val="28"/>
          <w:szCs w:val="28"/>
        </w:rPr>
        <w:t xml:space="preserve">, </w:t>
      </w:r>
      <w:r>
        <w:rPr>
          <w:sz w:val="28"/>
          <w:szCs w:val="28"/>
        </w:rPr>
        <w:t>потому</w:t>
      </w:r>
      <w:r w:rsidR="009C011D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5F3ADE">
        <w:rPr>
          <w:sz w:val="28"/>
          <w:szCs w:val="28"/>
        </w:rPr>
        <w:t xml:space="preserve"> мы на тот момент не настроили связи между разными </w:t>
      </w:r>
      <w:r w:rsidR="005F3ADE">
        <w:rPr>
          <w:sz w:val="28"/>
          <w:szCs w:val="28"/>
          <w:lang w:val="en-US"/>
        </w:rPr>
        <w:t>VLAN</w:t>
      </w:r>
      <w:r w:rsidR="005F3ADE" w:rsidRPr="005F3ADE">
        <w:rPr>
          <w:sz w:val="28"/>
          <w:szCs w:val="28"/>
        </w:rPr>
        <w:t xml:space="preserve">, </w:t>
      </w:r>
      <w:r w:rsidR="005F3ADE">
        <w:rPr>
          <w:sz w:val="28"/>
          <w:szCs w:val="28"/>
        </w:rPr>
        <w:t xml:space="preserve">поэтому </w:t>
      </w:r>
      <w:r w:rsidR="005F3ADE" w:rsidRPr="009910E3">
        <w:rPr>
          <w:sz w:val="28"/>
          <w:szCs w:val="28"/>
        </w:rPr>
        <w:t>CompVLAN1-3</w:t>
      </w:r>
      <w:r w:rsidR="005F3ADE">
        <w:rPr>
          <w:sz w:val="28"/>
          <w:szCs w:val="28"/>
        </w:rPr>
        <w:t xml:space="preserve"> ничего не сможет узнать о других </w:t>
      </w:r>
      <w:r w:rsidR="005F3ADE">
        <w:rPr>
          <w:sz w:val="28"/>
          <w:szCs w:val="28"/>
          <w:lang w:val="en-US"/>
        </w:rPr>
        <w:t>VLAN</w:t>
      </w:r>
      <w:r w:rsidR="005F3ADE" w:rsidRPr="005F3ADE">
        <w:rPr>
          <w:sz w:val="28"/>
          <w:szCs w:val="28"/>
        </w:rPr>
        <w:t>.</w:t>
      </w:r>
      <w:r w:rsidR="00502C78">
        <w:rPr>
          <w:sz w:val="28"/>
          <w:szCs w:val="28"/>
        </w:rPr>
        <w:t xml:space="preserve"> Но так как </w:t>
      </w:r>
      <w:r w:rsidR="00333FBE">
        <w:rPr>
          <w:sz w:val="28"/>
          <w:szCs w:val="28"/>
        </w:rPr>
        <w:t>он</w:t>
      </w:r>
      <w:r w:rsidR="00333FBE" w:rsidRPr="00333FBE">
        <w:rPr>
          <w:sz w:val="28"/>
          <w:szCs w:val="28"/>
        </w:rPr>
        <w:t xml:space="preserve"> </w:t>
      </w:r>
      <w:r w:rsidR="00502C78">
        <w:rPr>
          <w:sz w:val="28"/>
          <w:szCs w:val="28"/>
        </w:rPr>
        <w:t xml:space="preserve">знает все о своем </w:t>
      </w:r>
      <w:r w:rsidR="00502C78">
        <w:rPr>
          <w:sz w:val="28"/>
          <w:szCs w:val="28"/>
          <w:lang w:val="en-US"/>
        </w:rPr>
        <w:t>VLAN</w:t>
      </w:r>
      <w:r w:rsidR="00502C78" w:rsidRPr="00502C78">
        <w:rPr>
          <w:sz w:val="28"/>
          <w:szCs w:val="28"/>
        </w:rPr>
        <w:t xml:space="preserve">, </w:t>
      </w:r>
      <w:r w:rsidR="00502C78">
        <w:rPr>
          <w:sz w:val="28"/>
          <w:szCs w:val="28"/>
        </w:rPr>
        <w:t xml:space="preserve">то может обмениваться сообщениями с </w:t>
      </w:r>
      <w:r w:rsidR="00502C78">
        <w:rPr>
          <w:sz w:val="28"/>
          <w:szCs w:val="28"/>
          <w:lang w:val="en-US"/>
        </w:rPr>
        <w:t>interface</w:t>
      </w:r>
      <w:r w:rsidR="00502C78" w:rsidRPr="00502C78">
        <w:rPr>
          <w:sz w:val="28"/>
          <w:szCs w:val="28"/>
        </w:rPr>
        <w:t xml:space="preserve"> </w:t>
      </w:r>
      <w:proofErr w:type="spellStart"/>
      <w:r w:rsidR="00502C78">
        <w:rPr>
          <w:sz w:val="28"/>
          <w:szCs w:val="28"/>
          <w:lang w:val="en-US"/>
        </w:rPr>
        <w:t>vlan</w:t>
      </w:r>
      <w:proofErr w:type="spellEnd"/>
      <w:r w:rsidR="00502C78" w:rsidRPr="00502C78">
        <w:rPr>
          <w:sz w:val="28"/>
          <w:szCs w:val="28"/>
        </w:rPr>
        <w:t xml:space="preserve">1, </w:t>
      </w:r>
      <w:r w:rsidR="00502C78">
        <w:rPr>
          <w:sz w:val="28"/>
          <w:szCs w:val="28"/>
        </w:rPr>
        <w:t>который мы настроили</w:t>
      </w:r>
      <w:r w:rsidR="00502C78" w:rsidRPr="00502C78">
        <w:rPr>
          <w:sz w:val="28"/>
          <w:szCs w:val="28"/>
        </w:rPr>
        <w:t>.</w:t>
      </w:r>
    </w:p>
    <w:p w:rsidR="009910E3" w:rsidRDefault="009910E3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>7. Компьютеры могут или не могут установить связь друг с другом. Почему?</w:t>
      </w:r>
    </w:p>
    <w:p w:rsidR="007169F0" w:rsidRPr="0081053E" w:rsidRDefault="007169F0" w:rsidP="009910E3">
      <w:pPr>
        <w:spacing w:after="120" w:line="240" w:lineRule="auto"/>
        <w:ind w:left="720"/>
        <w:rPr>
          <w:sz w:val="28"/>
          <w:szCs w:val="28"/>
        </w:rPr>
      </w:pPr>
      <w:r w:rsidRPr="009910E3">
        <w:rPr>
          <w:sz w:val="28"/>
          <w:szCs w:val="28"/>
        </w:rPr>
        <w:t xml:space="preserve">Компьютеры могут </w:t>
      </w:r>
      <w:r>
        <w:rPr>
          <w:sz w:val="28"/>
          <w:szCs w:val="28"/>
        </w:rPr>
        <w:t xml:space="preserve">установить связь друг с другом только если они находятся в одном </w:t>
      </w:r>
      <w:r>
        <w:rPr>
          <w:sz w:val="28"/>
          <w:szCs w:val="28"/>
          <w:lang w:val="en-US"/>
        </w:rPr>
        <w:t>VLAN</w:t>
      </w:r>
      <w:r w:rsidRPr="007169F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как пока еще связь между </w:t>
      </w:r>
      <w:r>
        <w:rPr>
          <w:sz w:val="28"/>
          <w:szCs w:val="28"/>
          <w:lang w:val="en-US"/>
        </w:rPr>
        <w:t>VLAN</w:t>
      </w:r>
      <w:r w:rsidRPr="007169F0">
        <w:rPr>
          <w:sz w:val="28"/>
          <w:szCs w:val="28"/>
        </w:rPr>
        <w:t xml:space="preserve"> </w:t>
      </w:r>
      <w:r>
        <w:rPr>
          <w:sz w:val="28"/>
          <w:szCs w:val="28"/>
        </w:rPr>
        <w:t>не была настроена</w:t>
      </w:r>
      <w:r w:rsidR="000A1AB2" w:rsidRPr="0081053E">
        <w:rPr>
          <w:sz w:val="28"/>
          <w:szCs w:val="28"/>
        </w:rPr>
        <w:t>.</w:t>
      </w:r>
    </w:p>
    <w:p w:rsidR="00AA523C" w:rsidRPr="00C30859" w:rsidRDefault="00AA523C" w:rsidP="00AA523C">
      <w:pPr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Согласно вашему варианту задания в отчет поместите развернутый ответ на теоретический вопрос.</w:t>
      </w:r>
    </w:p>
    <w:p w:rsidR="00F8342C" w:rsidRPr="00D66150" w:rsidRDefault="00D66150" w:rsidP="00F8342C">
      <w:pPr>
        <w:spacing w:after="0" w:line="360" w:lineRule="auto"/>
        <w:ind w:left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Вопрос</w:t>
      </w:r>
      <w:r w:rsidR="00F8342C" w:rsidRPr="00D66150">
        <w:rPr>
          <w:rFonts w:ascii="Arial" w:hAnsi="Arial" w:cs="Arial"/>
          <w:bCs/>
          <w:sz w:val="28"/>
          <w:szCs w:val="28"/>
        </w:rPr>
        <w:t>:</w:t>
      </w:r>
    </w:p>
    <w:p w:rsidR="009967FA" w:rsidRPr="00D66150" w:rsidRDefault="009967FA" w:rsidP="00F8342C">
      <w:pPr>
        <w:spacing w:after="0" w:line="360" w:lineRule="auto"/>
        <w:ind w:left="720"/>
        <w:rPr>
          <w:rFonts w:ascii="Arial" w:hAnsi="Arial" w:cs="Arial"/>
          <w:bCs/>
          <w:sz w:val="28"/>
          <w:szCs w:val="28"/>
        </w:rPr>
      </w:pPr>
      <w:r w:rsidRPr="00837B18">
        <w:rPr>
          <w:rFonts w:ascii="Arial" w:hAnsi="Arial" w:cs="Arial"/>
          <w:bCs/>
          <w:sz w:val="28"/>
          <w:szCs w:val="28"/>
        </w:rPr>
        <w:t xml:space="preserve">Оконное управление потоком в </w:t>
      </w:r>
      <w:r w:rsidRPr="00837B18">
        <w:rPr>
          <w:rFonts w:ascii="Arial" w:hAnsi="Arial" w:cs="Arial"/>
          <w:bCs/>
          <w:sz w:val="28"/>
          <w:szCs w:val="28"/>
          <w:lang w:val="en-US"/>
        </w:rPr>
        <w:t>TCP</w:t>
      </w:r>
    </w:p>
    <w:p w:rsidR="00D66150" w:rsidRDefault="00D66150" w:rsidP="00F8342C">
      <w:pPr>
        <w:spacing w:after="0" w:line="360" w:lineRule="auto"/>
        <w:ind w:left="720"/>
        <w:rPr>
          <w:rFonts w:ascii="Arial" w:hAnsi="Arial" w:cs="Arial"/>
          <w:bCs/>
          <w:sz w:val="28"/>
          <w:szCs w:val="28"/>
        </w:rPr>
      </w:pPr>
    </w:p>
    <w:p w:rsidR="00D66150" w:rsidRDefault="00D66150" w:rsidP="00F8342C">
      <w:pPr>
        <w:spacing w:after="0" w:line="360" w:lineRule="auto"/>
        <w:ind w:left="720"/>
        <w:rPr>
          <w:rFonts w:ascii="Arial" w:hAnsi="Arial" w:cs="Arial"/>
          <w:color w:val="393536"/>
          <w:sz w:val="20"/>
          <w:szCs w:val="20"/>
          <w:shd w:val="clear" w:color="auto" w:fill="F0F0F0"/>
        </w:rPr>
      </w:pPr>
      <w:r>
        <w:rPr>
          <w:rFonts w:ascii="Arial" w:hAnsi="Arial" w:cs="Arial"/>
          <w:bCs/>
          <w:sz w:val="28"/>
          <w:szCs w:val="28"/>
        </w:rPr>
        <w:t>Ответ</w:t>
      </w:r>
      <w:r w:rsidRPr="00D66150">
        <w:rPr>
          <w:rFonts w:ascii="Arial" w:hAnsi="Arial" w:cs="Arial"/>
          <w:bCs/>
          <w:sz w:val="28"/>
          <w:szCs w:val="28"/>
        </w:rPr>
        <w:t>:</w:t>
      </w:r>
      <w:r w:rsidRPr="00D66150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</w:p>
    <w:p w:rsidR="00985DEA" w:rsidRPr="00D66150" w:rsidRDefault="00985DEA" w:rsidP="00985DEA">
      <w:pPr>
        <w:spacing w:after="0" w:line="360" w:lineRule="auto"/>
        <w:ind w:left="720"/>
        <w:rPr>
          <w:rFonts w:ascii="Arial" w:hAnsi="Arial" w:cs="Arial"/>
          <w:bCs/>
          <w:sz w:val="28"/>
          <w:szCs w:val="28"/>
        </w:rPr>
      </w:pPr>
      <w:r w:rsidRPr="00D66150">
        <w:rPr>
          <w:rFonts w:ascii="Arial" w:hAnsi="Arial" w:cs="Arial"/>
          <w:bCs/>
          <w:sz w:val="28"/>
          <w:szCs w:val="28"/>
        </w:rPr>
        <w:t xml:space="preserve">Для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первую </w:t>
      </w:r>
      <w:r>
        <w:rPr>
          <w:rFonts w:ascii="Arial" w:hAnsi="Arial" w:cs="Arial"/>
          <w:bCs/>
          <w:sz w:val="28"/>
          <w:szCs w:val="28"/>
        </w:rPr>
        <w:t xml:space="preserve">управления потоком TCP в первую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сегментов </w:t>
      </w:r>
      <w:r>
        <w:rPr>
          <w:rFonts w:ascii="Arial" w:hAnsi="Arial" w:cs="Arial"/>
          <w:bCs/>
          <w:sz w:val="28"/>
          <w:szCs w:val="28"/>
        </w:rPr>
        <w:t xml:space="preserve">очередь определяет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которое </w:t>
      </w:r>
      <w:r>
        <w:rPr>
          <w:rFonts w:ascii="Arial" w:hAnsi="Arial" w:cs="Arial"/>
          <w:bCs/>
          <w:sz w:val="28"/>
          <w:szCs w:val="28"/>
        </w:rPr>
        <w:t xml:space="preserve">количество сегментов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принять </w:t>
      </w:r>
      <w:r>
        <w:rPr>
          <w:rFonts w:ascii="Arial" w:hAnsi="Arial" w:cs="Arial"/>
          <w:bCs/>
          <w:sz w:val="28"/>
          <w:szCs w:val="28"/>
        </w:rPr>
        <w:t xml:space="preserve">данных, которое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назначения </w:t>
      </w:r>
      <w:r>
        <w:rPr>
          <w:rFonts w:ascii="Arial" w:hAnsi="Arial" w:cs="Arial"/>
          <w:bCs/>
          <w:sz w:val="28"/>
          <w:szCs w:val="28"/>
        </w:rPr>
        <w:t xml:space="preserve">может принять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включает </w:t>
      </w:r>
      <w:r>
        <w:rPr>
          <w:rFonts w:ascii="Arial" w:hAnsi="Arial" w:cs="Arial"/>
          <w:bCs/>
          <w:sz w:val="28"/>
          <w:szCs w:val="28"/>
        </w:rPr>
        <w:t xml:space="preserve">устройство назначения.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себя </w:t>
      </w:r>
      <w:r>
        <w:rPr>
          <w:rFonts w:ascii="Arial" w:hAnsi="Arial" w:cs="Arial"/>
          <w:bCs/>
          <w:sz w:val="28"/>
          <w:szCs w:val="28"/>
        </w:rPr>
        <w:t>Заголовок TCP включает в себя 16-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называется </w:t>
      </w:r>
      <w:r>
        <w:rPr>
          <w:rFonts w:ascii="Arial" w:hAnsi="Arial" w:cs="Arial"/>
          <w:bCs/>
          <w:sz w:val="28"/>
          <w:szCs w:val="28"/>
        </w:rPr>
        <w:t xml:space="preserve">битное поле,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окна </w:t>
      </w:r>
      <w:r>
        <w:rPr>
          <w:rFonts w:ascii="Arial" w:hAnsi="Arial" w:cs="Arial"/>
          <w:bCs/>
          <w:sz w:val="28"/>
          <w:szCs w:val="28"/>
        </w:rPr>
        <w:t xml:space="preserve">которое называется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количество </w:t>
      </w:r>
      <w:r>
        <w:rPr>
          <w:rFonts w:ascii="Arial" w:hAnsi="Arial" w:cs="Arial"/>
          <w:bCs/>
          <w:sz w:val="28"/>
          <w:szCs w:val="28"/>
        </w:rPr>
        <w:t xml:space="preserve">размером окна.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которое </w:t>
      </w:r>
      <w:r>
        <w:rPr>
          <w:rFonts w:ascii="Arial" w:hAnsi="Arial" w:cs="Arial"/>
          <w:bCs/>
          <w:sz w:val="28"/>
          <w:szCs w:val="28"/>
        </w:rPr>
        <w:t xml:space="preserve">Это количество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назначения </w:t>
      </w:r>
      <w:r>
        <w:rPr>
          <w:rFonts w:ascii="Arial" w:hAnsi="Arial" w:cs="Arial"/>
          <w:bCs/>
          <w:sz w:val="28"/>
          <w:szCs w:val="28"/>
        </w:rPr>
        <w:t xml:space="preserve">байтов, которое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способно </w:t>
      </w:r>
      <w:r>
        <w:rPr>
          <w:rFonts w:ascii="Arial" w:hAnsi="Arial" w:cs="Arial"/>
          <w:bCs/>
          <w:sz w:val="28"/>
          <w:szCs w:val="28"/>
        </w:rPr>
        <w:t xml:space="preserve">устройство назначения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и </w:t>
      </w:r>
      <w:r>
        <w:rPr>
          <w:rFonts w:ascii="Arial" w:hAnsi="Arial" w:cs="Arial"/>
          <w:bCs/>
          <w:sz w:val="28"/>
          <w:szCs w:val="28"/>
        </w:rPr>
        <w:t xml:space="preserve">сеанса TCP способно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единовременно </w:t>
      </w:r>
      <w:r>
        <w:rPr>
          <w:rFonts w:ascii="Arial" w:hAnsi="Arial" w:cs="Arial"/>
          <w:bCs/>
          <w:sz w:val="28"/>
          <w:szCs w:val="28"/>
        </w:rPr>
        <w:t xml:space="preserve">принять и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размер </w:t>
      </w:r>
      <w:r>
        <w:rPr>
          <w:rFonts w:ascii="Arial" w:hAnsi="Arial" w:cs="Arial"/>
          <w:bCs/>
          <w:sz w:val="28"/>
          <w:szCs w:val="28"/>
        </w:rPr>
        <w:t xml:space="preserve">обработать единовременно.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согласовывается </w:t>
      </w:r>
      <w:r>
        <w:rPr>
          <w:rFonts w:ascii="Arial" w:hAnsi="Arial" w:cs="Arial"/>
          <w:bCs/>
          <w:sz w:val="28"/>
          <w:szCs w:val="28"/>
        </w:rPr>
        <w:t xml:space="preserve">Исходный размер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время </w:t>
      </w:r>
      <w:r>
        <w:rPr>
          <w:rFonts w:ascii="Arial" w:hAnsi="Arial" w:cs="Arial"/>
          <w:bCs/>
          <w:sz w:val="28"/>
          <w:szCs w:val="28"/>
        </w:rPr>
        <w:t xml:space="preserve">окна согласовывается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сеанса </w:t>
      </w:r>
      <w:r>
        <w:rPr>
          <w:rFonts w:ascii="Arial" w:hAnsi="Arial" w:cs="Arial"/>
          <w:bCs/>
          <w:sz w:val="28"/>
          <w:szCs w:val="28"/>
        </w:rPr>
        <w:t xml:space="preserve">во время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трёхстороннее </w:t>
      </w:r>
      <w:r>
        <w:rPr>
          <w:rFonts w:ascii="Arial" w:hAnsi="Arial" w:cs="Arial"/>
          <w:bCs/>
          <w:sz w:val="28"/>
          <w:szCs w:val="28"/>
        </w:rPr>
        <w:t xml:space="preserve">запуска сеанса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между </w:t>
      </w:r>
      <w:r>
        <w:rPr>
          <w:rFonts w:ascii="Arial" w:hAnsi="Arial" w:cs="Arial"/>
          <w:bCs/>
          <w:sz w:val="28"/>
          <w:szCs w:val="28"/>
        </w:rPr>
        <w:t xml:space="preserve">через трёхстороннее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источника </w:t>
      </w:r>
      <w:r>
        <w:rPr>
          <w:rFonts w:ascii="Arial" w:hAnsi="Arial" w:cs="Arial"/>
          <w:bCs/>
          <w:sz w:val="28"/>
          <w:szCs w:val="28"/>
        </w:rPr>
        <w:t xml:space="preserve">рукопожатие между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назначения </w:t>
      </w:r>
      <w:r>
        <w:rPr>
          <w:rFonts w:ascii="Arial" w:hAnsi="Arial" w:cs="Arial"/>
          <w:bCs/>
          <w:sz w:val="28"/>
          <w:szCs w:val="28"/>
        </w:rPr>
        <w:t xml:space="preserve">устройствами источника и назначения.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устройство </w:t>
      </w:r>
      <w:r>
        <w:rPr>
          <w:rFonts w:ascii="Arial" w:hAnsi="Arial" w:cs="Arial"/>
          <w:bCs/>
          <w:sz w:val="28"/>
          <w:szCs w:val="28"/>
        </w:rPr>
        <w:t xml:space="preserve">После согласования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ограничить </w:t>
      </w:r>
      <w:r>
        <w:rPr>
          <w:rFonts w:ascii="Arial" w:hAnsi="Arial" w:cs="Arial"/>
          <w:bCs/>
          <w:sz w:val="28"/>
          <w:szCs w:val="28"/>
        </w:rPr>
        <w:t xml:space="preserve">исходное устройство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сегментов </w:t>
      </w:r>
      <w:r>
        <w:rPr>
          <w:rFonts w:ascii="Arial" w:hAnsi="Arial" w:cs="Arial"/>
          <w:bCs/>
          <w:sz w:val="28"/>
          <w:szCs w:val="28"/>
        </w:rPr>
        <w:t xml:space="preserve">должно ограничить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отправленных </w:t>
      </w:r>
      <w:r>
        <w:rPr>
          <w:rFonts w:ascii="Arial" w:hAnsi="Arial" w:cs="Arial"/>
          <w:bCs/>
          <w:sz w:val="28"/>
          <w:szCs w:val="28"/>
        </w:rPr>
        <w:t xml:space="preserve">количество сегментов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назначения </w:t>
      </w:r>
      <w:r>
        <w:rPr>
          <w:rFonts w:ascii="Arial" w:hAnsi="Arial" w:cs="Arial"/>
          <w:bCs/>
          <w:sz w:val="28"/>
          <w:szCs w:val="28"/>
        </w:rPr>
        <w:t xml:space="preserve">данных, отправленных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соответствии </w:t>
      </w:r>
      <w:r>
        <w:rPr>
          <w:rFonts w:ascii="Arial" w:hAnsi="Arial" w:cs="Arial"/>
          <w:bCs/>
          <w:sz w:val="28"/>
          <w:szCs w:val="28"/>
        </w:rPr>
        <w:t xml:space="preserve">устройству назначения, в соответствии с размером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того </w:t>
      </w:r>
      <w:r>
        <w:rPr>
          <w:rFonts w:ascii="Arial" w:hAnsi="Arial" w:cs="Arial"/>
          <w:bCs/>
          <w:sz w:val="28"/>
          <w:szCs w:val="28"/>
        </w:rPr>
        <w:t xml:space="preserve">окна. Только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исходное </w:t>
      </w:r>
      <w:r>
        <w:rPr>
          <w:rFonts w:ascii="Arial" w:hAnsi="Arial" w:cs="Arial"/>
          <w:bCs/>
          <w:sz w:val="28"/>
          <w:szCs w:val="28"/>
        </w:rPr>
        <w:t xml:space="preserve">после того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получит </w:t>
      </w:r>
      <w:r>
        <w:rPr>
          <w:rFonts w:ascii="Arial" w:hAnsi="Arial" w:cs="Arial"/>
          <w:bCs/>
          <w:sz w:val="28"/>
          <w:szCs w:val="28"/>
        </w:rPr>
        <w:t xml:space="preserve">как исходное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того </w:t>
      </w:r>
      <w:r>
        <w:rPr>
          <w:rFonts w:ascii="Arial" w:hAnsi="Arial" w:cs="Arial"/>
          <w:bCs/>
          <w:sz w:val="28"/>
          <w:szCs w:val="28"/>
        </w:rPr>
        <w:t xml:space="preserve">устройство получит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сегменты </w:t>
      </w:r>
      <w:r>
        <w:rPr>
          <w:rFonts w:ascii="Arial" w:hAnsi="Arial" w:cs="Arial"/>
          <w:bCs/>
          <w:sz w:val="28"/>
          <w:szCs w:val="28"/>
        </w:rPr>
        <w:t xml:space="preserve">подтверждение того,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получены </w:t>
      </w:r>
      <w:r>
        <w:rPr>
          <w:rFonts w:ascii="Arial" w:hAnsi="Arial" w:cs="Arial"/>
          <w:bCs/>
          <w:sz w:val="28"/>
          <w:szCs w:val="28"/>
        </w:rPr>
        <w:t xml:space="preserve">что сегменты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может </w:t>
      </w:r>
      <w:r>
        <w:rPr>
          <w:rFonts w:ascii="Arial" w:hAnsi="Arial" w:cs="Arial"/>
          <w:bCs/>
          <w:sz w:val="28"/>
          <w:szCs w:val="28"/>
        </w:rPr>
        <w:t xml:space="preserve">данных получены,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отправку </w:t>
      </w:r>
      <w:r>
        <w:rPr>
          <w:rFonts w:ascii="Arial" w:hAnsi="Arial" w:cs="Arial"/>
          <w:bCs/>
          <w:sz w:val="28"/>
          <w:szCs w:val="28"/>
        </w:rPr>
        <w:t xml:space="preserve">оно может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данных </w:t>
      </w:r>
      <w:r>
        <w:rPr>
          <w:rFonts w:ascii="Arial" w:hAnsi="Arial" w:cs="Arial"/>
          <w:bCs/>
          <w:sz w:val="28"/>
          <w:szCs w:val="28"/>
        </w:rPr>
        <w:t xml:space="preserve">продолжить отправку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этом </w:t>
      </w:r>
      <w:r>
        <w:rPr>
          <w:rFonts w:ascii="Arial" w:hAnsi="Arial" w:cs="Arial"/>
          <w:bCs/>
          <w:sz w:val="28"/>
          <w:szCs w:val="28"/>
        </w:rPr>
        <w:t>остальных данных в</w:t>
      </w:r>
      <w:r w:rsidR="00B87345">
        <w:rPr>
          <w:rFonts w:ascii="Arial" w:hAnsi="Arial" w:cs="Arial"/>
          <w:bCs/>
          <w:sz w:val="28"/>
          <w:szCs w:val="28"/>
        </w:rPr>
        <w:t xml:space="preserve"> </w:t>
      </w:r>
      <w:bookmarkStart w:id="6" w:name="_GoBack"/>
      <w:bookmarkEnd w:id="6"/>
      <w:proofErr w:type="gramStart"/>
      <w:r>
        <w:rPr>
          <w:rFonts w:ascii="Arial" w:hAnsi="Arial" w:cs="Arial"/>
          <w:bCs/>
          <w:sz w:val="28"/>
          <w:szCs w:val="28"/>
        </w:rPr>
        <w:t xml:space="preserve">этом </w:t>
      </w:r>
      <w:r>
        <w:rPr>
          <w:rFonts w:eastAsia="Times New Roman"/>
          <w:color w:val="EEEFFF"/>
          <w:spacing w:val="-39"/>
          <w:w w:val="50"/>
          <w:sz w:val="28"/>
          <w:szCs w:val="28"/>
          <w:vertAlign w:val="subscript"/>
        </w:rPr>
        <w:t> </w:t>
      </w:r>
      <w:r>
        <w:rPr>
          <w:rFonts w:ascii="Arial" w:hAnsi="Arial" w:cs="Arial"/>
          <w:bCs/>
          <w:sz w:val="28"/>
          <w:szCs w:val="28"/>
        </w:rPr>
        <w:t>сеансе</w:t>
      </w:r>
      <w:proofErr w:type="gramEnd"/>
      <w:r>
        <w:rPr>
          <w:rFonts w:ascii="Arial" w:hAnsi="Arial" w:cs="Arial"/>
          <w:bCs/>
          <w:sz w:val="28"/>
          <w:szCs w:val="28"/>
        </w:rPr>
        <w:t>.</w:t>
      </w:r>
    </w:p>
    <w:p w:rsidR="00D66150" w:rsidRPr="00D66150" w:rsidRDefault="00D66150" w:rsidP="00F8342C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</w:p>
    <w:p w:rsidR="003130BA" w:rsidRDefault="003130BA"/>
    <w:sectPr w:rsidR="00313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5F06"/>
    <w:multiLevelType w:val="hybridMultilevel"/>
    <w:tmpl w:val="3A9256F8"/>
    <w:lvl w:ilvl="0" w:tplc="8B54ADC0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996792"/>
    <w:multiLevelType w:val="hybridMultilevel"/>
    <w:tmpl w:val="121ABA18"/>
    <w:lvl w:ilvl="0" w:tplc="0980E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D1"/>
    <w:rsid w:val="00006305"/>
    <w:rsid w:val="00041669"/>
    <w:rsid w:val="00043E9B"/>
    <w:rsid w:val="00082D71"/>
    <w:rsid w:val="000A1AB2"/>
    <w:rsid w:val="000A3180"/>
    <w:rsid w:val="000C17CD"/>
    <w:rsid w:val="000C5642"/>
    <w:rsid w:val="000C7D04"/>
    <w:rsid w:val="000D48CA"/>
    <w:rsid w:val="000E75CF"/>
    <w:rsid w:val="00105BD6"/>
    <w:rsid w:val="0013204A"/>
    <w:rsid w:val="0013593D"/>
    <w:rsid w:val="00174F26"/>
    <w:rsid w:val="001A0F1B"/>
    <w:rsid w:val="001D19F3"/>
    <w:rsid w:val="002256E2"/>
    <w:rsid w:val="00244A9E"/>
    <w:rsid w:val="00247424"/>
    <w:rsid w:val="002656F6"/>
    <w:rsid w:val="002802CC"/>
    <w:rsid w:val="002C0D0D"/>
    <w:rsid w:val="002C15AE"/>
    <w:rsid w:val="003130BA"/>
    <w:rsid w:val="00333FBE"/>
    <w:rsid w:val="00371CF6"/>
    <w:rsid w:val="003B1955"/>
    <w:rsid w:val="003B19B7"/>
    <w:rsid w:val="003C3F85"/>
    <w:rsid w:val="00400658"/>
    <w:rsid w:val="00417846"/>
    <w:rsid w:val="00456604"/>
    <w:rsid w:val="004B34A5"/>
    <w:rsid w:val="004B48A5"/>
    <w:rsid w:val="00502C78"/>
    <w:rsid w:val="005424DA"/>
    <w:rsid w:val="00582223"/>
    <w:rsid w:val="005A300F"/>
    <w:rsid w:val="005E44AD"/>
    <w:rsid w:val="005F3ADE"/>
    <w:rsid w:val="005F3CFA"/>
    <w:rsid w:val="006B0D0E"/>
    <w:rsid w:val="006B66A4"/>
    <w:rsid w:val="006B6EE8"/>
    <w:rsid w:val="006C54D0"/>
    <w:rsid w:val="006D15DE"/>
    <w:rsid w:val="006D6437"/>
    <w:rsid w:val="006E19B0"/>
    <w:rsid w:val="006F1331"/>
    <w:rsid w:val="007169F0"/>
    <w:rsid w:val="00722BC4"/>
    <w:rsid w:val="00726B76"/>
    <w:rsid w:val="0073471C"/>
    <w:rsid w:val="007421F3"/>
    <w:rsid w:val="00751CA9"/>
    <w:rsid w:val="007F2D1C"/>
    <w:rsid w:val="007F5038"/>
    <w:rsid w:val="007F6C35"/>
    <w:rsid w:val="0081053E"/>
    <w:rsid w:val="0083153B"/>
    <w:rsid w:val="00832865"/>
    <w:rsid w:val="0084530F"/>
    <w:rsid w:val="0084584D"/>
    <w:rsid w:val="00860967"/>
    <w:rsid w:val="00873F58"/>
    <w:rsid w:val="00882097"/>
    <w:rsid w:val="008B5BEE"/>
    <w:rsid w:val="008C7853"/>
    <w:rsid w:val="008D1D8D"/>
    <w:rsid w:val="008E010B"/>
    <w:rsid w:val="008E71F1"/>
    <w:rsid w:val="0092164A"/>
    <w:rsid w:val="00927E5F"/>
    <w:rsid w:val="00951AF0"/>
    <w:rsid w:val="00985DEA"/>
    <w:rsid w:val="009910E3"/>
    <w:rsid w:val="00992E65"/>
    <w:rsid w:val="009967FA"/>
    <w:rsid w:val="009C011D"/>
    <w:rsid w:val="009E1D4A"/>
    <w:rsid w:val="00A0706D"/>
    <w:rsid w:val="00A415C5"/>
    <w:rsid w:val="00A727F3"/>
    <w:rsid w:val="00A72F1F"/>
    <w:rsid w:val="00A93F72"/>
    <w:rsid w:val="00AA523C"/>
    <w:rsid w:val="00AC228E"/>
    <w:rsid w:val="00AD18A5"/>
    <w:rsid w:val="00AF0BD5"/>
    <w:rsid w:val="00B1036A"/>
    <w:rsid w:val="00B23D8B"/>
    <w:rsid w:val="00B53C77"/>
    <w:rsid w:val="00B87345"/>
    <w:rsid w:val="00BA44A9"/>
    <w:rsid w:val="00BC246E"/>
    <w:rsid w:val="00BD19E7"/>
    <w:rsid w:val="00C01601"/>
    <w:rsid w:val="00C16D16"/>
    <w:rsid w:val="00C21D57"/>
    <w:rsid w:val="00C3444C"/>
    <w:rsid w:val="00C94752"/>
    <w:rsid w:val="00D10F62"/>
    <w:rsid w:val="00D13B1B"/>
    <w:rsid w:val="00D15930"/>
    <w:rsid w:val="00D25A53"/>
    <w:rsid w:val="00D47A43"/>
    <w:rsid w:val="00D63FD1"/>
    <w:rsid w:val="00D66150"/>
    <w:rsid w:val="00D71B2D"/>
    <w:rsid w:val="00DA07B7"/>
    <w:rsid w:val="00DB3732"/>
    <w:rsid w:val="00DD0729"/>
    <w:rsid w:val="00DD7523"/>
    <w:rsid w:val="00E349A8"/>
    <w:rsid w:val="00E53D5D"/>
    <w:rsid w:val="00EC5F8F"/>
    <w:rsid w:val="00EF1725"/>
    <w:rsid w:val="00F00B51"/>
    <w:rsid w:val="00F3368B"/>
    <w:rsid w:val="00F45C7E"/>
    <w:rsid w:val="00F665CF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19BC9-2EDA-4CA9-9BC3-7634D8BE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2.bin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oleObject" Target="embeddings/oleObject3.bin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117</cp:revision>
  <dcterms:created xsi:type="dcterms:W3CDTF">2020-05-03T10:54:00Z</dcterms:created>
  <dcterms:modified xsi:type="dcterms:W3CDTF">2020-05-04T15:43:00Z</dcterms:modified>
</cp:coreProperties>
</file>