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BE" w:rsidRPr="00B24DBE" w:rsidRDefault="00B24DBE" w:rsidP="00132B3C">
      <w:pPr>
        <w:spacing w:after="81"/>
        <w:ind w:right="313"/>
        <w:jc w:val="center"/>
        <w:rPr>
          <w:lang w:val="ru-RU"/>
        </w:rPr>
      </w:pPr>
      <w:r w:rsidRPr="00B24DBE">
        <w:rPr>
          <w:b/>
          <w:sz w:val="28"/>
          <w:lang w:val="ru-RU"/>
        </w:rPr>
        <w:t>МИНИСТЕРСТВО ОБРАЗОВАНИЯ РЕСПУБЛИКИ БЕЛАРУСЬ</w:t>
      </w:r>
    </w:p>
    <w:p w:rsidR="00B24DBE" w:rsidRPr="00B24DBE" w:rsidRDefault="00B24DBE" w:rsidP="00B24DBE">
      <w:pPr>
        <w:spacing w:after="15"/>
        <w:ind w:left="10" w:right="316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БЕЛОРУССКИЙ ГОСУДАРСТВЕННЫЙ УНИВЕРСИТЕТ </w:t>
      </w:r>
    </w:p>
    <w:p w:rsidR="00B24DBE" w:rsidRPr="00B24DBE" w:rsidRDefault="00B24DBE" w:rsidP="00B24DBE">
      <w:pPr>
        <w:spacing w:after="81"/>
        <w:ind w:left="10" w:right="315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B24DBE" w:rsidRPr="00B24DBE" w:rsidRDefault="00B24DBE" w:rsidP="00B24DBE">
      <w:pPr>
        <w:spacing w:after="20"/>
        <w:ind w:left="10" w:right="313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Кафедра информационных систем управления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after="25"/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after="81"/>
        <w:ind w:left="10" w:right="309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Отчет </w:t>
      </w:r>
    </w:p>
    <w:p w:rsidR="00B24DBE" w:rsidRPr="00B24DBE" w:rsidRDefault="00B24DBE" w:rsidP="00B24DBE">
      <w:pPr>
        <w:ind w:left="10" w:right="320"/>
        <w:jc w:val="center"/>
        <w:rPr>
          <w:lang w:val="ru-RU"/>
        </w:rPr>
      </w:pPr>
      <w:r w:rsidRPr="00B24DBE">
        <w:rPr>
          <w:b/>
          <w:sz w:val="28"/>
          <w:lang w:val="ru-RU"/>
        </w:rPr>
        <w:t>По методам вычислений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B24DBE">
        <w:rPr>
          <w:rFonts w:ascii="Calibri" w:eastAsia="Calibri" w:hAnsi="Calibri" w:cs="Calibri"/>
          <w:sz w:val="28"/>
          <w:lang w:val="ru-RU"/>
        </w:rPr>
        <w:t xml:space="preserve">Выполнил студент группы № 12 </w:t>
      </w:r>
    </w:p>
    <w:p w:rsidR="00B24DBE" w:rsidRPr="00B24DBE" w:rsidRDefault="00B24DBE" w:rsidP="00B24DBE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 w:rsidRPr="00B24DBE"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 w:rsidRPr="00B24DBE"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132B3C" w:rsidRDefault="00B24DBE" w:rsidP="00132B3C">
      <w:pPr>
        <w:spacing w:after="65"/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  <w:bookmarkStart w:id="0" w:name="_Toc26607"/>
    </w:p>
    <w:p w:rsidR="00B24DBE" w:rsidRPr="00B24DBE" w:rsidRDefault="00B24DBE" w:rsidP="00132B3C">
      <w:pPr>
        <w:spacing w:after="65"/>
        <w:ind w:left="140"/>
        <w:jc w:val="center"/>
        <w:rPr>
          <w:lang w:val="ru-RU"/>
        </w:rPr>
      </w:pPr>
      <w:r w:rsidRPr="00B24DBE">
        <w:rPr>
          <w:rFonts w:ascii="Calibri" w:eastAsia="Calibri" w:hAnsi="Calibri" w:cs="Calibri"/>
          <w:color w:val="000000"/>
          <w:sz w:val="28"/>
          <w:lang w:val="ru-RU" w:eastAsia="en-US"/>
        </w:rPr>
        <w:t>Минск 2020</w:t>
      </w:r>
      <w:bookmarkEnd w:id="0"/>
    </w:p>
    <w:p w:rsidR="00B24DBE" w:rsidRDefault="00B24DB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B24DBE" w:rsidRDefault="00B24DBE">
      <w:pPr>
        <w:pStyle w:val="a8"/>
      </w:pPr>
    </w:p>
    <w:p w:rsidR="00A11ACE" w:rsidRDefault="00A11ACE" w:rsidP="00A11ACE">
      <w:pPr>
        <w:rPr>
          <w:lang w:val="ru-RU"/>
        </w:rPr>
      </w:pPr>
    </w:p>
    <w:p w:rsidR="00A11ACE" w:rsidRPr="00A11ACE" w:rsidRDefault="00A11ACE" w:rsidP="00A11ACE">
      <w:pPr>
        <w:pStyle w:val="1"/>
        <w:rPr>
          <w:lang w:val="ru-RU"/>
        </w:rPr>
      </w:pPr>
      <w:r>
        <w:rPr>
          <w:lang w:val="ru-RU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8277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9C8" w:rsidRDefault="00FA19C8">
          <w:pPr>
            <w:pStyle w:val="a8"/>
          </w:pPr>
        </w:p>
        <w:p w:rsidR="00EA57A8" w:rsidRDefault="00FA19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242372" w:history="1">
            <w:r w:rsidR="00EA57A8" w:rsidRPr="00F07AF1">
              <w:rPr>
                <w:rStyle w:val="a6"/>
                <w:noProof/>
                <w:lang w:val="ru-RU"/>
              </w:rPr>
              <w:t>Условие согласно варианту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_Toc41242372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3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3" w:history="1">
            <w:r w:rsidR="00EA57A8" w:rsidRPr="00F07AF1">
              <w:rPr>
                <w:rStyle w:val="a6"/>
                <w:noProof/>
                <w:lang w:val="ru-RU"/>
              </w:rPr>
              <w:t>Генерация матрицы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_Toc41242373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3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4" w:history="1">
            <w:r w:rsidR="00EA57A8" w:rsidRPr="00F07AF1">
              <w:rPr>
                <w:rStyle w:val="a6"/>
                <w:noProof/>
                <w:lang w:val="ru-RU"/>
              </w:rPr>
              <w:t>Степенной метод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_Toc41242374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4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5" w:history="1">
            <w:r w:rsidR="00EA57A8" w:rsidRPr="00F07AF1">
              <w:rPr>
                <w:rStyle w:val="a6"/>
                <w:noProof/>
                <w:lang w:val="ru-RU" w:eastAsia="en-US"/>
              </w:rPr>
              <w:t>Первый случай:</w:t>
            </w:r>
            <w:bookmarkStart w:id="1" w:name="_GoBack"/>
            <w:bookmarkEnd w:id="1"/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_Toc41242375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4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6" w:history="1">
            <w:r w:rsidR="00EA57A8" w:rsidRPr="00F07AF1">
              <w:rPr>
                <w:rStyle w:val="a6"/>
                <w:noProof/>
                <w:lang w:val="ru-RU" w:eastAsia="en-US"/>
              </w:rPr>
              <w:t>Второй случай: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_Toc41242376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5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7" w:history="1">
            <w:r w:rsidR="00EA57A8" w:rsidRPr="00F07AF1">
              <w:rPr>
                <w:rStyle w:val="a6"/>
                <w:noProof/>
                <w:lang w:val="ru-RU" w:eastAsia="en-US"/>
              </w:rPr>
              <w:t>Третий случай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_Toc41242377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5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8" w:history="1">
            <w:r w:rsidR="00EA57A8" w:rsidRPr="00F07AF1">
              <w:rPr>
                <w:rStyle w:val="a6"/>
                <w:noProof/>
                <w:lang w:val="ru-RU" w:eastAsia="en-US"/>
              </w:rPr>
              <w:t xml:space="preserve">Выбор индекса </w:t>
            </w:r>
            <w:r w:rsidR="00EA57A8" w:rsidRPr="00F07AF1">
              <w:rPr>
                <w:rStyle w:val="a6"/>
                <w:noProof/>
                <w:lang w:val="en-US" w:eastAsia="en-US"/>
              </w:rPr>
              <w:t>j</w:t>
            </w:r>
            <w:r w:rsidR="00EA57A8" w:rsidRPr="00F07AF1">
              <w:rPr>
                <w:rStyle w:val="a6"/>
                <w:noProof/>
                <w:lang w:val="ru-RU" w:eastAsia="en-US"/>
              </w:rPr>
              <w:t>.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_Toc41242378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6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9" w:history="1">
            <w:r w:rsidR="00EA57A8" w:rsidRPr="00F07AF1">
              <w:rPr>
                <w:rStyle w:val="a6"/>
                <w:noProof/>
                <w:lang w:val="ru-RU" w:eastAsia="en-US"/>
              </w:rPr>
              <w:t>Критерий остановки: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_Toc41242379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6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0" w:history="1">
            <w:r w:rsidR="00EA57A8" w:rsidRPr="00F07AF1">
              <w:rPr>
                <w:rStyle w:val="a6"/>
                <w:noProof/>
                <w:lang w:val="ru-RU" w:eastAsia="en-US"/>
              </w:rPr>
              <w:t>Метод обратной итерации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_Toc41242380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7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1" w:history="1">
            <w:r w:rsidR="00EA57A8" w:rsidRPr="00F07AF1">
              <w:rPr>
                <w:rStyle w:val="a6"/>
                <w:noProof/>
              </w:rPr>
              <w:t>QR</w:t>
            </w:r>
            <w:r w:rsidR="00EA57A8" w:rsidRPr="00F07AF1">
              <w:rPr>
                <w:rStyle w:val="a6"/>
                <w:noProof/>
                <w:lang w:val="ru-RU"/>
              </w:rPr>
              <w:t xml:space="preserve"> – Алгоритм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_Toc41242381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7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2" w:history="1">
            <w:r w:rsidR="00EA57A8" w:rsidRPr="00F07AF1">
              <w:rPr>
                <w:rStyle w:val="a6"/>
                <w:noProof/>
                <w:lang w:val="ru-RU"/>
              </w:rPr>
              <w:t>Выводы по полученным результатам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_Toc41242382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8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3" w:history="1">
            <w:r w:rsidR="00EA57A8" w:rsidRPr="00F07AF1">
              <w:rPr>
                <w:rStyle w:val="a6"/>
                <w:noProof/>
                <w:lang w:val="ru-RU"/>
              </w:rPr>
              <w:t>Решение уравнений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_Toc41242383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8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4" w:history="1">
            <w:r w:rsidR="00EA57A8" w:rsidRPr="00F07AF1">
              <w:rPr>
                <w:rStyle w:val="a6"/>
                <w:noProof/>
                <w:lang w:val="ru-RU" w:eastAsia="en-US"/>
              </w:rPr>
              <w:t>Графическое отделение корней.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_Toc41242384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8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5" w:history="1">
            <w:r w:rsidR="00EA57A8" w:rsidRPr="00F07AF1">
              <w:rPr>
                <w:rStyle w:val="a6"/>
                <w:noProof/>
                <w:lang w:val="ru-RU" w:eastAsia="en-US"/>
              </w:rPr>
              <w:t>Сужение отрезка методом бисекции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_Toc41242385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11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6" w:history="1">
            <w:r w:rsidR="00EA57A8" w:rsidRPr="00F07AF1">
              <w:rPr>
                <w:rStyle w:val="a6"/>
                <w:noProof/>
                <w:lang w:val="ru-RU"/>
              </w:rPr>
              <w:t>Анализ полученных результатов. Сравнение сходимостей. Выводы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_Toc41242386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12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355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7" w:history="1">
            <w:r w:rsidR="00EA57A8" w:rsidRPr="00F07AF1">
              <w:rPr>
                <w:rStyle w:val="a6"/>
                <w:noProof/>
                <w:lang w:val="ru-RU"/>
              </w:rPr>
              <w:t>Комментарии по поводу выполненной работы.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_Toc41242387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7317D4">
              <w:rPr>
                <w:noProof/>
                <w:webHidden/>
              </w:rPr>
              <w:t>14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FA19C8" w:rsidRDefault="00FA19C8">
          <w:r>
            <w:rPr>
              <w:b/>
              <w:bCs/>
            </w:rPr>
            <w:fldChar w:fldCharType="end"/>
          </w:r>
        </w:p>
      </w:sdtContent>
    </w:sdt>
    <w:p w:rsidR="00FA19C8" w:rsidRDefault="00FA19C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lang w:val="ru-RU" w:eastAsia="en-US"/>
        </w:rPr>
      </w:pPr>
      <w:r>
        <w:rPr>
          <w:lang w:val="ru-RU"/>
        </w:rPr>
        <w:br w:type="page"/>
      </w:r>
    </w:p>
    <w:p w:rsidR="0051181F" w:rsidRDefault="0051181F" w:rsidP="0051181F">
      <w:pPr>
        <w:pStyle w:val="1"/>
        <w:rPr>
          <w:lang w:val="ru-RU"/>
        </w:rPr>
      </w:pPr>
      <w:bookmarkStart w:id="2" w:name="_Toc41242372"/>
      <w:r>
        <w:rPr>
          <w:lang w:val="ru-RU"/>
        </w:rPr>
        <w:lastRenderedPageBreak/>
        <w:t>Условие согласно варианту</w:t>
      </w:r>
      <w:bookmarkEnd w:id="2"/>
    </w:p>
    <w:p w:rsidR="0051181F" w:rsidRPr="00EA57A8" w:rsidRDefault="0051181F" w:rsidP="0051181F">
      <w:pPr>
        <w:rPr>
          <w:lang w:val="ru-RU" w:eastAsia="en-US"/>
        </w:rPr>
      </w:pPr>
      <w:r>
        <w:rPr>
          <w:lang w:val="en-US" w:eastAsia="en-US"/>
        </w:rPr>
        <w:t>N</w:t>
      </w:r>
      <w:r w:rsidRPr="00EA57A8">
        <w:rPr>
          <w:lang w:val="ru-RU" w:eastAsia="en-US"/>
        </w:rPr>
        <w:t xml:space="preserve"> = 10;</w:t>
      </w:r>
    </w:p>
    <w:p w:rsidR="0051181F" w:rsidRPr="00EA57A8" w:rsidRDefault="0051181F" w:rsidP="0051181F">
      <w:pPr>
        <w:rPr>
          <w:lang w:val="ru-RU" w:eastAsia="en-US"/>
        </w:rPr>
      </w:pPr>
    </w:p>
    <w:p w:rsidR="000A4A71" w:rsidRPr="00EA57A8" w:rsidRDefault="000A4A71" w:rsidP="000A4A71">
      <w:pPr>
        <w:rPr>
          <w:lang w:val="ru-RU" w:eastAsia="en-US"/>
        </w:rPr>
      </w:pPr>
      <w:r>
        <w:rPr>
          <w:lang w:val="ru-RU" w:eastAsia="en-US"/>
        </w:rPr>
        <w:t>Матрица</w:t>
      </w:r>
    </w:p>
    <w:p w:rsidR="000A4A71" w:rsidRDefault="000A4A71" w:rsidP="000A4A71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6B05DE80" wp14:editId="5B35C005">
            <wp:extent cx="5940425" cy="26079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86" w:rsidRPr="00140386" w:rsidRDefault="00140386" w:rsidP="000A4A71">
      <w:pPr>
        <w:rPr>
          <w:lang w:val="ru-RU" w:eastAsia="en-US"/>
        </w:rPr>
      </w:pPr>
      <w:r>
        <w:rPr>
          <w:lang w:val="ru-RU" w:eastAsia="en-US"/>
        </w:rPr>
        <w:t>Вычисляемая матрица записывается в файле</w:t>
      </w:r>
      <w:r w:rsidRPr="00140386">
        <w:rPr>
          <w:lang w:val="ru-RU" w:eastAsia="en-US"/>
        </w:rPr>
        <w:t>,</w:t>
      </w:r>
      <w:r>
        <w:rPr>
          <w:lang w:val="ru-RU" w:eastAsia="en-US"/>
        </w:rPr>
        <w:t xml:space="preserve"> котором выведена вся информация по ее решению</w:t>
      </w:r>
      <w:r w:rsidRPr="00140386">
        <w:rPr>
          <w:lang w:val="ru-RU" w:eastAsia="en-US"/>
        </w:rPr>
        <w:t>.</w:t>
      </w:r>
    </w:p>
    <w:p w:rsidR="000A4A71" w:rsidRPr="00140386" w:rsidRDefault="000A4A71" w:rsidP="000A4A71">
      <w:pPr>
        <w:rPr>
          <w:lang w:val="ru-RU" w:eastAsia="en-US"/>
        </w:rPr>
      </w:pPr>
    </w:p>
    <w:p w:rsidR="000A4A71" w:rsidRPr="00140386" w:rsidRDefault="000A4A71" w:rsidP="000A4A71">
      <w:pPr>
        <w:rPr>
          <w:lang w:val="ru-RU" w:eastAsia="en-US"/>
        </w:rPr>
      </w:pPr>
    </w:p>
    <w:p w:rsidR="00B125DC" w:rsidRPr="00140386" w:rsidRDefault="00B125DC" w:rsidP="0051181F">
      <w:pPr>
        <w:rPr>
          <w:lang w:val="ru-RU" w:eastAsia="en-US"/>
        </w:rPr>
      </w:pPr>
    </w:p>
    <w:p w:rsidR="0051181F" w:rsidRDefault="00B125DC" w:rsidP="0051181F">
      <w:pPr>
        <w:rPr>
          <w:lang w:val="en-US" w:eastAsia="en-US"/>
        </w:rPr>
      </w:pPr>
      <w:r>
        <w:rPr>
          <w:lang w:val="ru-RU" w:eastAsia="en-US"/>
        </w:rPr>
        <w:t>Ф</w:t>
      </w:r>
      <w:r w:rsidR="0051181F">
        <w:rPr>
          <w:lang w:val="ru-RU" w:eastAsia="en-US"/>
        </w:rPr>
        <w:t>ункция</w:t>
      </w:r>
      <w:r w:rsidR="0051181F">
        <w:rPr>
          <w:lang w:val="en-US" w:eastAsia="en-US"/>
        </w:rPr>
        <w:t>:</w:t>
      </w:r>
    </w:p>
    <w:p w:rsidR="0051181F" w:rsidRPr="0051181F" w:rsidRDefault="0051181F" w:rsidP="0051181F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1597D94D" wp14:editId="064B2AB5">
            <wp:extent cx="323850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C" w:rsidRPr="00D50280" w:rsidRDefault="0054290C" w:rsidP="008672CB">
      <w:pPr>
        <w:pStyle w:val="1"/>
        <w:ind w:left="915" w:firstLine="0"/>
        <w:jc w:val="left"/>
        <w:rPr>
          <w:sz w:val="48"/>
          <w:szCs w:val="48"/>
          <w:lang w:val="ru-RU"/>
        </w:rPr>
      </w:pPr>
      <w:bookmarkStart w:id="3" w:name="_Toc41242373"/>
      <w:r w:rsidRPr="00755DB2">
        <w:rPr>
          <w:szCs w:val="48"/>
          <w:lang w:val="ru-RU"/>
        </w:rPr>
        <w:t>Генерация матрицы</w:t>
      </w:r>
      <w:bookmarkEnd w:id="3"/>
    </w:p>
    <w:p w:rsidR="0054290C" w:rsidRPr="0054290C" w:rsidRDefault="0054290C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Для генерации чисел использовал стандартную библиотеку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C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Random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.</w:t>
      </w:r>
    </w:p>
    <w:p w:rsidR="00D50280" w:rsidRDefault="0054290C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Для получения необходимой точности вся работа велась с типом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double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так как данный тип данных дает нам точность 15-17 цифр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.</w:t>
      </w:r>
    </w:p>
    <w:p w:rsidR="00D50280" w:rsidRDefault="00D50280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</w:p>
    <w:p w:rsidR="00D50280" w:rsidRDefault="00D50280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</w:p>
    <w:p w:rsidR="002038F4" w:rsidRDefault="002038F4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szCs w:val="44"/>
          <w:lang w:val="ru-RU" w:eastAsia="en-US"/>
        </w:rPr>
      </w:pPr>
      <w:bookmarkStart w:id="4" w:name="_Toc41242374"/>
      <w:r>
        <w:rPr>
          <w:szCs w:val="44"/>
          <w:lang w:val="ru-RU"/>
        </w:rPr>
        <w:br w:type="page"/>
      </w:r>
    </w:p>
    <w:p w:rsidR="00D50280" w:rsidRPr="00755DB2" w:rsidRDefault="00D50280" w:rsidP="008672CB">
      <w:pPr>
        <w:pStyle w:val="1"/>
        <w:ind w:left="915" w:firstLine="0"/>
        <w:jc w:val="left"/>
        <w:rPr>
          <w:szCs w:val="44"/>
          <w:lang w:val="ru-RU"/>
        </w:rPr>
      </w:pPr>
      <w:r w:rsidRPr="00755DB2">
        <w:rPr>
          <w:szCs w:val="44"/>
          <w:lang w:val="ru-RU"/>
        </w:rPr>
        <w:lastRenderedPageBreak/>
        <w:t>Степенной метод</w:t>
      </w:r>
      <w:bookmarkEnd w:id="4"/>
    </w:p>
    <w:p w:rsidR="00062163" w:rsidRDefault="00062163" w:rsidP="00D50280">
      <w:pPr>
        <w:rPr>
          <w:lang w:val="ru-RU" w:eastAsia="en-US"/>
        </w:rPr>
      </w:pPr>
      <w:r>
        <w:rPr>
          <w:lang w:val="ru-RU" w:eastAsia="en-US"/>
        </w:rPr>
        <w:t xml:space="preserve">Для </w:t>
      </w:r>
      <w:r w:rsidR="003F274B">
        <w:rPr>
          <w:lang w:val="ru-RU" w:eastAsia="en-US"/>
        </w:rPr>
        <w:t xml:space="preserve">нормированных вычислений будем параллельно каждую итерацию заполнять последовательности </w:t>
      </w:r>
      <w:r w:rsidR="003F274B">
        <w:rPr>
          <w:lang w:val="en-US" w:eastAsia="en-US"/>
        </w:rPr>
        <w:t>v</w:t>
      </w:r>
      <w:r w:rsidR="003F274B" w:rsidRPr="003F274B">
        <w:rPr>
          <w:lang w:val="ru-RU" w:eastAsia="en-US"/>
        </w:rPr>
        <w:t xml:space="preserve"> </w:t>
      </w:r>
      <w:r w:rsidR="003F274B">
        <w:rPr>
          <w:lang w:val="ru-RU" w:eastAsia="en-US"/>
        </w:rPr>
        <w:t xml:space="preserve">и </w:t>
      </w:r>
      <w:r w:rsidR="003F274B">
        <w:rPr>
          <w:lang w:val="en-US" w:eastAsia="en-US"/>
        </w:rPr>
        <w:t>u</w:t>
      </w:r>
      <w:r w:rsidR="003F274B" w:rsidRPr="003F274B">
        <w:rPr>
          <w:lang w:val="ru-RU" w:eastAsia="en-US"/>
        </w:rPr>
        <w:t xml:space="preserve"> </w:t>
      </w:r>
      <w:r w:rsidR="003F274B">
        <w:rPr>
          <w:lang w:val="ru-RU" w:eastAsia="en-US"/>
        </w:rPr>
        <w:t>по следующим формулам</w:t>
      </w:r>
      <w:r w:rsidR="003F274B" w:rsidRPr="003F274B">
        <w:rPr>
          <w:lang w:val="ru-RU" w:eastAsia="en-US"/>
        </w:rPr>
        <w:t>:</w:t>
      </w:r>
    </w:p>
    <w:p w:rsidR="003F274B" w:rsidRDefault="003F274B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4B175595" wp14:editId="4B272157">
            <wp:extent cx="29718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8A" w:rsidRPr="004F108A" w:rsidRDefault="004F108A" w:rsidP="00D50280">
      <w:pPr>
        <w:rPr>
          <w:lang w:val="ru-RU" w:eastAsia="en-US"/>
        </w:rPr>
      </w:pPr>
      <w:r>
        <w:rPr>
          <w:lang w:val="ru-RU" w:eastAsia="en-US"/>
        </w:rPr>
        <w:t>В качестве нормы возьмем кубическую норму</w:t>
      </w:r>
      <w:r w:rsidRPr="004F108A">
        <w:rPr>
          <w:lang w:val="ru-RU" w:eastAsia="en-US"/>
        </w:rPr>
        <w:t>.</w:t>
      </w:r>
    </w:p>
    <w:p w:rsidR="004F108A" w:rsidRDefault="004F108A" w:rsidP="00D50280">
      <w:pPr>
        <w:rPr>
          <w:lang w:val="ru-RU" w:eastAsia="en-US"/>
        </w:rPr>
      </w:pPr>
    </w:p>
    <w:p w:rsidR="00357F49" w:rsidRDefault="00D15DF7" w:rsidP="00D50280">
      <w:pPr>
        <w:rPr>
          <w:lang w:val="ru-RU" w:eastAsia="en-US"/>
        </w:rPr>
      </w:pPr>
      <w:r>
        <w:rPr>
          <w:lang w:val="ru-RU" w:eastAsia="en-US"/>
        </w:rPr>
        <w:t>Изначально</w:t>
      </w:r>
      <w:r w:rsidR="00357F49">
        <w:rPr>
          <w:lang w:val="ru-RU" w:eastAsia="en-US"/>
        </w:rPr>
        <w:t xml:space="preserve"> я вычислял без нормирования</w:t>
      </w:r>
      <w:r w:rsidR="00357F49" w:rsidRPr="00357F49">
        <w:rPr>
          <w:lang w:val="ru-RU" w:eastAsia="en-US"/>
        </w:rPr>
        <w:t xml:space="preserve">, </w:t>
      </w:r>
      <w:r w:rsidR="001F778D">
        <w:rPr>
          <w:lang w:val="ru-RU" w:eastAsia="en-US"/>
        </w:rPr>
        <w:t>но</w:t>
      </w:r>
      <w:r w:rsidR="00357F49">
        <w:rPr>
          <w:lang w:val="ru-RU" w:eastAsia="en-US"/>
        </w:rPr>
        <w:t xml:space="preserve"> тогда матрицы 10</w:t>
      </w:r>
      <w:r w:rsidR="00357F49">
        <w:rPr>
          <w:lang w:val="en-US" w:eastAsia="en-US"/>
        </w:rPr>
        <w:t>x</w:t>
      </w:r>
      <w:r w:rsidR="00357F49" w:rsidRPr="00357F49">
        <w:rPr>
          <w:lang w:val="ru-RU" w:eastAsia="en-US"/>
        </w:rPr>
        <w:t xml:space="preserve">10 </w:t>
      </w:r>
      <w:r w:rsidR="00357F49">
        <w:rPr>
          <w:lang w:val="ru-RU" w:eastAsia="en-US"/>
        </w:rPr>
        <w:t>уже не сходились</w:t>
      </w:r>
      <w:r w:rsidR="00357F49" w:rsidRPr="00357F49">
        <w:rPr>
          <w:lang w:val="ru-RU" w:eastAsia="en-US"/>
        </w:rPr>
        <w:t xml:space="preserve"> </w:t>
      </w:r>
      <w:r w:rsidR="00357F49">
        <w:rPr>
          <w:lang w:val="ru-RU" w:eastAsia="en-US"/>
        </w:rPr>
        <w:t>из-за переполнения</w:t>
      </w:r>
      <w:r w:rsidR="00357F49" w:rsidRPr="00357F49">
        <w:rPr>
          <w:lang w:val="ru-RU" w:eastAsia="en-US"/>
        </w:rPr>
        <w:t xml:space="preserve"> </w:t>
      </w:r>
      <w:r w:rsidR="00357F49">
        <w:rPr>
          <w:lang w:val="ru-RU" w:eastAsia="en-US"/>
        </w:rPr>
        <w:t>при высокой точности</w:t>
      </w:r>
      <w:r w:rsidR="003F1169">
        <w:rPr>
          <w:lang w:val="ru-RU" w:eastAsia="en-US"/>
        </w:rPr>
        <w:t xml:space="preserve"> (</w:t>
      </w:r>
      <w:proofErr w:type="gramStart"/>
      <w:r w:rsidR="0044548F">
        <w:rPr>
          <w:lang w:val="en-US" w:eastAsia="en-US"/>
        </w:rPr>
        <w:t>e</w:t>
      </w:r>
      <w:r w:rsidR="0044548F" w:rsidRPr="0044548F">
        <w:rPr>
          <w:lang w:val="ru-RU" w:eastAsia="en-US"/>
        </w:rPr>
        <w:t xml:space="preserve"> </w:t>
      </w:r>
      <w:r w:rsidR="005A2F3E">
        <w:rPr>
          <w:lang w:val="ru-RU" w:eastAsia="en-US"/>
        </w:rPr>
        <w:t>&gt;</w:t>
      </w:r>
      <w:proofErr w:type="gramEnd"/>
      <w:r w:rsidR="003F1169">
        <w:rPr>
          <w:lang w:val="ru-RU" w:eastAsia="en-US"/>
        </w:rPr>
        <w:t xml:space="preserve"> </w:t>
      </w:r>
      <w:r w:rsidR="003F1169" w:rsidRPr="003F1169">
        <w:rPr>
          <w:lang w:val="ru-RU" w:eastAsia="en-US"/>
        </w:rPr>
        <w:t>0.001)</w:t>
      </w:r>
      <w:r w:rsidR="00357F49" w:rsidRPr="00357F49">
        <w:rPr>
          <w:lang w:val="ru-RU" w:eastAsia="en-US"/>
        </w:rPr>
        <w:t>.</w:t>
      </w:r>
    </w:p>
    <w:p w:rsidR="004F108A" w:rsidRPr="00357F49" w:rsidRDefault="004F108A" w:rsidP="00D50280">
      <w:pPr>
        <w:rPr>
          <w:lang w:val="ru-RU" w:eastAsia="en-US"/>
        </w:rPr>
      </w:pPr>
    </w:p>
    <w:p w:rsidR="00365149" w:rsidRPr="003F274B" w:rsidRDefault="00365149" w:rsidP="00D50280">
      <w:pPr>
        <w:rPr>
          <w:lang w:val="ru-RU" w:eastAsia="en-US"/>
        </w:rPr>
      </w:pPr>
    </w:p>
    <w:p w:rsidR="00365149" w:rsidRDefault="009B0186" w:rsidP="00D50280">
      <w:pPr>
        <w:rPr>
          <w:lang w:val="ru-RU" w:eastAsia="en-US"/>
        </w:rPr>
      </w:pPr>
      <w:r>
        <w:rPr>
          <w:lang w:val="ru-RU" w:eastAsia="en-US"/>
        </w:rPr>
        <w:t>При вычислении минимальных</w:t>
      </w:r>
      <w:r w:rsidRPr="009B0186">
        <w:rPr>
          <w:lang w:val="ru-RU" w:eastAsia="en-US"/>
        </w:rPr>
        <w:t>/</w:t>
      </w:r>
      <w:r>
        <w:rPr>
          <w:lang w:val="ru-RU" w:eastAsia="en-US"/>
        </w:rPr>
        <w:t>максимальных собственных значений</w:t>
      </w:r>
      <w:r w:rsidRPr="009B0186">
        <w:rPr>
          <w:lang w:val="ru-RU" w:eastAsia="en-US"/>
        </w:rPr>
        <w:t xml:space="preserve"> </w:t>
      </w:r>
      <w:r>
        <w:rPr>
          <w:lang w:val="ru-RU" w:eastAsia="en-US"/>
        </w:rPr>
        <w:t>мы можем встретить 3 различных случая сходимости</w:t>
      </w:r>
      <w:r w:rsidR="00062163" w:rsidRPr="00062163">
        <w:rPr>
          <w:lang w:val="ru-RU" w:eastAsia="en-US"/>
        </w:rPr>
        <w:t>.</w:t>
      </w:r>
    </w:p>
    <w:p w:rsidR="001D4E76" w:rsidRDefault="001D4E76" w:rsidP="00D50280">
      <w:pPr>
        <w:rPr>
          <w:lang w:val="ru-RU" w:eastAsia="en-US"/>
        </w:rPr>
      </w:pPr>
    </w:p>
    <w:p w:rsidR="00365149" w:rsidRPr="004A1AD2" w:rsidRDefault="00365149" w:rsidP="004C4272">
      <w:pPr>
        <w:pStyle w:val="2"/>
        <w:rPr>
          <w:lang w:val="ru-RU" w:eastAsia="en-US"/>
        </w:rPr>
      </w:pPr>
      <w:bookmarkStart w:id="5" w:name="_Первый_случай:"/>
      <w:bookmarkStart w:id="6" w:name="_Toc41242375"/>
      <w:bookmarkEnd w:id="5"/>
      <w:r>
        <w:rPr>
          <w:lang w:val="ru-RU" w:eastAsia="en-US"/>
        </w:rPr>
        <w:t>Первый случай</w:t>
      </w:r>
      <w:r w:rsidRPr="004A1AD2">
        <w:rPr>
          <w:lang w:val="ru-RU" w:eastAsia="en-US"/>
        </w:rPr>
        <w:t>:</w:t>
      </w:r>
      <w:bookmarkEnd w:id="6"/>
    </w:p>
    <w:p w:rsidR="00D50280" w:rsidRDefault="00365149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F65213D" wp14:editId="6613A7E8">
            <wp:extent cx="289560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163" w:rsidRPr="00062163">
        <w:rPr>
          <w:lang w:val="ru-RU" w:eastAsia="en-US"/>
        </w:rPr>
        <w:t xml:space="preserve"> </w:t>
      </w:r>
    </w:p>
    <w:p w:rsidR="007D05DE" w:rsidRDefault="007D05DE" w:rsidP="00D50280">
      <w:pPr>
        <w:rPr>
          <w:lang w:val="ru-RU" w:eastAsia="en-US"/>
        </w:rPr>
      </w:pPr>
      <w:r>
        <w:rPr>
          <w:lang w:val="ru-RU" w:eastAsia="en-US"/>
        </w:rPr>
        <w:t>В данном случае собственное значение и соответствующий ему собственный вектор находятся по следующим формулам</w:t>
      </w:r>
      <w:r w:rsidRPr="007D05DE">
        <w:rPr>
          <w:lang w:val="ru-RU" w:eastAsia="en-US"/>
        </w:rPr>
        <w:t xml:space="preserve"> </w:t>
      </w:r>
      <w:r>
        <w:rPr>
          <w:lang w:val="ru-RU" w:eastAsia="en-US"/>
        </w:rPr>
        <w:t>соответственно</w:t>
      </w:r>
      <w:r w:rsidRPr="007D05DE">
        <w:rPr>
          <w:lang w:val="ru-RU" w:eastAsia="en-US"/>
        </w:rPr>
        <w:t>:</w:t>
      </w:r>
    </w:p>
    <w:p w:rsidR="007D05DE" w:rsidRDefault="007D05D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2E6D21A5" wp14:editId="2DD1EFCC">
            <wp:extent cx="17907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F" w:rsidRPr="004A1AD2" w:rsidRDefault="00262BEF" w:rsidP="00D50280">
      <w:pPr>
        <w:rPr>
          <w:lang w:val="ru-RU" w:eastAsia="en-US"/>
        </w:rPr>
      </w:pPr>
      <w:r w:rsidRPr="004A1AD2">
        <w:rPr>
          <w:lang w:val="ru-RU" w:eastAsia="en-US"/>
        </w:rPr>
        <w:t xml:space="preserve">Собственный </w:t>
      </w:r>
      <w:r>
        <w:rPr>
          <w:lang w:val="ru-RU" w:eastAsia="en-US"/>
        </w:rPr>
        <w:t>вектор</w:t>
      </w:r>
      <w:r w:rsidR="00E83317" w:rsidRPr="004A1AD2">
        <w:rPr>
          <w:lang w:val="ru-RU" w:eastAsia="en-US"/>
        </w:rPr>
        <w:t xml:space="preserve"> = </w:t>
      </w:r>
      <w:r w:rsidR="00E83317">
        <w:rPr>
          <w:lang w:val="en-US" w:eastAsia="en-US"/>
        </w:rPr>
        <w:t>u</w:t>
      </w:r>
      <w:r w:rsidR="00E83317" w:rsidRPr="004A1AD2">
        <w:rPr>
          <w:lang w:val="ru-RU" w:eastAsia="en-US"/>
        </w:rPr>
        <w:t>^</w:t>
      </w:r>
      <w:r w:rsidR="00E83317">
        <w:rPr>
          <w:lang w:val="en-US" w:eastAsia="en-US"/>
        </w:rPr>
        <w:t>k</w:t>
      </w:r>
      <w:r w:rsidR="006E37C5" w:rsidRPr="004A1AD2">
        <w:rPr>
          <w:lang w:val="ru-RU" w:eastAsia="en-US"/>
        </w:rPr>
        <w:t>;</w:t>
      </w:r>
    </w:p>
    <w:p w:rsidR="00262BEF" w:rsidRPr="004A1AD2" w:rsidRDefault="00262BEF" w:rsidP="00D50280">
      <w:pPr>
        <w:rPr>
          <w:lang w:val="ru-RU" w:eastAsia="en-US"/>
        </w:rPr>
      </w:pPr>
    </w:p>
    <w:p w:rsidR="00B27FD2" w:rsidRDefault="00B27FD2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262BEF" w:rsidRPr="004A1AD2" w:rsidRDefault="00262BEF" w:rsidP="004C4272">
      <w:pPr>
        <w:pStyle w:val="2"/>
        <w:rPr>
          <w:lang w:val="ru-RU" w:eastAsia="en-US"/>
        </w:rPr>
      </w:pPr>
      <w:bookmarkStart w:id="7" w:name="_Toc41242376"/>
      <w:r>
        <w:rPr>
          <w:lang w:val="ru-RU" w:eastAsia="en-US"/>
        </w:rPr>
        <w:lastRenderedPageBreak/>
        <w:t>Второй случай</w:t>
      </w:r>
      <w:r w:rsidRPr="004A1AD2">
        <w:rPr>
          <w:lang w:val="ru-RU" w:eastAsia="en-US"/>
        </w:rPr>
        <w:t>:</w:t>
      </w:r>
      <w:bookmarkEnd w:id="7"/>
    </w:p>
    <w:p w:rsidR="00262BEF" w:rsidRPr="00262BEF" w:rsidRDefault="00262BEF" w:rsidP="00D50280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0515DDAB" wp14:editId="5AB5E22E">
            <wp:extent cx="369570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63" w:rsidRPr="00062163" w:rsidRDefault="00062163" w:rsidP="00D50280">
      <w:pPr>
        <w:rPr>
          <w:lang w:val="ru-RU" w:eastAsia="en-US"/>
        </w:rPr>
      </w:pPr>
    </w:p>
    <w:p w:rsidR="00D50280" w:rsidRPr="008F2CD8" w:rsidRDefault="0007592E" w:rsidP="00D50280">
      <w:pPr>
        <w:rPr>
          <w:lang w:val="ru-RU" w:eastAsia="en-US"/>
        </w:rPr>
      </w:pPr>
      <w:r>
        <w:rPr>
          <w:lang w:val="ru-RU" w:eastAsia="en-US"/>
        </w:rPr>
        <w:t>В данном случа</w:t>
      </w:r>
      <w:r w:rsidR="00961633">
        <w:rPr>
          <w:lang w:val="ru-RU" w:eastAsia="en-US"/>
        </w:rPr>
        <w:t>е наша последовательность будет разбита на две последовательности</w:t>
      </w:r>
      <w:r w:rsidR="001C5822">
        <w:rPr>
          <w:lang w:val="ru-RU" w:eastAsia="en-US"/>
        </w:rPr>
        <w:t xml:space="preserve"> (</w:t>
      </w:r>
      <w:proofErr w:type="spellStart"/>
      <w:r w:rsidR="001C5822">
        <w:rPr>
          <w:lang w:val="en-US" w:eastAsia="en-US"/>
        </w:rPr>
        <w:t>yk</w:t>
      </w:r>
      <w:proofErr w:type="spellEnd"/>
      <w:r w:rsidR="001C5822" w:rsidRPr="001C5822">
        <w:rPr>
          <w:lang w:val="ru-RU" w:eastAsia="en-US"/>
        </w:rPr>
        <w:t xml:space="preserve"> </w:t>
      </w:r>
      <w:r w:rsidR="001C5822">
        <w:rPr>
          <w:lang w:val="ru-RU" w:eastAsia="en-US"/>
        </w:rPr>
        <w:t xml:space="preserve">и </w:t>
      </w:r>
      <w:r w:rsidR="001C5822">
        <w:rPr>
          <w:lang w:val="en-US" w:eastAsia="en-US"/>
        </w:rPr>
        <w:t>y</w:t>
      </w:r>
      <w:r w:rsidR="001C5822" w:rsidRPr="001C5822">
        <w:rPr>
          <w:lang w:val="ru-RU" w:eastAsia="en-US"/>
        </w:rPr>
        <w:t>2</w:t>
      </w:r>
      <w:r w:rsidR="001C5822">
        <w:rPr>
          <w:lang w:val="en-US" w:eastAsia="en-US"/>
        </w:rPr>
        <w:t>k</w:t>
      </w:r>
      <w:r w:rsidR="001C5822" w:rsidRPr="001C5822">
        <w:rPr>
          <w:lang w:val="ru-RU" w:eastAsia="en-US"/>
        </w:rPr>
        <w:t>)</w:t>
      </w:r>
      <w:r w:rsidR="00961633">
        <w:rPr>
          <w:lang w:val="ru-RU" w:eastAsia="en-US"/>
        </w:rPr>
        <w:t xml:space="preserve"> каждая из которых стремится к своему собственному значению</w:t>
      </w:r>
      <w:r w:rsidR="008F2CD8">
        <w:rPr>
          <w:lang w:val="ru-RU" w:eastAsia="en-US"/>
        </w:rPr>
        <w:t>.</w:t>
      </w:r>
      <w:r w:rsidR="00DE7EC8">
        <w:rPr>
          <w:lang w:val="ru-RU" w:eastAsia="en-US"/>
        </w:rPr>
        <w:t xml:space="preserve"> </w:t>
      </w:r>
      <w:r w:rsidR="00FE7EF6">
        <w:rPr>
          <w:lang w:val="ru-RU" w:eastAsia="en-US"/>
        </w:rPr>
        <w:t>Сходимость к одному</w:t>
      </w:r>
      <w:r w:rsidR="008F2CD8">
        <w:rPr>
          <w:lang w:val="ru-RU" w:eastAsia="en-US"/>
        </w:rPr>
        <w:t xml:space="preserve"> из двух собственных значений в таком случае происходит через</w:t>
      </w:r>
      <w:r w:rsidR="006B56BB">
        <w:rPr>
          <w:lang w:val="ru-RU" w:eastAsia="en-US"/>
        </w:rPr>
        <w:t xml:space="preserve"> одну</w:t>
      </w:r>
      <w:r w:rsidR="008F2CD8">
        <w:rPr>
          <w:lang w:val="ru-RU" w:eastAsia="en-US"/>
        </w:rPr>
        <w:t xml:space="preserve"> итерацию</w:t>
      </w:r>
      <w:r w:rsidR="00961633" w:rsidRPr="00961633">
        <w:rPr>
          <w:lang w:val="ru-RU" w:eastAsia="en-US"/>
        </w:rPr>
        <w:t xml:space="preserve">. </w:t>
      </w:r>
      <w:r w:rsidR="00961633">
        <w:rPr>
          <w:lang w:val="ru-RU" w:eastAsia="en-US"/>
        </w:rPr>
        <w:t>Тогда собственные значения вычисляется по фо</w:t>
      </w:r>
      <w:r w:rsidR="00E16BC5">
        <w:rPr>
          <w:lang w:val="ru-RU" w:eastAsia="en-US"/>
        </w:rPr>
        <w:t>р</w:t>
      </w:r>
      <w:r w:rsidR="00961633">
        <w:rPr>
          <w:lang w:val="ru-RU" w:eastAsia="en-US"/>
        </w:rPr>
        <w:t>муле</w:t>
      </w:r>
      <w:r w:rsidR="00961633" w:rsidRPr="008F2CD8">
        <w:rPr>
          <w:lang w:val="ru-RU" w:eastAsia="en-US"/>
        </w:rPr>
        <w:t>:</w:t>
      </w:r>
    </w:p>
    <w:p w:rsidR="00961633" w:rsidRDefault="00961633" w:rsidP="00D50280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276202F2" wp14:editId="5721DB9F">
            <wp:extent cx="2952750" cy="1647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2E" w:rsidRDefault="00961633" w:rsidP="00D50280">
      <w:pPr>
        <w:rPr>
          <w:lang w:val="ru-RU" w:eastAsia="en-US"/>
        </w:rPr>
      </w:pPr>
      <w:r>
        <w:rPr>
          <w:lang w:val="ru-RU" w:eastAsia="en-US"/>
        </w:rPr>
        <w:t>С</w:t>
      </w:r>
      <w:r w:rsidRPr="00961633">
        <w:rPr>
          <w:lang w:val="ru-RU" w:eastAsia="en-US"/>
        </w:rPr>
        <w:t xml:space="preserve">обственный вектор, соответствующий собственному значению λ1, приближенно равен </w:t>
      </w:r>
      <w:r w:rsidR="00F9462E">
        <w:rPr>
          <w:noProof/>
          <w:lang w:val="ru-RU"/>
        </w:rPr>
        <w:drawing>
          <wp:inline distT="0" distB="0" distL="0" distR="0" wp14:anchorId="7A6C4AAE" wp14:editId="0951F25C">
            <wp:extent cx="152400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3" w:rsidRDefault="00961633" w:rsidP="00D50280">
      <w:pPr>
        <w:rPr>
          <w:i/>
          <w:iCs/>
          <w:lang w:val="ru-RU" w:eastAsia="en-US"/>
        </w:rPr>
      </w:pPr>
      <w:r w:rsidRPr="00961633">
        <w:rPr>
          <w:lang w:val="ru-RU" w:eastAsia="en-US"/>
        </w:rPr>
        <w:t>Собственный вектор, соответствующий собственному значению (</w:t>
      </w:r>
      <w:r w:rsidRPr="00961633">
        <w:rPr>
          <w:i/>
          <w:iCs/>
          <w:lang w:val="ru-RU" w:eastAsia="en-US"/>
        </w:rPr>
        <w:t>−</w:t>
      </w:r>
      <w:r w:rsidRPr="00961633">
        <w:rPr>
          <w:lang w:val="ru-RU" w:eastAsia="en-US"/>
        </w:rPr>
        <w:t xml:space="preserve">λ1), приближенно равен </w:t>
      </w:r>
    </w:p>
    <w:p w:rsidR="00F9462E" w:rsidRDefault="00F9462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67ABBEC" wp14:editId="381A979D">
            <wp:extent cx="16097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72" w:rsidRDefault="004C4272" w:rsidP="00D50280">
      <w:pPr>
        <w:rPr>
          <w:lang w:val="ru-RU" w:eastAsia="en-US"/>
        </w:rPr>
      </w:pPr>
    </w:p>
    <w:p w:rsidR="004C4272" w:rsidRDefault="004C4272" w:rsidP="004C4272">
      <w:pPr>
        <w:pStyle w:val="2"/>
        <w:rPr>
          <w:lang w:val="ru-RU" w:eastAsia="en-US"/>
        </w:rPr>
      </w:pPr>
      <w:bookmarkStart w:id="8" w:name="_Toc41242377"/>
      <w:r>
        <w:rPr>
          <w:lang w:val="ru-RU" w:eastAsia="en-US"/>
        </w:rPr>
        <w:t>Третий случай</w:t>
      </w:r>
      <w:bookmarkEnd w:id="8"/>
    </w:p>
    <w:p w:rsidR="004C4272" w:rsidRDefault="004C4272" w:rsidP="004C4272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103D450" wp14:editId="4A50C586">
            <wp:extent cx="5940425" cy="903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F" w:rsidRPr="00B64FEF" w:rsidRDefault="00B64FEF" w:rsidP="004C4272">
      <w:pPr>
        <w:rPr>
          <w:lang w:val="ru-RU" w:eastAsia="en-US"/>
        </w:rPr>
      </w:pPr>
      <w:r>
        <w:rPr>
          <w:lang w:val="ru-RU" w:eastAsia="en-US"/>
        </w:rPr>
        <w:t>Здесь для нахождения собственных значений нам понадобится последовательность из 4 векторов</w:t>
      </w:r>
      <w:r w:rsidRPr="00B64FEF">
        <w:rPr>
          <w:lang w:val="ru-RU" w:eastAsia="en-US"/>
        </w:rPr>
        <w:t>.</w:t>
      </w:r>
    </w:p>
    <w:p w:rsidR="00BB234F" w:rsidRDefault="00BB234F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B64FEF" w:rsidRDefault="00B64FEF" w:rsidP="004C4272">
      <w:pPr>
        <w:rPr>
          <w:lang w:val="ru-RU" w:eastAsia="en-US"/>
        </w:rPr>
      </w:pPr>
      <w:r>
        <w:rPr>
          <w:lang w:val="ru-RU" w:eastAsia="en-US"/>
        </w:rPr>
        <w:lastRenderedPageBreak/>
        <w:t>Собственные значения считаются по следующей формуле</w:t>
      </w:r>
      <w:r w:rsidRPr="00B64FEF">
        <w:rPr>
          <w:lang w:val="ru-RU" w:eastAsia="en-US"/>
        </w:rPr>
        <w:t>:</w:t>
      </w:r>
    </w:p>
    <w:p w:rsidR="00B64FEF" w:rsidRPr="00B64FEF" w:rsidRDefault="00B64FEF" w:rsidP="004C4272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7ED1AC3" wp14:editId="06DF3331">
            <wp:extent cx="5940425" cy="13836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E" w:rsidRDefault="002D5FE2" w:rsidP="00D50280">
      <w:pPr>
        <w:rPr>
          <w:lang w:val="ru-RU" w:eastAsia="en-US"/>
        </w:rPr>
      </w:pPr>
      <w:r w:rsidRPr="002D5FE2">
        <w:rPr>
          <w:lang w:val="ru-RU" w:eastAsia="en-US"/>
        </w:rPr>
        <w:t>Если собственные значения вещественной матрицы комплексно-сопряженные, то и отвечающие им собственные векторы имеют комплексно-сопряженные координаты.</w:t>
      </w:r>
    </w:p>
    <w:p w:rsidR="002D5FE2" w:rsidRDefault="002D5FE2" w:rsidP="00D50280">
      <w:pPr>
        <w:rPr>
          <w:lang w:val="ru-RU" w:eastAsia="en-US"/>
        </w:rPr>
      </w:pPr>
    </w:p>
    <w:p w:rsidR="00080E8E" w:rsidRDefault="00080E8E" w:rsidP="00D50280">
      <w:pPr>
        <w:rPr>
          <w:lang w:val="ru-RU" w:eastAsia="en-US"/>
        </w:rPr>
      </w:pPr>
      <w:r w:rsidRPr="00080E8E">
        <w:rPr>
          <w:lang w:val="ru-RU" w:eastAsia="en-US"/>
        </w:rPr>
        <w:t>Собственный вектор, соответствующий собственному значению λ1, приближенно равен:</w:t>
      </w:r>
    </w:p>
    <w:p w:rsidR="00080E8E" w:rsidRDefault="00080E8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ADA6E64" wp14:editId="73F320F1">
            <wp:extent cx="1209675" cy="40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E" w:rsidRDefault="00080E8E" w:rsidP="00D50280">
      <w:pPr>
        <w:rPr>
          <w:lang w:val="ru-RU" w:eastAsia="en-US"/>
        </w:rPr>
      </w:pPr>
    </w:p>
    <w:p w:rsidR="00E64F76" w:rsidRDefault="00080E8E" w:rsidP="00D50280">
      <w:pPr>
        <w:rPr>
          <w:lang w:val="ru-RU" w:eastAsia="en-US"/>
        </w:rPr>
      </w:pPr>
      <w:r w:rsidRPr="00080E8E">
        <w:rPr>
          <w:lang w:val="ru-RU" w:eastAsia="en-US"/>
        </w:rPr>
        <w:t xml:space="preserve"> Собственный вектор, соответствующий собственному значению λ2, приближенно равен </w:t>
      </w:r>
    </w:p>
    <w:p w:rsidR="000C005E" w:rsidRDefault="00432EC4" w:rsidP="000C005E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5DCBCE2" wp14:editId="34686D15">
            <wp:extent cx="1257300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E" w:rsidRPr="004632A0" w:rsidRDefault="000C005E" w:rsidP="000C005E">
      <w:pPr>
        <w:pStyle w:val="3"/>
        <w:rPr>
          <w:sz w:val="32"/>
          <w:lang w:val="ru-RU" w:eastAsia="en-US"/>
        </w:rPr>
      </w:pPr>
      <w:bookmarkStart w:id="9" w:name="_Toc41242378"/>
      <w:r w:rsidRPr="004632A0">
        <w:rPr>
          <w:sz w:val="32"/>
          <w:lang w:val="ru-RU" w:eastAsia="en-US"/>
        </w:rPr>
        <w:t xml:space="preserve">Выбор индекса </w:t>
      </w:r>
      <w:r w:rsidRPr="004632A0">
        <w:rPr>
          <w:sz w:val="32"/>
          <w:lang w:val="en-US" w:eastAsia="en-US"/>
        </w:rPr>
        <w:t>j</w:t>
      </w:r>
      <w:r w:rsidRPr="004632A0">
        <w:rPr>
          <w:sz w:val="32"/>
          <w:lang w:val="ru-RU" w:eastAsia="en-US"/>
        </w:rPr>
        <w:t>.</w:t>
      </w:r>
      <w:bookmarkEnd w:id="9"/>
    </w:p>
    <w:p w:rsidR="000C005E" w:rsidRPr="00A05F55" w:rsidRDefault="000C005E" w:rsidP="000C005E">
      <w:pPr>
        <w:rPr>
          <w:lang w:val="ru-RU" w:eastAsia="en-US"/>
        </w:rPr>
      </w:pPr>
      <w:r>
        <w:rPr>
          <w:lang w:val="ru-RU" w:eastAsia="en-US"/>
        </w:rPr>
        <w:t xml:space="preserve">При выборе индекса </w:t>
      </w:r>
      <w:r>
        <w:rPr>
          <w:lang w:val="en-US" w:eastAsia="en-US"/>
        </w:rPr>
        <w:t>j</w:t>
      </w:r>
      <w:r w:rsidRPr="000C005E">
        <w:rPr>
          <w:lang w:val="ru-RU" w:eastAsia="en-US"/>
        </w:rPr>
        <w:t xml:space="preserve"> </w:t>
      </w:r>
      <w:r>
        <w:rPr>
          <w:lang w:val="ru-RU" w:eastAsia="en-US"/>
        </w:rPr>
        <w:t>для выбора элемента</w:t>
      </w:r>
      <w:r w:rsidR="00ED3426">
        <w:rPr>
          <w:lang w:val="ru-RU" w:eastAsia="en-US"/>
        </w:rPr>
        <w:t xml:space="preserve"> векторов</w:t>
      </w:r>
      <w:r>
        <w:rPr>
          <w:lang w:val="ru-RU" w:eastAsia="en-US"/>
        </w:rPr>
        <w:t xml:space="preserve"> последовательностей </w:t>
      </w:r>
      <w:r>
        <w:rPr>
          <w:lang w:val="en-US" w:eastAsia="en-US"/>
        </w:rPr>
        <w:t>v</w:t>
      </w:r>
      <w:r w:rsidRPr="000C005E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r>
        <w:rPr>
          <w:lang w:val="en-US" w:eastAsia="en-US"/>
        </w:rPr>
        <w:t>u</w:t>
      </w:r>
      <w:r w:rsidRPr="000C005E">
        <w:rPr>
          <w:lang w:val="ru-RU" w:eastAsia="en-US"/>
        </w:rPr>
        <w:t>,</w:t>
      </w:r>
      <w:r>
        <w:rPr>
          <w:lang w:val="ru-RU" w:eastAsia="en-US"/>
        </w:rPr>
        <w:t xml:space="preserve"> я всегда беру индекс максимального элемента</w:t>
      </w:r>
      <w:r w:rsidR="00ED3426" w:rsidRPr="00ED3426">
        <w:rPr>
          <w:lang w:val="ru-RU" w:eastAsia="en-US"/>
        </w:rPr>
        <w:t xml:space="preserve"> </w:t>
      </w:r>
      <w:r w:rsidR="00ED3426">
        <w:rPr>
          <w:lang w:val="ru-RU" w:eastAsia="en-US"/>
        </w:rPr>
        <w:t>текущего вектора</w:t>
      </w:r>
      <w:r w:rsidR="00ED3426" w:rsidRPr="00ED3426">
        <w:rPr>
          <w:lang w:val="ru-RU" w:eastAsia="en-US"/>
        </w:rPr>
        <w:t xml:space="preserve">. </w:t>
      </w:r>
      <w:r w:rsidR="00ED3426">
        <w:rPr>
          <w:lang w:val="ru-RU" w:eastAsia="en-US"/>
        </w:rPr>
        <w:t>Делаю я это для того чтобы избежать работы с близкими или равными нулю элементами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тем самым повышая точность вычислений. (если взятый элемент окажется равен нулю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 xml:space="preserve">тогда мы вообще можем получить </w:t>
      </w:r>
      <w:proofErr w:type="spellStart"/>
      <w:r w:rsidR="00ED3426">
        <w:rPr>
          <w:lang w:val="en-US" w:eastAsia="en-US"/>
        </w:rPr>
        <w:t>NaN</w:t>
      </w:r>
      <w:proofErr w:type="spellEnd"/>
      <w:r w:rsidR="00ED3426" w:rsidRPr="00ED3426">
        <w:rPr>
          <w:lang w:val="ru-RU" w:eastAsia="en-US"/>
        </w:rPr>
        <w:t xml:space="preserve"> </w:t>
      </w:r>
      <w:r w:rsidR="00600C06">
        <w:rPr>
          <w:lang w:val="ru-RU" w:eastAsia="en-US"/>
        </w:rPr>
        <w:t xml:space="preserve">при </w:t>
      </w:r>
      <w:r w:rsidR="00ED3426">
        <w:rPr>
          <w:lang w:val="ru-RU" w:eastAsia="en-US"/>
        </w:rPr>
        <w:t>вычислении последующих элементов последовательностей и собственных значений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тем самым поставив крест на сходимости наших итераций</w:t>
      </w:r>
      <w:r w:rsidR="00ED3426" w:rsidRPr="00ED3426">
        <w:rPr>
          <w:lang w:val="ru-RU" w:eastAsia="en-US"/>
        </w:rPr>
        <w:t>)</w:t>
      </w:r>
      <w:r w:rsidR="00600C06" w:rsidRPr="00600C06">
        <w:rPr>
          <w:lang w:val="ru-RU" w:eastAsia="en-US"/>
        </w:rPr>
        <w:t>.</w:t>
      </w:r>
      <w:r w:rsidR="00ED3426" w:rsidRPr="00ED3426">
        <w:rPr>
          <w:lang w:val="ru-RU" w:eastAsia="en-US"/>
        </w:rPr>
        <w:t xml:space="preserve"> </w:t>
      </w:r>
      <w:r w:rsidR="00ED3426">
        <w:rPr>
          <w:lang w:val="ru-RU" w:eastAsia="en-US"/>
        </w:rPr>
        <w:t>Я с такой проблемой столкнулся только когда в матрице были чистые нули, но высока вероятность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что данная проблема  появится и при близких к нулю значениях</w:t>
      </w:r>
      <w:r w:rsidR="00A05F55" w:rsidRPr="00A05F55">
        <w:rPr>
          <w:lang w:val="ru-RU" w:eastAsia="en-US"/>
        </w:rPr>
        <w:t>.</w:t>
      </w:r>
    </w:p>
    <w:p w:rsidR="000C005E" w:rsidRDefault="000C005E" w:rsidP="00FE7554">
      <w:pPr>
        <w:rPr>
          <w:lang w:val="ru-RU" w:eastAsia="en-US"/>
        </w:rPr>
      </w:pPr>
    </w:p>
    <w:p w:rsidR="000C005E" w:rsidRPr="00BF114D" w:rsidRDefault="000C005E" w:rsidP="00FE7554">
      <w:pPr>
        <w:rPr>
          <w:lang w:val="ru-RU" w:eastAsia="en-US"/>
        </w:rPr>
      </w:pPr>
    </w:p>
    <w:p w:rsidR="00BF114D" w:rsidRPr="004A1AD2" w:rsidRDefault="00BF114D" w:rsidP="00BF114D">
      <w:pPr>
        <w:pStyle w:val="2"/>
        <w:rPr>
          <w:lang w:val="ru-RU" w:eastAsia="en-US"/>
        </w:rPr>
      </w:pPr>
      <w:bookmarkStart w:id="10" w:name="_Toc41242379"/>
      <w:r>
        <w:rPr>
          <w:lang w:val="ru-RU" w:eastAsia="en-US"/>
        </w:rPr>
        <w:t>Критерий остановки</w:t>
      </w:r>
      <w:r w:rsidRPr="004A1AD2">
        <w:rPr>
          <w:lang w:val="ru-RU" w:eastAsia="en-US"/>
        </w:rPr>
        <w:t>:</w:t>
      </w:r>
      <w:bookmarkEnd w:id="10"/>
    </w:p>
    <w:p w:rsidR="00BF114D" w:rsidRDefault="00BF114D" w:rsidP="00BF114D">
      <w:pPr>
        <w:rPr>
          <w:lang w:val="ru-RU" w:eastAsia="en-US"/>
        </w:rPr>
      </w:pPr>
      <w:r>
        <w:rPr>
          <w:lang w:val="ru-RU" w:eastAsia="en-US"/>
        </w:rPr>
        <w:t>Критерием итерации служит проверка</w:t>
      </w:r>
      <w:r w:rsidRPr="004A1AD2">
        <w:rPr>
          <w:lang w:val="ru-RU" w:eastAsia="en-US"/>
        </w:rPr>
        <w:t>:</w:t>
      </w:r>
    </w:p>
    <w:p w:rsidR="00BF114D" w:rsidRDefault="00BF114D" w:rsidP="00BF114D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38D1C52F" wp14:editId="09A673DC">
            <wp:extent cx="227647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D" w:rsidRPr="00B60644" w:rsidRDefault="00B60644" w:rsidP="00BF114D">
      <w:pPr>
        <w:rPr>
          <w:lang w:val="ru-RU" w:eastAsia="en-US"/>
        </w:rPr>
      </w:pPr>
      <w:r>
        <w:rPr>
          <w:lang w:val="ru-RU" w:eastAsia="en-US"/>
        </w:rPr>
        <w:t>Данный критерий вытекает из основного свойства собственного значения и собственного вектора</w:t>
      </w:r>
      <w:r w:rsidRPr="00B60644">
        <w:rPr>
          <w:lang w:val="ru-RU" w:eastAsia="en-US"/>
        </w:rPr>
        <w:t>.</w:t>
      </w:r>
    </w:p>
    <w:p w:rsidR="00B60644" w:rsidRPr="00B60644" w:rsidRDefault="00B60644" w:rsidP="00BF114D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60B39F7A" wp14:editId="64D86823">
            <wp:extent cx="120967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D" w:rsidRDefault="001F2E74" w:rsidP="00BF114D">
      <w:pPr>
        <w:rPr>
          <w:lang w:val="ru-RU" w:eastAsia="en-US"/>
        </w:rPr>
      </w:pPr>
      <w:r>
        <w:rPr>
          <w:lang w:val="ru-RU" w:eastAsia="en-US"/>
        </w:rPr>
        <w:t>То есть мы будем выполнять итерации пока разность между левой и правой частью данного равенства не будет меньше определенного эпсилон</w:t>
      </w:r>
      <w:r w:rsidRPr="001F2E74">
        <w:rPr>
          <w:lang w:val="ru-RU" w:eastAsia="en-US"/>
        </w:rPr>
        <w:t>.</w:t>
      </w:r>
    </w:p>
    <w:p w:rsidR="001F2E74" w:rsidRDefault="001F2E74" w:rsidP="00BF114D">
      <w:pPr>
        <w:rPr>
          <w:lang w:val="ru-RU" w:eastAsia="en-US"/>
        </w:rPr>
      </w:pPr>
    </w:p>
    <w:p w:rsidR="0054290C" w:rsidRDefault="001F2E74" w:rsidP="00204DFA">
      <w:pPr>
        <w:rPr>
          <w:lang w:val="ru-RU" w:eastAsia="en-US"/>
        </w:rPr>
      </w:pPr>
      <w:r>
        <w:rPr>
          <w:lang w:val="ru-RU" w:eastAsia="en-US"/>
        </w:rPr>
        <w:t>На каждой итерации я</w:t>
      </w:r>
      <w:r w:rsidRPr="001F2E74">
        <w:rPr>
          <w:lang w:val="ru-RU" w:eastAsia="en-US"/>
        </w:rPr>
        <w:t xml:space="preserve">, </w:t>
      </w:r>
      <w:r>
        <w:rPr>
          <w:lang w:val="ru-RU" w:eastAsia="en-US"/>
        </w:rPr>
        <w:t>так как заранее не знаю с каким случаем столкнулся</w:t>
      </w:r>
      <w:r w:rsidRPr="001F2E74">
        <w:rPr>
          <w:lang w:val="ru-RU" w:eastAsia="en-US"/>
        </w:rPr>
        <w:t xml:space="preserve">, </w:t>
      </w:r>
      <w:r>
        <w:rPr>
          <w:lang w:val="ru-RU" w:eastAsia="en-US"/>
        </w:rPr>
        <w:t>получаю по соответствующим формулам (описанных в описании случаев) получаю пары собственное значение – вектор</w:t>
      </w:r>
      <w:r w:rsidRPr="001F2E74">
        <w:rPr>
          <w:lang w:val="ru-RU" w:eastAsia="en-US"/>
        </w:rPr>
        <w:t xml:space="preserve">. </w:t>
      </w:r>
      <w:r>
        <w:rPr>
          <w:lang w:val="ru-RU" w:eastAsia="en-US"/>
        </w:rPr>
        <w:t>И проверяю по критерию остановки</w:t>
      </w:r>
      <w:r w:rsidR="00204DFA">
        <w:rPr>
          <w:lang w:val="ru-RU" w:eastAsia="en-US"/>
        </w:rPr>
        <w:t xml:space="preserve"> какие пары соответственно подходят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и тогда завершаю итерацию (</w:t>
      </w:r>
      <w:r w:rsidR="00C752A2">
        <w:rPr>
          <w:lang w:val="ru-RU" w:eastAsia="en-US"/>
        </w:rPr>
        <w:t xml:space="preserve">в </w:t>
      </w:r>
      <w:r w:rsidR="00204DFA">
        <w:rPr>
          <w:lang w:val="ru-RU" w:eastAsia="en-US"/>
        </w:rPr>
        <w:t xml:space="preserve">реализации алгоритма я проверяю соответствие </w:t>
      </w:r>
      <w:r w:rsidR="00204DFA">
        <w:rPr>
          <w:lang w:val="ru-RU" w:eastAsia="en-US"/>
        </w:rPr>
        <w:lastRenderedPageBreak/>
        <w:t>критерию у пар значение-вектор в том порядке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в котором я написал список случаев</w:t>
      </w:r>
      <w:r w:rsidR="00204DFA" w:rsidRPr="00204DFA">
        <w:rPr>
          <w:lang w:val="ru-RU" w:eastAsia="en-US"/>
        </w:rPr>
        <w:t xml:space="preserve">. </w:t>
      </w:r>
      <w:r w:rsidR="00204DFA">
        <w:rPr>
          <w:lang w:val="ru-RU" w:eastAsia="en-US"/>
        </w:rPr>
        <w:t>То есть случай 3 проверится в самую последнюю очередь</w:t>
      </w:r>
      <w:r w:rsidR="00204DFA" w:rsidRPr="00204DFA">
        <w:rPr>
          <w:lang w:val="ru-RU" w:eastAsia="en-US"/>
        </w:rPr>
        <w:t xml:space="preserve">. </w:t>
      </w:r>
      <w:r w:rsidR="00204DFA">
        <w:rPr>
          <w:lang w:val="ru-RU" w:eastAsia="en-US"/>
        </w:rPr>
        <w:t xml:space="preserve">Хотя при </w:t>
      </w:r>
      <w:r w:rsidR="004A1AD2">
        <w:rPr>
          <w:lang w:val="ru-RU" w:eastAsia="en-US"/>
        </w:rPr>
        <w:t>случайной</w:t>
      </w:r>
      <w:r w:rsidR="00204DFA">
        <w:rPr>
          <w:lang w:val="ru-RU" w:eastAsia="en-US"/>
        </w:rPr>
        <w:t xml:space="preserve"> генерации матриц часто преобладал именно 3 случай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поэтому его проверку следовало бы поставить в начало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но так как все операции в проверках не требуют дополнительного перебора</w:t>
      </w:r>
      <w:r w:rsidR="00D91F86" w:rsidRPr="00D91F86">
        <w:rPr>
          <w:lang w:val="ru-RU" w:eastAsia="en-US"/>
        </w:rPr>
        <w:t xml:space="preserve"> </w:t>
      </w:r>
      <w:r w:rsidR="00D91F86">
        <w:rPr>
          <w:lang w:val="ru-RU" w:eastAsia="en-US"/>
        </w:rPr>
        <w:t>(</w:t>
      </w:r>
      <w:r w:rsidR="00204DFA">
        <w:rPr>
          <w:lang w:val="ru-RU" w:eastAsia="en-US"/>
        </w:rPr>
        <w:t xml:space="preserve">то есть выполняются за </w:t>
      </w:r>
      <w:r w:rsidR="00204DFA">
        <w:rPr>
          <w:lang w:val="en-US" w:eastAsia="en-US"/>
        </w:rPr>
        <w:t>O</w:t>
      </w:r>
      <w:r w:rsidR="00204DFA" w:rsidRPr="00204DFA">
        <w:rPr>
          <w:lang w:val="ru-RU" w:eastAsia="en-US"/>
        </w:rPr>
        <w:t>(1)</w:t>
      </w:r>
      <w:r w:rsidR="004A7741">
        <w:rPr>
          <w:lang w:val="ru-RU" w:eastAsia="en-US"/>
        </w:rPr>
        <w:t>)</w:t>
      </w:r>
      <w:r w:rsidR="00D91F86" w:rsidRPr="00D91F86">
        <w:rPr>
          <w:lang w:val="ru-RU" w:eastAsia="en-US"/>
        </w:rPr>
        <w:t xml:space="preserve">, </w:t>
      </w:r>
      <w:r w:rsidR="00D91F86">
        <w:rPr>
          <w:lang w:val="ru-RU" w:eastAsia="en-US"/>
        </w:rPr>
        <w:t>то данная модификация слабо бы повлияла на скорость алгоритма</w:t>
      </w:r>
      <w:r w:rsidR="005E08E4" w:rsidRPr="00FF0D46">
        <w:rPr>
          <w:lang w:val="ru-RU" w:eastAsia="en-US"/>
        </w:rPr>
        <w:t>)</w:t>
      </w:r>
      <w:r w:rsidR="00D91F86" w:rsidRPr="00D91F86">
        <w:rPr>
          <w:lang w:val="ru-RU" w:eastAsia="en-US"/>
        </w:rPr>
        <w:t>.</w:t>
      </w:r>
      <w:r w:rsidR="00204DFA" w:rsidRPr="00204DFA">
        <w:rPr>
          <w:lang w:val="ru-RU" w:eastAsia="en-US"/>
        </w:rPr>
        <w:t xml:space="preserve"> </w:t>
      </w:r>
    </w:p>
    <w:p w:rsidR="00574BA3" w:rsidRDefault="00CC10F4" w:rsidP="00204DFA">
      <w:pPr>
        <w:rPr>
          <w:lang w:val="ru-RU" w:eastAsia="en-US"/>
        </w:rPr>
      </w:pPr>
      <w:r>
        <w:rPr>
          <w:lang w:val="ru-RU" w:eastAsia="en-US"/>
        </w:rPr>
        <w:t>Точность подбиралась</w:t>
      </w:r>
      <w:r w:rsidR="00AF4FFC">
        <w:rPr>
          <w:lang w:val="ru-RU" w:eastAsia="en-US"/>
        </w:rPr>
        <w:t xml:space="preserve"> экспери</w:t>
      </w:r>
      <w:r w:rsidR="00B93838">
        <w:rPr>
          <w:lang w:val="ru-RU" w:eastAsia="en-US"/>
        </w:rPr>
        <w:t>ментально</w:t>
      </w:r>
      <w:r w:rsidR="00B93838" w:rsidRPr="00574BA3">
        <w:rPr>
          <w:lang w:val="ru-RU" w:eastAsia="en-US"/>
        </w:rPr>
        <w:t>.</w:t>
      </w:r>
      <w:r w:rsidR="00574BA3">
        <w:rPr>
          <w:lang w:val="ru-RU" w:eastAsia="en-US"/>
        </w:rPr>
        <w:t xml:space="preserve"> Проанализировав процесс сходимости моего алгоритма, я заметил</w:t>
      </w:r>
      <w:r w:rsidR="008108EA">
        <w:rPr>
          <w:lang w:val="ru-RU" w:eastAsia="en-US"/>
        </w:rPr>
        <w:t>, что</w:t>
      </w:r>
      <w:r w:rsidR="002F3B22" w:rsidRPr="002F3B22">
        <w:rPr>
          <w:lang w:val="ru-RU" w:eastAsia="en-US"/>
        </w:rPr>
        <w:t xml:space="preserve"> </w:t>
      </w:r>
      <w:r w:rsidR="002F3B22">
        <w:rPr>
          <w:lang w:val="ru-RU" w:eastAsia="en-US"/>
        </w:rPr>
        <w:t>значение</w:t>
      </w:r>
      <w:r w:rsidR="008108EA">
        <w:rPr>
          <w:lang w:val="ru-RU" w:eastAsia="en-US"/>
        </w:rPr>
        <w:t xml:space="preserve"> </w:t>
      </w:r>
      <w:proofErr w:type="gramStart"/>
      <w:r w:rsidR="008108EA">
        <w:rPr>
          <w:lang w:val="ru-RU" w:eastAsia="en-US"/>
        </w:rPr>
        <w:t>точнее</w:t>
      </w:r>
      <w:proofErr w:type="gramEnd"/>
      <w:r w:rsidR="008108EA">
        <w:rPr>
          <w:lang w:val="ru-RU" w:eastAsia="en-US"/>
        </w:rPr>
        <w:t xml:space="preserve"> </w:t>
      </w:r>
      <w:r w:rsidR="00574BA3">
        <w:rPr>
          <w:lang w:val="ru-RU" w:eastAsia="en-US"/>
        </w:rPr>
        <w:t>чем</w:t>
      </w:r>
      <w:r w:rsidR="00574BA3" w:rsidRPr="00574BA3">
        <w:rPr>
          <w:lang w:val="ru-RU" w:eastAsia="en-US"/>
        </w:rPr>
        <w:t xml:space="preserve"> </w:t>
      </w:r>
      <w:r w:rsidR="00574BA3">
        <w:rPr>
          <w:lang w:val="ru-RU" w:eastAsia="en-US"/>
        </w:rPr>
        <w:t>при эпсилон равном 10</w:t>
      </w:r>
      <w:r w:rsidR="00574BA3" w:rsidRPr="00574BA3">
        <w:rPr>
          <w:lang w:val="ru-RU" w:eastAsia="en-US"/>
        </w:rPr>
        <w:t xml:space="preserve">^-10 </w:t>
      </w:r>
      <w:r w:rsidR="00574BA3">
        <w:rPr>
          <w:lang w:val="ru-RU" w:eastAsia="en-US"/>
        </w:rPr>
        <w:t>получить не получается</w:t>
      </w:r>
      <w:r w:rsidR="00574BA3" w:rsidRPr="00574BA3">
        <w:rPr>
          <w:lang w:val="ru-RU" w:eastAsia="en-US"/>
        </w:rPr>
        <w:t xml:space="preserve">. </w:t>
      </w:r>
      <w:r w:rsidR="00574BA3">
        <w:rPr>
          <w:lang w:val="ru-RU" w:eastAsia="en-US"/>
        </w:rPr>
        <w:t>Процесс просто не сходится</w:t>
      </w:r>
      <w:r w:rsidR="00574BA3" w:rsidRPr="00574BA3">
        <w:rPr>
          <w:lang w:val="ru-RU" w:eastAsia="en-US"/>
        </w:rPr>
        <w:t xml:space="preserve">. </w:t>
      </w:r>
      <w:r w:rsidR="00574BA3">
        <w:rPr>
          <w:lang w:val="ru-RU" w:eastAsia="en-US"/>
        </w:rPr>
        <w:t>Либо сходится</w:t>
      </w:r>
      <w:r w:rsidR="00574BA3" w:rsidRPr="00574BA3">
        <w:rPr>
          <w:lang w:val="ru-RU" w:eastAsia="en-US"/>
        </w:rPr>
        <w:t xml:space="preserve">, </w:t>
      </w:r>
      <w:r w:rsidR="00574BA3">
        <w:rPr>
          <w:lang w:val="ru-RU" w:eastAsia="en-US"/>
        </w:rPr>
        <w:t>но очень медленно</w:t>
      </w:r>
      <w:r w:rsidR="00574BA3" w:rsidRPr="00574BA3">
        <w:rPr>
          <w:lang w:val="ru-RU" w:eastAsia="en-US"/>
        </w:rPr>
        <w:t>.</w:t>
      </w:r>
    </w:p>
    <w:p w:rsidR="007E1299" w:rsidRDefault="007E1299" w:rsidP="00204DFA">
      <w:pPr>
        <w:rPr>
          <w:lang w:val="ru-RU" w:eastAsia="en-US"/>
        </w:rPr>
      </w:pPr>
    </w:p>
    <w:p w:rsidR="007E1299" w:rsidRPr="007E082D" w:rsidRDefault="007E1299" w:rsidP="007E1299">
      <w:pPr>
        <w:pStyle w:val="2"/>
        <w:rPr>
          <w:lang w:val="ru-RU" w:eastAsia="en-US"/>
        </w:rPr>
      </w:pPr>
      <w:bookmarkStart w:id="11" w:name="_Toc41242380"/>
      <w:r>
        <w:rPr>
          <w:lang w:val="ru-RU" w:eastAsia="en-US"/>
        </w:rPr>
        <w:t>Метод обратной итерации</w:t>
      </w:r>
      <w:bookmarkEnd w:id="11"/>
    </w:p>
    <w:p w:rsidR="00AA0F23" w:rsidRPr="00E25FCF" w:rsidRDefault="007E1299" w:rsidP="007E1299">
      <w:pPr>
        <w:rPr>
          <w:lang w:val="ru-RU" w:eastAsia="en-US"/>
        </w:rPr>
      </w:pPr>
      <w:r>
        <w:rPr>
          <w:lang w:val="ru-RU" w:eastAsia="en-US"/>
        </w:rPr>
        <w:t>Если нам нужно найти минимальное по модулю собственное значение</w:t>
      </w:r>
      <w:r w:rsidRPr="007E1299">
        <w:rPr>
          <w:lang w:val="ru-RU" w:eastAsia="en-US"/>
        </w:rPr>
        <w:t xml:space="preserve"> </w:t>
      </w:r>
      <w:r>
        <w:rPr>
          <w:lang w:val="ru-RU" w:eastAsia="en-US"/>
        </w:rPr>
        <w:t xml:space="preserve">матрицы </w:t>
      </w:r>
      <w:r>
        <w:rPr>
          <w:lang w:val="en-US" w:eastAsia="en-US"/>
        </w:rPr>
        <w:t>A</w:t>
      </w:r>
      <w:r w:rsidRPr="007E1299">
        <w:rPr>
          <w:lang w:val="ru-RU" w:eastAsia="en-US"/>
        </w:rPr>
        <w:t xml:space="preserve">, </w:t>
      </w:r>
      <w:r>
        <w:rPr>
          <w:lang w:val="ru-RU" w:eastAsia="en-US"/>
        </w:rPr>
        <w:t>то нам достаточно применить степенной метод к обратной матрице</w:t>
      </w:r>
      <w:r w:rsidRPr="007E1299">
        <w:rPr>
          <w:lang w:val="ru-RU" w:eastAsia="en-US"/>
        </w:rPr>
        <w:t xml:space="preserve"> </w:t>
      </w:r>
      <w:r>
        <w:rPr>
          <w:lang w:val="en-US" w:eastAsia="en-US"/>
        </w:rPr>
        <w:t>A</w:t>
      </w:r>
      <w:r w:rsidRPr="007E1299">
        <w:rPr>
          <w:lang w:val="ru-RU" w:eastAsia="en-US"/>
        </w:rPr>
        <w:t xml:space="preserve">^-1. </w:t>
      </w:r>
      <w:r>
        <w:rPr>
          <w:lang w:val="ru-RU" w:eastAsia="en-US"/>
        </w:rPr>
        <w:t>Так как по свойству собственных значений собственные значения обратных матриц так же обратны</w:t>
      </w:r>
      <w:r w:rsidR="008108EA" w:rsidRPr="008108EA">
        <w:rPr>
          <w:lang w:val="ru-RU" w:eastAsia="en-US"/>
        </w:rPr>
        <w:t xml:space="preserve">, </w:t>
      </w:r>
      <w:r w:rsidR="00AA0F23">
        <w:rPr>
          <w:lang w:val="ru-RU" w:eastAsia="en-US"/>
        </w:rPr>
        <w:t xml:space="preserve">а значит </w:t>
      </w:r>
      <w:r w:rsidR="00AA0F23" w:rsidRPr="00AA0F23">
        <w:rPr>
          <w:lang w:val="ru-RU" w:eastAsia="en-US"/>
        </w:rPr>
        <w:t xml:space="preserve">1/ </w:t>
      </w:r>
      <w:proofErr w:type="spellStart"/>
      <w:r w:rsidR="00AA0F23" w:rsidRPr="00080E8E">
        <w:rPr>
          <w:lang w:val="ru-RU" w:eastAsia="en-US"/>
        </w:rPr>
        <w:t>λ</w:t>
      </w:r>
      <w:r w:rsidR="00AA0F23">
        <w:rPr>
          <w:lang w:val="ru-RU" w:eastAsia="en-US"/>
        </w:rPr>
        <w:t>макс</w:t>
      </w:r>
      <w:proofErr w:type="spellEnd"/>
      <w:r w:rsidR="00AA0F23">
        <w:rPr>
          <w:lang w:val="ru-RU" w:eastAsia="en-US"/>
        </w:rPr>
        <w:t xml:space="preserve"> матрицы </w:t>
      </w:r>
      <w:r w:rsidR="00AA0F23">
        <w:rPr>
          <w:lang w:val="en-US" w:eastAsia="en-US"/>
        </w:rPr>
        <w:t>A</w:t>
      </w:r>
      <w:r w:rsidR="00AA0F23">
        <w:rPr>
          <w:lang w:val="ru-RU" w:eastAsia="en-US"/>
        </w:rPr>
        <w:t xml:space="preserve">^-1 соответствует </w:t>
      </w:r>
      <w:proofErr w:type="spellStart"/>
      <w:r w:rsidR="00AA0F23" w:rsidRPr="00080E8E">
        <w:rPr>
          <w:lang w:val="ru-RU" w:eastAsia="en-US"/>
        </w:rPr>
        <w:t>λ</w:t>
      </w:r>
      <w:r w:rsidR="00AA0F23">
        <w:rPr>
          <w:lang w:val="ru-RU" w:eastAsia="en-US"/>
        </w:rPr>
        <w:t>мин</w:t>
      </w:r>
      <w:proofErr w:type="spellEnd"/>
      <w:r w:rsidR="00AA0F23">
        <w:rPr>
          <w:lang w:val="ru-RU" w:eastAsia="en-US"/>
        </w:rPr>
        <w:t xml:space="preserve"> матрицы </w:t>
      </w:r>
      <w:r w:rsidR="00AA0F23">
        <w:rPr>
          <w:lang w:val="en-US" w:eastAsia="en-US"/>
        </w:rPr>
        <w:t>A</w:t>
      </w:r>
      <w:r w:rsidR="00AA0F23" w:rsidRPr="00AA0F23">
        <w:rPr>
          <w:lang w:val="ru-RU" w:eastAsia="en-US"/>
        </w:rPr>
        <w:t xml:space="preserve">. </w:t>
      </w:r>
      <w:r w:rsidR="00AA0F23">
        <w:rPr>
          <w:lang w:val="ru-RU" w:eastAsia="en-US"/>
        </w:rPr>
        <w:t>Для того чтобы алгоритм был более эффективным</w:t>
      </w:r>
      <w:r w:rsidR="00AA0F23" w:rsidRPr="00AA0F23">
        <w:rPr>
          <w:lang w:val="ru-RU" w:eastAsia="en-US"/>
        </w:rPr>
        <w:t xml:space="preserve">, </w:t>
      </w:r>
      <w:r w:rsidR="00AA0F23">
        <w:rPr>
          <w:lang w:val="ru-RU" w:eastAsia="en-US"/>
        </w:rPr>
        <w:t>я избавился от необходимости искать обратную матрицу</w:t>
      </w:r>
      <w:r w:rsidR="00AA0F23" w:rsidRPr="00AA0F23">
        <w:rPr>
          <w:lang w:val="ru-RU" w:eastAsia="en-US"/>
        </w:rPr>
        <w:t xml:space="preserve">. </w:t>
      </w:r>
      <w:r w:rsidR="00AA0F23">
        <w:rPr>
          <w:lang w:val="ru-RU" w:eastAsia="en-US"/>
        </w:rPr>
        <w:t>Достаточно каждую итерацию решать СЛАУ</w:t>
      </w:r>
      <w:r w:rsidR="00AA0F23" w:rsidRPr="00E25FCF">
        <w:rPr>
          <w:lang w:val="ru-RU" w:eastAsia="en-US"/>
        </w:rPr>
        <w:t xml:space="preserve"> </w:t>
      </w:r>
    </w:p>
    <w:p w:rsidR="00AA0F23" w:rsidRDefault="00AA0F23" w:rsidP="007E1299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CFF8228" wp14:editId="52CC067D">
            <wp:extent cx="90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23" w:rsidRPr="00AA0F23" w:rsidRDefault="00AA0F23" w:rsidP="007E1299">
      <w:pPr>
        <w:rPr>
          <w:lang w:val="ru-RU" w:eastAsia="en-US"/>
        </w:rPr>
      </w:pPr>
      <w:r>
        <w:rPr>
          <w:lang w:val="ru-RU" w:eastAsia="en-US"/>
        </w:rPr>
        <w:t>То есть нормированные вычисления выглядят вот так</w:t>
      </w:r>
      <w:r w:rsidRPr="00AA0F23">
        <w:rPr>
          <w:lang w:val="ru-RU" w:eastAsia="en-US"/>
        </w:rPr>
        <w:t>:</w:t>
      </w:r>
    </w:p>
    <w:p w:rsidR="007E1299" w:rsidRPr="00AA0F23" w:rsidRDefault="00AA0F23" w:rsidP="007E1299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346BAE78" wp14:editId="00CE4B92">
            <wp:extent cx="2114550" cy="97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23">
        <w:rPr>
          <w:lang w:val="ru-RU" w:eastAsia="en-US"/>
        </w:rPr>
        <w:t xml:space="preserve"> </w:t>
      </w:r>
    </w:p>
    <w:p w:rsidR="001643B8" w:rsidRDefault="00B93838" w:rsidP="00204DFA">
      <w:pPr>
        <w:rPr>
          <w:lang w:val="ru-RU" w:eastAsia="en-US"/>
        </w:rPr>
      </w:pPr>
      <w:r w:rsidRPr="00574BA3">
        <w:rPr>
          <w:lang w:val="ru-RU" w:eastAsia="en-US"/>
        </w:rPr>
        <w:t xml:space="preserve"> </w:t>
      </w:r>
    </w:p>
    <w:p w:rsidR="003452C5" w:rsidRDefault="003452C5" w:rsidP="00204DFA">
      <w:pPr>
        <w:rPr>
          <w:lang w:val="ru-RU" w:eastAsia="en-US"/>
        </w:rPr>
      </w:pPr>
      <w:r>
        <w:rPr>
          <w:lang w:val="ru-RU" w:eastAsia="en-US"/>
        </w:rPr>
        <w:t>Так же для более быстрого решения СЛАУ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я сделал </w:t>
      </w:r>
      <w:r>
        <w:rPr>
          <w:lang w:val="en-US" w:eastAsia="en-US"/>
        </w:rPr>
        <w:t>LUP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разложение матрицы </w:t>
      </w:r>
      <w:r>
        <w:rPr>
          <w:lang w:val="en-US" w:eastAsia="en-US"/>
        </w:rPr>
        <w:t>A</w:t>
      </w:r>
      <w:r>
        <w:rPr>
          <w:lang w:val="ru-RU" w:eastAsia="en-US"/>
        </w:rPr>
        <w:t>.</w:t>
      </w:r>
    </w:p>
    <w:p w:rsidR="0034083C" w:rsidRDefault="003452C5" w:rsidP="00204DFA">
      <w:pPr>
        <w:rPr>
          <w:lang w:val="ru-RU" w:eastAsia="en-US"/>
        </w:rPr>
      </w:pPr>
      <w:r>
        <w:rPr>
          <w:lang w:val="ru-RU" w:eastAsia="en-US"/>
        </w:rPr>
        <w:t xml:space="preserve">С таким алгоритмом мы не только понижаем сложность с точностью до </w:t>
      </w:r>
      <w:r w:rsidRPr="003452C5">
        <w:rPr>
          <w:lang w:val="ru-RU" w:eastAsia="en-US"/>
        </w:rPr>
        <w:t xml:space="preserve">константы, </w:t>
      </w:r>
      <w:r>
        <w:rPr>
          <w:lang w:val="ru-RU" w:eastAsia="en-US"/>
        </w:rPr>
        <w:t xml:space="preserve">но и избавляем себя от риска сильно неточных вычислений обратной матрицы </w:t>
      </w:r>
      <w:r>
        <w:rPr>
          <w:lang w:val="en-US" w:eastAsia="en-US"/>
        </w:rPr>
        <w:t>A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при наличии у </w:t>
      </w:r>
      <w:r>
        <w:rPr>
          <w:lang w:val="en-US" w:eastAsia="en-US"/>
        </w:rPr>
        <w:t>A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>большого числа обусловленности</w:t>
      </w:r>
      <w:r w:rsidRPr="003452C5">
        <w:rPr>
          <w:lang w:val="ru-RU" w:eastAsia="en-US"/>
        </w:rPr>
        <w:t xml:space="preserve">. </w:t>
      </w:r>
      <w:r>
        <w:rPr>
          <w:lang w:val="ru-RU" w:eastAsia="en-US"/>
        </w:rPr>
        <w:t xml:space="preserve"> </w:t>
      </w:r>
    </w:p>
    <w:p w:rsidR="00033F1B" w:rsidRPr="00436545" w:rsidRDefault="00033F1B" w:rsidP="00204DFA">
      <w:pPr>
        <w:rPr>
          <w:lang w:val="ru-RU" w:eastAsia="en-US"/>
        </w:rPr>
      </w:pPr>
      <w:r>
        <w:rPr>
          <w:lang w:val="ru-RU" w:eastAsia="en-US"/>
        </w:rPr>
        <w:t>Так же есть вероятность работать с вырожденной матрицей</w:t>
      </w:r>
      <w:r w:rsidRPr="00033F1B">
        <w:rPr>
          <w:lang w:val="ru-RU" w:eastAsia="en-US"/>
        </w:rPr>
        <w:t xml:space="preserve">. </w:t>
      </w:r>
      <w:r>
        <w:rPr>
          <w:lang w:val="ru-RU" w:eastAsia="en-US"/>
        </w:rPr>
        <w:t>В таком случае</w:t>
      </w:r>
      <w:r w:rsidRPr="00033F1B">
        <w:rPr>
          <w:lang w:val="ru-RU" w:eastAsia="en-US"/>
        </w:rPr>
        <w:t xml:space="preserve"> </w:t>
      </w:r>
      <w:r>
        <w:rPr>
          <w:lang w:val="ru-RU" w:eastAsia="en-US"/>
        </w:rPr>
        <w:t>при попытке найти минимальное собственное значение</w:t>
      </w:r>
      <w:r w:rsidRPr="00033F1B">
        <w:rPr>
          <w:lang w:val="ru-RU" w:eastAsia="en-US"/>
        </w:rPr>
        <w:t xml:space="preserve">, </w:t>
      </w:r>
      <w:r>
        <w:rPr>
          <w:lang w:val="ru-RU" w:eastAsia="en-US"/>
        </w:rPr>
        <w:t xml:space="preserve">сразу после </w:t>
      </w:r>
      <w:r>
        <w:rPr>
          <w:lang w:val="en-US" w:eastAsia="en-US"/>
        </w:rPr>
        <w:t>LU</w:t>
      </w:r>
      <w:r>
        <w:rPr>
          <w:lang w:val="ru-RU" w:eastAsia="en-US"/>
        </w:rPr>
        <w:t xml:space="preserve"> разложения утвердить</w:t>
      </w:r>
      <w:r w:rsidRPr="00033F1B">
        <w:rPr>
          <w:lang w:val="ru-RU" w:eastAsia="en-US"/>
        </w:rPr>
        <w:t xml:space="preserve">, </w:t>
      </w:r>
      <w:r>
        <w:rPr>
          <w:lang w:val="ru-RU" w:eastAsia="en-US"/>
        </w:rPr>
        <w:t>что минимальное значение равно нулю и решить СЛАУ</w:t>
      </w:r>
      <w:r w:rsidR="00436545">
        <w:rPr>
          <w:lang w:val="ru-RU" w:eastAsia="en-US"/>
        </w:rPr>
        <w:t xml:space="preserve"> вида</w:t>
      </w:r>
      <w:r>
        <w:rPr>
          <w:lang w:val="ru-RU" w:eastAsia="en-US"/>
        </w:rPr>
        <w:t xml:space="preserve"> </w:t>
      </w:r>
      <w:r>
        <w:rPr>
          <w:lang w:val="en-US" w:eastAsia="en-US"/>
        </w:rPr>
        <w:t>A</w:t>
      </w:r>
      <w:r>
        <w:rPr>
          <w:lang w:val="ru-RU" w:eastAsia="en-US"/>
        </w:rPr>
        <w:t>x</w:t>
      </w:r>
      <w:r w:rsidR="00436545">
        <w:rPr>
          <w:lang w:val="ru-RU" w:eastAsia="en-US"/>
        </w:rPr>
        <w:t xml:space="preserve"> </w:t>
      </w:r>
      <w:r>
        <w:rPr>
          <w:lang w:val="ru-RU" w:eastAsia="en-US"/>
        </w:rPr>
        <w:t>=</w:t>
      </w:r>
      <w:r w:rsidR="00436545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zeros</w:t>
      </w:r>
      <w:proofErr w:type="spellEnd"/>
      <w:r w:rsidR="00436545">
        <w:rPr>
          <w:lang w:val="ru-RU" w:eastAsia="en-US"/>
        </w:rPr>
        <w:t xml:space="preserve"> для нахождения собственного вектора</w:t>
      </w:r>
      <w:r w:rsidR="00436545" w:rsidRPr="00436545">
        <w:rPr>
          <w:lang w:val="ru-RU" w:eastAsia="en-US"/>
        </w:rPr>
        <w:t xml:space="preserve">. </w:t>
      </w:r>
      <w:r w:rsidR="00436545">
        <w:rPr>
          <w:lang w:val="ru-RU" w:eastAsia="en-US"/>
        </w:rPr>
        <w:t>То есть за одну итерацию сразу получаем ответ</w:t>
      </w:r>
      <w:r w:rsidR="00436545" w:rsidRPr="00436545">
        <w:rPr>
          <w:lang w:val="ru-RU" w:eastAsia="en-US"/>
        </w:rPr>
        <w:t xml:space="preserve">. </w:t>
      </w:r>
      <w:r w:rsidR="00436545">
        <w:rPr>
          <w:lang w:val="ru-RU" w:eastAsia="en-US"/>
        </w:rPr>
        <w:t xml:space="preserve">В моем случае я нахожу сначала </w:t>
      </w:r>
      <w:r w:rsidR="00436545">
        <w:rPr>
          <w:lang w:val="en-US" w:eastAsia="en-US"/>
        </w:rPr>
        <w:t>LUP</w:t>
      </w:r>
      <w:r w:rsidR="00436545" w:rsidRPr="00436545">
        <w:rPr>
          <w:lang w:val="ru-RU" w:eastAsia="en-US"/>
        </w:rPr>
        <w:t xml:space="preserve"> </w:t>
      </w:r>
      <w:r w:rsidR="00436545">
        <w:rPr>
          <w:lang w:val="ru-RU" w:eastAsia="en-US"/>
        </w:rPr>
        <w:t>– разложение</w:t>
      </w:r>
      <w:r w:rsidR="00436545" w:rsidRPr="00436545">
        <w:rPr>
          <w:lang w:val="ru-RU" w:eastAsia="en-US"/>
        </w:rPr>
        <w:t xml:space="preserve">, </w:t>
      </w:r>
      <w:r w:rsidR="00436545">
        <w:rPr>
          <w:lang w:val="ru-RU" w:eastAsia="en-US"/>
        </w:rPr>
        <w:t>а потом только на первой итерации решаю СЛАУ</w:t>
      </w:r>
      <w:r w:rsidR="00436545" w:rsidRPr="00436545">
        <w:rPr>
          <w:lang w:val="ru-RU" w:eastAsia="en-US"/>
        </w:rPr>
        <w:t xml:space="preserve">, </w:t>
      </w:r>
      <w:r w:rsidR="00436545">
        <w:rPr>
          <w:lang w:val="ru-RU" w:eastAsia="en-US"/>
        </w:rPr>
        <w:t>но можно делать эти две</w:t>
      </w:r>
      <w:r>
        <w:rPr>
          <w:lang w:val="ru-RU" w:eastAsia="en-US"/>
        </w:rPr>
        <w:t xml:space="preserve"> </w:t>
      </w:r>
      <w:r w:rsidR="00436545">
        <w:rPr>
          <w:lang w:val="ru-RU" w:eastAsia="en-US"/>
        </w:rPr>
        <w:t xml:space="preserve">операции сразу тем самым сразу после разложения </w:t>
      </w:r>
      <w:r w:rsidR="00436545">
        <w:rPr>
          <w:lang w:val="en-US" w:eastAsia="en-US"/>
        </w:rPr>
        <w:t>LU</w:t>
      </w:r>
      <w:r w:rsidR="00436545" w:rsidRPr="00436545">
        <w:rPr>
          <w:lang w:val="ru-RU" w:eastAsia="en-US"/>
        </w:rPr>
        <w:t xml:space="preserve"> </w:t>
      </w:r>
      <w:r w:rsidR="00436545">
        <w:rPr>
          <w:lang w:val="ru-RU" w:eastAsia="en-US"/>
        </w:rPr>
        <w:t>возвращать ответ</w:t>
      </w:r>
      <w:r w:rsidR="00436545" w:rsidRPr="00436545">
        <w:rPr>
          <w:lang w:val="ru-RU" w:eastAsia="en-US"/>
        </w:rPr>
        <w:t>.</w:t>
      </w:r>
    </w:p>
    <w:p w:rsidR="003452C5" w:rsidRDefault="003452C5" w:rsidP="00204DFA">
      <w:pPr>
        <w:rPr>
          <w:lang w:val="ru-RU" w:eastAsia="en-US"/>
        </w:rPr>
      </w:pPr>
    </w:p>
    <w:p w:rsidR="003452C5" w:rsidRDefault="003452C5" w:rsidP="00204DFA">
      <w:pPr>
        <w:rPr>
          <w:lang w:val="ru-RU" w:eastAsia="en-US"/>
        </w:rPr>
      </w:pPr>
    </w:p>
    <w:p w:rsidR="003452C5" w:rsidRPr="00755DB2" w:rsidRDefault="000E5018" w:rsidP="000E5018">
      <w:pPr>
        <w:pStyle w:val="1"/>
        <w:rPr>
          <w:lang w:val="ru-RU"/>
        </w:rPr>
      </w:pPr>
      <w:bookmarkStart w:id="12" w:name="_Toc41242381"/>
      <w:r w:rsidRPr="00755DB2">
        <w:t>QR</w:t>
      </w:r>
      <w:r w:rsidRPr="00755DB2">
        <w:rPr>
          <w:lang w:val="ru-RU"/>
        </w:rPr>
        <w:t xml:space="preserve"> – Алгоритм</w:t>
      </w:r>
      <w:bookmarkEnd w:id="12"/>
    </w:p>
    <w:p w:rsidR="000E5018" w:rsidRDefault="000E5018" w:rsidP="000E5018">
      <w:pPr>
        <w:rPr>
          <w:lang w:val="ru-RU" w:eastAsia="en-US"/>
        </w:rPr>
      </w:pPr>
      <w:r>
        <w:rPr>
          <w:lang w:val="ru-RU" w:eastAsia="en-US"/>
        </w:rPr>
        <w:t>Для нахож</w:t>
      </w:r>
      <w:r w:rsidR="00F50F7B">
        <w:rPr>
          <w:lang w:val="ru-RU" w:eastAsia="en-US"/>
        </w:rPr>
        <w:t>дения всех собственных значений одновременно</w:t>
      </w:r>
      <w:r>
        <w:rPr>
          <w:lang w:val="ru-RU" w:eastAsia="en-US"/>
        </w:rPr>
        <w:t xml:space="preserve"> используется </w:t>
      </w:r>
      <w:r>
        <w:rPr>
          <w:lang w:val="en-US" w:eastAsia="en-US"/>
        </w:rPr>
        <w:t>QR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>алгоритм</w:t>
      </w:r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 xml:space="preserve">Одним из способов его ускорения является начальное представление матрицы </w:t>
      </w:r>
      <w:r>
        <w:rPr>
          <w:lang w:val="en-US" w:eastAsia="en-US"/>
        </w:rPr>
        <w:t>A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 xml:space="preserve">в форме </w:t>
      </w:r>
      <w:proofErr w:type="spellStart"/>
      <w:r>
        <w:rPr>
          <w:lang w:val="ru-RU" w:eastAsia="en-US"/>
        </w:rPr>
        <w:t>Хесенберга</w:t>
      </w:r>
      <w:proofErr w:type="spellEnd"/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 xml:space="preserve">Тогда сложность очередного </w:t>
      </w:r>
      <w:r>
        <w:rPr>
          <w:lang w:val="en-US" w:eastAsia="en-US"/>
        </w:rPr>
        <w:t>QR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 xml:space="preserve">разложения становится на порядок ниже </w:t>
      </w:r>
      <w:proofErr w:type="gramStart"/>
      <w:r w:rsidRPr="000E5018">
        <w:rPr>
          <w:lang w:val="ru-RU" w:eastAsia="en-US"/>
        </w:rPr>
        <w:t xml:space="preserve">( </w:t>
      </w:r>
      <w:r>
        <w:rPr>
          <w:lang w:val="en-US" w:eastAsia="en-US"/>
        </w:rPr>
        <w:t>O</w:t>
      </w:r>
      <w:proofErr w:type="gramEnd"/>
      <w:r w:rsidRPr="000E5018">
        <w:rPr>
          <w:lang w:val="ru-RU" w:eastAsia="en-US"/>
        </w:rPr>
        <w:t>(</w:t>
      </w:r>
      <w:r>
        <w:rPr>
          <w:lang w:val="en-US" w:eastAsia="en-US"/>
        </w:rPr>
        <w:t>n</w:t>
      </w:r>
      <w:r w:rsidRPr="000E5018">
        <w:rPr>
          <w:lang w:val="ru-RU" w:eastAsia="en-US"/>
        </w:rPr>
        <w:t xml:space="preserve">^2)). </w:t>
      </w:r>
      <w:r>
        <w:rPr>
          <w:lang w:val="ru-RU" w:eastAsia="en-US"/>
        </w:rPr>
        <w:t>Но так как входные матрицы не обладают большими размерами</w:t>
      </w:r>
      <w:r w:rsidRPr="000E5018">
        <w:rPr>
          <w:lang w:val="ru-RU" w:eastAsia="en-US"/>
        </w:rPr>
        <w:t xml:space="preserve">, </w:t>
      </w:r>
      <w:r>
        <w:rPr>
          <w:lang w:val="ru-RU" w:eastAsia="en-US"/>
        </w:rPr>
        <w:t xml:space="preserve">то я пренебрег данным ускорением и работал сразу с </w:t>
      </w:r>
      <w:r w:rsidRPr="000E5018">
        <w:rPr>
          <w:lang w:val="ru-RU" w:eastAsia="en-US"/>
        </w:rPr>
        <w:t>“</w:t>
      </w:r>
      <w:r>
        <w:rPr>
          <w:lang w:val="ru-RU" w:eastAsia="en-US"/>
        </w:rPr>
        <w:t>грязной</w:t>
      </w:r>
      <w:r w:rsidRPr="000E5018">
        <w:rPr>
          <w:lang w:val="ru-RU" w:eastAsia="en-US"/>
        </w:rPr>
        <w:t xml:space="preserve">” </w:t>
      </w:r>
      <w:r>
        <w:rPr>
          <w:lang w:val="ru-RU" w:eastAsia="en-US"/>
        </w:rPr>
        <w:t>матрицей</w:t>
      </w:r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>С матрицами большего размера работать так как я ни в коем случае нельзя</w:t>
      </w:r>
      <w:r w:rsidRPr="000E5018">
        <w:rPr>
          <w:lang w:val="ru-RU" w:eastAsia="en-US"/>
        </w:rPr>
        <w:t xml:space="preserve">. </w:t>
      </w:r>
    </w:p>
    <w:p w:rsidR="00A03438" w:rsidRDefault="00BB2F32" w:rsidP="000E5018">
      <w:pPr>
        <w:rPr>
          <w:lang w:val="ru-RU" w:eastAsia="en-US"/>
        </w:rPr>
      </w:pPr>
      <w:r>
        <w:rPr>
          <w:lang w:val="ru-RU" w:eastAsia="en-US"/>
        </w:rPr>
        <w:lastRenderedPageBreak/>
        <w:t xml:space="preserve">Точность для </w:t>
      </w:r>
      <w:r>
        <w:rPr>
          <w:lang w:val="en-US" w:eastAsia="en-US"/>
        </w:rPr>
        <w:t>QR</w:t>
      </w:r>
      <w:r w:rsidRPr="00BB2F32">
        <w:rPr>
          <w:lang w:val="ru-RU" w:eastAsia="en-US"/>
        </w:rPr>
        <w:t xml:space="preserve"> </w:t>
      </w:r>
      <w:r>
        <w:rPr>
          <w:lang w:val="ru-RU" w:eastAsia="en-US"/>
        </w:rPr>
        <w:t>алгоритма оставил такой же как и для степенного</w:t>
      </w:r>
      <w:r w:rsidRPr="00BB2F32">
        <w:rPr>
          <w:lang w:val="ru-RU" w:eastAsia="en-US"/>
        </w:rPr>
        <w:t xml:space="preserve">, </w:t>
      </w:r>
      <w:r>
        <w:rPr>
          <w:lang w:val="ru-RU" w:eastAsia="en-US"/>
        </w:rPr>
        <w:t xml:space="preserve">но стал замечать что в среднем каждая </w:t>
      </w:r>
      <w:r w:rsidRPr="00BB2F32">
        <w:rPr>
          <w:lang w:val="ru-RU" w:eastAsia="en-US"/>
        </w:rPr>
        <w:t>500-</w:t>
      </w:r>
      <w:r>
        <w:rPr>
          <w:lang w:val="ru-RU" w:eastAsia="en-US"/>
        </w:rPr>
        <w:t xml:space="preserve">ая матрица вызывает у </w:t>
      </w:r>
      <w:proofErr w:type="spellStart"/>
      <w:r>
        <w:rPr>
          <w:lang w:val="en-US" w:eastAsia="en-US"/>
        </w:rPr>
        <w:t>qr</w:t>
      </w:r>
      <w:proofErr w:type="spellEnd"/>
      <w:r w:rsidRPr="00BB2F32">
        <w:rPr>
          <w:lang w:val="ru-RU" w:eastAsia="en-US"/>
        </w:rPr>
        <w:t xml:space="preserve"> </w:t>
      </w:r>
      <w:r>
        <w:rPr>
          <w:lang w:val="ru-RU" w:eastAsia="en-US"/>
        </w:rPr>
        <w:t>алгоритма затруднения</w:t>
      </w:r>
      <w:r w:rsidRPr="00BB2F32">
        <w:rPr>
          <w:lang w:val="ru-RU" w:eastAsia="en-US"/>
        </w:rPr>
        <w:t xml:space="preserve">, </w:t>
      </w:r>
      <w:r>
        <w:rPr>
          <w:lang w:val="ru-RU" w:eastAsia="en-US"/>
        </w:rPr>
        <w:t xml:space="preserve">поэтому точность пришлось уменьшить на 1 порядок </w:t>
      </w:r>
      <w:proofErr w:type="gramStart"/>
      <w:r>
        <w:rPr>
          <w:lang w:val="ru-RU" w:eastAsia="en-US"/>
        </w:rPr>
        <w:t xml:space="preserve">( </w:t>
      </w:r>
      <w:r w:rsidR="00D05122" w:rsidRPr="00D05122">
        <w:rPr>
          <w:lang w:val="ru-RU" w:eastAsia="en-US"/>
        </w:rPr>
        <w:t>1</w:t>
      </w:r>
      <w:proofErr w:type="gramEnd"/>
      <w:r w:rsidR="00D05122" w:rsidRPr="00D05122">
        <w:rPr>
          <w:lang w:val="ru-RU" w:eastAsia="en-US"/>
        </w:rPr>
        <w:t>*</w:t>
      </w:r>
      <w:r w:rsidRPr="00BB2F32">
        <w:rPr>
          <w:lang w:val="ru-RU" w:eastAsia="en-US"/>
        </w:rPr>
        <w:t>10^-9)</w:t>
      </w:r>
      <w:r w:rsidR="00F50F7B" w:rsidRPr="00F50F7B">
        <w:rPr>
          <w:lang w:val="ru-RU" w:eastAsia="en-US"/>
        </w:rPr>
        <w:t>.</w:t>
      </w:r>
    </w:p>
    <w:p w:rsidR="00A03438" w:rsidRPr="00A03438" w:rsidRDefault="00A03438" w:rsidP="000E5018">
      <w:pPr>
        <w:rPr>
          <w:lang w:val="ru-RU" w:eastAsia="en-US"/>
        </w:rPr>
      </w:pPr>
      <w:r>
        <w:rPr>
          <w:lang w:val="ru-RU" w:eastAsia="en-US"/>
        </w:rPr>
        <w:t>В качестве критерия остановки я выбрал норму разности</w:t>
      </w:r>
      <w:r w:rsidR="00F652D5" w:rsidRPr="00F652D5">
        <w:rPr>
          <w:lang w:val="ru-RU" w:eastAsia="en-US"/>
        </w:rPr>
        <w:t xml:space="preserve"> </w:t>
      </w:r>
      <w:r w:rsidR="00F858FE">
        <w:rPr>
          <w:lang w:val="ru-RU" w:eastAsia="en-US"/>
        </w:rPr>
        <w:t>векторов</w:t>
      </w:r>
      <w:r>
        <w:rPr>
          <w:lang w:val="ru-RU" w:eastAsia="en-US"/>
        </w:rPr>
        <w:t xml:space="preserve"> полученных собственных значений</w:t>
      </w:r>
      <w:r w:rsidRPr="00A03438">
        <w:rPr>
          <w:lang w:val="ru-RU" w:eastAsia="en-US"/>
        </w:rPr>
        <w:t xml:space="preserve"> </w:t>
      </w:r>
      <w:r w:rsidR="00F858FE">
        <w:rPr>
          <w:lang w:val="ru-RU" w:eastAsia="en-US"/>
        </w:rPr>
        <w:t>шагов</w:t>
      </w:r>
      <w:r w:rsidRPr="00A03438">
        <w:rPr>
          <w:lang w:val="ru-RU" w:eastAsia="en-US"/>
        </w:rPr>
        <w:t xml:space="preserve"> </w:t>
      </w:r>
      <w:r>
        <w:rPr>
          <w:lang w:val="en-US" w:eastAsia="en-US"/>
        </w:rPr>
        <w:t>k</w:t>
      </w:r>
      <w:r w:rsidRPr="00A03438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r>
        <w:rPr>
          <w:lang w:val="en-US" w:eastAsia="en-US"/>
        </w:rPr>
        <w:t>k</w:t>
      </w:r>
      <w:r w:rsidRPr="00A03438">
        <w:rPr>
          <w:lang w:val="ru-RU" w:eastAsia="en-US"/>
        </w:rPr>
        <w:t>-1.</w:t>
      </w:r>
    </w:p>
    <w:p w:rsidR="00BB2F32" w:rsidRPr="00A03438" w:rsidRDefault="00F50F7B" w:rsidP="000E5018">
      <w:pPr>
        <w:rPr>
          <w:lang w:val="ru-RU" w:eastAsia="en-US"/>
        </w:rPr>
      </w:pPr>
      <w:r w:rsidRPr="00F50F7B">
        <w:rPr>
          <w:lang w:val="ru-RU" w:eastAsia="en-US"/>
        </w:rPr>
        <w:t xml:space="preserve"> </w:t>
      </w:r>
      <w:r>
        <w:rPr>
          <w:lang w:val="ru-RU" w:eastAsia="en-US"/>
        </w:rPr>
        <w:t>Алгоритм возвращает вектор собственных значений</w:t>
      </w:r>
      <w:r w:rsidRPr="00A03438">
        <w:rPr>
          <w:lang w:val="ru-RU" w:eastAsia="en-US"/>
        </w:rPr>
        <w:t>.</w:t>
      </w:r>
    </w:p>
    <w:p w:rsidR="00FF0D46" w:rsidRPr="00204DFA" w:rsidRDefault="00FF0D46" w:rsidP="00204DFA">
      <w:pPr>
        <w:rPr>
          <w:lang w:val="ru-RU" w:eastAsia="en-US"/>
        </w:rPr>
      </w:pPr>
    </w:p>
    <w:p w:rsidR="00183CB5" w:rsidRDefault="00755DB2" w:rsidP="00755DB2">
      <w:pPr>
        <w:pStyle w:val="1"/>
        <w:ind w:left="0" w:firstLine="0"/>
        <w:jc w:val="left"/>
        <w:rPr>
          <w:lang w:val="ru-RU"/>
        </w:rPr>
      </w:pPr>
      <w:bookmarkStart w:id="13" w:name="_Toc41242382"/>
      <w:r w:rsidRPr="00755DB2">
        <w:rPr>
          <w:lang w:val="ru-RU"/>
        </w:rPr>
        <w:t xml:space="preserve">Выводы </w:t>
      </w:r>
      <w:r w:rsidRPr="00755DB2">
        <w:rPr>
          <w:sz w:val="44"/>
          <w:lang w:val="ru-RU"/>
        </w:rPr>
        <w:t>по</w:t>
      </w:r>
      <w:r w:rsidRPr="00755DB2">
        <w:rPr>
          <w:lang w:val="ru-RU"/>
        </w:rPr>
        <w:t xml:space="preserve"> полученным результатам</w:t>
      </w:r>
      <w:bookmarkEnd w:id="13"/>
    </w:p>
    <w:p w:rsidR="00755DB2" w:rsidRDefault="00755DB2" w:rsidP="00755DB2">
      <w:pPr>
        <w:rPr>
          <w:lang w:val="ru-RU" w:eastAsia="en-US"/>
        </w:rPr>
      </w:pPr>
      <w:r>
        <w:rPr>
          <w:lang w:val="ru-RU" w:eastAsia="en-US"/>
        </w:rPr>
        <w:t>Проанализировав полученную статистику по 100</w:t>
      </w:r>
      <w:r w:rsidR="00354695">
        <w:rPr>
          <w:lang w:val="ru-RU" w:eastAsia="en-US"/>
        </w:rPr>
        <w:t>0</w:t>
      </w:r>
      <w:r>
        <w:rPr>
          <w:lang w:val="ru-RU" w:eastAsia="en-US"/>
        </w:rPr>
        <w:t xml:space="preserve"> сгенерированным матрицам </w:t>
      </w:r>
      <w:r w:rsidR="00BB2F32">
        <w:rPr>
          <w:lang w:val="ru-RU" w:eastAsia="en-US"/>
        </w:rPr>
        <w:t>делаю следующие выводы</w:t>
      </w:r>
      <w:r w:rsidR="00BB2F32" w:rsidRPr="00BB2F32">
        <w:rPr>
          <w:lang w:val="ru-RU" w:eastAsia="en-US"/>
        </w:rPr>
        <w:t>.</w:t>
      </w:r>
    </w:p>
    <w:p w:rsidR="000D7F55" w:rsidRPr="000D7F55" w:rsidRDefault="000D7F55" w:rsidP="000D7F55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Среднее время нахождения корня степенны</w:t>
      </w:r>
      <w:r w:rsidR="009A7610">
        <w:rPr>
          <w:lang w:val="ru-RU" w:eastAsia="en-US"/>
        </w:rPr>
        <w:t>м методов примерно в 50</w:t>
      </w:r>
      <w:r>
        <w:rPr>
          <w:lang w:val="ru-RU" w:eastAsia="en-US"/>
        </w:rPr>
        <w:t xml:space="preserve"> раз меньше чем время нахождения всех корней </w:t>
      </w:r>
      <w:r>
        <w:rPr>
          <w:lang w:val="en-US" w:eastAsia="en-US"/>
        </w:rPr>
        <w:t>QR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алгоритмом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без ускорений</w:t>
      </w:r>
      <w:r w:rsidRPr="000D7F55">
        <w:rPr>
          <w:lang w:val="ru-RU" w:eastAsia="en-US"/>
        </w:rPr>
        <w:t xml:space="preserve">. </w:t>
      </w:r>
      <w:r>
        <w:rPr>
          <w:lang w:val="ru-RU" w:eastAsia="en-US"/>
        </w:rPr>
        <w:t>То есть нахождение отдельного корн</w:t>
      </w:r>
      <w:r w:rsidR="00FB0F09">
        <w:rPr>
          <w:lang w:val="ru-RU" w:eastAsia="en-US"/>
        </w:rPr>
        <w:t>я степенным методов в 5</w:t>
      </w:r>
      <w:r>
        <w:rPr>
          <w:lang w:val="ru-RU" w:eastAsia="en-US"/>
        </w:rPr>
        <w:t xml:space="preserve"> раз быстрее чем </w:t>
      </w:r>
      <w:r>
        <w:rPr>
          <w:lang w:val="en-US" w:eastAsia="en-US"/>
        </w:rPr>
        <w:t>QR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алгоритмом</w:t>
      </w:r>
      <w:r w:rsidRPr="000D7F55">
        <w:rPr>
          <w:lang w:val="ru-RU" w:eastAsia="en-US"/>
        </w:rPr>
        <w:t xml:space="preserve">. </w:t>
      </w:r>
      <w:r>
        <w:rPr>
          <w:lang w:val="ru-RU" w:eastAsia="en-US"/>
        </w:rPr>
        <w:t>Если положить</w:t>
      </w:r>
      <w:r w:rsidRPr="000D7F55">
        <w:rPr>
          <w:lang w:val="ru-RU" w:eastAsia="en-US"/>
        </w:rPr>
        <w:t xml:space="preserve">, </w:t>
      </w:r>
      <w:r>
        <w:rPr>
          <w:lang w:val="ru-RU" w:eastAsia="en-US"/>
        </w:rPr>
        <w:t xml:space="preserve">что среднее количество итераций </w:t>
      </w:r>
      <w:proofErr w:type="spellStart"/>
      <w:r>
        <w:rPr>
          <w:lang w:val="en-US" w:eastAsia="en-US"/>
        </w:rPr>
        <w:t>qr</w:t>
      </w:r>
      <w:proofErr w:type="spellEnd"/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алгоритма не меняется для большой</w:t>
      </w:r>
      <w:r w:rsidR="007D063A">
        <w:rPr>
          <w:lang w:val="ru-RU" w:eastAsia="en-US"/>
        </w:rPr>
        <w:t xml:space="preserve"> выборки сгенерированных матриц</w:t>
      </w:r>
      <w:r w:rsidRPr="000D7F55">
        <w:rPr>
          <w:lang w:val="ru-RU" w:eastAsia="en-US"/>
        </w:rPr>
        <w:t xml:space="preserve">, </w:t>
      </w:r>
      <w:r>
        <w:rPr>
          <w:lang w:val="ru-RU" w:eastAsia="en-US"/>
        </w:rPr>
        <w:t xml:space="preserve">то ускорение при помощи формы </w:t>
      </w:r>
      <w:proofErr w:type="spellStart"/>
      <w:r>
        <w:rPr>
          <w:lang w:val="ru-RU" w:eastAsia="en-US"/>
        </w:rPr>
        <w:t>Хесенберга</w:t>
      </w:r>
      <w:proofErr w:type="spellEnd"/>
      <w:r>
        <w:rPr>
          <w:lang w:val="ru-RU" w:eastAsia="en-US"/>
        </w:rPr>
        <w:t xml:space="preserve"> </w:t>
      </w:r>
      <w:r w:rsidR="00964183">
        <w:rPr>
          <w:lang w:val="ru-RU" w:eastAsia="en-US"/>
        </w:rPr>
        <w:t>как раз бы сократило</w:t>
      </w:r>
      <w:r>
        <w:rPr>
          <w:lang w:val="ru-RU" w:eastAsia="en-US"/>
        </w:rPr>
        <w:t xml:space="preserve"> один порядок и мы бы получили равную скорость нахождения отдельных </w:t>
      </w:r>
      <w:r w:rsidR="009B03BF">
        <w:rPr>
          <w:lang w:val="ru-RU" w:eastAsia="en-US"/>
        </w:rPr>
        <w:t>собственных значений</w:t>
      </w:r>
      <w:r>
        <w:rPr>
          <w:lang w:val="ru-RU" w:eastAsia="en-US"/>
        </w:rPr>
        <w:t xml:space="preserve"> независимо от метода</w:t>
      </w:r>
      <w:r w:rsidR="007D063A">
        <w:rPr>
          <w:lang w:val="ru-RU" w:eastAsia="en-US"/>
        </w:rPr>
        <w:t>.</w:t>
      </w:r>
    </w:p>
    <w:p w:rsidR="00755DB2" w:rsidRPr="00755DB2" w:rsidRDefault="00755DB2" w:rsidP="00755DB2">
      <w:pPr>
        <w:rPr>
          <w:lang w:val="ru-RU" w:eastAsia="en-US"/>
        </w:rPr>
      </w:pPr>
    </w:p>
    <w:p w:rsidR="00755DB2" w:rsidRDefault="00E96102" w:rsidP="00E96102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 xml:space="preserve">Количество итераций необходимое на нахождение максимальных и минимальные собственных значений </w:t>
      </w:r>
      <w:r w:rsidR="00436545">
        <w:rPr>
          <w:lang w:val="ru-RU" w:eastAsia="en-US"/>
        </w:rPr>
        <w:t>очень</w:t>
      </w:r>
      <w:r>
        <w:rPr>
          <w:lang w:val="ru-RU" w:eastAsia="en-US"/>
        </w:rPr>
        <w:t xml:space="preserve"> рознятся на несколько порядков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То есть если на нахождение минимального значения нужно около 200 итераций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то на нахождение максимального значения потребуется не меньше 10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И наоборот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Это может говорить о том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что разница между максимальным и минимальным значениями достаточно велика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и что начальное приближение всегда значительно ближе к какому – то из крайних</w:t>
      </w:r>
      <w:r w:rsidR="00D61669">
        <w:rPr>
          <w:lang w:val="ru-RU" w:eastAsia="en-US"/>
        </w:rPr>
        <w:t xml:space="preserve"> собственных</w:t>
      </w:r>
      <w:r>
        <w:rPr>
          <w:lang w:val="ru-RU" w:eastAsia="en-US"/>
        </w:rPr>
        <w:t xml:space="preserve"> значений</w:t>
      </w:r>
      <w:r w:rsidRPr="00E96102">
        <w:rPr>
          <w:lang w:val="ru-RU" w:eastAsia="en-US"/>
        </w:rPr>
        <w:t>.</w:t>
      </w:r>
    </w:p>
    <w:p w:rsidR="00AF4FFC" w:rsidRPr="00AF4FFC" w:rsidRDefault="00AF4FFC" w:rsidP="00AF4FFC">
      <w:pPr>
        <w:pStyle w:val="a5"/>
        <w:rPr>
          <w:lang w:val="ru-RU" w:eastAsia="en-US"/>
        </w:rPr>
      </w:pPr>
    </w:p>
    <w:p w:rsidR="00AF4FFC" w:rsidRDefault="005E2740" w:rsidP="00E96102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 xml:space="preserve">Минимальное и </w:t>
      </w:r>
      <w:r w:rsidR="00AF4FFC">
        <w:rPr>
          <w:lang w:val="ru-RU" w:eastAsia="en-US"/>
        </w:rPr>
        <w:t>максимальное время нахождения собственных значений степенным методом сильно разнится</w:t>
      </w:r>
      <w:r w:rsidR="00AF4FFC" w:rsidRPr="00AF4FFC">
        <w:rPr>
          <w:lang w:val="ru-RU" w:eastAsia="en-US"/>
        </w:rPr>
        <w:t xml:space="preserve">, </w:t>
      </w:r>
      <w:r w:rsidR="00AF4FFC">
        <w:rPr>
          <w:lang w:val="ru-RU" w:eastAsia="en-US"/>
        </w:rPr>
        <w:t>хотя среднее время намного ближе к минимальному</w:t>
      </w:r>
      <w:r w:rsidR="00AF4FFC" w:rsidRPr="00AF4FFC">
        <w:rPr>
          <w:lang w:val="ru-RU" w:eastAsia="en-US"/>
        </w:rPr>
        <w:t xml:space="preserve">. </w:t>
      </w:r>
      <w:r w:rsidR="00AF4FFC">
        <w:rPr>
          <w:lang w:val="ru-RU" w:eastAsia="en-US"/>
        </w:rPr>
        <w:t>Это значит</w:t>
      </w:r>
      <w:r w:rsidR="00AF4FFC" w:rsidRPr="00AF4FFC">
        <w:rPr>
          <w:lang w:val="ru-RU" w:eastAsia="en-US"/>
        </w:rPr>
        <w:t>,</w:t>
      </w:r>
      <w:r w:rsidR="00AF4FFC">
        <w:rPr>
          <w:lang w:val="ru-RU" w:eastAsia="en-US"/>
        </w:rPr>
        <w:t xml:space="preserve"> что крайне редко у сгенерированной матрицы собственные</w:t>
      </w:r>
      <w:r w:rsidR="00AF4FFC" w:rsidRPr="00AF4FFC">
        <w:rPr>
          <w:lang w:val="ru-RU" w:eastAsia="en-US"/>
        </w:rPr>
        <w:t xml:space="preserve"> </w:t>
      </w:r>
      <w:r w:rsidR="00AF4FFC">
        <w:rPr>
          <w:lang w:val="ru-RU" w:eastAsia="en-US"/>
        </w:rPr>
        <w:t>значения почти равны</w:t>
      </w:r>
      <w:r w:rsidR="00AF4FFC" w:rsidRPr="00AF4FFC">
        <w:rPr>
          <w:lang w:val="ru-RU" w:eastAsia="en-US"/>
        </w:rPr>
        <w:t xml:space="preserve">. </w:t>
      </w:r>
      <w:r w:rsidR="00AF4FFC">
        <w:rPr>
          <w:lang w:val="ru-RU" w:eastAsia="en-US"/>
        </w:rPr>
        <w:t>Д</w:t>
      </w:r>
      <w:r w:rsidR="006C1D44">
        <w:rPr>
          <w:lang w:val="ru-RU" w:eastAsia="en-US"/>
        </w:rPr>
        <w:t>анн</w:t>
      </w:r>
      <w:r w:rsidR="00F961DC">
        <w:rPr>
          <w:lang w:val="ru-RU" w:eastAsia="en-US"/>
        </w:rPr>
        <w:t>ый случай сходится</w:t>
      </w:r>
      <w:r w:rsidR="00F961DC" w:rsidRPr="00F961DC">
        <w:rPr>
          <w:lang w:val="ru-RU" w:eastAsia="en-US"/>
        </w:rPr>
        <w:t xml:space="preserve"> </w:t>
      </w:r>
      <w:r w:rsidR="00F961DC">
        <w:rPr>
          <w:lang w:val="ru-RU" w:eastAsia="en-US"/>
        </w:rPr>
        <w:t>так же</w:t>
      </w:r>
      <w:r w:rsidR="00781376" w:rsidRPr="00781376">
        <w:rPr>
          <w:lang w:val="ru-RU" w:eastAsia="en-US"/>
        </w:rPr>
        <w:t>,</w:t>
      </w:r>
      <w:r w:rsidR="006C1D44">
        <w:rPr>
          <w:lang w:val="ru-RU" w:eastAsia="en-US"/>
        </w:rPr>
        <w:t xml:space="preserve"> как и </w:t>
      </w:r>
      <w:hyperlink w:anchor="_Первый_случай:" w:history="1">
        <w:r w:rsidR="006C1D44" w:rsidRPr="006C1D44">
          <w:rPr>
            <w:rStyle w:val="a6"/>
            <w:lang w:val="ru-RU" w:eastAsia="en-US"/>
          </w:rPr>
          <w:t>случай 1</w:t>
        </w:r>
        <w:r w:rsidR="00AF4FFC" w:rsidRPr="006C1D44">
          <w:rPr>
            <w:rStyle w:val="a6"/>
            <w:lang w:val="ru-RU" w:eastAsia="en-US"/>
          </w:rPr>
          <w:t xml:space="preserve"> </w:t>
        </w:r>
      </w:hyperlink>
      <w:r w:rsidR="00F961DC">
        <w:rPr>
          <w:lang w:val="ru-RU" w:eastAsia="en-US"/>
        </w:rPr>
        <w:t>без изменений алгоритма</w:t>
      </w:r>
      <w:r w:rsidR="00C01D1E" w:rsidRPr="00C01D1E">
        <w:rPr>
          <w:lang w:val="ru-RU" w:eastAsia="en-US"/>
        </w:rPr>
        <w:t>.</w:t>
      </w:r>
      <w:r w:rsidR="00E87A06" w:rsidRPr="00E87A06">
        <w:rPr>
          <w:lang w:val="ru-RU" w:eastAsia="en-US"/>
        </w:rPr>
        <w:t xml:space="preserve"> </w:t>
      </w:r>
      <w:r w:rsidR="00E87A06">
        <w:rPr>
          <w:lang w:val="ru-RU" w:eastAsia="en-US"/>
        </w:rPr>
        <w:t>Но сходиться данный случай может очень долго</w:t>
      </w: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755820" w:rsidRDefault="00755820" w:rsidP="00EE1D17">
      <w:pPr>
        <w:rPr>
          <w:lang w:val="en-US" w:eastAsia="en-US"/>
        </w:rPr>
      </w:pPr>
    </w:p>
    <w:p w:rsidR="00755820" w:rsidRDefault="00755820" w:rsidP="00EE1D17">
      <w:pPr>
        <w:rPr>
          <w:lang w:val="en-US" w:eastAsia="en-US"/>
        </w:rPr>
      </w:pPr>
    </w:p>
    <w:p w:rsidR="00755820" w:rsidRPr="00ED2A82" w:rsidRDefault="00755820" w:rsidP="00EE1D17">
      <w:pPr>
        <w:rPr>
          <w:lang w:val="en-US" w:eastAsia="en-US"/>
        </w:rPr>
      </w:pPr>
    </w:p>
    <w:p w:rsidR="00AF4FFC" w:rsidRPr="00AF4FFC" w:rsidRDefault="00AF4FFC" w:rsidP="00AF4FFC">
      <w:pPr>
        <w:pStyle w:val="a5"/>
        <w:rPr>
          <w:lang w:val="ru-RU" w:eastAsia="en-US"/>
        </w:rPr>
      </w:pPr>
    </w:p>
    <w:p w:rsidR="00AF4FFC" w:rsidRPr="00E96102" w:rsidRDefault="00AF4FFC" w:rsidP="00AF4FFC">
      <w:pPr>
        <w:pStyle w:val="a5"/>
        <w:rPr>
          <w:lang w:val="ru-RU" w:eastAsia="en-US"/>
        </w:rPr>
      </w:pPr>
    </w:p>
    <w:p w:rsidR="00755DB2" w:rsidRDefault="00B51DD9" w:rsidP="00B51DD9">
      <w:pPr>
        <w:pStyle w:val="1"/>
      </w:pPr>
      <w:bookmarkStart w:id="14" w:name="_Toc41242383"/>
      <w:r>
        <w:rPr>
          <w:lang w:val="ru-RU"/>
        </w:rPr>
        <w:t>Решение уравнений</w:t>
      </w:r>
      <w:bookmarkEnd w:id="14"/>
    </w:p>
    <w:p w:rsidR="00B51DD9" w:rsidRPr="00B51DD9" w:rsidRDefault="00BC3014" w:rsidP="00B51DD9">
      <w:pPr>
        <w:pStyle w:val="2"/>
        <w:rPr>
          <w:lang w:val="ru-RU" w:eastAsia="en-US"/>
        </w:rPr>
      </w:pPr>
      <w:bookmarkStart w:id="15" w:name="_Toc41242384"/>
      <w:r>
        <w:rPr>
          <w:lang w:val="ru-RU" w:eastAsia="en-US"/>
        </w:rPr>
        <w:t>Графическое</w:t>
      </w:r>
      <w:r w:rsidR="00B51DD9">
        <w:rPr>
          <w:lang w:val="ru-RU" w:eastAsia="en-US"/>
        </w:rPr>
        <w:t xml:space="preserve"> отделение корней</w:t>
      </w:r>
      <w:r w:rsidR="00B51DD9" w:rsidRPr="00B51DD9">
        <w:rPr>
          <w:lang w:val="ru-RU" w:eastAsia="en-US"/>
        </w:rPr>
        <w:t>.</w:t>
      </w:r>
      <w:bookmarkEnd w:id="15"/>
    </w:p>
    <w:p w:rsidR="00B51DD9" w:rsidRDefault="00B51DD9" w:rsidP="00B51DD9">
      <w:pPr>
        <w:rPr>
          <w:lang w:val="ru-RU" w:eastAsia="en-US"/>
        </w:rPr>
      </w:pPr>
      <w:r>
        <w:rPr>
          <w:lang w:val="ru-RU" w:eastAsia="en-US"/>
        </w:rPr>
        <w:t>Для начала посмотрим на большую часть графика целиком</w:t>
      </w:r>
    </w:p>
    <w:p w:rsidR="0065539E" w:rsidRDefault="0065539E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334C3CF9" wp14:editId="28F31D4C">
            <wp:extent cx="5940425" cy="45847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E" w:rsidRDefault="0065539E" w:rsidP="00B51DD9">
      <w:pPr>
        <w:rPr>
          <w:lang w:val="ru-RU" w:eastAsia="en-US"/>
        </w:rPr>
      </w:pPr>
      <w:r>
        <w:rPr>
          <w:lang w:val="ru-RU" w:eastAsia="en-US"/>
        </w:rPr>
        <w:t>Думаю</w:t>
      </w:r>
      <w:r w:rsidRPr="0065539E">
        <w:rPr>
          <w:lang w:val="ru-RU" w:eastAsia="en-US"/>
        </w:rPr>
        <w:t xml:space="preserve">, </w:t>
      </w:r>
      <w:r>
        <w:rPr>
          <w:lang w:val="ru-RU" w:eastAsia="en-US"/>
        </w:rPr>
        <w:t>здесь стало очевидно</w:t>
      </w:r>
      <w:r w:rsidRPr="0065539E">
        <w:rPr>
          <w:lang w:val="ru-RU" w:eastAsia="en-US"/>
        </w:rPr>
        <w:t>,</w:t>
      </w:r>
      <w:r>
        <w:rPr>
          <w:lang w:val="ru-RU" w:eastAsia="en-US"/>
        </w:rPr>
        <w:t xml:space="preserve"> что наши решения находятся где-то в самом начале</w:t>
      </w:r>
      <w:r w:rsidRPr="0065539E">
        <w:rPr>
          <w:lang w:val="ru-RU" w:eastAsia="en-US"/>
        </w:rPr>
        <w:t xml:space="preserve">. </w:t>
      </w:r>
      <w:r>
        <w:rPr>
          <w:lang w:val="ru-RU" w:eastAsia="en-US"/>
        </w:rPr>
        <w:t xml:space="preserve">Изменим </w:t>
      </w:r>
      <w:proofErr w:type="spellStart"/>
      <w:r>
        <w:rPr>
          <w:lang w:val="ru-RU" w:eastAsia="en-US"/>
        </w:rPr>
        <w:t>маштаб</w:t>
      </w:r>
      <w:proofErr w:type="spellEnd"/>
      <w:r>
        <w:rPr>
          <w:lang w:val="ru-RU" w:eastAsia="en-US"/>
        </w:rPr>
        <w:t xml:space="preserve"> чтобы рассмотреть корни повнимательнее</w:t>
      </w:r>
      <w:r w:rsidRPr="0065539E">
        <w:rPr>
          <w:lang w:val="ru-RU" w:eastAsia="en-US"/>
        </w:rPr>
        <w:t>.</w:t>
      </w:r>
    </w:p>
    <w:p w:rsidR="00B7518C" w:rsidRDefault="00D34CF4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2F360BF6" wp14:editId="47E38A15">
            <wp:extent cx="5940425" cy="50196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1D" w:rsidRDefault="00D34CF4" w:rsidP="00B51DD9">
      <w:pPr>
        <w:rPr>
          <w:lang w:val="ru-RU" w:eastAsia="en-US"/>
        </w:rPr>
      </w:pPr>
      <w:r>
        <w:rPr>
          <w:lang w:val="ru-RU" w:eastAsia="en-US"/>
        </w:rPr>
        <w:t>Как видим</w:t>
      </w:r>
      <w:r w:rsidRPr="00D34CF4">
        <w:rPr>
          <w:lang w:val="ru-RU" w:eastAsia="en-US"/>
        </w:rPr>
        <w:t xml:space="preserve">. </w:t>
      </w:r>
      <w:r>
        <w:rPr>
          <w:lang w:val="ru-RU" w:eastAsia="en-US"/>
        </w:rPr>
        <w:t>У нашей функции 3 корня</w:t>
      </w:r>
      <w:r w:rsidRPr="00D34CF4">
        <w:rPr>
          <w:lang w:val="ru-RU" w:eastAsia="en-US"/>
        </w:rPr>
        <w:t xml:space="preserve">. </w:t>
      </w:r>
    </w:p>
    <w:p w:rsidR="00FD291D" w:rsidRPr="00AD7C66" w:rsidRDefault="00FD291D" w:rsidP="00B51DD9">
      <w:pPr>
        <w:rPr>
          <w:lang w:val="ru-RU" w:eastAsia="en-US"/>
        </w:rPr>
      </w:pPr>
      <w:r>
        <w:rPr>
          <w:lang w:val="ru-RU" w:eastAsia="en-US"/>
        </w:rPr>
        <w:t>Их ровно 3 так как наша прямая пересека</w:t>
      </w:r>
      <w:r w:rsidR="00831FAE">
        <w:rPr>
          <w:lang w:val="ru-RU" w:eastAsia="en-US"/>
        </w:rPr>
        <w:t>е</w:t>
      </w:r>
      <w:r>
        <w:rPr>
          <w:lang w:val="ru-RU" w:eastAsia="en-US"/>
        </w:rPr>
        <w:t>т график только 3 раза</w:t>
      </w:r>
      <w:r w:rsidRPr="00FD291D">
        <w:rPr>
          <w:lang w:val="ru-RU" w:eastAsia="en-US"/>
        </w:rPr>
        <w:t xml:space="preserve">. </w:t>
      </w:r>
      <w:r>
        <w:rPr>
          <w:lang w:val="ru-RU" w:eastAsia="en-US"/>
        </w:rPr>
        <w:t>А на предыдущем рисунке было четко видно</w:t>
      </w:r>
      <w:r w:rsidRPr="00FD291D">
        <w:rPr>
          <w:lang w:val="ru-RU" w:eastAsia="en-US"/>
        </w:rPr>
        <w:t xml:space="preserve">, </w:t>
      </w:r>
      <w:r>
        <w:rPr>
          <w:lang w:val="ru-RU" w:eastAsia="en-US"/>
        </w:rPr>
        <w:t>что график идет</w:t>
      </w:r>
      <w:r w:rsidRPr="00FD291D">
        <w:rPr>
          <w:lang w:val="ru-RU" w:eastAsia="en-US"/>
        </w:rPr>
        <w:t xml:space="preserve"> </w:t>
      </w:r>
      <w:r>
        <w:rPr>
          <w:lang w:val="ru-RU" w:eastAsia="en-US"/>
        </w:rPr>
        <w:t>всегда вверх</w:t>
      </w:r>
      <w:r w:rsidR="00684374" w:rsidRPr="00684374">
        <w:rPr>
          <w:lang w:val="ru-RU" w:eastAsia="en-US"/>
        </w:rPr>
        <w:t xml:space="preserve">, </w:t>
      </w:r>
      <w:r w:rsidR="00684374">
        <w:rPr>
          <w:lang w:val="ru-RU" w:eastAsia="en-US"/>
        </w:rPr>
        <w:t>поэтому кроме этих корней больше быть не может</w:t>
      </w:r>
      <w:r w:rsidR="00AD7C66" w:rsidRPr="00AD7C66">
        <w:rPr>
          <w:lang w:val="ru-RU" w:eastAsia="en-US"/>
        </w:rPr>
        <w:t>.</w:t>
      </w:r>
    </w:p>
    <w:p w:rsidR="00D34CF4" w:rsidRP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Для уточнения координат приблизим еще больше</w:t>
      </w:r>
      <w:r w:rsidRPr="00D34CF4">
        <w:rPr>
          <w:lang w:val="ru-RU" w:eastAsia="en-US"/>
        </w:rPr>
        <w:t>.</w:t>
      </w:r>
    </w:p>
    <w:p w:rsidR="00D34CF4" w:rsidRDefault="00D34CF4" w:rsidP="00B51DD9">
      <w:pPr>
        <w:rPr>
          <w:lang w:val="ru-RU" w:eastAsia="en-US"/>
        </w:rPr>
      </w:pPr>
    </w:p>
    <w:p w:rsidR="00D34CF4" w:rsidRDefault="00D34CF4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7D1921DF" wp14:editId="75743042">
            <wp:extent cx="5940425" cy="39077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Таким образом мы получили примерные границы допустимых значений наших корней</w:t>
      </w:r>
      <w:r w:rsidRPr="00D34CF4">
        <w:rPr>
          <w:lang w:val="ru-RU" w:eastAsia="en-US"/>
        </w:rPr>
        <w:t>.</w:t>
      </w:r>
    </w:p>
    <w:p w:rsidR="009F6FC9" w:rsidRPr="00C77425" w:rsidRDefault="009F6FC9" w:rsidP="00B51DD9">
      <w:pPr>
        <w:rPr>
          <w:lang w:val="ru-RU" w:eastAsia="en-US"/>
        </w:rPr>
      </w:pPr>
      <w:r>
        <w:rPr>
          <w:lang w:val="ru-RU" w:eastAsia="en-US"/>
        </w:rPr>
        <w:t>Как видим</w:t>
      </w:r>
      <w:r w:rsidRPr="009F6FC9">
        <w:rPr>
          <w:lang w:val="ru-RU" w:eastAsia="en-US"/>
        </w:rPr>
        <w:t xml:space="preserve">, </w:t>
      </w:r>
      <w:r>
        <w:rPr>
          <w:lang w:val="ru-RU" w:eastAsia="en-US"/>
        </w:rPr>
        <w:t xml:space="preserve">никакие две точку подряд не обладают одним и тем же знаком значения </w:t>
      </w:r>
      <w:r>
        <w:rPr>
          <w:lang w:val="en-US" w:eastAsia="en-US"/>
        </w:rPr>
        <w:t>y</w:t>
      </w:r>
      <w:r w:rsidRPr="009F6FC9">
        <w:rPr>
          <w:lang w:val="ru-RU" w:eastAsia="en-US"/>
        </w:rPr>
        <w:t xml:space="preserve">. </w:t>
      </w:r>
      <w:r>
        <w:rPr>
          <w:lang w:val="ru-RU" w:eastAsia="en-US"/>
        </w:rPr>
        <w:t xml:space="preserve"> Значит данными точками мы покрыли все зоны</w:t>
      </w:r>
      <w:r w:rsidR="00805688" w:rsidRPr="00805688">
        <w:rPr>
          <w:lang w:val="ru-RU" w:eastAsia="en-US"/>
        </w:rPr>
        <w:t>,</w:t>
      </w:r>
      <w:r>
        <w:rPr>
          <w:lang w:val="ru-RU" w:eastAsia="en-US"/>
        </w:rPr>
        <w:t xml:space="preserve"> где наш график пересекает ос</w:t>
      </w:r>
      <w:r w:rsidR="00093AE3">
        <w:rPr>
          <w:lang w:val="ru-RU" w:eastAsia="en-US"/>
        </w:rPr>
        <w:t>ь</w:t>
      </w:r>
      <w:r>
        <w:rPr>
          <w:lang w:val="ru-RU" w:eastAsia="en-US"/>
        </w:rPr>
        <w:t xml:space="preserve"> </w:t>
      </w:r>
      <w:r>
        <w:rPr>
          <w:lang w:val="en-US" w:eastAsia="en-US"/>
        </w:rPr>
        <w:t>OY</w:t>
      </w:r>
      <w:r w:rsidR="00C77425" w:rsidRPr="00C77425">
        <w:rPr>
          <w:lang w:val="ru-RU" w:eastAsia="en-US"/>
        </w:rPr>
        <w:t xml:space="preserve">, </w:t>
      </w:r>
      <w:r w:rsidR="00C77425">
        <w:rPr>
          <w:lang w:val="ru-RU" w:eastAsia="en-US"/>
        </w:rPr>
        <w:t>и на каждом промежутке корень единственный</w:t>
      </w:r>
      <w:r w:rsidR="00C77425" w:rsidRPr="00C77425">
        <w:rPr>
          <w:lang w:val="ru-RU" w:eastAsia="en-US"/>
        </w:rPr>
        <w:t>.</w:t>
      </w:r>
    </w:p>
    <w:p w:rsid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Д</w:t>
      </w:r>
      <w:r w:rsidR="006C2667">
        <w:rPr>
          <w:lang w:val="ru-RU" w:eastAsia="en-US"/>
        </w:rPr>
        <w:t>ля удобства окру</w:t>
      </w:r>
      <w:r>
        <w:rPr>
          <w:lang w:val="ru-RU" w:eastAsia="en-US"/>
        </w:rPr>
        <w:t>глим координат</w:t>
      </w:r>
      <w:r w:rsidR="00CA42DF">
        <w:rPr>
          <w:lang w:val="ru-RU" w:eastAsia="en-US"/>
        </w:rPr>
        <w:t>ы</w:t>
      </w:r>
      <w:r>
        <w:rPr>
          <w:lang w:val="ru-RU" w:eastAsia="en-US"/>
        </w:rPr>
        <w:t xml:space="preserve"> так</w:t>
      </w:r>
      <w:r w:rsidR="006B45DE" w:rsidRPr="006B45DE">
        <w:rPr>
          <w:lang w:val="ru-RU" w:eastAsia="en-US"/>
        </w:rPr>
        <w:t>,</w:t>
      </w:r>
      <w:r>
        <w:rPr>
          <w:lang w:val="ru-RU" w:eastAsia="en-US"/>
        </w:rPr>
        <w:t xml:space="preserve"> чтобы минимально отдалиться от установленных границ</w:t>
      </w:r>
      <w:r w:rsidR="00176C67" w:rsidRPr="00176C67">
        <w:rPr>
          <w:lang w:val="ru-RU" w:eastAsia="en-US"/>
        </w:rPr>
        <w:t xml:space="preserve"> (</w:t>
      </w:r>
      <w:r w:rsidR="00176C67">
        <w:rPr>
          <w:lang w:val="ru-RU" w:eastAsia="en-US"/>
        </w:rPr>
        <w:t>чтобы случайно не потерять корень из зоны)</w:t>
      </w:r>
      <w:r w:rsidRPr="00D34CF4">
        <w:rPr>
          <w:lang w:val="ru-RU" w:eastAsia="en-US"/>
        </w:rPr>
        <w:t>.</w:t>
      </w:r>
    </w:p>
    <w:p w:rsidR="00176C67" w:rsidRDefault="00176C67" w:rsidP="00B51DD9">
      <w:pPr>
        <w:rPr>
          <w:lang w:val="ru-RU" w:eastAsia="en-US"/>
        </w:rPr>
      </w:pPr>
    </w:p>
    <w:p w:rsidR="00176C67" w:rsidRPr="007E082D" w:rsidRDefault="00176C67" w:rsidP="00B51DD9">
      <w:pPr>
        <w:rPr>
          <w:lang w:val="ru-RU" w:eastAsia="en-US"/>
        </w:rPr>
      </w:pPr>
      <w:proofErr w:type="gramStart"/>
      <w:r>
        <w:rPr>
          <w:lang w:val="en-US" w:eastAsia="en-US"/>
        </w:rPr>
        <w:t>x</w:t>
      </w:r>
      <w:r w:rsidRPr="007E082D">
        <w:rPr>
          <w:lang w:val="ru-RU" w:eastAsia="en-US"/>
        </w:rPr>
        <w:t>1</w:t>
      </w:r>
      <w:proofErr w:type="gramEnd"/>
      <w:r w:rsidRPr="007E082D">
        <w:rPr>
          <w:lang w:val="ru-RU" w:eastAsia="en-US"/>
        </w:rPr>
        <w:t xml:space="preserve"> – [0.08; 0.37]</w:t>
      </w:r>
    </w:p>
    <w:p w:rsidR="004F58CC" w:rsidRPr="007E082D" w:rsidRDefault="004F58CC" w:rsidP="00B51DD9">
      <w:pPr>
        <w:rPr>
          <w:lang w:val="ru-RU" w:eastAsia="en-US"/>
        </w:rPr>
      </w:pPr>
      <w:proofErr w:type="gramStart"/>
      <w:r>
        <w:rPr>
          <w:lang w:val="en-US" w:eastAsia="en-US"/>
        </w:rPr>
        <w:t>x</w:t>
      </w:r>
      <w:r w:rsidRPr="007E082D">
        <w:rPr>
          <w:lang w:val="ru-RU" w:eastAsia="en-US"/>
        </w:rPr>
        <w:t>2</w:t>
      </w:r>
      <w:proofErr w:type="gramEnd"/>
      <w:r w:rsidRPr="007E082D">
        <w:rPr>
          <w:lang w:val="ru-RU" w:eastAsia="en-US"/>
        </w:rPr>
        <w:t xml:space="preserve"> – [0.37; 1.38]</w:t>
      </w:r>
    </w:p>
    <w:p w:rsidR="00C77425" w:rsidRPr="007E082D" w:rsidRDefault="00C77425" w:rsidP="00B51DD9">
      <w:pPr>
        <w:rPr>
          <w:lang w:val="ru-RU" w:eastAsia="en-US"/>
        </w:rPr>
      </w:pPr>
      <w:proofErr w:type="gramStart"/>
      <w:r>
        <w:rPr>
          <w:lang w:val="en-US" w:eastAsia="en-US"/>
        </w:rPr>
        <w:t>x</w:t>
      </w:r>
      <w:r w:rsidRPr="007E082D">
        <w:rPr>
          <w:lang w:val="ru-RU" w:eastAsia="en-US"/>
        </w:rPr>
        <w:t>3</w:t>
      </w:r>
      <w:proofErr w:type="gramEnd"/>
      <w:r w:rsidRPr="007E082D">
        <w:rPr>
          <w:lang w:val="ru-RU" w:eastAsia="en-US"/>
        </w:rPr>
        <w:t xml:space="preserve"> – [1.38; 1.9]</w:t>
      </w:r>
    </w:p>
    <w:p w:rsidR="001A0346" w:rsidRPr="007E082D" w:rsidRDefault="001A0346" w:rsidP="00B51DD9">
      <w:pPr>
        <w:rPr>
          <w:lang w:val="ru-RU" w:eastAsia="en-US"/>
        </w:rPr>
      </w:pPr>
    </w:p>
    <w:p w:rsidR="001A0346" w:rsidRPr="007E082D" w:rsidRDefault="001A0346" w:rsidP="00B51DD9">
      <w:pPr>
        <w:rPr>
          <w:lang w:val="ru-RU" w:eastAsia="en-US"/>
        </w:rPr>
      </w:pPr>
    </w:p>
    <w:p w:rsidR="001A0346" w:rsidRPr="007E082D" w:rsidRDefault="001A0346" w:rsidP="001A0346">
      <w:pPr>
        <w:pStyle w:val="2"/>
        <w:rPr>
          <w:lang w:val="ru-RU" w:eastAsia="en-US"/>
        </w:rPr>
      </w:pPr>
      <w:bookmarkStart w:id="16" w:name="_Toc41242385"/>
      <w:r>
        <w:rPr>
          <w:lang w:val="ru-RU" w:eastAsia="en-US"/>
        </w:rPr>
        <w:t xml:space="preserve">Сужение отрезка методом </w:t>
      </w:r>
      <w:proofErr w:type="spellStart"/>
      <w:r>
        <w:rPr>
          <w:lang w:val="ru-RU" w:eastAsia="en-US"/>
        </w:rPr>
        <w:t>бисекции</w:t>
      </w:r>
      <w:bookmarkEnd w:id="16"/>
      <w:proofErr w:type="spellEnd"/>
    </w:p>
    <w:p w:rsidR="001A0346" w:rsidRPr="001A0346" w:rsidRDefault="001A0346" w:rsidP="001A0346">
      <w:pPr>
        <w:rPr>
          <w:lang w:val="ru-RU" w:eastAsia="en-US"/>
        </w:rPr>
      </w:pPr>
      <w:r>
        <w:rPr>
          <w:lang w:val="ru-RU" w:eastAsia="en-US"/>
        </w:rPr>
        <w:t xml:space="preserve">Сужать будем </w:t>
      </w:r>
      <w:r w:rsidR="00E0143F">
        <w:rPr>
          <w:lang w:val="ru-RU" w:eastAsia="en-US"/>
        </w:rPr>
        <w:t xml:space="preserve">до </w:t>
      </w:r>
      <w:r>
        <w:rPr>
          <w:lang w:val="ru-RU" w:eastAsia="en-US"/>
        </w:rPr>
        <w:t xml:space="preserve">размера </w:t>
      </w:r>
      <w:r w:rsidRPr="001A0346">
        <w:rPr>
          <w:lang w:val="ru-RU" w:eastAsia="en-US"/>
        </w:rPr>
        <w:t>10^-5.</w:t>
      </w:r>
    </w:p>
    <w:p w:rsidR="001A0346" w:rsidRPr="001A0346" w:rsidRDefault="001A0346" w:rsidP="001A0346">
      <w:pPr>
        <w:rPr>
          <w:lang w:val="ru-RU" w:eastAsia="en-US"/>
        </w:rPr>
      </w:pPr>
      <w:r>
        <w:rPr>
          <w:lang w:val="ru-RU" w:eastAsia="en-US"/>
        </w:rPr>
        <w:t>Алгоритм стандартный</w:t>
      </w:r>
      <w:r w:rsidRPr="001A0346">
        <w:rPr>
          <w:lang w:val="ru-RU" w:eastAsia="en-US"/>
        </w:rPr>
        <w:t>.</w:t>
      </w:r>
    </w:p>
    <w:p w:rsidR="001A0346" w:rsidRPr="007E082D" w:rsidRDefault="001A0346" w:rsidP="001A0346">
      <w:pPr>
        <w:rPr>
          <w:lang w:val="ru-RU" w:eastAsia="en-US"/>
        </w:rPr>
      </w:pPr>
      <w:r>
        <w:rPr>
          <w:lang w:val="ru-RU" w:eastAsia="en-US"/>
        </w:rPr>
        <w:t>Полученные результаты</w:t>
      </w:r>
      <w:r w:rsidR="00405AE5" w:rsidRPr="007E082D">
        <w:rPr>
          <w:lang w:val="ru-RU" w:eastAsia="en-US"/>
        </w:rPr>
        <w:t>:</w:t>
      </w:r>
    </w:p>
    <w:p w:rsidR="001A0346" w:rsidRPr="007E082D" w:rsidRDefault="007D5813" w:rsidP="001A0346">
      <w:pPr>
        <w:rPr>
          <w:lang w:val="ru-RU" w:eastAsia="en-US"/>
        </w:rPr>
      </w:pPr>
      <w:proofErr w:type="gramStart"/>
      <w:r>
        <w:rPr>
          <w:lang w:val="en-US" w:eastAsia="en-US"/>
        </w:rPr>
        <w:t>x</w:t>
      </w:r>
      <w:r w:rsidRPr="007E082D">
        <w:rPr>
          <w:lang w:val="ru-RU" w:eastAsia="en-US"/>
        </w:rPr>
        <w:t>1</w:t>
      </w:r>
      <w:proofErr w:type="gramEnd"/>
      <w:r w:rsidRPr="007E082D">
        <w:rPr>
          <w:lang w:val="ru-RU" w:eastAsia="en-US"/>
        </w:rPr>
        <w:t xml:space="preserve"> = </w:t>
      </w:r>
      <w:r w:rsidR="00405AE5" w:rsidRPr="007E082D">
        <w:rPr>
          <w:lang w:val="ru-RU" w:eastAsia="en-US"/>
        </w:rPr>
        <w:t>[ 0,1148516845703125 0,11486053466796875 ]</w:t>
      </w:r>
    </w:p>
    <w:p w:rsidR="007D5813" w:rsidRPr="007E082D" w:rsidRDefault="007D5813">
      <w:pPr>
        <w:spacing w:after="160" w:line="259" w:lineRule="auto"/>
        <w:rPr>
          <w:lang w:val="ru-RU"/>
        </w:rPr>
      </w:pPr>
      <w:proofErr w:type="gramStart"/>
      <w:r>
        <w:rPr>
          <w:lang w:val="en-US"/>
        </w:rPr>
        <w:t>x</w:t>
      </w:r>
      <w:r w:rsidRPr="007E082D">
        <w:rPr>
          <w:lang w:val="ru-RU"/>
        </w:rPr>
        <w:t>2</w:t>
      </w:r>
      <w:proofErr w:type="gramEnd"/>
      <w:r w:rsidRPr="007E082D">
        <w:rPr>
          <w:lang w:val="ru-RU"/>
        </w:rPr>
        <w:t xml:space="preserve"> = [ 1,1796829223632812 1,1796906280517576 ]</w:t>
      </w:r>
    </w:p>
    <w:p w:rsidR="007D5813" w:rsidRPr="007E082D" w:rsidRDefault="007D5813">
      <w:pPr>
        <w:spacing w:after="160" w:line="259" w:lineRule="auto"/>
        <w:rPr>
          <w:lang w:val="ru-RU"/>
        </w:rPr>
      </w:pPr>
      <w:proofErr w:type="gramStart"/>
      <w:r>
        <w:rPr>
          <w:lang w:val="en-US"/>
        </w:rPr>
        <w:t>x</w:t>
      </w:r>
      <w:r w:rsidRPr="007E082D">
        <w:rPr>
          <w:lang w:val="ru-RU"/>
        </w:rPr>
        <w:t>3</w:t>
      </w:r>
      <w:proofErr w:type="gramEnd"/>
      <w:r w:rsidRPr="007E082D">
        <w:rPr>
          <w:lang w:val="ru-RU"/>
        </w:rPr>
        <w:t xml:space="preserve"> = [ 1,7896142578124996 1,7896221923828122 ]</w:t>
      </w:r>
    </w:p>
    <w:p w:rsidR="0042469B" w:rsidRDefault="0042469B">
      <w:pPr>
        <w:spacing w:after="160" w:line="259" w:lineRule="auto"/>
        <w:rPr>
          <w:lang w:val="ru-RU"/>
        </w:rPr>
      </w:pPr>
      <w:r>
        <w:rPr>
          <w:lang w:val="ru-RU"/>
        </w:rPr>
        <w:t xml:space="preserve">Далее вся работа будет вестись с </w:t>
      </w:r>
      <w:proofErr w:type="spellStart"/>
      <w:r>
        <w:rPr>
          <w:lang w:val="ru-RU"/>
        </w:rPr>
        <w:t>прибил</w:t>
      </w:r>
      <w:r w:rsidR="00286999">
        <w:rPr>
          <w:lang w:val="ru-RU"/>
        </w:rPr>
        <w:t>и</w:t>
      </w:r>
      <w:r>
        <w:rPr>
          <w:lang w:val="ru-RU"/>
        </w:rPr>
        <w:t>жениями</w:t>
      </w:r>
      <w:proofErr w:type="spellEnd"/>
      <w:r>
        <w:rPr>
          <w:lang w:val="ru-RU"/>
        </w:rPr>
        <w:t xml:space="preserve"> выбранными с </w:t>
      </w:r>
      <w:r w:rsidR="001E1D72">
        <w:rPr>
          <w:lang w:val="ru-RU"/>
        </w:rPr>
        <w:t>левых краев</w:t>
      </w:r>
      <w:r w:rsidR="00A93B15">
        <w:rPr>
          <w:lang w:val="ru-RU"/>
        </w:rPr>
        <w:t xml:space="preserve"> данных</w:t>
      </w:r>
      <w:r w:rsidR="001E1D72">
        <w:rPr>
          <w:lang w:val="ru-RU"/>
        </w:rPr>
        <w:t xml:space="preserve"> </w:t>
      </w:r>
      <w:r>
        <w:rPr>
          <w:lang w:val="ru-RU"/>
        </w:rPr>
        <w:t>промежутков</w:t>
      </w:r>
      <w:r w:rsidRPr="0042469B">
        <w:rPr>
          <w:lang w:val="ru-RU"/>
        </w:rPr>
        <w:t xml:space="preserve">. </w:t>
      </w:r>
    </w:p>
    <w:p w:rsidR="0042469B" w:rsidRDefault="0042469B">
      <w:pPr>
        <w:spacing w:after="160" w:line="259" w:lineRule="auto"/>
        <w:rPr>
          <w:lang w:val="ru-RU"/>
        </w:rPr>
      </w:pPr>
      <w:r>
        <w:rPr>
          <w:lang w:val="ru-RU"/>
        </w:rPr>
        <w:t>Для проверки</w:t>
      </w:r>
      <w:r w:rsidR="00286999">
        <w:rPr>
          <w:lang w:val="ru-RU"/>
        </w:rPr>
        <w:t xml:space="preserve"> на сходимость при определенном начальном приближении проверялось следующее условие</w:t>
      </w:r>
      <w:r w:rsidR="00286999" w:rsidRPr="00286999">
        <w:rPr>
          <w:lang w:val="ru-RU"/>
        </w:rPr>
        <w:t>:</w:t>
      </w:r>
    </w:p>
    <w:p w:rsidR="00286999" w:rsidRDefault="00286999">
      <w:pPr>
        <w:spacing w:after="160" w:line="259" w:lineRule="auto"/>
        <w:rPr>
          <w:color w:val="000000"/>
          <w:sz w:val="24"/>
          <w:szCs w:val="20"/>
          <w:shd w:val="clear" w:color="auto" w:fill="FFFFFF"/>
        </w:rPr>
      </w:pPr>
      <w:r w:rsidRPr="00286999">
        <w:rPr>
          <w:color w:val="000000"/>
          <w:sz w:val="24"/>
          <w:szCs w:val="20"/>
          <w:shd w:val="clear" w:color="auto" w:fill="FFFFFF"/>
        </w:rPr>
        <w:t>f(x0)</w:t>
      </w:r>
      <w:r w:rsidR="00B43416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*</w:t>
      </w:r>
      <w:r w:rsidR="00B43416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f''(x0</w:t>
      </w:r>
      <w:proofErr w:type="gramStart"/>
      <w:r w:rsidRPr="00286999">
        <w:rPr>
          <w:color w:val="000000"/>
          <w:sz w:val="24"/>
          <w:szCs w:val="20"/>
          <w:shd w:val="clear" w:color="auto" w:fill="FFFFFF"/>
        </w:rPr>
        <w:t>)</w:t>
      </w:r>
      <w:r w:rsidR="007255B0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&gt;</w:t>
      </w:r>
      <w:proofErr w:type="gramEnd"/>
      <w:r w:rsidR="007255B0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0</w:t>
      </w:r>
    </w:p>
    <w:p w:rsidR="008332E6" w:rsidRDefault="008332E6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>
        <w:rPr>
          <w:color w:val="000000"/>
          <w:sz w:val="24"/>
          <w:szCs w:val="20"/>
          <w:shd w:val="clear" w:color="auto" w:fill="FFFFFF"/>
          <w:lang w:val="ru-RU"/>
        </w:rPr>
        <w:lastRenderedPageBreak/>
        <w:t>Все три приближения прошли проверку, значит метод Ньютона сходится</w:t>
      </w:r>
      <w:r w:rsidR="00463B0E">
        <w:rPr>
          <w:color w:val="000000"/>
          <w:sz w:val="24"/>
          <w:szCs w:val="20"/>
          <w:shd w:val="clear" w:color="auto" w:fill="FFFFFF"/>
          <w:lang w:val="ru-RU"/>
        </w:rPr>
        <w:t xml:space="preserve"> при данных приближениях</w:t>
      </w:r>
      <w:r w:rsidRPr="008332E6">
        <w:rPr>
          <w:color w:val="000000"/>
          <w:sz w:val="24"/>
          <w:szCs w:val="20"/>
          <w:shd w:val="clear" w:color="auto" w:fill="FFFFFF"/>
          <w:lang w:val="ru-RU"/>
        </w:rPr>
        <w:t>.</w:t>
      </w:r>
    </w:p>
    <w:p w:rsidR="00673744" w:rsidRDefault="004228A6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>
        <w:rPr>
          <w:color w:val="000000"/>
          <w:sz w:val="24"/>
          <w:szCs w:val="20"/>
          <w:shd w:val="clear" w:color="auto" w:fill="FFFFFF"/>
          <w:lang w:val="ru-RU"/>
        </w:rPr>
        <w:t>В качес</w:t>
      </w:r>
      <w:r w:rsidR="00A701AC">
        <w:rPr>
          <w:color w:val="000000"/>
          <w:sz w:val="24"/>
          <w:szCs w:val="20"/>
          <w:shd w:val="clear" w:color="auto" w:fill="FFFFFF"/>
          <w:lang w:val="ru-RU"/>
        </w:rPr>
        <w:t>тве критерия остановки любого из методов</w:t>
      </w:r>
      <w:r w:rsidR="00E335C9">
        <w:rPr>
          <w:color w:val="000000"/>
          <w:sz w:val="24"/>
          <w:szCs w:val="20"/>
          <w:shd w:val="clear" w:color="auto" w:fill="FFFFFF"/>
          <w:lang w:val="ru-RU"/>
        </w:rPr>
        <w:t xml:space="preserve"> Ньютона</w:t>
      </w:r>
      <w:r w:rsidR="00A701AC">
        <w:rPr>
          <w:color w:val="000000"/>
          <w:sz w:val="24"/>
          <w:szCs w:val="20"/>
          <w:shd w:val="clear" w:color="auto" w:fill="FFFFFF"/>
          <w:lang w:val="ru-RU"/>
        </w:rPr>
        <w:t xml:space="preserve"> я использовал неравенство </w:t>
      </w:r>
    </w:p>
    <w:p w:rsidR="00FE029F" w:rsidRPr="00A701AC" w:rsidRDefault="00FE029F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 w:rsidRPr="00FE029F">
        <w:rPr>
          <w:color w:val="000000"/>
          <w:sz w:val="24"/>
          <w:szCs w:val="20"/>
          <w:shd w:val="clear" w:color="auto" w:fill="FFFFFF"/>
          <w:lang w:val="ru-RU"/>
        </w:rPr>
        <w:t>|xk+1-xk</w:t>
      </w:r>
      <w:proofErr w:type="gramStart"/>
      <w:r w:rsidRPr="00FE029F">
        <w:rPr>
          <w:color w:val="000000"/>
          <w:sz w:val="24"/>
          <w:szCs w:val="20"/>
          <w:shd w:val="clear" w:color="auto" w:fill="FFFFFF"/>
          <w:lang w:val="ru-RU"/>
        </w:rPr>
        <w:t>|&lt;</w:t>
      </w:r>
      <w:r w:rsidR="003E4BE7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E029F">
        <w:rPr>
          <w:color w:val="000000"/>
          <w:sz w:val="24"/>
          <w:szCs w:val="20"/>
          <w:shd w:val="clear" w:color="auto" w:fill="FFFFFF"/>
          <w:lang w:val="ru-RU"/>
        </w:rPr>
        <w:t>=</w:t>
      </w:r>
      <w:proofErr w:type="gramEnd"/>
      <w:r w:rsidR="003E4BE7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Pr="00FE029F">
        <w:rPr>
          <w:color w:val="000000"/>
          <w:sz w:val="24"/>
          <w:szCs w:val="20"/>
          <w:shd w:val="clear" w:color="auto" w:fill="FFFFFF"/>
          <w:lang w:val="ru-RU"/>
        </w:rPr>
        <w:t>eps</w:t>
      </w:r>
      <w:proofErr w:type="spellEnd"/>
    </w:p>
    <w:p w:rsidR="00A6650C" w:rsidRDefault="00A6650C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</w:p>
    <w:p w:rsidR="00A6650C" w:rsidRDefault="00A6650C" w:rsidP="00A6650C">
      <w:pPr>
        <w:pStyle w:val="2"/>
        <w:rPr>
          <w:lang w:val="ru-RU"/>
        </w:rPr>
      </w:pPr>
      <w:bookmarkStart w:id="17" w:name="_Toc41242386"/>
      <w:r>
        <w:rPr>
          <w:lang w:val="ru-RU"/>
        </w:rPr>
        <w:t>Анализ п</w:t>
      </w:r>
      <w:r w:rsidR="00FA19C8">
        <w:rPr>
          <w:lang w:val="ru-RU"/>
        </w:rPr>
        <w:t>олученных результатов. Сравнение сходимостей</w:t>
      </w:r>
      <w:r w:rsidRPr="00A6650C">
        <w:rPr>
          <w:lang w:val="ru-RU"/>
        </w:rPr>
        <w:t>.</w:t>
      </w:r>
      <w:r w:rsidR="006D1120">
        <w:rPr>
          <w:lang w:val="ru-RU"/>
        </w:rPr>
        <w:t xml:space="preserve"> </w:t>
      </w:r>
      <w:r w:rsidR="00370A36">
        <w:rPr>
          <w:lang w:val="ru-RU"/>
        </w:rPr>
        <w:t>Выводы</w:t>
      </w:r>
      <w:bookmarkEnd w:id="17"/>
    </w:p>
    <w:p w:rsidR="00AD6C99" w:rsidRDefault="00AD6C99" w:rsidP="00AD6C99">
      <w:pPr>
        <w:rPr>
          <w:lang w:val="ru-RU"/>
        </w:rPr>
      </w:pPr>
      <w:r>
        <w:rPr>
          <w:lang w:val="ru-RU"/>
        </w:rPr>
        <w:t>Проанализировав полученные результаты можно сделать следующие выводы</w:t>
      </w:r>
      <w:r w:rsidRPr="00AD6C99">
        <w:rPr>
          <w:lang w:val="ru-RU"/>
        </w:rPr>
        <w:t>:</w:t>
      </w:r>
    </w:p>
    <w:p w:rsidR="00AD6C99" w:rsidRDefault="00AD6C99" w:rsidP="00AD6C9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Метод ньютона сходится всегда намного быстрее чем дискретный</w:t>
      </w:r>
      <w:r w:rsidRPr="00AD6C99">
        <w:rPr>
          <w:lang w:val="ru-RU"/>
        </w:rPr>
        <w:t xml:space="preserve"> (</w:t>
      </w:r>
      <w:r>
        <w:rPr>
          <w:lang w:val="ru-RU"/>
        </w:rPr>
        <w:t>при до</w:t>
      </w:r>
      <w:r w:rsidR="00A701AC">
        <w:rPr>
          <w:lang w:val="ru-RU"/>
        </w:rPr>
        <w:t>пустимом начальном приближении)</w:t>
      </w:r>
      <w:r w:rsidR="00A701AC" w:rsidRPr="00A701AC">
        <w:rPr>
          <w:lang w:val="ru-RU"/>
        </w:rPr>
        <w:t xml:space="preserve">. </w:t>
      </w:r>
      <w:r w:rsidR="00E3379F">
        <w:rPr>
          <w:lang w:val="ru-RU"/>
        </w:rPr>
        <w:t xml:space="preserve">Но получить результат </w:t>
      </w:r>
      <w:proofErr w:type="gramStart"/>
      <w:r w:rsidR="00E3379F">
        <w:rPr>
          <w:lang w:val="ru-RU"/>
        </w:rPr>
        <w:t>точнее</w:t>
      </w:r>
      <w:proofErr w:type="gramEnd"/>
      <w:r w:rsidR="00E3379F">
        <w:rPr>
          <w:lang w:val="ru-RU"/>
        </w:rPr>
        <w:t xml:space="preserve"> чем при </w:t>
      </w:r>
      <w:r w:rsidR="00E3379F">
        <w:rPr>
          <w:lang w:val="en-US"/>
        </w:rPr>
        <w:t>eps</w:t>
      </w:r>
      <w:r w:rsidR="00E3379F" w:rsidRPr="00E3379F">
        <w:rPr>
          <w:lang w:val="ru-RU"/>
        </w:rPr>
        <w:t xml:space="preserve"> = 10^-17</w:t>
      </w:r>
      <w:r w:rsidR="00E27106" w:rsidRPr="00E27106">
        <w:rPr>
          <w:lang w:val="ru-RU"/>
        </w:rPr>
        <w:t xml:space="preserve"> </w:t>
      </w:r>
      <w:r w:rsidR="001C38A8">
        <w:rPr>
          <w:lang w:val="ru-RU"/>
        </w:rPr>
        <w:t xml:space="preserve">в моем случае </w:t>
      </w:r>
      <w:r w:rsidR="00E27106">
        <w:rPr>
          <w:lang w:val="ru-RU"/>
        </w:rPr>
        <w:t>не получается</w:t>
      </w:r>
      <w:r w:rsidR="00E27106" w:rsidRPr="00E27106">
        <w:rPr>
          <w:lang w:val="ru-RU"/>
        </w:rPr>
        <w:t>.</w:t>
      </w:r>
      <w:r w:rsidR="00E27106">
        <w:rPr>
          <w:lang w:val="ru-RU"/>
        </w:rPr>
        <w:t xml:space="preserve"> </w:t>
      </w:r>
      <w:r w:rsidR="00A701AC">
        <w:rPr>
          <w:lang w:val="ru-RU"/>
        </w:rPr>
        <w:t>Точнее</w:t>
      </w:r>
      <w:r w:rsidR="00A701AC" w:rsidRPr="00A701AC">
        <w:rPr>
          <w:lang w:val="ru-RU"/>
        </w:rPr>
        <w:t>,</w:t>
      </w:r>
      <w:r w:rsidR="00A701AC">
        <w:rPr>
          <w:lang w:val="ru-RU"/>
        </w:rPr>
        <w:t xml:space="preserve"> после достижения данного предела</w:t>
      </w:r>
      <w:r w:rsidR="00A701AC" w:rsidRPr="00A701AC">
        <w:rPr>
          <w:lang w:val="ru-RU"/>
        </w:rPr>
        <w:t xml:space="preserve">, </w:t>
      </w:r>
      <w:r w:rsidR="00E3379F">
        <w:rPr>
          <w:lang w:val="ru-RU"/>
        </w:rPr>
        <w:t xml:space="preserve">разность между </w:t>
      </w:r>
      <w:proofErr w:type="spellStart"/>
      <w:r w:rsidR="00E27106">
        <w:rPr>
          <w:lang w:val="en-US"/>
        </w:rPr>
        <w:t>xk</w:t>
      </w:r>
      <w:proofErr w:type="spellEnd"/>
      <w:r w:rsidR="00E27106" w:rsidRPr="00E27106">
        <w:rPr>
          <w:lang w:val="ru-RU"/>
        </w:rPr>
        <w:t xml:space="preserve">+1 </w:t>
      </w:r>
      <w:r w:rsidR="00E27106">
        <w:rPr>
          <w:lang w:val="ru-RU"/>
        </w:rPr>
        <w:t xml:space="preserve">и </w:t>
      </w:r>
      <w:proofErr w:type="spellStart"/>
      <w:r w:rsidR="00E27106">
        <w:rPr>
          <w:lang w:val="en-US"/>
        </w:rPr>
        <w:t>xk</w:t>
      </w:r>
      <w:proofErr w:type="spellEnd"/>
      <w:r w:rsidR="00E27106" w:rsidRPr="00E27106">
        <w:rPr>
          <w:lang w:val="ru-RU"/>
        </w:rPr>
        <w:t xml:space="preserve"> </w:t>
      </w:r>
      <w:r w:rsidR="00E27106">
        <w:rPr>
          <w:lang w:val="ru-RU"/>
        </w:rPr>
        <w:t>равна нулю (</w:t>
      </w:r>
      <w:r w:rsidR="00E27106">
        <w:rPr>
          <w:lang w:val="en-US"/>
        </w:rPr>
        <w:t>f</w:t>
      </w:r>
      <w:r w:rsidR="00E27106" w:rsidRPr="00E27106">
        <w:rPr>
          <w:lang w:val="ru-RU"/>
        </w:rPr>
        <w:t>(</w:t>
      </w:r>
      <w:r w:rsidR="00E27106">
        <w:rPr>
          <w:lang w:val="en-US"/>
        </w:rPr>
        <w:t>x</w:t>
      </w:r>
      <w:r w:rsidR="00E27106" w:rsidRPr="00E27106">
        <w:rPr>
          <w:lang w:val="ru-RU"/>
        </w:rPr>
        <w:t xml:space="preserve">) </w:t>
      </w:r>
      <w:r w:rsidR="00E27106">
        <w:rPr>
          <w:lang w:val="ru-RU"/>
        </w:rPr>
        <w:t>возвращает 0)</w:t>
      </w:r>
      <w:r w:rsidR="00E27106" w:rsidRPr="00E27106">
        <w:rPr>
          <w:lang w:val="ru-RU"/>
        </w:rPr>
        <w:t xml:space="preserve">. </w:t>
      </w:r>
      <w:r w:rsidR="00E27106">
        <w:rPr>
          <w:lang w:val="ru-RU"/>
        </w:rPr>
        <w:t>Поэтому более точной картины для сравнения сходимости я не получил</w:t>
      </w:r>
      <w:r w:rsidR="00E27106" w:rsidRPr="00E27106">
        <w:rPr>
          <w:lang w:val="ru-RU"/>
        </w:rPr>
        <w:t>.</w:t>
      </w:r>
    </w:p>
    <w:p w:rsidR="00BB0B61" w:rsidRDefault="00BB0B61" w:rsidP="00AD6C9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Рассмотрим диаграмму сходимости различных методов Ньютона</w:t>
      </w:r>
      <w:r w:rsidRPr="00BB0B61">
        <w:rPr>
          <w:lang w:val="ru-RU"/>
        </w:rPr>
        <w:t>.</w:t>
      </w:r>
    </w:p>
    <w:p w:rsidR="00E74A56" w:rsidRDefault="00E74A56" w:rsidP="00E74A56">
      <w:pPr>
        <w:pStyle w:val="a5"/>
        <w:rPr>
          <w:lang w:val="ru-RU"/>
        </w:rPr>
      </w:pPr>
    </w:p>
    <w:p w:rsidR="007E082D" w:rsidRPr="005453EB" w:rsidRDefault="00E74A56" w:rsidP="007E082D">
      <w:pPr>
        <w:pStyle w:val="a5"/>
        <w:rPr>
          <w:lang w:val="ru-RU"/>
        </w:rPr>
      </w:pPr>
      <w:r>
        <w:rPr>
          <w:lang w:val="ru-RU"/>
        </w:rPr>
        <w:t xml:space="preserve">!!! </w:t>
      </w:r>
      <w:proofErr w:type="gramStart"/>
      <w:r w:rsidR="007E082D">
        <w:rPr>
          <w:lang w:val="ru-RU"/>
        </w:rPr>
        <w:t xml:space="preserve">На </w:t>
      </w:r>
      <w:r w:rsidR="005453EB">
        <w:rPr>
          <w:lang w:val="ru-RU"/>
        </w:rPr>
        <w:t xml:space="preserve"> всех</w:t>
      </w:r>
      <w:proofErr w:type="gramEnd"/>
      <w:r w:rsidR="005453EB">
        <w:rPr>
          <w:lang w:val="ru-RU"/>
        </w:rPr>
        <w:t xml:space="preserve"> </w:t>
      </w:r>
      <w:r w:rsidR="007E082D">
        <w:rPr>
          <w:lang w:val="ru-RU"/>
        </w:rPr>
        <w:t>графиках будем делать 5 итераций</w:t>
      </w:r>
      <w:r w:rsidR="007E082D" w:rsidRPr="007E082D">
        <w:rPr>
          <w:lang w:val="ru-RU"/>
        </w:rPr>
        <w:t xml:space="preserve">. </w:t>
      </w:r>
      <w:r w:rsidR="007E082D">
        <w:rPr>
          <w:lang w:val="ru-RU"/>
        </w:rPr>
        <w:t>Если метод на какой-то итерации сошелся к нулю</w:t>
      </w:r>
      <w:r w:rsidR="007E082D" w:rsidRPr="007E082D">
        <w:rPr>
          <w:lang w:val="ru-RU"/>
        </w:rPr>
        <w:t xml:space="preserve">, </w:t>
      </w:r>
      <w:r w:rsidR="007E082D">
        <w:rPr>
          <w:lang w:val="ru-RU"/>
        </w:rPr>
        <w:t>то прямая соответствующая данному методу на графике просто закончит свое рисование</w:t>
      </w:r>
      <w:r w:rsidR="007E082D" w:rsidRPr="007E082D">
        <w:rPr>
          <w:lang w:val="ru-RU"/>
        </w:rPr>
        <w:t xml:space="preserve">. </w:t>
      </w:r>
      <w:r w:rsidR="007E082D">
        <w:rPr>
          <w:lang w:val="ru-RU"/>
        </w:rPr>
        <w:t>То есть это значит</w:t>
      </w:r>
      <w:r w:rsidR="000E3568" w:rsidRPr="00E365F3">
        <w:rPr>
          <w:lang w:val="ru-RU"/>
        </w:rPr>
        <w:t>,</w:t>
      </w:r>
      <w:r w:rsidR="007E082D">
        <w:rPr>
          <w:lang w:val="ru-RU"/>
        </w:rPr>
        <w:t xml:space="preserve"> что на данной итерации ошибка стала равно </w:t>
      </w:r>
      <w:r w:rsidR="007E082D" w:rsidRPr="007E082D">
        <w:rPr>
          <w:lang w:val="ru-RU"/>
        </w:rPr>
        <w:t>0.</w:t>
      </w:r>
      <w:r w:rsidR="00E36B26">
        <w:rPr>
          <w:lang w:val="ru-RU"/>
        </w:rPr>
        <w:t xml:space="preserve"> </w:t>
      </w:r>
      <w:r w:rsidR="00E365F3" w:rsidRPr="00E365F3">
        <w:rPr>
          <w:lang w:val="ru-RU"/>
        </w:rPr>
        <w:t>(</w:t>
      </w:r>
      <w:r w:rsidR="00E365F3">
        <w:rPr>
          <w:lang w:val="ru-RU"/>
        </w:rPr>
        <w:t>Пример</w:t>
      </w:r>
      <w:r w:rsidR="00E365F3" w:rsidRPr="00E365F3">
        <w:rPr>
          <w:lang w:val="ru-RU"/>
        </w:rPr>
        <w:t>:</w:t>
      </w:r>
      <w:r w:rsidR="000155C4">
        <w:rPr>
          <w:lang w:val="ru-RU"/>
        </w:rPr>
        <w:t xml:space="preserve"> На данном графике</w:t>
      </w:r>
      <w:r w:rsidR="00E365F3">
        <w:rPr>
          <w:lang w:val="ru-RU"/>
        </w:rPr>
        <w:t xml:space="preserve"> </w:t>
      </w:r>
      <w:r w:rsidR="00E365F3">
        <w:rPr>
          <w:lang w:val="en-US"/>
        </w:rPr>
        <w:t>Classic</w:t>
      </w:r>
      <w:r w:rsidR="00E365F3" w:rsidRPr="00E365F3">
        <w:rPr>
          <w:lang w:val="ru-RU"/>
        </w:rPr>
        <w:t xml:space="preserve"> </w:t>
      </w:r>
      <w:proofErr w:type="spellStart"/>
      <w:r w:rsidR="00E365F3">
        <w:rPr>
          <w:lang w:val="en-US"/>
        </w:rPr>
        <w:t>Nuton</w:t>
      </w:r>
      <w:proofErr w:type="spellEnd"/>
      <w:r w:rsidR="00E365F3" w:rsidRPr="00E365F3">
        <w:rPr>
          <w:lang w:val="ru-RU"/>
        </w:rPr>
        <w:t xml:space="preserve"> </w:t>
      </w:r>
      <w:r w:rsidR="00E365F3">
        <w:rPr>
          <w:lang w:val="ru-RU"/>
        </w:rPr>
        <w:t>сошелся за 2 итерации)</w:t>
      </w:r>
      <w:r w:rsidR="005453EB" w:rsidRPr="005453EB">
        <w:rPr>
          <w:lang w:val="ru-RU"/>
        </w:rPr>
        <w:t xml:space="preserve">. </w:t>
      </w:r>
    </w:p>
    <w:p w:rsidR="00805688" w:rsidRPr="00805688" w:rsidRDefault="00805688" w:rsidP="00805688">
      <w:pPr>
        <w:rPr>
          <w:lang w:val="ru-RU"/>
        </w:rPr>
      </w:pPr>
    </w:p>
    <w:p w:rsidR="00801289" w:rsidRPr="00801289" w:rsidRDefault="00801289" w:rsidP="0080128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CA07B3" wp14:editId="1B196697">
            <wp:extent cx="5940425" cy="3797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0C" w:rsidRPr="00A6650C" w:rsidRDefault="00A6650C" w:rsidP="00A6650C">
      <w:pPr>
        <w:rPr>
          <w:lang w:val="ru-RU"/>
        </w:rPr>
      </w:pPr>
    </w:p>
    <w:p w:rsidR="00712B23" w:rsidRDefault="00BB0B61" w:rsidP="00A6650C">
      <w:pPr>
        <w:rPr>
          <w:lang w:val="ru-RU"/>
        </w:rPr>
      </w:pPr>
      <w:r>
        <w:rPr>
          <w:lang w:val="ru-RU"/>
        </w:rPr>
        <w:t>Как видим</w:t>
      </w:r>
      <w:r w:rsidRPr="00BB0B61">
        <w:rPr>
          <w:lang w:val="ru-RU"/>
        </w:rPr>
        <w:t xml:space="preserve">, </w:t>
      </w:r>
      <w:r>
        <w:rPr>
          <w:lang w:val="ru-RU"/>
        </w:rPr>
        <w:t>Классический метод Ньютона сходится всегда быстрее чем его Дискретная модификация</w:t>
      </w:r>
      <w:r w:rsidRPr="00BB0B61">
        <w:rPr>
          <w:lang w:val="ru-RU"/>
        </w:rPr>
        <w:t xml:space="preserve">. </w:t>
      </w:r>
      <w:r>
        <w:rPr>
          <w:lang w:val="ru-RU"/>
        </w:rPr>
        <w:t xml:space="preserve">Чем меньше (по модулю) шаг мы возьмем тем быстрее будет сходиться </w:t>
      </w:r>
      <w:r w:rsidR="008327A0">
        <w:rPr>
          <w:lang w:val="ru-RU"/>
        </w:rPr>
        <w:t>метод</w:t>
      </w:r>
      <w:r w:rsidR="008327A0" w:rsidRPr="008327A0">
        <w:rPr>
          <w:lang w:val="ru-RU"/>
        </w:rPr>
        <w:t xml:space="preserve">. </w:t>
      </w:r>
      <w:r w:rsidR="008327A0">
        <w:rPr>
          <w:lang w:val="ru-RU"/>
        </w:rPr>
        <w:t xml:space="preserve">Но в лучшем случае он Дискретный метод просто приблизится максимально по </w:t>
      </w:r>
      <w:r w:rsidR="008327A0">
        <w:rPr>
          <w:lang w:val="ru-RU"/>
        </w:rPr>
        <w:lastRenderedPageBreak/>
        <w:t>скорости к Классическому</w:t>
      </w:r>
      <w:r w:rsidR="008327A0" w:rsidRPr="008327A0">
        <w:rPr>
          <w:lang w:val="ru-RU"/>
        </w:rPr>
        <w:t xml:space="preserve">, </w:t>
      </w:r>
      <w:r w:rsidR="008327A0">
        <w:rPr>
          <w:lang w:val="ru-RU"/>
        </w:rPr>
        <w:t>так как классический метод Ньютона регулирует точность вычисляя производную каждую итерацию</w:t>
      </w:r>
      <w:r w:rsidR="008327A0" w:rsidRPr="008327A0">
        <w:rPr>
          <w:lang w:val="ru-RU"/>
        </w:rPr>
        <w:t xml:space="preserve">, </w:t>
      </w:r>
      <w:r w:rsidR="008327A0">
        <w:rPr>
          <w:lang w:val="ru-RU"/>
        </w:rPr>
        <w:t>а дискретный метод использует только некоторое приближение</w:t>
      </w:r>
      <w:r w:rsidR="008327A0" w:rsidRPr="008327A0">
        <w:rPr>
          <w:lang w:val="ru-RU"/>
        </w:rPr>
        <w:t>.</w:t>
      </w:r>
      <w:r w:rsidR="00712B23">
        <w:rPr>
          <w:lang w:val="ru-RU"/>
        </w:rPr>
        <w:t xml:space="preserve"> </w:t>
      </w:r>
    </w:p>
    <w:p w:rsidR="00712B23" w:rsidRDefault="00712B23" w:rsidP="00A6650C">
      <w:pPr>
        <w:rPr>
          <w:lang w:val="ru-RU"/>
        </w:rPr>
      </w:pPr>
      <w:r>
        <w:rPr>
          <w:lang w:val="ru-RU"/>
        </w:rPr>
        <w:t xml:space="preserve">Ускорение вычислений при уменьшении </w:t>
      </w:r>
      <w:r>
        <w:rPr>
          <w:lang w:val="en-US"/>
        </w:rPr>
        <w:t>h</w:t>
      </w:r>
      <w:r w:rsidRPr="00712B23">
        <w:rPr>
          <w:lang w:val="ru-RU"/>
        </w:rPr>
        <w:t xml:space="preserve"> </w:t>
      </w:r>
      <w:r>
        <w:rPr>
          <w:lang w:val="ru-RU"/>
        </w:rPr>
        <w:t>следует из смысла числового дифференцирования</w:t>
      </w:r>
      <w:r w:rsidRPr="00712B23">
        <w:rPr>
          <w:lang w:val="ru-RU"/>
        </w:rPr>
        <w:t xml:space="preserve">. </w:t>
      </w:r>
    </w:p>
    <w:p w:rsidR="00712B23" w:rsidRDefault="00712B23" w:rsidP="00A6650C">
      <w:pPr>
        <w:rPr>
          <w:lang w:val="ru-RU"/>
        </w:rPr>
      </w:pPr>
      <w:r>
        <w:rPr>
          <w:lang w:val="ru-RU"/>
        </w:rPr>
        <w:t>То есть так как производная вычисляется всегда по следующей формуле</w:t>
      </w:r>
      <w:r w:rsidRPr="00712B23">
        <w:rPr>
          <w:lang w:val="ru-RU"/>
        </w:rPr>
        <w:t>:</w:t>
      </w:r>
    </w:p>
    <w:p w:rsidR="00712B23" w:rsidRDefault="00712B23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C9E0F2" wp14:editId="0B47A9B8">
            <wp:extent cx="5940425" cy="628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0C" w:rsidRDefault="00712B23" w:rsidP="00A6650C">
      <w:pPr>
        <w:rPr>
          <w:lang w:val="ru-RU"/>
        </w:rPr>
      </w:pPr>
      <w:r>
        <w:rPr>
          <w:lang w:val="ru-RU"/>
        </w:rPr>
        <w:t xml:space="preserve">То </w:t>
      </w:r>
      <w:r w:rsidR="00454D23">
        <w:rPr>
          <w:lang w:val="ru-RU"/>
        </w:rPr>
        <w:t>если</w:t>
      </w:r>
      <w:r>
        <w:rPr>
          <w:lang w:val="ru-RU"/>
        </w:rPr>
        <w:t xml:space="preserve"> </w:t>
      </w:r>
      <w:r w:rsidR="00454D23">
        <w:rPr>
          <w:lang w:val="ru-RU"/>
        </w:rPr>
        <w:t xml:space="preserve">взять </w:t>
      </w:r>
      <w:r w:rsidR="00454D23">
        <w:rPr>
          <w:lang w:val="en-US"/>
        </w:rPr>
        <w:t>h</w:t>
      </w:r>
      <w:r w:rsidR="00454D23" w:rsidRPr="00454D23">
        <w:rPr>
          <w:lang w:val="ru-RU"/>
        </w:rPr>
        <w:t xml:space="preserve"> -&gt; 0, </w:t>
      </w:r>
      <w:r w:rsidR="00454D23">
        <w:rPr>
          <w:lang w:val="ru-RU"/>
        </w:rPr>
        <w:t>то мы как раз и получим близкое к</w:t>
      </w:r>
      <w:r w:rsidR="002F4F3E">
        <w:rPr>
          <w:lang w:val="ru-RU"/>
        </w:rPr>
        <w:t xml:space="preserve"> реальному</w:t>
      </w:r>
      <w:r w:rsidR="00454D23">
        <w:rPr>
          <w:lang w:val="ru-RU"/>
        </w:rPr>
        <w:t xml:space="preserve"> значение</w:t>
      </w:r>
      <w:r w:rsidR="002F4F3E">
        <w:rPr>
          <w:lang w:val="ru-RU"/>
        </w:rPr>
        <w:t xml:space="preserve"> производной</w:t>
      </w:r>
      <w:r w:rsidR="00A27048">
        <w:rPr>
          <w:lang w:val="ru-RU"/>
        </w:rPr>
        <w:t xml:space="preserve"> </w:t>
      </w:r>
      <w:proofErr w:type="gramStart"/>
      <w:r w:rsidR="00A27048">
        <w:rPr>
          <w:lang w:val="ru-RU"/>
        </w:rPr>
        <w:t>в нужной точке</w:t>
      </w:r>
      <w:proofErr w:type="gramEnd"/>
      <w:r w:rsidR="00B449AF">
        <w:rPr>
          <w:lang w:val="ru-RU"/>
        </w:rPr>
        <w:t xml:space="preserve"> и формула примет вид</w:t>
      </w:r>
      <w:r w:rsidR="00B449AF" w:rsidRPr="00B449AF">
        <w:rPr>
          <w:lang w:val="ru-RU"/>
        </w:rPr>
        <w:t>:</w:t>
      </w:r>
    </w:p>
    <w:p w:rsidR="00B449AF" w:rsidRDefault="00A27048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767633" wp14:editId="5F24CB35">
            <wp:extent cx="2943225" cy="771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F" w:rsidRPr="009E339C" w:rsidRDefault="00B449AF" w:rsidP="00A6650C">
      <w:pPr>
        <w:rPr>
          <w:lang w:val="ru-RU"/>
        </w:rPr>
      </w:pPr>
      <w:r>
        <w:rPr>
          <w:lang w:val="ru-RU"/>
        </w:rPr>
        <w:t>Но есть один важный момент</w:t>
      </w:r>
      <w:r w:rsidRPr="00B449AF">
        <w:rPr>
          <w:lang w:val="ru-RU"/>
        </w:rPr>
        <w:t xml:space="preserve">. </w:t>
      </w:r>
      <w:r>
        <w:rPr>
          <w:lang w:val="ru-RU"/>
        </w:rPr>
        <w:t>При числовом дифференцировании важно понимать</w:t>
      </w:r>
      <w:r w:rsidR="00945BC9" w:rsidRPr="00945BC9">
        <w:rPr>
          <w:lang w:val="ru-RU"/>
        </w:rPr>
        <w:t>,</w:t>
      </w:r>
      <w:r>
        <w:rPr>
          <w:lang w:val="ru-RU"/>
        </w:rPr>
        <w:t xml:space="preserve"> что компьютер может сильно ухудшить</w:t>
      </w:r>
      <w:r w:rsidRPr="00B449AF">
        <w:rPr>
          <w:lang w:val="ru-RU"/>
        </w:rPr>
        <w:t xml:space="preserve"> </w:t>
      </w:r>
      <w:r>
        <w:rPr>
          <w:lang w:val="ru-RU"/>
        </w:rPr>
        <w:t xml:space="preserve">результаты вычислений в силу своих возможностей при сильно низком значении </w:t>
      </w:r>
      <w:r>
        <w:rPr>
          <w:lang w:val="en-US"/>
        </w:rPr>
        <w:t>h</w:t>
      </w:r>
      <w:r w:rsidR="009E339C" w:rsidRPr="009E339C">
        <w:rPr>
          <w:lang w:val="ru-RU"/>
        </w:rPr>
        <w:t xml:space="preserve">. </w:t>
      </w:r>
      <w:r w:rsidR="009E339C">
        <w:rPr>
          <w:lang w:val="ru-RU"/>
        </w:rPr>
        <w:t>То есть стану</w:t>
      </w:r>
      <w:r w:rsidR="00AA73B9">
        <w:rPr>
          <w:lang w:val="ru-RU"/>
        </w:rPr>
        <w:t>т возможны делания на 0 и другие эффекты</w:t>
      </w:r>
      <w:r w:rsidR="009E339C">
        <w:rPr>
          <w:lang w:val="ru-RU"/>
        </w:rPr>
        <w:t xml:space="preserve"> работы с очень маленькими числами</w:t>
      </w:r>
      <w:r w:rsidRPr="00B449AF">
        <w:rPr>
          <w:lang w:val="ru-RU"/>
        </w:rPr>
        <w:t>.</w:t>
      </w:r>
    </w:p>
    <w:p w:rsidR="00B449AF" w:rsidRDefault="00B449AF" w:rsidP="00A6650C">
      <w:pPr>
        <w:rPr>
          <w:lang w:val="ru-RU"/>
        </w:rPr>
      </w:pPr>
      <w:r>
        <w:rPr>
          <w:lang w:val="ru-RU"/>
        </w:rPr>
        <w:t>Вот пример как будет вы</w:t>
      </w:r>
      <w:r w:rsidR="00C73B28">
        <w:rPr>
          <w:lang w:val="ru-RU"/>
        </w:rPr>
        <w:t>гляде</w:t>
      </w:r>
      <w:r>
        <w:rPr>
          <w:lang w:val="ru-RU"/>
        </w:rPr>
        <w:t xml:space="preserve">ть </w:t>
      </w:r>
      <w:r w:rsidR="0025721A">
        <w:rPr>
          <w:lang w:val="ru-RU"/>
        </w:rPr>
        <w:t>сходимость</w:t>
      </w:r>
      <w:r>
        <w:rPr>
          <w:lang w:val="ru-RU"/>
        </w:rPr>
        <w:t xml:space="preserve"> при сильно маленьких </w:t>
      </w:r>
      <w:r>
        <w:rPr>
          <w:lang w:val="en-US"/>
        </w:rPr>
        <w:t>h</w:t>
      </w:r>
      <w:r w:rsidR="009E339C" w:rsidRPr="009E339C">
        <w:rPr>
          <w:lang w:val="ru-RU"/>
        </w:rPr>
        <w:t>:</w:t>
      </w:r>
    </w:p>
    <w:p w:rsidR="009E339C" w:rsidRDefault="009E339C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EF53D9" wp14:editId="75FB270E">
            <wp:extent cx="5940425" cy="36836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9C" w:rsidRDefault="009E339C" w:rsidP="00A6650C">
      <w:pPr>
        <w:rPr>
          <w:lang w:val="ru-RU"/>
        </w:rPr>
      </w:pPr>
      <w:r>
        <w:rPr>
          <w:lang w:val="ru-RU"/>
        </w:rPr>
        <w:t>Как видим</w:t>
      </w:r>
      <w:r w:rsidRPr="009E339C">
        <w:rPr>
          <w:lang w:val="ru-RU"/>
        </w:rPr>
        <w:t xml:space="preserve">, </w:t>
      </w:r>
      <w:r>
        <w:rPr>
          <w:lang w:val="ru-RU"/>
        </w:rPr>
        <w:t xml:space="preserve">при уменьшении </w:t>
      </w:r>
      <w:r>
        <w:rPr>
          <w:lang w:val="en-US"/>
        </w:rPr>
        <w:t>h</w:t>
      </w:r>
      <w:r w:rsidRPr="009E339C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="002F4F3E">
        <w:rPr>
          <w:lang w:val="ru-RU"/>
        </w:rPr>
        <w:t xml:space="preserve">определенной границы </w:t>
      </w:r>
      <w:r w:rsidR="002F4F3E" w:rsidRPr="002F4F3E">
        <w:rPr>
          <w:lang w:val="ru-RU"/>
        </w:rPr>
        <w:t>(1</w:t>
      </w:r>
      <w:r w:rsidR="002F4F3E">
        <w:rPr>
          <w:lang w:val="en-US"/>
        </w:rPr>
        <w:t>e</w:t>
      </w:r>
      <w:r w:rsidR="002F4F3E" w:rsidRPr="002F4F3E">
        <w:rPr>
          <w:lang w:val="ru-RU"/>
        </w:rPr>
        <w:t xml:space="preserve">-5) </w:t>
      </w:r>
      <w:r w:rsidR="002F4F3E">
        <w:rPr>
          <w:lang w:val="ru-RU"/>
        </w:rPr>
        <w:t>скорость сходимости все еще растет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 xml:space="preserve">но если мы еще уменьшим </w:t>
      </w:r>
      <w:r w:rsidR="002F4F3E">
        <w:rPr>
          <w:lang w:val="en-US"/>
        </w:rPr>
        <w:t>h</w:t>
      </w:r>
      <w:r w:rsidR="002F4F3E">
        <w:rPr>
          <w:lang w:val="ru-RU"/>
        </w:rPr>
        <w:t xml:space="preserve"> (</w:t>
      </w:r>
      <w:r w:rsidR="002F4F3E" w:rsidRPr="002F4F3E">
        <w:rPr>
          <w:lang w:val="ru-RU"/>
        </w:rPr>
        <w:t>1</w:t>
      </w:r>
      <w:r w:rsidR="002F4F3E">
        <w:rPr>
          <w:lang w:val="en-US"/>
        </w:rPr>
        <w:t>e</w:t>
      </w:r>
      <w:r w:rsidR="002F4F3E" w:rsidRPr="002F4F3E">
        <w:rPr>
          <w:lang w:val="ru-RU"/>
        </w:rPr>
        <w:t xml:space="preserve">-12), </w:t>
      </w:r>
      <w:r w:rsidR="002F4F3E">
        <w:rPr>
          <w:lang w:val="ru-RU"/>
        </w:rPr>
        <w:t>то мы видим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>что скорость сходимости снова начинает падать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>хотя должна была бы еще вырасти</w:t>
      </w:r>
      <w:r w:rsidR="002F4F3E" w:rsidRPr="002F4F3E">
        <w:rPr>
          <w:lang w:val="ru-RU"/>
        </w:rPr>
        <w:t xml:space="preserve">. </w:t>
      </w:r>
      <w:r w:rsidR="00F57DE0">
        <w:rPr>
          <w:lang w:val="ru-RU"/>
        </w:rPr>
        <w:t xml:space="preserve">То есть для получения </w:t>
      </w:r>
      <w:r w:rsidR="002F4F3E">
        <w:rPr>
          <w:lang w:val="ru-RU"/>
        </w:rPr>
        <w:t xml:space="preserve">достаточно точных результатов надо внимательно изучать данную нелинейную функцию и следить за потенциальными переполнениями при сильно малых значениях </w:t>
      </w:r>
      <w:r w:rsidR="002F4F3E">
        <w:rPr>
          <w:lang w:val="en-US"/>
        </w:rPr>
        <w:t>h</w:t>
      </w:r>
      <w:r w:rsidR="002F4F3E" w:rsidRPr="002F4F3E">
        <w:rPr>
          <w:lang w:val="ru-RU"/>
        </w:rPr>
        <w:t xml:space="preserve">. </w:t>
      </w:r>
    </w:p>
    <w:p w:rsidR="00CC3796" w:rsidRDefault="00CC3796" w:rsidP="00A6650C">
      <w:pPr>
        <w:rPr>
          <w:lang w:val="ru-RU"/>
        </w:rPr>
      </w:pPr>
      <w:r>
        <w:rPr>
          <w:lang w:val="ru-RU"/>
        </w:rPr>
        <w:t xml:space="preserve">Данная проблема наблюдалась и при </w:t>
      </w:r>
      <w:proofErr w:type="gramStart"/>
      <w:r>
        <w:rPr>
          <w:lang w:val="en-US"/>
        </w:rPr>
        <w:t>h</w:t>
      </w:r>
      <w:r w:rsidRPr="00CC3796">
        <w:rPr>
          <w:lang w:val="ru-RU"/>
        </w:rPr>
        <w:t>&gt;</w:t>
      </w:r>
      <w:r>
        <w:rPr>
          <w:lang w:val="en-US"/>
        </w:rPr>
        <w:t>e</w:t>
      </w:r>
      <w:proofErr w:type="gramEnd"/>
      <w:r w:rsidRPr="00CC3796">
        <w:rPr>
          <w:lang w:val="ru-RU"/>
        </w:rPr>
        <w:t xml:space="preserve">-12, </w:t>
      </w:r>
      <w:r>
        <w:rPr>
          <w:lang w:val="ru-RU"/>
        </w:rPr>
        <w:t>но для наглядности были выбраны именно такие значения</w:t>
      </w:r>
      <w:r w:rsidRPr="00CC3796">
        <w:rPr>
          <w:lang w:val="ru-RU"/>
        </w:rPr>
        <w:t>.</w:t>
      </w:r>
    </w:p>
    <w:p w:rsidR="00CC3796" w:rsidRDefault="00CC3796" w:rsidP="00A6650C">
      <w:pPr>
        <w:rPr>
          <w:lang w:val="ru-RU"/>
        </w:rPr>
      </w:pPr>
    </w:p>
    <w:p w:rsidR="00C26E3E" w:rsidRPr="007E082D" w:rsidRDefault="00C26E3E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lang w:val="ru-RU" w:eastAsia="en-US"/>
        </w:rPr>
      </w:pPr>
    </w:p>
    <w:p w:rsidR="00CC3796" w:rsidRDefault="00CC3796" w:rsidP="00A17C2B">
      <w:pPr>
        <w:pStyle w:val="1"/>
        <w:rPr>
          <w:lang w:val="ru-RU"/>
        </w:rPr>
      </w:pPr>
      <w:bookmarkStart w:id="18" w:name="_Toc41242387"/>
      <w:r w:rsidRPr="00C26E3E">
        <w:rPr>
          <w:lang w:val="ru-RU"/>
        </w:rPr>
        <w:t>Комментарии по поводу выполненной работы.</w:t>
      </w:r>
      <w:bookmarkEnd w:id="18"/>
    </w:p>
    <w:p w:rsidR="00A17C2B" w:rsidRPr="00A17C2B" w:rsidRDefault="00A17C2B" w:rsidP="00A17C2B">
      <w:pPr>
        <w:rPr>
          <w:lang w:val="ru-RU" w:eastAsia="en-US"/>
        </w:rPr>
      </w:pPr>
    </w:p>
    <w:p w:rsidR="00CC3796" w:rsidRDefault="00CC3796" w:rsidP="00CC3796">
      <w:pPr>
        <w:rPr>
          <w:lang w:val="ru-RU"/>
        </w:rPr>
      </w:pPr>
      <w:r>
        <w:rPr>
          <w:lang w:val="ru-RU"/>
        </w:rPr>
        <w:t xml:space="preserve">Графики были построены в </w:t>
      </w:r>
      <w:proofErr w:type="spellStart"/>
      <w:r>
        <w:rPr>
          <w:lang w:val="en-US"/>
        </w:rPr>
        <w:t>matlab</w:t>
      </w:r>
      <w:proofErr w:type="spellEnd"/>
      <w:r w:rsidRPr="00CC3796">
        <w:rPr>
          <w:lang w:val="ru-RU"/>
        </w:rPr>
        <w:t xml:space="preserve">. </w:t>
      </w:r>
      <w:r>
        <w:rPr>
          <w:lang w:val="ru-RU"/>
        </w:rPr>
        <w:t>Данные для графиков получались из моей программы</w:t>
      </w:r>
      <w:r w:rsidRPr="00CC3796">
        <w:rPr>
          <w:lang w:val="ru-RU"/>
        </w:rPr>
        <w:t>.</w:t>
      </w:r>
    </w:p>
    <w:p w:rsidR="00EE3E31" w:rsidRDefault="00EE3E31" w:rsidP="00CC3796">
      <w:pPr>
        <w:rPr>
          <w:lang w:val="ru-RU"/>
        </w:rPr>
      </w:pPr>
      <w:r>
        <w:rPr>
          <w:lang w:val="ru-RU"/>
        </w:rPr>
        <w:t>Для проверки пра</w:t>
      </w:r>
      <w:r w:rsidR="002F681D">
        <w:rPr>
          <w:lang w:val="ru-RU"/>
        </w:rPr>
        <w:t>вильности вычислений использовали</w:t>
      </w:r>
      <w:r w:rsidR="001B6A21">
        <w:rPr>
          <w:lang w:val="ru-RU"/>
        </w:rPr>
        <w:t>сь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 и</w:t>
      </w:r>
      <w:r w:rsidRPr="00EE3E31">
        <w:rPr>
          <w:lang w:val="ru-RU"/>
        </w:rPr>
        <w:t xml:space="preserve"> </w:t>
      </w:r>
      <w:proofErr w:type="spellStart"/>
      <w:r w:rsidRPr="00EE3E31">
        <w:rPr>
          <w:lang w:val="ru-RU"/>
        </w:rPr>
        <w:t>wolfram</w:t>
      </w:r>
      <w:proofErr w:type="spellEnd"/>
      <w:r w:rsidRPr="00EE3E31">
        <w:rPr>
          <w:lang w:val="ru-RU"/>
        </w:rPr>
        <w:t xml:space="preserve"> </w:t>
      </w:r>
      <w:proofErr w:type="spellStart"/>
      <w:r w:rsidRPr="00EE3E31">
        <w:rPr>
          <w:lang w:val="ru-RU"/>
        </w:rPr>
        <w:t>alpha</w:t>
      </w:r>
      <w:proofErr w:type="spellEnd"/>
      <w:r w:rsidRPr="00EE3E31">
        <w:rPr>
          <w:lang w:val="ru-RU"/>
        </w:rPr>
        <w:t>.</w:t>
      </w:r>
    </w:p>
    <w:p w:rsidR="008A5E1B" w:rsidRPr="00EE3E31" w:rsidRDefault="008A5E1B" w:rsidP="00CC3796">
      <w:pPr>
        <w:rPr>
          <w:lang w:val="ru-RU"/>
        </w:rPr>
      </w:pPr>
    </w:p>
    <w:p w:rsidR="001E5F1E" w:rsidRDefault="001E5F1E" w:rsidP="001E5F1E">
      <w:pPr>
        <w:rPr>
          <w:lang w:val="ru-RU" w:eastAsia="en-US"/>
        </w:rPr>
      </w:pPr>
      <w:r>
        <w:rPr>
          <w:lang w:val="ru-RU" w:eastAsia="en-US"/>
        </w:rPr>
        <w:t xml:space="preserve">К отчету приложены два </w:t>
      </w:r>
      <w:r>
        <w:rPr>
          <w:lang w:val="en-US" w:eastAsia="en-US"/>
        </w:rPr>
        <w:t>txt</w:t>
      </w:r>
      <w:r w:rsidRPr="00EE1D17">
        <w:rPr>
          <w:lang w:val="ru-RU" w:eastAsia="en-US"/>
        </w:rPr>
        <w:t xml:space="preserve"> </w:t>
      </w:r>
      <w:r>
        <w:rPr>
          <w:lang w:val="ru-RU" w:eastAsia="en-US"/>
        </w:rPr>
        <w:t>файла</w:t>
      </w:r>
      <w:r w:rsidRPr="00EE1D17">
        <w:rPr>
          <w:lang w:val="ru-RU" w:eastAsia="en-US"/>
        </w:rPr>
        <w:t xml:space="preserve">. </w:t>
      </w:r>
      <w:proofErr w:type="spellStart"/>
      <w:r>
        <w:rPr>
          <w:lang w:val="en-US" w:eastAsia="en-US"/>
        </w:rPr>
        <w:t>LabResults</w:t>
      </w:r>
      <w:proofErr w:type="spellEnd"/>
      <w:r w:rsidRPr="00EE1D17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proofErr w:type="spellStart"/>
      <w:r>
        <w:rPr>
          <w:lang w:val="en-US" w:eastAsia="en-US"/>
        </w:rPr>
        <w:t>MatrixSolve</w:t>
      </w:r>
      <w:proofErr w:type="spellEnd"/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В первом файле хранится отчет о проделанных задачах</w:t>
      </w:r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Во втором хранится результат работы с матрицей из условия</w:t>
      </w:r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Там же и выведена матрица с которой я работаю</w:t>
      </w:r>
      <w:r w:rsidRPr="00ED2A82">
        <w:rPr>
          <w:lang w:val="ru-RU" w:eastAsia="en-US"/>
        </w:rPr>
        <w:t xml:space="preserve">. </w:t>
      </w:r>
    </w:p>
    <w:p w:rsidR="00A202C3" w:rsidRDefault="00A202C3" w:rsidP="001E5F1E">
      <w:pPr>
        <w:rPr>
          <w:lang w:val="ru-RU" w:eastAsia="en-US"/>
        </w:rPr>
      </w:pPr>
    </w:p>
    <w:p w:rsidR="00A202C3" w:rsidRDefault="00A202C3" w:rsidP="001E5F1E">
      <w:pPr>
        <w:rPr>
          <w:lang w:val="ru-RU" w:eastAsia="en-US"/>
        </w:rPr>
      </w:pPr>
      <w:r>
        <w:rPr>
          <w:lang w:val="ru-RU" w:eastAsia="en-US"/>
        </w:rPr>
        <w:t xml:space="preserve">Весь рабочий код программы написан на </w:t>
      </w:r>
      <w:r>
        <w:rPr>
          <w:lang w:val="en-US" w:eastAsia="en-US"/>
        </w:rPr>
        <w:t>C</w:t>
      </w:r>
      <w:r w:rsidRPr="00A202C3">
        <w:rPr>
          <w:lang w:val="ru-RU" w:eastAsia="en-US"/>
        </w:rPr>
        <w:t xml:space="preserve">#. </w:t>
      </w:r>
      <w:r>
        <w:rPr>
          <w:lang w:val="ru-RU" w:eastAsia="en-US"/>
        </w:rPr>
        <w:t xml:space="preserve">Для работы с комплексными числами использовался готовый класс </w:t>
      </w:r>
      <w:r>
        <w:rPr>
          <w:lang w:val="en-US" w:eastAsia="en-US"/>
        </w:rPr>
        <w:t>Complex</w:t>
      </w:r>
      <w:r>
        <w:rPr>
          <w:lang w:val="ru-RU" w:eastAsia="en-US"/>
        </w:rPr>
        <w:t>. Но для правильной работы программы в силу строгой типизации языка</w:t>
      </w:r>
      <w:r w:rsidRPr="00A202C3">
        <w:rPr>
          <w:lang w:val="ru-RU" w:eastAsia="en-US"/>
        </w:rPr>
        <w:t xml:space="preserve">, </w:t>
      </w:r>
      <w:r>
        <w:rPr>
          <w:lang w:val="ru-RU" w:eastAsia="en-US"/>
        </w:rPr>
        <w:t>многие методы пришлось продублировать для комплексного поля</w:t>
      </w:r>
      <w:r w:rsidRPr="00A202C3">
        <w:rPr>
          <w:lang w:val="ru-RU" w:eastAsia="en-US"/>
        </w:rPr>
        <w:t xml:space="preserve">. </w:t>
      </w:r>
      <w:r>
        <w:rPr>
          <w:lang w:val="ru-RU" w:eastAsia="en-US"/>
        </w:rPr>
        <w:t>Для удобства</w:t>
      </w:r>
      <w:r w:rsidR="0076502C" w:rsidRPr="0076502C">
        <w:rPr>
          <w:lang w:val="ru-RU" w:eastAsia="en-US"/>
        </w:rPr>
        <w:t>,</w:t>
      </w:r>
      <w:r>
        <w:rPr>
          <w:lang w:val="ru-RU" w:eastAsia="en-US"/>
        </w:rPr>
        <w:t xml:space="preserve"> работа степенного метода всегда</w:t>
      </w:r>
      <w:r w:rsidR="00D00482">
        <w:rPr>
          <w:lang w:val="ru-RU" w:eastAsia="en-US"/>
        </w:rPr>
        <w:t xml:space="preserve"> идет над комплексным полем</w:t>
      </w:r>
      <w:r w:rsidR="00D00482" w:rsidRPr="00D00482">
        <w:rPr>
          <w:lang w:val="ru-RU" w:eastAsia="en-US"/>
        </w:rPr>
        <w:t xml:space="preserve">. </w:t>
      </w:r>
      <w:r w:rsidR="00D00482">
        <w:rPr>
          <w:lang w:val="ru-RU" w:eastAsia="en-US"/>
        </w:rPr>
        <w:t>Данное решение заставляет нас всегда хранить комплексную пару</w:t>
      </w:r>
      <w:r w:rsidR="00FC55A5" w:rsidRPr="00FC55A5">
        <w:rPr>
          <w:lang w:val="ru-RU" w:eastAsia="en-US"/>
        </w:rPr>
        <w:t>,</w:t>
      </w:r>
      <w:r w:rsidR="00D00482">
        <w:rPr>
          <w:lang w:val="ru-RU" w:eastAsia="en-US"/>
        </w:rPr>
        <w:t xml:space="preserve"> но позволяет</w:t>
      </w:r>
      <w:r w:rsidR="007D30B2">
        <w:rPr>
          <w:lang w:val="ru-RU" w:eastAsia="en-US"/>
        </w:rPr>
        <w:t xml:space="preserve"> избежать постоянного конвертирования</w:t>
      </w:r>
      <w:r>
        <w:rPr>
          <w:lang w:val="ru-RU" w:eastAsia="en-US"/>
        </w:rPr>
        <w:t xml:space="preserve"> из одного поля в другое</w:t>
      </w:r>
      <w:r w:rsidR="00EA7DAC" w:rsidRPr="00EA7DAC">
        <w:rPr>
          <w:lang w:val="ru-RU" w:eastAsia="en-US"/>
        </w:rPr>
        <w:t xml:space="preserve"> </w:t>
      </w:r>
      <w:r w:rsidR="00EA7DAC">
        <w:rPr>
          <w:lang w:val="ru-RU" w:eastAsia="en-US"/>
        </w:rPr>
        <w:t>(</w:t>
      </w:r>
      <w:r w:rsidR="00EA7DAC">
        <w:rPr>
          <w:lang w:val="en-US" w:eastAsia="en-US"/>
        </w:rPr>
        <w:t>R</w:t>
      </w:r>
      <w:r w:rsidR="00EA7DAC" w:rsidRPr="00EA7DAC">
        <w:rPr>
          <w:lang w:val="ru-RU" w:eastAsia="en-US"/>
        </w:rPr>
        <w:t>-&gt;</w:t>
      </w:r>
      <w:r w:rsidR="00EA7DAC">
        <w:rPr>
          <w:lang w:val="en-US" w:eastAsia="en-US"/>
        </w:rPr>
        <w:t>C</w:t>
      </w:r>
      <w:r w:rsidR="00EA7DAC" w:rsidRPr="00EA7DAC">
        <w:rPr>
          <w:lang w:val="ru-RU" w:eastAsia="en-US"/>
        </w:rPr>
        <w:t>)</w:t>
      </w:r>
      <w:r w:rsidR="009214A2">
        <w:rPr>
          <w:lang w:val="ru-RU" w:eastAsia="en-US"/>
        </w:rPr>
        <w:t>.</w:t>
      </w:r>
    </w:p>
    <w:p w:rsidR="009E1A27" w:rsidRPr="009E1A27" w:rsidRDefault="009E1A27" w:rsidP="001E5F1E">
      <w:pPr>
        <w:rPr>
          <w:lang w:val="ru-RU" w:eastAsia="en-US"/>
        </w:rPr>
      </w:pPr>
      <w:r>
        <w:rPr>
          <w:lang w:val="ru-RU" w:eastAsia="en-US"/>
        </w:rPr>
        <w:t xml:space="preserve">Результаты всех тестов были получены при сборке программы в режиме </w:t>
      </w:r>
      <w:r>
        <w:rPr>
          <w:lang w:val="en-US" w:eastAsia="en-US"/>
        </w:rPr>
        <w:t>Release</w:t>
      </w:r>
      <w:r w:rsidRPr="009E1A27">
        <w:rPr>
          <w:lang w:val="ru-RU" w:eastAsia="en-US"/>
        </w:rPr>
        <w:t>.</w:t>
      </w:r>
    </w:p>
    <w:p w:rsidR="001E5F1E" w:rsidRPr="00CC3796" w:rsidRDefault="001E5F1E" w:rsidP="00CC3796">
      <w:pPr>
        <w:rPr>
          <w:lang w:val="ru-RU"/>
        </w:rPr>
      </w:pPr>
    </w:p>
    <w:p w:rsidR="009E339C" w:rsidRPr="00B449AF" w:rsidRDefault="009E339C" w:rsidP="00A6650C">
      <w:pPr>
        <w:rPr>
          <w:lang w:val="ru-RU"/>
        </w:rPr>
      </w:pPr>
    </w:p>
    <w:p w:rsidR="00454D23" w:rsidRPr="00454D23" w:rsidRDefault="00454D23" w:rsidP="00A6650C">
      <w:pPr>
        <w:rPr>
          <w:lang w:val="ru-RU"/>
        </w:rPr>
      </w:pPr>
    </w:p>
    <w:p w:rsidR="00235F53" w:rsidRDefault="00235F53">
      <w:pPr>
        <w:spacing w:after="160" w:line="259" w:lineRule="auto"/>
      </w:pPr>
    </w:p>
    <w:p w:rsidR="004B3E3B" w:rsidRDefault="004B3E3B">
      <w:pPr>
        <w:rPr>
          <w:lang w:val="ru-RU"/>
        </w:rPr>
      </w:pPr>
    </w:p>
    <w:p w:rsidR="00E133FC" w:rsidRDefault="00E133FC">
      <w:pPr>
        <w:rPr>
          <w:lang w:val="ru-RU"/>
        </w:rPr>
      </w:pPr>
    </w:p>
    <w:p w:rsidR="0003073E" w:rsidRPr="0054290C" w:rsidRDefault="0003073E">
      <w:pPr>
        <w:rPr>
          <w:lang w:val="ru-RU"/>
        </w:rPr>
      </w:pPr>
    </w:p>
    <w:p w:rsidR="00953A9E" w:rsidRPr="0054290C" w:rsidRDefault="00953A9E">
      <w:pPr>
        <w:rPr>
          <w:lang w:val="ru-RU"/>
        </w:rPr>
      </w:pPr>
    </w:p>
    <w:p w:rsidR="00B9323E" w:rsidRPr="0054290C" w:rsidRDefault="00B9323E">
      <w:pPr>
        <w:rPr>
          <w:lang w:val="ru-RU"/>
        </w:rPr>
      </w:pPr>
    </w:p>
    <w:sectPr w:rsidR="00B9323E" w:rsidRPr="0054290C" w:rsidSect="00844A1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B5" w:rsidRDefault="003551B5" w:rsidP="00EA57A8">
      <w:pPr>
        <w:spacing w:line="240" w:lineRule="auto"/>
      </w:pPr>
      <w:r>
        <w:separator/>
      </w:r>
    </w:p>
  </w:endnote>
  <w:endnote w:type="continuationSeparator" w:id="0">
    <w:p w:rsidR="003551B5" w:rsidRDefault="003551B5" w:rsidP="00EA5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948201"/>
      <w:docPartObj>
        <w:docPartGallery w:val="Page Numbers (Bottom of Page)"/>
        <w:docPartUnique/>
      </w:docPartObj>
    </w:sdtPr>
    <w:sdtEndPr/>
    <w:sdtContent>
      <w:p w:rsidR="00EA57A8" w:rsidRDefault="00EA57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7D4" w:rsidRPr="007317D4">
          <w:rPr>
            <w:noProof/>
            <w:lang w:val="ru-RU"/>
          </w:rPr>
          <w:t>14</w:t>
        </w:r>
        <w:r>
          <w:fldChar w:fldCharType="end"/>
        </w:r>
      </w:p>
    </w:sdtContent>
  </w:sdt>
  <w:p w:rsidR="00EA57A8" w:rsidRDefault="00EA57A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B5" w:rsidRDefault="003551B5" w:rsidP="00EA57A8">
      <w:pPr>
        <w:spacing w:line="240" w:lineRule="auto"/>
      </w:pPr>
      <w:r>
        <w:separator/>
      </w:r>
    </w:p>
  </w:footnote>
  <w:footnote w:type="continuationSeparator" w:id="0">
    <w:p w:rsidR="003551B5" w:rsidRDefault="003551B5" w:rsidP="00EA5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4975"/>
    <w:multiLevelType w:val="hybridMultilevel"/>
    <w:tmpl w:val="24ECBC76"/>
    <w:lvl w:ilvl="0" w:tplc="4762D29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04337AA"/>
    <w:multiLevelType w:val="hybridMultilevel"/>
    <w:tmpl w:val="7962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D1C"/>
    <w:multiLevelType w:val="hybridMultilevel"/>
    <w:tmpl w:val="3BD8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5AE7"/>
    <w:multiLevelType w:val="hybridMultilevel"/>
    <w:tmpl w:val="A97ED03E"/>
    <w:lvl w:ilvl="0" w:tplc="8C762C3E">
      <w:start w:val="1"/>
      <w:numFmt w:val="decimal"/>
      <w:lvlText w:val="%1."/>
      <w:lvlJc w:val="left"/>
      <w:pPr>
        <w:ind w:left="915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84"/>
    <w:rsid w:val="00013058"/>
    <w:rsid w:val="000155C4"/>
    <w:rsid w:val="0003073E"/>
    <w:rsid w:val="00033F1B"/>
    <w:rsid w:val="00052D5B"/>
    <w:rsid w:val="00062163"/>
    <w:rsid w:val="0007592E"/>
    <w:rsid w:val="00080E8E"/>
    <w:rsid w:val="00093AE3"/>
    <w:rsid w:val="000A4A71"/>
    <w:rsid w:val="000C005E"/>
    <w:rsid w:val="000D7F55"/>
    <w:rsid w:val="000E3568"/>
    <w:rsid w:val="000E5018"/>
    <w:rsid w:val="0012555F"/>
    <w:rsid w:val="00132B3C"/>
    <w:rsid w:val="00140386"/>
    <w:rsid w:val="00145B84"/>
    <w:rsid w:val="00155409"/>
    <w:rsid w:val="001643B8"/>
    <w:rsid w:val="00175582"/>
    <w:rsid w:val="00176C67"/>
    <w:rsid w:val="00183CB5"/>
    <w:rsid w:val="00191436"/>
    <w:rsid w:val="001A0346"/>
    <w:rsid w:val="001B6A21"/>
    <w:rsid w:val="001C006A"/>
    <w:rsid w:val="001C38A8"/>
    <w:rsid w:val="001C5822"/>
    <w:rsid w:val="001D4E76"/>
    <w:rsid w:val="001E1D72"/>
    <w:rsid w:val="001E5F1E"/>
    <w:rsid w:val="001F2E74"/>
    <w:rsid w:val="001F778D"/>
    <w:rsid w:val="002038F4"/>
    <w:rsid w:val="00204DFA"/>
    <w:rsid w:val="002058FB"/>
    <w:rsid w:val="0020762D"/>
    <w:rsid w:val="00211054"/>
    <w:rsid w:val="00235F53"/>
    <w:rsid w:val="00253685"/>
    <w:rsid w:val="0025721A"/>
    <w:rsid w:val="00262BEF"/>
    <w:rsid w:val="002669D4"/>
    <w:rsid w:val="00286999"/>
    <w:rsid w:val="00293F19"/>
    <w:rsid w:val="002D5FE2"/>
    <w:rsid w:val="002F3B22"/>
    <w:rsid w:val="002F4F3E"/>
    <w:rsid w:val="002F681D"/>
    <w:rsid w:val="0034083C"/>
    <w:rsid w:val="003452C5"/>
    <w:rsid w:val="00354695"/>
    <w:rsid w:val="003551B5"/>
    <w:rsid w:val="00357F49"/>
    <w:rsid w:val="003635C0"/>
    <w:rsid w:val="00365149"/>
    <w:rsid w:val="00370A36"/>
    <w:rsid w:val="003E4BE7"/>
    <w:rsid w:val="003F1169"/>
    <w:rsid w:val="003F274B"/>
    <w:rsid w:val="003F4D30"/>
    <w:rsid w:val="004027CC"/>
    <w:rsid w:val="00405AE5"/>
    <w:rsid w:val="004228A6"/>
    <w:rsid w:val="0042469B"/>
    <w:rsid w:val="00432EC4"/>
    <w:rsid w:val="00436545"/>
    <w:rsid w:val="0044548F"/>
    <w:rsid w:val="00454D23"/>
    <w:rsid w:val="004632A0"/>
    <w:rsid w:val="00463B0E"/>
    <w:rsid w:val="004A1AD2"/>
    <w:rsid w:val="004A7741"/>
    <w:rsid w:val="004B3E3B"/>
    <w:rsid w:val="004C4272"/>
    <w:rsid w:val="004C6022"/>
    <w:rsid w:val="004F108A"/>
    <w:rsid w:val="004F58CC"/>
    <w:rsid w:val="0051181F"/>
    <w:rsid w:val="0054290C"/>
    <w:rsid w:val="005453EB"/>
    <w:rsid w:val="00566C98"/>
    <w:rsid w:val="00572F7D"/>
    <w:rsid w:val="00574BA3"/>
    <w:rsid w:val="005A2F3E"/>
    <w:rsid w:val="005D04F4"/>
    <w:rsid w:val="005D1505"/>
    <w:rsid w:val="005E08E4"/>
    <w:rsid w:val="005E2740"/>
    <w:rsid w:val="005F3435"/>
    <w:rsid w:val="00600C06"/>
    <w:rsid w:val="00640A72"/>
    <w:rsid w:val="0065539E"/>
    <w:rsid w:val="00655890"/>
    <w:rsid w:val="00656C90"/>
    <w:rsid w:val="00673744"/>
    <w:rsid w:val="00684374"/>
    <w:rsid w:val="006B45DE"/>
    <w:rsid w:val="006B56BB"/>
    <w:rsid w:val="006C1D44"/>
    <w:rsid w:val="006C2667"/>
    <w:rsid w:val="006D1120"/>
    <w:rsid w:val="006E37C5"/>
    <w:rsid w:val="00712B23"/>
    <w:rsid w:val="00712E2F"/>
    <w:rsid w:val="007255B0"/>
    <w:rsid w:val="007317D4"/>
    <w:rsid w:val="00755820"/>
    <w:rsid w:val="00755DB2"/>
    <w:rsid w:val="0076502C"/>
    <w:rsid w:val="00781376"/>
    <w:rsid w:val="007D05DE"/>
    <w:rsid w:val="007D063A"/>
    <w:rsid w:val="007D30B2"/>
    <w:rsid w:val="007D5813"/>
    <w:rsid w:val="007D6B09"/>
    <w:rsid w:val="007E082D"/>
    <w:rsid w:val="007E1299"/>
    <w:rsid w:val="007E7B94"/>
    <w:rsid w:val="00801289"/>
    <w:rsid w:val="00805688"/>
    <w:rsid w:val="008108EA"/>
    <w:rsid w:val="00831FAE"/>
    <w:rsid w:val="008327A0"/>
    <w:rsid w:val="008332E6"/>
    <w:rsid w:val="00844A1D"/>
    <w:rsid w:val="008672CB"/>
    <w:rsid w:val="008775C6"/>
    <w:rsid w:val="00886148"/>
    <w:rsid w:val="008A4605"/>
    <w:rsid w:val="008A5E1B"/>
    <w:rsid w:val="008B18FB"/>
    <w:rsid w:val="008C6EA5"/>
    <w:rsid w:val="008D4EBD"/>
    <w:rsid w:val="008E086A"/>
    <w:rsid w:val="008F2CD8"/>
    <w:rsid w:val="009170A5"/>
    <w:rsid w:val="009214A2"/>
    <w:rsid w:val="00945BC9"/>
    <w:rsid w:val="00953A9E"/>
    <w:rsid w:val="00961633"/>
    <w:rsid w:val="00964183"/>
    <w:rsid w:val="009A7610"/>
    <w:rsid w:val="009B0186"/>
    <w:rsid w:val="009B03BF"/>
    <w:rsid w:val="009D1B51"/>
    <w:rsid w:val="009D278D"/>
    <w:rsid w:val="009E0E6A"/>
    <w:rsid w:val="009E1A27"/>
    <w:rsid w:val="009E339C"/>
    <w:rsid w:val="009F6FC9"/>
    <w:rsid w:val="00A03438"/>
    <w:rsid w:val="00A05F55"/>
    <w:rsid w:val="00A11ACE"/>
    <w:rsid w:val="00A1629E"/>
    <w:rsid w:val="00A17C2B"/>
    <w:rsid w:val="00A202C3"/>
    <w:rsid w:val="00A27048"/>
    <w:rsid w:val="00A43469"/>
    <w:rsid w:val="00A6650C"/>
    <w:rsid w:val="00A701AC"/>
    <w:rsid w:val="00A93B15"/>
    <w:rsid w:val="00AA0F23"/>
    <w:rsid w:val="00AA73B9"/>
    <w:rsid w:val="00AC328A"/>
    <w:rsid w:val="00AD1470"/>
    <w:rsid w:val="00AD6C99"/>
    <w:rsid w:val="00AD7C66"/>
    <w:rsid w:val="00AE26AE"/>
    <w:rsid w:val="00AF4FFC"/>
    <w:rsid w:val="00B1075E"/>
    <w:rsid w:val="00B125DC"/>
    <w:rsid w:val="00B20335"/>
    <w:rsid w:val="00B24DBE"/>
    <w:rsid w:val="00B27FD2"/>
    <w:rsid w:val="00B43416"/>
    <w:rsid w:val="00B449AF"/>
    <w:rsid w:val="00B51DD9"/>
    <w:rsid w:val="00B60644"/>
    <w:rsid w:val="00B64FEF"/>
    <w:rsid w:val="00B7518C"/>
    <w:rsid w:val="00B837BC"/>
    <w:rsid w:val="00B9323E"/>
    <w:rsid w:val="00B93838"/>
    <w:rsid w:val="00BB0B61"/>
    <w:rsid w:val="00BB234F"/>
    <w:rsid w:val="00BB2F32"/>
    <w:rsid w:val="00BC3014"/>
    <w:rsid w:val="00BD6252"/>
    <w:rsid w:val="00BF114D"/>
    <w:rsid w:val="00C01D1E"/>
    <w:rsid w:val="00C26E3E"/>
    <w:rsid w:val="00C73B28"/>
    <w:rsid w:val="00C752A2"/>
    <w:rsid w:val="00C77425"/>
    <w:rsid w:val="00CA42DF"/>
    <w:rsid w:val="00CB0923"/>
    <w:rsid w:val="00CC10F4"/>
    <w:rsid w:val="00CC3796"/>
    <w:rsid w:val="00D00482"/>
    <w:rsid w:val="00D05122"/>
    <w:rsid w:val="00D15DF7"/>
    <w:rsid w:val="00D31EA3"/>
    <w:rsid w:val="00D32A93"/>
    <w:rsid w:val="00D33B99"/>
    <w:rsid w:val="00D34CF4"/>
    <w:rsid w:val="00D50280"/>
    <w:rsid w:val="00D61669"/>
    <w:rsid w:val="00D725CE"/>
    <w:rsid w:val="00D91F86"/>
    <w:rsid w:val="00DC56FA"/>
    <w:rsid w:val="00DC7FB2"/>
    <w:rsid w:val="00DD32D0"/>
    <w:rsid w:val="00DE7EC8"/>
    <w:rsid w:val="00E0143F"/>
    <w:rsid w:val="00E133FC"/>
    <w:rsid w:val="00E16BC5"/>
    <w:rsid w:val="00E25FCF"/>
    <w:rsid w:val="00E27106"/>
    <w:rsid w:val="00E335C9"/>
    <w:rsid w:val="00E3379F"/>
    <w:rsid w:val="00E365F3"/>
    <w:rsid w:val="00E36B26"/>
    <w:rsid w:val="00E412A3"/>
    <w:rsid w:val="00E64F76"/>
    <w:rsid w:val="00E74A56"/>
    <w:rsid w:val="00E83317"/>
    <w:rsid w:val="00E87A06"/>
    <w:rsid w:val="00E94D8F"/>
    <w:rsid w:val="00E96102"/>
    <w:rsid w:val="00EA57A8"/>
    <w:rsid w:val="00EA7DAC"/>
    <w:rsid w:val="00EC1E77"/>
    <w:rsid w:val="00ED2A82"/>
    <w:rsid w:val="00ED3426"/>
    <w:rsid w:val="00EE1D17"/>
    <w:rsid w:val="00EE3E31"/>
    <w:rsid w:val="00F35FA3"/>
    <w:rsid w:val="00F41F77"/>
    <w:rsid w:val="00F50F7B"/>
    <w:rsid w:val="00F57DE0"/>
    <w:rsid w:val="00F652D5"/>
    <w:rsid w:val="00F858FE"/>
    <w:rsid w:val="00F9462E"/>
    <w:rsid w:val="00F961DC"/>
    <w:rsid w:val="00FA19C8"/>
    <w:rsid w:val="00FB0F09"/>
    <w:rsid w:val="00FC15D4"/>
    <w:rsid w:val="00FC55A5"/>
    <w:rsid w:val="00FD291D"/>
    <w:rsid w:val="00FE029F"/>
    <w:rsid w:val="00FE7554"/>
    <w:rsid w:val="00FE7EF6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CFE3-D13C-48C9-B4AD-D497515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143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755DB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4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1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DB2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customStyle="1" w:styleId="Default">
    <w:name w:val="Default"/>
    <w:rsid w:val="009D2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502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0280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C4272"/>
    <w:rPr>
      <w:rFonts w:asciiTheme="majorHAnsi" w:eastAsiaTheme="majorEastAsia" w:hAnsiTheme="majorHAnsi" w:cstheme="majorBidi"/>
      <w:color w:val="000000" w:themeColor="text1"/>
      <w:sz w:val="3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BF11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List Paragraph"/>
    <w:basedOn w:val="a"/>
    <w:uiPriority w:val="34"/>
    <w:qFormat/>
    <w:rsid w:val="000D7F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C1D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1D44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A19C8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A19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19C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19C8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A57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57A8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A57A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57A8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AC4D-BB60-40EA-9F02-078A1F5E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14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225</cp:revision>
  <dcterms:created xsi:type="dcterms:W3CDTF">2020-05-18T10:13:00Z</dcterms:created>
  <dcterms:modified xsi:type="dcterms:W3CDTF">2020-05-24T17:18:00Z</dcterms:modified>
</cp:coreProperties>
</file>