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62" w:rsidRDefault="00A776B4">
      <w:pPr>
        <w:pStyle w:val="a3"/>
        <w:contextualSpacing w:val="0"/>
        <w:jc w:val="center"/>
      </w:pPr>
      <w:bookmarkStart w:id="0" w:name="_lwkjpkqdlfdo" w:colFirst="0" w:colLast="0"/>
      <w:bookmarkEnd w:id="0"/>
      <w:r>
        <w:t xml:space="preserve">Лабораторная работа №2. </w:t>
      </w:r>
      <w:proofErr w:type="spellStart"/>
      <w:r>
        <w:t>OpenCL</w:t>
      </w:r>
      <w:proofErr w:type="spellEnd"/>
    </w:p>
    <w:p w:rsidR="00A61E62" w:rsidRDefault="00A776B4">
      <w:pPr>
        <w:pStyle w:val="1"/>
        <w:contextualSpacing w:val="0"/>
      </w:pPr>
      <w:bookmarkStart w:id="1" w:name="_6v8rfx8p6330" w:colFirst="0" w:colLast="0"/>
      <w:bookmarkEnd w:id="1"/>
      <w:r>
        <w:t>Задание 1. Стеганография (+4 балла).</w:t>
      </w:r>
    </w:p>
    <w:p w:rsidR="00A61E62" w:rsidRDefault="00A776B4">
      <w:pPr>
        <w:contextualSpacing w:val="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Примечание</w:t>
      </w:r>
      <w:r>
        <w:rPr>
          <w:i/>
          <w:sz w:val="28"/>
          <w:szCs w:val="28"/>
        </w:rPr>
        <w:t xml:space="preserve">: вам не обязательно рассматривать этот массив байт именно как картинку. И тем более, не обязательно использовать соглашение </w:t>
      </w:r>
      <w:proofErr w:type="spellStart"/>
      <w:r>
        <w:rPr>
          <w:i/>
          <w:sz w:val="28"/>
          <w:szCs w:val="28"/>
        </w:rPr>
        <w:t>BigEndian</w:t>
      </w:r>
      <w:proofErr w:type="spellEnd"/>
      <w:r>
        <w:rPr>
          <w:i/>
          <w:sz w:val="28"/>
          <w:szCs w:val="28"/>
        </w:rPr>
        <w:t>. Пример из папки Example_1 лишь показывает реальное применение.</w:t>
      </w:r>
    </w:p>
    <w:p w:rsidR="00A61E62" w:rsidRDefault="00A776B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вход подаётся файл бинарного формата и строка текста (</w:t>
      </w:r>
      <w:proofErr w:type="spell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). Первые четыре байта файла задают натуральное число N, следующие четыре байта — число M. Далее следуют 4NM байт данных. Ваша задача — зашифровать строку данных, используя последние биты каждого байта (см. схему). Изменённый бинарный файл сохранить по</w:t>
      </w:r>
      <w:r>
        <w:rPr>
          <w:sz w:val="32"/>
          <w:szCs w:val="32"/>
        </w:rPr>
        <w:t xml:space="preserve"> заданному пути (в начале прописать N, M, а затем байты).</w:t>
      </w:r>
    </w:p>
    <w:p w:rsidR="00A61E62" w:rsidRDefault="00A776B4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Задача должна быть распараллелена при помощи технологии </w:t>
      </w:r>
      <w:proofErr w:type="spellStart"/>
      <w:r>
        <w:rPr>
          <w:sz w:val="32"/>
          <w:szCs w:val="32"/>
        </w:rPr>
        <w:t>OpenCL</w:t>
      </w:r>
      <w:proofErr w:type="spellEnd"/>
      <w:r>
        <w:rPr>
          <w:sz w:val="32"/>
          <w:szCs w:val="32"/>
        </w:rPr>
        <w:t>.</w:t>
      </w:r>
    </w:p>
    <w:p w:rsidR="00A61E62" w:rsidRDefault="00A61E62">
      <w:pPr>
        <w:ind w:left="720"/>
        <w:contextualSpacing w:val="0"/>
        <w:rPr>
          <w:sz w:val="32"/>
          <w:szCs w:val="32"/>
        </w:rPr>
      </w:pPr>
    </w:p>
    <w:p w:rsidR="00A61E62" w:rsidRDefault="00A776B4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>Исходные байты:</w:t>
      </w:r>
    </w:p>
    <w:tbl>
      <w:tblPr>
        <w:tblStyle w:val="a5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8"/>
        <w:gridCol w:w="1128"/>
        <w:gridCol w:w="1128"/>
        <w:gridCol w:w="1128"/>
        <w:gridCol w:w="1128"/>
        <w:gridCol w:w="1128"/>
        <w:gridCol w:w="1128"/>
      </w:tblGrid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g7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h7</w:t>
            </w:r>
          </w:p>
        </w:tc>
      </w:tr>
    </w:tbl>
    <w:p w:rsidR="00A61E62" w:rsidRDefault="00A61E62">
      <w:pPr>
        <w:ind w:left="720"/>
        <w:contextualSpacing w:val="0"/>
        <w:rPr>
          <w:sz w:val="32"/>
          <w:szCs w:val="32"/>
        </w:rPr>
      </w:pPr>
    </w:p>
    <w:p w:rsidR="00A61E62" w:rsidRDefault="00A776B4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>Байт текста:</w:t>
      </w:r>
    </w:p>
    <w:tbl>
      <w:tblPr>
        <w:tblStyle w:val="a6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8"/>
        <w:gridCol w:w="1128"/>
        <w:gridCol w:w="1128"/>
        <w:gridCol w:w="1128"/>
        <w:gridCol w:w="1128"/>
        <w:gridCol w:w="1128"/>
        <w:gridCol w:w="1128"/>
      </w:tblGrid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t7</w:t>
            </w:r>
          </w:p>
        </w:tc>
      </w:tr>
    </w:tbl>
    <w:p w:rsidR="00A61E62" w:rsidRDefault="00A61E62">
      <w:pPr>
        <w:ind w:left="720"/>
        <w:contextualSpacing w:val="0"/>
        <w:rPr>
          <w:sz w:val="32"/>
          <w:szCs w:val="32"/>
        </w:rPr>
      </w:pPr>
    </w:p>
    <w:p w:rsidR="00A61E62" w:rsidRDefault="00A776B4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>Зашифрованный текст:</w:t>
      </w:r>
    </w:p>
    <w:tbl>
      <w:tblPr>
        <w:tblStyle w:val="a7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8"/>
        <w:gridCol w:w="1128"/>
        <w:gridCol w:w="1128"/>
        <w:gridCol w:w="1128"/>
        <w:gridCol w:w="1128"/>
        <w:gridCol w:w="1128"/>
        <w:gridCol w:w="1128"/>
      </w:tblGrid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t0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t1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t2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t3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t4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t5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t6</w:t>
            </w:r>
          </w:p>
        </w:tc>
      </w:tr>
      <w:tr w:rsidR="00A61E62">
        <w:trPr>
          <w:trHeight w:val="480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62" w:rsidRDefault="00A776B4">
            <w:pPr>
              <w:widowControl w:val="0"/>
              <w:contextualSpacing w:val="0"/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t7</w:t>
            </w:r>
          </w:p>
        </w:tc>
      </w:tr>
    </w:tbl>
    <w:p w:rsidR="00A61E62" w:rsidRDefault="00A61E62">
      <w:pPr>
        <w:ind w:left="720"/>
        <w:contextualSpacing w:val="0"/>
        <w:rPr>
          <w:sz w:val="32"/>
          <w:szCs w:val="32"/>
        </w:rPr>
      </w:pPr>
    </w:p>
    <w:p w:rsidR="00A61E62" w:rsidRDefault="00A776B4">
      <w:pPr>
        <w:ind w:left="720"/>
        <w:contextualSpacing w:val="0"/>
        <w:rPr>
          <w:sz w:val="32"/>
          <w:szCs w:val="32"/>
        </w:rPr>
      </w:pPr>
      <w:r>
        <w:rPr>
          <w:sz w:val="32"/>
          <w:szCs w:val="32"/>
        </w:rPr>
        <w:t>Путь ко входному файлу, путь для выходного файла и строка для зашифровки передаются как аргументы командной строки. (2 балла)</w:t>
      </w:r>
    </w:p>
    <w:p w:rsidR="00A61E62" w:rsidRDefault="00A776B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Решить обратную задачу: для заданного бинарного файла извлечь зашифрованную строку. Путь к зашифрованному файлу передаётся через аргумент командной строки. Расшифрованная строка выводится в консоль. Задача должна быть распараллелена при помощи технологии </w:t>
      </w:r>
      <w:proofErr w:type="spellStart"/>
      <w:r>
        <w:rPr>
          <w:sz w:val="32"/>
          <w:szCs w:val="32"/>
        </w:rPr>
        <w:t>O</w:t>
      </w:r>
      <w:r>
        <w:rPr>
          <w:sz w:val="32"/>
          <w:szCs w:val="32"/>
        </w:rPr>
        <w:t>penCL</w:t>
      </w:r>
      <w:proofErr w:type="spellEnd"/>
      <w:r>
        <w:rPr>
          <w:sz w:val="32"/>
          <w:szCs w:val="32"/>
        </w:rPr>
        <w:t>. (2 балла).</w:t>
      </w:r>
    </w:p>
    <w:p w:rsidR="00A61E62" w:rsidRDefault="00A776B4">
      <w:pPr>
        <w:pStyle w:val="1"/>
        <w:contextualSpacing w:val="0"/>
      </w:pPr>
      <w:bookmarkStart w:id="2" w:name="_elmm12o6mwji" w:colFirst="0" w:colLast="0"/>
      <w:bookmarkEnd w:id="2"/>
      <w:r>
        <w:t>Задание 2. Умножение матриц (+7 баллов).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Напишите ядро для умножения </w:t>
      </w:r>
      <w:proofErr w:type="spellStart"/>
      <w:r>
        <w:rPr>
          <w:sz w:val="32"/>
          <w:szCs w:val="32"/>
        </w:rPr>
        <w:t>double</w:t>
      </w:r>
      <w:proofErr w:type="spellEnd"/>
      <w:r>
        <w:rPr>
          <w:sz w:val="32"/>
          <w:szCs w:val="32"/>
        </w:rPr>
        <w:t xml:space="preserve"> матриц размера </w:t>
      </w:r>
      <w:proofErr w:type="spellStart"/>
      <w:r>
        <w:rPr>
          <w:sz w:val="32"/>
          <w:szCs w:val="32"/>
        </w:rPr>
        <w:t>NxM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MxL</w:t>
      </w:r>
      <w:proofErr w:type="spellEnd"/>
      <w:r>
        <w:rPr>
          <w:sz w:val="32"/>
          <w:szCs w:val="32"/>
        </w:rPr>
        <w:t xml:space="preserve">. Вторую матрицу передавайте транспонированной. Исходные матрицы заполняйте при помощи генератора случайных чисел (для упрощения проверки </w:t>
      </w:r>
      <w:r>
        <w:rPr>
          <w:sz w:val="32"/>
          <w:szCs w:val="32"/>
        </w:rPr>
        <w:t>можете использовать только числа -1, 0, 1). Исходные матрицы и результат умножения пишите в файл. (1 балл)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Напишите вторую версию ядра так, чтобы использовать векторные типы длины 8. Можете предполагать, что размеры матрицы кратны 8. (1 балл).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Снимите огра</w:t>
      </w:r>
      <w:r>
        <w:rPr>
          <w:sz w:val="32"/>
          <w:szCs w:val="32"/>
        </w:rPr>
        <w:t>ничение на размеры матриц (1 балл).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Напишите непараллельную версию кода С++ для умножения матриц</w:t>
      </w:r>
      <w:r w:rsidRPr="00A776B4">
        <w:rPr>
          <w:color w:val="FF0000"/>
          <w:sz w:val="32"/>
          <w:szCs w:val="32"/>
        </w:rPr>
        <w:t xml:space="preserve">. Сравните время выполнения умножения на </w:t>
      </w:r>
      <w:r w:rsidRPr="00A776B4">
        <w:rPr>
          <w:color w:val="FF0000"/>
          <w:sz w:val="32"/>
          <w:szCs w:val="32"/>
        </w:rPr>
        <w:lastRenderedPageBreak/>
        <w:t>непараллельной версии, на ядре со скалярными типами, на ядре с векторными типами. Сделайте вывод.</w:t>
      </w:r>
      <w:r>
        <w:rPr>
          <w:sz w:val="32"/>
          <w:szCs w:val="32"/>
        </w:rPr>
        <w:t xml:space="preserve"> (1 балл.)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Напишите ге</w:t>
      </w:r>
      <w:r>
        <w:rPr>
          <w:sz w:val="32"/>
          <w:szCs w:val="32"/>
        </w:rPr>
        <w:t xml:space="preserve">нератор кода ядра для векторных типов длины N </w:t>
      </w:r>
      <w:bookmarkStart w:id="3" w:name="_GoBack"/>
      <w:bookmarkEnd w:id="3"/>
      <w:r>
        <w:rPr>
          <w:sz w:val="32"/>
          <w:szCs w:val="32"/>
        </w:rPr>
        <w:t>(N=2,3,4,8,16). Сгенерированный код сохраните во временный файл и затем запустите его. Учтите, что размеры матриц могут быть не кратны N. (2 балла)</w:t>
      </w:r>
    </w:p>
    <w:p w:rsidR="00A61E62" w:rsidRDefault="00A776B4">
      <w:pPr>
        <w:numPr>
          <w:ilvl w:val="0"/>
          <w:numId w:val="2"/>
        </w:numPr>
        <w:rPr>
          <w:sz w:val="32"/>
          <w:szCs w:val="32"/>
        </w:rPr>
      </w:pPr>
      <w:r w:rsidRPr="00A776B4">
        <w:rPr>
          <w:color w:val="FF0000"/>
          <w:sz w:val="32"/>
          <w:szCs w:val="32"/>
        </w:rPr>
        <w:t>Сравните время выполнения кода при разной длине векторных типо</w:t>
      </w:r>
      <w:r w:rsidRPr="00A776B4">
        <w:rPr>
          <w:color w:val="FF0000"/>
          <w:sz w:val="32"/>
          <w:szCs w:val="32"/>
        </w:rPr>
        <w:t xml:space="preserve">в. Сделайте выводы. </w:t>
      </w:r>
      <w:r>
        <w:rPr>
          <w:sz w:val="32"/>
          <w:szCs w:val="32"/>
        </w:rPr>
        <w:t>(1 балл)</w:t>
      </w:r>
    </w:p>
    <w:sectPr w:rsidR="00A61E62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6845"/>
    <w:multiLevelType w:val="multilevel"/>
    <w:tmpl w:val="F996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9922D1"/>
    <w:multiLevelType w:val="multilevel"/>
    <w:tmpl w:val="A9F6C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1E62"/>
    <w:rsid w:val="00A61E62"/>
    <w:rsid w:val="00A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1DC61-364E-4D8F-ACC8-8EFEF81C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>diakov.net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Желтовский</cp:lastModifiedBy>
  <cp:revision>2</cp:revision>
  <dcterms:created xsi:type="dcterms:W3CDTF">2018-12-03T11:32:00Z</dcterms:created>
  <dcterms:modified xsi:type="dcterms:W3CDTF">2018-12-03T11:33:00Z</dcterms:modified>
</cp:coreProperties>
</file>