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5D9D6" w14:textId="77777777" w:rsidR="0028088D" w:rsidRDefault="00D230DD" w:rsidP="0028088D">
      <w:r w:rsidRPr="00D230DD">
        <w:rPr>
          <w:b/>
          <w:noProof/>
          <w:color w:val="203157"/>
          <w:sz w:val="40"/>
          <w:szCs w:val="40"/>
          <w:lang w:eastAsia="nl-BE"/>
        </w:rPr>
        <mc:AlternateContent>
          <mc:Choice Requires="wps">
            <w:drawing>
              <wp:inline distT="0" distB="0" distL="0" distR="0" wp14:anchorId="4CD3D020" wp14:editId="74E436F6">
                <wp:extent cx="6400800" cy="539750"/>
                <wp:effectExtent l="0" t="0" r="0" b="0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539750"/>
                        </a:xfrm>
                        <a:prstGeom prst="roundRect">
                          <a:avLst/>
                        </a:prstGeom>
                        <a:solidFill>
                          <a:srgbClr val="203157"/>
                        </a:solidFill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8BE4D" w14:textId="77777777" w:rsidR="0028088D" w:rsidRPr="00566F42" w:rsidRDefault="00566F42" w:rsidP="00D230DD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  <w:lang w:val="nl-NL"/>
                              </w:rPr>
                            </w:pPr>
                            <w:r w:rsidRPr="00566F42">
                              <w:rPr>
                                <w:b/>
                                <w:color w:val="FFFFFF" w:themeColor="background1"/>
                                <w:sz w:val="6"/>
                                <w:szCs w:val="6"/>
                              </w:rPr>
                              <w:br/>
                            </w:r>
                            <w:r w:rsidR="00BD1433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Opdracht draadloze netwerken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D3D020" id="Tekstvak 2" o:spid="_x0000_s1026" style="width:7in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HUoZwIAAAMFAAAOAAAAZHJzL2Uyb0RvYy54bWysVNtu2zAMfR+wfxD0vtpxk6Y14hRdug4D&#10;ugva7gMUWYqFyKInKbHTrx8lO27WDRgw7MWQTJ5DHl60uO5qTfbCOgWmoJOzlBJhOJTKbAr6/enu&#10;3SUlzjNTMg1GFPQgHL1evn2zaJtcZFCBLoUlSGJc3jYFrbxv8iRxvBI1c2fQCINGCbZmHq92k5SW&#10;tche6yRL04ukBVs2FrhwDv/e9ka6jPxSCu6/SumEJ7qgmJuPXxu/6/BNlguWbyxrKsWHNNg/ZFEz&#10;ZTDoSHXLPCM7q36jqhW34ED6Mw51AlIqLqIGVDNJX6l5rFgjohYsjmvGMrn/R8u/7L9ZosqCZpM5&#10;JYbV2KQnsXV+z7YkC/VpG5ej22ODjr57Dx32OWp1zT3wrSMGVhUzG3FjLbSVYCXmNwnI5ATa87hA&#10;sm4/Q4lh2M5DJOqkrUPxsBwE2bFPh7E3ovOE48+LaZpepmjiaJudX81nsXkJy4/oxjr/UUBNwqGg&#10;FnamfMABiCHY/t75kBLLj34hogOtyjuldbzYzXqlLdkzHJYsPZ/M5lHFKzdtgrOBAIvjEyR/MGU8&#10;e6Z0f8ZIwTPWIMgeCuAPWgS8Ng9CYuFRWtZXM4y8GOMzzoXxfRkH7wCTGHQEDm34FahH0OAbYCKu&#10;wghM/x5xRMSoYPwIrpUB+yeCcntMV/b+R/W95jAMvlt3WKdwXEN5wGGw0O8kviF4qMA+U9LiPhbU&#10;/dgxKyjRnwwO1NVkOg0LHC/T2TzDiz21rE8tzHCkKij3lpL+svJx7YMcAzc4elLFgXjJZUgXNy3O&#10;yfAqhFU+vUevl7dr+RMAAP//AwBQSwMEFAAGAAgAAAAhALhoRDnZAAAABQEAAA8AAABkcnMvZG93&#10;bnJldi54bWxMj81qwzAQhO+FvIPYQG+NlECDcS2H0hDfWkja3tfW1jaxVsaSf/r2VXppLwPDLDPf&#10;ZofFdmKiwbeONWw3CgRx5UzLtYaP99NDAsIHZIOdY9LwTR4O+eouw9S4mc80XUItYgn7FDU0IfSp&#10;lL5qyKLfuJ44Zl9usBiiHWppBpxjue3kTqm9tNhyXGiwp5eGqutltBpej+1nvy/finGyp9kcr8W5&#10;tIXW9+vl+QlEoCX8HcMNP6JDHplKN7LxotMQHwm/esuUSqIvNSSPCmSeyf/0+Q8AAAD//wMAUEsB&#10;Ai0AFAAGAAgAAAAhALaDOJL+AAAA4QEAABMAAAAAAAAAAAAAAAAAAAAAAFtDb250ZW50X1R5cGVz&#10;XS54bWxQSwECLQAUAAYACAAAACEAOP0h/9YAAACUAQAACwAAAAAAAAAAAAAAAAAvAQAAX3JlbHMv&#10;LnJlbHNQSwECLQAUAAYACAAAACEA/hB1KGcCAAADBQAADgAAAAAAAAAAAAAAAAAuAgAAZHJzL2Uy&#10;b0RvYy54bWxQSwECLQAUAAYACAAAACEAuGhEOdkAAAAFAQAADwAAAAAAAAAAAAAAAADBBAAAZHJz&#10;L2Rvd25yZXYueG1sUEsFBgAAAAAEAAQA8wAAAMcFAAAAAA==&#10;" fillcolor="#203157" stroked="f" strokeweight="1pt">
                <v:stroke joinstyle="miter"/>
                <v:textbox>
                  <w:txbxContent>
                    <w:p w14:paraId="6F38BE4D" w14:textId="77777777" w:rsidR="0028088D" w:rsidRPr="00566F42" w:rsidRDefault="00566F42" w:rsidP="00D230DD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  <w:lang w:val="nl-NL"/>
                        </w:rPr>
                      </w:pPr>
                      <w:r w:rsidRPr="00566F42">
                        <w:rPr>
                          <w:b/>
                          <w:color w:val="FFFFFF" w:themeColor="background1"/>
                          <w:sz w:val="6"/>
                          <w:szCs w:val="6"/>
                        </w:rPr>
                        <w:br/>
                      </w:r>
                      <w:r w:rsidR="00BD1433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Opdracht draadloze netwerken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>
      <w:pPr>
        <w:spacing w:before="120" w:after="120"/>
        <w:jc w:val="center"/>
      </w:pPr>
      <w:r>
        <w:rPr>
          <w:color w:val="2E9E46"/>
          <w:sz w:val="22"/>
          <w:szCs w:val="22"/>
        </w:rPr>
        <w:t xml:space="preserve">Eenvoudige netwerken · Les 6 · 2026-2027</w:t>
      </w:r>
    </w:p>
    <w:p>
      <w:pPr>
        <w:pStyle w:val="hoofdtitel"/>
        <w:keepNext/>
        <w:spacing w:before="360" w:after="120"/>
      </w:pPr>
      <w:r>
        <w:t xml:space="preserve">Inleiding</w:t>
      </w:r>
    </w:p>
    <w:p>
      <w:pPr>
        <w:spacing w:before="60" w:after="100"/>
      </w:pPr>
      <w:r>
        <w:rPr/>
        <w:t xml:space="preserve">In deze opdracht zoek je zelf uit hoe draadloze netwerken werken. Je gebruikt daarvoor het internet: websites van fabrikanten, datasheets, handleidingen en betrouwbare informatiesites. Op het einde pas je alles toe op een echt probleem op een thuisnetwerk.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7625"/>
      </w:tblGrid>
      <w:tr>
        <w:trPr>
          <w:cantSplit/>
          <w:trHeight w:val="400"/>
          <w:tblHeader/>
        </w:trPr>
        <w:tc>
          <w:tcPr>
            <w:tcW w:w="215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Onderdeel</w:t>
            </w:r>
          </w:p>
        </w:tc>
        <w:tc>
          <w:tcPr>
            <w:tcW w:w="7625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Inhoud</w:t>
            </w:r>
          </w:p>
        </w:tc>
      </w:tr>
      <w:tr>
        <w:trPr>
          <w:cantSplit/>
        </w:trPr>
        <w:tc>
          <w:tcPr>
            <w:tcW w:w="2156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Deel 1</w:t>
            </w:r>
          </w:p>
        </w:tc>
        <w:tc>
          <w:tcPr>
            <w:tcW w:w="76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Draadloze media</w:t>
            </w:r>
          </w:p>
        </w:tc>
      </w:tr>
      <w:tr>
        <w:trPr>
          <w:cantSplit/>
        </w:trPr>
        <w:tc>
          <w:tcPr>
            <w:tcW w:w="2156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Deel 2</w:t>
            </w:r>
          </w:p>
        </w:tc>
        <w:tc>
          <w:tcPr>
            <w:tcW w:w="76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Wifi-standaarden (802.11b, g, n, ac, ax, be)</w:t>
            </w:r>
          </w:p>
        </w:tc>
      </w:tr>
      <w:tr>
        <w:trPr>
          <w:cantSplit/>
        </w:trPr>
        <w:tc>
          <w:tcPr>
            <w:tcW w:w="2156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Deel 3</w:t>
            </w:r>
          </w:p>
        </w:tc>
        <w:tc>
          <w:tcPr>
            <w:tcW w:w="76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Beveiliging en gastnetwerk</w:t>
            </w:r>
          </w:p>
        </w:tc>
      </w:tr>
      <w:tr>
        <w:trPr>
          <w:cantSplit/>
        </w:trPr>
        <w:tc>
          <w:tcPr>
            <w:tcW w:w="2156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Deel 4</w:t>
            </w:r>
          </w:p>
        </w:tc>
        <w:tc>
          <w:tcPr>
            <w:tcW w:w="76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Meten: wifi-scan van je eigen omgeving</w:t>
            </w:r>
          </w:p>
        </w:tc>
      </w:tr>
      <w:tr>
        <w:trPr>
          <w:cantSplit/>
        </w:trPr>
        <w:tc>
          <w:tcPr>
            <w:tcW w:w="2156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Deel 5</w:t>
            </w:r>
          </w:p>
        </w:tc>
        <w:tc>
          <w:tcPr>
            <w:tcW w:w="76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Hardware opzoeken en vergelijken</w:t>
            </w:r>
          </w:p>
        </w:tc>
      </w:tr>
      <w:tr>
        <w:trPr>
          <w:cantSplit/>
        </w:trPr>
        <w:tc>
          <w:tcPr>
            <w:tcW w:w="2156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Deel 6</w:t>
            </w:r>
          </w:p>
        </w:tc>
        <w:tc>
          <w:tcPr>
            <w:tcW w:w="76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Case: problemen op het thuisnetwerk</w:t>
            </w:r>
          </w:p>
        </w:tc>
      </w:tr>
    </w:tbl>
    <w:p>
      <w:pPr>
        <w:spacing w:before="0" w:after="60"/>
      </w:pPr>
    </w:p>
    <w:p>
      <w:pPr>
        <w:keepNext/>
        <w:keepLines/>
        <w:pBdr>
          <w:left w:val="single" w:sz="24" w:space="6" w:color="2E9E46"/>
        </w:pBdr>
        <w:shd w:val="clear" w:color="auto" w:fill="EAF5ED"/>
        <w:spacing w:before="200" w:after="0"/>
        <w:ind w:left="170" w:right="170"/>
      </w:pPr>
      <w:r>
        <w:rPr>
          <w:b/>
          <w:bCs/>
          <w:color w:val="203157"/>
        </w:rPr>
        <w:t xml:space="preserve">Werkwijze</w:t>
      </w:r>
    </w:p>
    <w:p>
      <w:pPr>
        <w:keepNext/>
        <w:keepLines/>
        <w:pBdr>
          <w:left w:val="single" w:sz="24" w:space="6" w:color="2E9E46"/>
        </w:pBdr>
        <w:shd w:val="clear" w:color="auto" w:fill="EAF5ED"/>
        <w:spacing w:before="40" w:after="40"/>
        <w:ind w:left="170" w:right="170"/>
      </w:pPr>
      <w:r>
        <w:rPr/>
        <w:t xml:space="preserve">Werk individueel of per twee. Antwoord in je eigen woorden: kopiëren en plakken van een website is geen antwoord.</w:t>
      </w:r>
    </w:p>
    <w:p>
      <w:pPr>
        <w:keepNext/>
        <w:keepLines/>
        <w:pBdr>
          <w:left w:val="single" w:sz="24" w:space="6" w:color="2E9E46"/>
        </w:pBdr>
        <w:shd w:val="clear" w:color="auto" w:fill="EAF5ED"/>
        <w:spacing w:before="40" w:after="40"/>
        <w:ind w:left="170" w:right="170"/>
      </w:pPr>
      <w:r>
        <w:rPr/>
        <w:t xml:space="preserve">Hou technisch: ‘sneller’ of ‘beter’ is niet genoeg, leg uit </w:t>
      </w:r>
      <w:r>
        <w:rPr>
          <w:b/>
          <w:bCs/>
        </w:rPr>
        <w:t xml:space="preserve">waarom</w:t>
      </w:r>
      <w:r>
        <w:rPr/>
        <w:t xml:space="preserve">.</w:t>
      </w:r>
    </w:p>
    <w:p>
      <w:pPr>
        <w:keepLines/>
        <w:pBdr>
          <w:left w:val="single" w:sz="24" w:space="6" w:color="2E9E46"/>
        </w:pBdr>
        <w:shd w:val="clear" w:color="auto" w:fill="EAF5ED"/>
        <w:spacing w:before="40" w:after="200"/>
        <w:ind w:left="170" w:right="170"/>
      </w:pPr>
      <w:r>
        <w:rPr/>
        <w:t xml:space="preserve">Noteer bij elke vraag waar je de informatie vond. Vul op het einde de bronnenlijst in.</w:t>
      </w:r>
    </w:p>
    <w:p>
      <w:pPr>
        <w:pStyle w:val="hoofdtitel"/>
        <w:keepNext/>
        <w:spacing w:before="360" w:after="120"/>
      </w:pPr>
      <w:r>
        <w:t xml:space="preserve">Draadloze media</w:t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1.</w:t>
      </w:r>
      <w:r>
        <w:tab/>
      </w:r>
      <w:r>
        <w:rPr/>
        <w:t xml:space="preserve">Welk medium gebruikt wifi om gegevens te versturen? Geef </w:t>
      </w:r>
      <w:r>
        <w:rPr>
          <w:b/>
          <w:bCs/>
        </w:rPr>
        <w:t xml:space="preserve">drie</w:t>
      </w:r>
      <w:r>
        <w:rPr/>
        <w:t xml:space="preserve"> verschillen met een UTP-kabel.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2.</w:t>
      </w:r>
      <w:r>
        <w:tab/>
      </w:r>
      <w:r>
        <w:rPr/>
        <w:t xml:space="preserve">Wifi gebruikt drie frequentiebanden. Zoek op en vul de tabel in.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2443"/>
        <w:gridCol w:w="2444"/>
        <w:gridCol w:w="2444"/>
      </w:tblGrid>
      <w:tr>
        <w:trPr>
          <w:cantSplit/>
          <w:trHeight w:val="400"/>
          <w:tblHeader/>
        </w:trPr>
        <w:tc>
          <w:tcPr>
            <w:tcW w:w="2450" w:type="dxa"/>
            <w:shd w:val="clear" w:color="auto" w:fill="D4DFE2"/>
            <w:vAlign w:val="center"/>
          </w:tcPr>
          <w:p>
            <w:pPr>
              <w:spacing w:before="40" w:after="40"/>
            </w:pPr>
          </w:p>
        </w:tc>
        <w:tc>
          <w:tcPr>
            <w:tcW w:w="244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2,4 GHz</w:t>
            </w:r>
          </w:p>
        </w:tc>
        <w:tc>
          <w:tcPr>
            <w:tcW w:w="244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5 GHz</w:t>
            </w:r>
          </w:p>
        </w:tc>
        <w:tc>
          <w:tcPr>
            <w:tcW w:w="244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6 GHz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Bereik / door muren</w:t>
            </w:r>
          </w:p>
        </w:tc>
        <w:tc>
          <w:tcPr>
            <w:tcW w:w="2443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Aantal kanalen van 20 MHz in Europa</w:t>
            </w:r>
          </w:p>
        </w:tc>
        <w:tc>
          <w:tcPr>
            <w:tcW w:w="2443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Niet-overlappende kanalen</w:t>
            </w:r>
          </w:p>
        </w:tc>
        <w:tc>
          <w:tcPr>
            <w:tcW w:w="2443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Mogelijke storingsbronnen</w:t>
            </w:r>
          </w:p>
        </w:tc>
        <w:tc>
          <w:tcPr>
            <w:tcW w:w="2443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Welke standaarden?</w:t>
            </w:r>
          </w:p>
        </w:tc>
        <w:tc>
          <w:tcPr>
            <w:tcW w:w="2443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Beste gebruik</w:t>
            </w:r>
          </w:p>
        </w:tc>
        <w:tc>
          <w:tcPr>
            <w:tcW w:w="2443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444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3.</w:t>
      </w:r>
      <w:r>
        <w:tab/>
      </w:r>
      <w:r>
        <w:rPr/>
        <w:t xml:space="preserve">Hoe hoger de frequentie, hoe korter het bereik. Waarom gebruiken we dan toch 5 GHz en 6 GHz?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4.</w:t>
      </w:r>
      <w:r>
        <w:tab/>
      </w:r>
      <w:r>
        <w:rPr/>
        <w:t xml:space="preserve">Wat betekent </w:t>
      </w:r>
      <w:r>
        <w:rPr>
          <w:b/>
          <w:bCs/>
        </w:rPr>
        <w:t xml:space="preserve">kanaalbreedte</w:t>
      </w:r>
      <w:r>
        <w:rPr/>
        <w:t xml:space="preserve">? Waarom is een kanaal van 40 MHz op 2,4 GHz geen goed idee?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5.</w:t>
      </w:r>
      <w:r>
        <w:tab/>
      </w:r>
      <w:r>
        <w:rPr/>
        <w:t xml:space="preserve">Wat is </w:t>
      </w:r>
      <w:r>
        <w:rPr>
          <w:b/>
          <w:bCs/>
        </w:rPr>
        <w:t xml:space="preserve">DFS</w:t>
      </w:r>
      <w:r>
        <w:rPr/>
        <w:t xml:space="preserve"> en wat merkt een gebruiker ervan?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6.</w:t>
      </w:r>
      <w:r>
        <w:tab/>
      </w:r>
      <w:r>
        <w:rPr/>
        <w:t xml:space="preserve">Signaalsterkte wordt uitgedrukt in </w:t>
      </w:r>
      <w:r>
        <w:rPr>
          <w:b/>
          <w:bCs/>
        </w:rPr>
        <w:t xml:space="preserve">dBm</w:t>
      </w:r>
      <w:r>
        <w:rPr/>
        <w:t xml:space="preserve">. Zoek op wat dat betekent en beoordeel de metingen.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4067"/>
        <w:gridCol w:w="3773"/>
      </w:tblGrid>
      <w:tr>
        <w:trPr>
          <w:cantSplit/>
          <w:trHeight w:val="400"/>
          <w:tblHeader/>
        </w:trPr>
        <w:tc>
          <w:tcPr>
            <w:tcW w:w="1941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Meting</w:t>
            </w:r>
          </w:p>
        </w:tc>
        <w:tc>
          <w:tcPr>
            <w:tcW w:w="4067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Kwaliteit (uitstekend / goed / matig / slecht / onbruikbaar)</w:t>
            </w:r>
          </w:p>
        </w:tc>
        <w:tc>
          <w:tcPr>
            <w:tcW w:w="377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Geschikt voor</w:t>
            </w:r>
          </w:p>
        </w:tc>
      </w:tr>
      <w:tr>
        <w:trPr>
          <w:cantSplit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-45 dBm</w:t>
            </w: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7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-63 dBm</w:t>
            </w: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7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-72 dBm</w:t>
            </w: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7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-81 dBm</w:t>
            </w: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7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-90 dBm</w:t>
            </w: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73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spacing w:before="60" w:after="100"/>
      </w:pPr>
      <w:r>
        <w:rPr/>
        <w:t xml:space="preserve">Wat betekent dBm?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7.</w:t>
      </w:r>
      <w:r>
        <w:tab/>
      </w:r>
      <w:r>
        <w:rPr/>
        <w:t xml:space="preserve">Noem </w:t>
      </w:r>
      <w:r>
        <w:rPr>
          <w:b/>
          <w:bCs/>
        </w:rPr>
        <w:t xml:space="preserve">vijf</w:t>
      </w:r>
      <w:r>
        <w:rPr/>
        <w:t xml:space="preserve"> oorzaken van een zwak of gestoord wifi-signaal in een woning.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8.</w:t>
      </w:r>
      <w:r>
        <w:tab/>
      </w:r>
      <w:r>
        <w:rPr/>
        <w:t xml:space="preserve">Wifi is niet de enige draadloze technologie. Vul aan.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2156"/>
        <w:gridCol w:w="4606"/>
      </w:tblGrid>
      <w:tr>
        <w:trPr>
          <w:cantSplit/>
          <w:trHeight w:val="400"/>
          <w:tblHeader/>
        </w:trPr>
        <w:tc>
          <w:tcPr>
            <w:tcW w:w="3019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Technologie</w:t>
            </w:r>
          </w:p>
        </w:tc>
        <w:tc>
          <w:tcPr>
            <w:tcW w:w="215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Bereik</w:t>
            </w:r>
          </w:p>
        </w:tc>
        <w:tc>
          <w:tcPr>
            <w:tcW w:w="460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Waarvoor gebruik je het?</w:t>
            </w:r>
          </w:p>
        </w:tc>
      </w:tr>
      <w:tr>
        <w:trPr>
          <w:cantSplit/>
        </w:trPr>
        <w:tc>
          <w:tcPr>
            <w:tcW w:w="301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Bluetooth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01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Zigbee / Thread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01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NFC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01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4G / 5G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01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Straalverbinding (point-to-point)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oofdtitel"/>
        <w:keepNext/>
        <w:spacing w:before="360" w:after="120"/>
      </w:pPr>
      <w:r>
        <w:t xml:space="preserve">Wifi-standaarden</w:t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9.</w:t>
      </w:r>
      <w:r>
        <w:tab/>
      </w:r>
      <w:r>
        <w:rPr/>
        <w:t xml:space="preserve">Wie legt de wifi-standaarden vast, en wie bedacht de namen ‘Wi-Fi 4, 5, 6 …’?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10.</w:t>
      </w:r>
      <w:r>
        <w:tab/>
      </w:r>
      <w:r>
        <w:rPr/>
        <w:t xml:space="preserve">Vul de tabel in. Geef bij ‘max. snelheid’ de theoretische maximumsnelheid.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1240"/>
        <w:gridCol w:w="1186"/>
        <w:gridCol w:w="863"/>
        <w:gridCol w:w="1617"/>
        <w:gridCol w:w="1509"/>
        <w:gridCol w:w="3366"/>
      </w:tblGrid>
      <w:tr>
        <w:trPr>
          <w:cantSplit/>
          <w:trHeight w:val="400"/>
          <w:tblHeader/>
        </w:trPr>
        <w:tc>
          <w:tcPr>
            <w:tcW w:w="1240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IEEE</w:t>
            </w:r>
          </w:p>
        </w:tc>
        <w:tc>
          <w:tcPr>
            <w:tcW w:w="118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Naam</w:t>
            </w:r>
          </w:p>
        </w:tc>
        <w:tc>
          <w:tcPr>
            <w:tcW w:w="86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Jaar</w:t>
            </w:r>
          </w:p>
        </w:tc>
        <w:tc>
          <w:tcPr>
            <w:tcW w:w="1617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Band(en)</w:t>
            </w:r>
          </w:p>
        </w:tc>
        <w:tc>
          <w:tcPr>
            <w:tcW w:w="1509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Max. snelheid</w:t>
            </w:r>
          </w:p>
        </w:tc>
        <w:tc>
          <w:tcPr>
            <w:tcW w:w="336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Wat is nieuw?</w:t>
            </w: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802.11b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802.11g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802.11n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802.11ac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802.11ax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802.11ax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1240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802.11be</w:t>
            </w:r>
          </w:p>
        </w:tc>
        <w:tc>
          <w:tcPr>
            <w:tcW w:w="1186" w:type="dxa"/>
            <w:vAlign w:val="center"/>
          </w:tcPr>
          <w:p>
            <w:pPr>
              <w:spacing w:before="40" w:after="40"/>
            </w:pPr>
          </w:p>
        </w:tc>
        <w:tc>
          <w:tcPr>
            <w:tcW w:w="863" w:type="dxa"/>
            <w:vAlign w:val="center"/>
          </w:tcPr>
          <w:p>
            <w:pPr>
              <w:spacing w:before="40" w:after="40"/>
            </w:pPr>
          </w:p>
        </w:tc>
        <w:tc>
          <w:tcPr>
            <w:tcW w:w="1617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66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11.</w:t>
      </w:r>
      <w:r>
        <w:tab/>
      </w:r>
      <w:r>
        <w:rPr/>
        <w:t xml:space="preserve">Leg de begrippen uit in je eigen woorden (één à twee zinnen).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7193"/>
      </w:tblGrid>
      <w:tr>
        <w:trPr>
          <w:cantSplit/>
          <w:trHeight w:val="400"/>
          <w:tblHeader/>
        </w:trPr>
        <w:tc>
          <w:tcPr>
            <w:tcW w:w="258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Begrip</w:t>
            </w:r>
          </w:p>
        </w:tc>
        <w:tc>
          <w:tcPr>
            <w:tcW w:w="719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Uitleg</w:t>
            </w: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MIMO / spatial streams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MU-MIMO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OFDMA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Beamforming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Band steering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MLO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58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Mesh</w:t>
            </w:r>
          </w:p>
        </w:tc>
        <w:tc>
          <w:tcPr>
            <w:tcW w:w="7193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12.</w:t>
      </w:r>
      <w:r>
        <w:tab/>
      </w:r>
      <w:r>
        <w:rPr/>
        <w:t xml:space="preserve">Een router wordt verkocht als </w:t>
      </w:r>
      <w:r>
        <w:rPr>
          <w:b/>
          <w:bCs/>
        </w:rPr>
        <w:t xml:space="preserve">AX3000</w:t>
      </w:r>
      <w:r>
        <w:rPr/>
        <w:t xml:space="preserve">. Wat betekenen ‘AX’ en ‘3000’? Zoek de datasheet van een AX3000-router en toon hoe het getal is opgebouwd.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13.</w:t>
      </w:r>
      <w:r>
        <w:tab/>
      </w:r>
      <w:r>
        <w:rPr/>
        <w:t xml:space="preserve">Een laptop met een 802.11n-wifikaart verbindt met een nieuwe Wi-Fi 6-router. Werkt dat? Welke snelheid kan de laptop maximaal halen?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14.</w:t>
      </w:r>
      <w:r>
        <w:tab/>
      </w:r>
      <w:r>
        <w:rPr/>
        <w:t xml:space="preserve">Waarom haal je in de praktijk nooit de snelheid die op de doos staat? Geef drie redenen.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pStyle w:val="hoofdtitel"/>
        <w:keepNext/>
        <w:spacing w:before="360" w:after="120"/>
      </w:pPr>
      <w:r>
        <w:t xml:space="preserve">Beveiliging en gastnetwerk</w:t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15.</w:t>
      </w:r>
      <w:r>
        <w:tab/>
      </w:r>
      <w:r>
        <w:rPr/>
        <w:t xml:space="preserve">Zoek op hoe veilig de verschillende vormen van wifi-beveiliging zijn.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2803"/>
        <w:gridCol w:w="4606"/>
      </w:tblGrid>
      <w:tr>
        <w:trPr>
          <w:cantSplit/>
          <w:trHeight w:val="400"/>
          <w:tblHeader/>
        </w:trPr>
        <w:tc>
          <w:tcPr>
            <w:tcW w:w="2372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Beveiliging</w:t>
            </w:r>
          </w:p>
        </w:tc>
        <w:tc>
          <w:tcPr>
            <w:tcW w:w="280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Veilig? (ja / nee / beperkt)</w:t>
            </w:r>
          </w:p>
        </w:tc>
        <w:tc>
          <w:tcPr>
            <w:tcW w:w="460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Opmerking</w:t>
            </w: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w="2803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WEP</w:t>
            </w:r>
          </w:p>
        </w:tc>
        <w:tc>
          <w:tcPr>
            <w:tcW w:w="2803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WPA (TKIP)</w:t>
            </w:r>
          </w:p>
        </w:tc>
        <w:tc>
          <w:tcPr>
            <w:tcW w:w="2803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WPA2 (AES)</w:t>
            </w:r>
          </w:p>
        </w:tc>
        <w:tc>
          <w:tcPr>
            <w:tcW w:w="2803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WPA3 (SAE)</w:t>
            </w:r>
          </w:p>
        </w:tc>
        <w:tc>
          <w:tcPr>
            <w:tcW w:w="2803" w:type="dxa"/>
            <w:vAlign w:val="center"/>
          </w:tcPr>
          <w:p>
            <w:pPr>
              <w:spacing w:before="40" w:after="40"/>
            </w:pPr>
          </w:p>
        </w:tc>
        <w:tc>
          <w:tcPr>
            <w:tcW w:w="4606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16.</w:t>
      </w:r>
      <w:r>
        <w:tab/>
      </w:r>
      <w:r>
        <w:rPr/>
        <w:t xml:space="preserve">Waarom zet je </w:t>
      </w:r>
      <w:r>
        <w:rPr>
          <w:b/>
          <w:bCs/>
        </w:rPr>
        <w:t xml:space="preserve">WPS</w:t>
      </w:r>
      <w:r>
        <w:rPr/>
        <w:t xml:space="preserve"> best uit? Zijn een verborgen netwerknaam (SSID) en MAC-filtering goede beveiliging?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17.</w:t>
      </w:r>
      <w:r>
        <w:tab/>
      </w:r>
      <w:r>
        <w:rPr/>
        <w:t xml:space="preserve">Wat is een </w:t>
      </w:r>
      <w:r>
        <w:rPr>
          <w:b/>
          <w:bCs/>
        </w:rPr>
        <w:t xml:space="preserve">gastnetwerk</w:t>
      </w:r>
      <w:r>
        <w:rPr/>
        <w:t xml:space="preserve">? Geef drie redenen om er een te gebruiken.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18.</w:t>
      </w:r>
      <w:r>
        <w:tab/>
      </w:r>
      <w:r>
        <w:rPr/>
        <w:t xml:space="preserve">Zoek in de handleiding of beheerpagina van je eigen router (of van je provider) hoe je een gastnetwerk instelt. Welke opties zijn er?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558"/>
        <w:gridCol w:w="2156"/>
        <w:gridCol w:w="4067"/>
      </w:tblGrid>
      <w:tr>
        <w:trPr>
          <w:cantSplit/>
          <w:trHeight w:val="400"/>
          <w:tblHeader/>
        </w:trPr>
        <w:tc>
          <w:tcPr>
            <w:tcW w:w="355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Optie</w:t>
            </w:r>
          </w:p>
        </w:tc>
        <w:tc>
          <w:tcPr>
            <w:tcW w:w="215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Aanwezig? (ja/nee)</w:t>
            </w:r>
          </w:p>
        </w:tc>
        <w:tc>
          <w:tcPr>
            <w:tcW w:w="4067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355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Eigen SSID en wachtwoord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55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Toegang tot lokaal netwerk uitschakelen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55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Client isolation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55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Bandbreedte beperken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55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Tijdslimiet / planning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3558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QR-code om te verbinden</w:t>
            </w: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4067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tabs>
          <w:tab w:val="right" w:leader="dot" w:pos="9760"/>
        </w:tabs>
        <w:spacing w:before="200" w:after="0"/>
      </w:pPr>
      <w:r>
        <w:rPr/>
        <w:t xml:space="preserve">Merk en model van de router:</w:t>
      </w:r>
      <w:r>
        <w:t xml:space="preserve"> </w:t>
      </w:r>
      <w:r>
        <w:rPr>
          <w:color w:val="A5BCC1"/>
        </w:rPr>
        <w:tab/>
      </w:r>
    </w:p>
    <w:p>
      <w:pPr>
        <w:tabs>
          <w:tab w:val="right" w:leader="dot" w:pos="9760"/>
        </w:tabs>
        <w:spacing w:before="200" w:after="0"/>
      </w:pPr>
      <w:r>
        <w:rPr/>
        <w:t xml:space="preserve">Bron:</w:t>
      </w:r>
      <w:r>
        <w:t xml:space="preserve"> </w:t>
      </w:r>
      <w:r>
        <w:rPr>
          <w:color w:val="A5BCC1"/>
        </w:rPr>
        <w:tab/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19.</w:t>
      </w:r>
      <w:r>
        <w:tab/>
      </w:r>
      <w:r>
        <w:rPr/>
        <w:t xml:space="preserve">Sommige providers zenden vanaf je modem een publiek netwerk uit (bv. Telenet Wi-Free, Proximus Public Wi-Fi). Is dat hetzelfde als een gastnetwerk? Leg uit.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20.</w:t>
      </w:r>
      <w:r>
        <w:tab/>
      </w:r>
      <w:r>
        <w:rPr/>
        <w:t xml:space="preserve">In een bedrijf of school gebruikt men voor gasten vaak een </w:t>
      </w:r>
      <w:r>
        <w:rPr>
          <w:b/>
          <w:bCs/>
        </w:rPr>
        <w:t xml:space="preserve">captive portal</w:t>
      </w:r>
      <w:r>
        <w:rPr/>
        <w:t xml:space="preserve"> en een apart </w:t>
      </w:r>
      <w:r>
        <w:rPr>
          <w:b/>
          <w:bCs/>
        </w:rPr>
        <w:t xml:space="preserve">VLAN</w:t>
      </w:r>
      <w:r>
        <w:rPr/>
        <w:t xml:space="preserve">. Wat is dat?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pStyle w:val="hoofdtitel"/>
        <w:keepNext/>
        <w:spacing w:before="360" w:after="120"/>
      </w:pPr>
      <w:r>
        <w:t xml:space="preserve">Meten: wifi-scan van je eigen omgeving</w:t>
      </w:r>
    </w:p>
    <w:p>
      <w:pPr>
        <w:spacing w:before="60" w:after="100"/>
      </w:pPr>
      <w:r>
        <w:rPr/>
        <w:t xml:space="preserve">Installeer een wifi-scanner, bijvoorbeeld </w:t>
      </w:r>
      <w:r>
        <w:rPr>
          <w:i/>
          <w:iCs/>
        </w:rPr>
        <w:t xml:space="preserve">WiFi Analyzer</w:t>
      </w:r>
      <w:r>
        <w:rPr/>
        <w:t xml:space="preserve"> (Android), </w:t>
      </w:r>
      <w:r>
        <w:rPr>
          <w:i/>
          <w:iCs/>
        </w:rPr>
        <w:t xml:space="preserve">NetSpot</w:t>
      </w:r>
      <w:r>
        <w:rPr/>
        <w:t xml:space="preserve"> of </w:t>
      </w:r>
      <w:r>
        <w:rPr>
          <w:i/>
          <w:iCs/>
        </w:rPr>
        <w:t xml:space="preserve">WiFi Explorer</w:t>
      </w:r>
      <w:r>
        <w:rPr/>
        <w:t xml:space="preserve"> (Windows/macOS), of gebruik op Windows het commando </w:t>
      </w:r>
      <w:r>
        <w:rPr>
          <w:b/>
          <w:bCs/>
        </w:rPr>
        <w:t xml:space="preserve">netsh wlan show networks mode=bssid</w:t>
      </w:r>
      <w:r>
        <w:rPr/>
        <w:t xml:space="preserve">. Scan thuis of op het werk.</w:t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21.</w:t>
      </w:r>
      <w:r>
        <w:tab/>
      </w:r>
      <w:r>
        <w:rPr/>
        <w:t xml:space="preserve">Noteer de netwerken die je ziet op 2,4 GHz (minstens vijf, of alle als het er minder zijn).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1509"/>
        <w:gridCol w:w="1509"/>
        <w:gridCol w:w="1509"/>
        <w:gridCol w:w="1726"/>
      </w:tblGrid>
      <w:tr>
        <w:trPr>
          <w:cantSplit/>
          <w:trHeight w:val="400"/>
          <w:tblHeader/>
        </w:trPr>
        <w:tc>
          <w:tcPr>
            <w:tcW w:w="352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SSID</w:t>
            </w:r>
          </w:p>
        </w:tc>
        <w:tc>
          <w:tcPr>
            <w:tcW w:w="1509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Band</w:t>
            </w:r>
          </w:p>
        </w:tc>
        <w:tc>
          <w:tcPr>
            <w:tcW w:w="1509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Kanaal</w:t>
            </w:r>
          </w:p>
        </w:tc>
        <w:tc>
          <w:tcPr>
            <w:tcW w:w="1509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Breedte</w:t>
            </w:r>
          </w:p>
        </w:tc>
        <w:tc>
          <w:tcPr>
            <w:tcW w:w="172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Signaal (dBm)</w:t>
            </w:r>
          </w:p>
        </w:tc>
      </w:tr>
      <w:tr>
        <w:trPr>
          <w:cantSplit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509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6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22.</w:t>
      </w:r>
      <w:r>
        <w:tab/>
      </w:r>
      <w:r>
        <w:rPr/>
        <w:t xml:space="preserve">Op welk kanaal staat jouw eigen netwerk op 2,4 GHz en op 5 GHz? Is dat een goede keuze? Welk kanaal zou je kiezen en waarom?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23.</w:t>
      </w:r>
      <w:r>
        <w:tab/>
      </w:r>
      <w:r>
        <w:rPr/>
        <w:t xml:space="preserve">Meet de signaalsterkte en de snelheid (bv. speedtest.net) op drie plaatsen in huis. Wat stel je vast?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1941"/>
        <w:gridCol w:w="2588"/>
        <w:gridCol w:w="1724"/>
      </w:tblGrid>
      <w:tr>
        <w:trPr>
          <w:cantSplit/>
          <w:trHeight w:val="400"/>
          <w:tblHeader/>
        </w:trPr>
        <w:tc>
          <w:tcPr>
            <w:tcW w:w="352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Plaats</w:t>
            </w:r>
          </w:p>
        </w:tc>
        <w:tc>
          <w:tcPr>
            <w:tcW w:w="1941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Signaal (dBm)</w:t>
            </w:r>
          </w:p>
        </w:tc>
        <w:tc>
          <w:tcPr>
            <w:tcW w:w="258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Download / upload</w:t>
            </w:r>
          </w:p>
        </w:tc>
        <w:tc>
          <w:tcPr>
            <w:tcW w:w="172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Ping</w:t>
            </w:r>
          </w:p>
        </w:tc>
      </w:tr>
      <w:tr>
        <w:trPr>
          <w:cantSplit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258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258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258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352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258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724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pStyle w:val="hoofdtitel"/>
        <w:keepNext/>
        <w:pageBreakBefore/>
        <w:spacing w:before="360" w:after="120"/>
      </w:pPr>
      <w:r>
        <w:t xml:space="preserve">Hardware opzoeken en vergelijken</w:t>
      </w:r>
    </w:p>
    <w:p>
      <w:pPr>
        <w:spacing w:before="60" w:after="100"/>
      </w:pPr>
      <w:r>
        <w:rPr/>
        <w:t xml:space="preserve">Zoek de technische gegevens op van </w:t>
      </w:r>
      <w:r>
        <w:rPr>
          <w:b/>
          <w:bCs/>
        </w:rPr>
        <w:t xml:space="preserve">drie</w:t>
      </w:r>
      <w:r>
        <w:rPr/>
        <w:t xml:space="preserve"> toestellen en vergelijk ze. Gebruik bij voorkeur de </w:t>
      </w:r>
      <w:r>
        <w:rPr>
          <w:b/>
          <w:bCs/>
        </w:rPr>
        <w:t xml:space="preserve">datasheet</w:t>
      </w:r>
      <w:r>
        <w:rPr/>
        <w:t xml:space="preserve"> van de </w:t>
      </w:r>
      <w:r>
        <w:rPr>
          <w:b/>
          <w:bCs/>
        </w:rPr>
        <w:t xml:space="preserve">fabrikant</w:t>
      </w:r>
      <w:r>
        <w:rPr/>
        <w:t xml:space="preserve">, niet alleen de webshop.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>
          <w:b/>
          <w:bCs/>
        </w:rPr>
        <w:t xml:space="preserve">Toestel A</w:t>
      </w:r>
      <w:r>
        <w:rPr/>
        <w:t xml:space="preserve">: de modem/router van je eigen internetprovider (of het toestel dat thuis staat).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>
          <w:b/>
          <w:bCs/>
        </w:rPr>
        <w:t xml:space="preserve">Toestel B</w:t>
      </w:r>
      <w:r>
        <w:rPr/>
        <w:t xml:space="preserve">: een losse wifi-router of access point met Wi-Fi 6 of Wi-Fi 6E.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>
          <w:b/>
          <w:bCs/>
        </w:rPr>
        <w:t xml:space="preserve">Toestel C</w:t>
      </w:r>
      <w:r>
        <w:rPr/>
        <w:t xml:space="preserve">: een mesh-systeem met Wi-Fi 7.</w:t>
      </w:r>
    </w:p>
    <w:p>
      <w:pPr>
        <w:keepNext/>
        <w:keepLines/>
        <w:pBdr>
          <w:left w:val="single" w:sz="24" w:space="6" w:color="2E9E46"/>
        </w:pBdr>
        <w:shd w:val="clear" w:color="auto" w:fill="EAF5ED"/>
        <w:spacing w:before="200" w:after="0"/>
        <w:ind w:left="170" w:right="170"/>
      </w:pPr>
      <w:r>
        <w:rPr>
          <w:b/>
          <w:bCs/>
          <w:color w:val="203157"/>
        </w:rPr>
        <w:t xml:space="preserve">Tip</w:t>
      </w:r>
    </w:p>
    <w:p>
      <w:pPr>
        <w:keepLines/>
        <w:pBdr>
          <w:left w:val="single" w:sz="24" w:space="6" w:color="2E9E46"/>
        </w:pBdr>
        <w:shd w:val="clear" w:color="auto" w:fill="EAF5ED"/>
        <w:spacing w:before="40" w:after="200"/>
        <w:ind w:left="170" w:right="170"/>
      </w:pPr>
      <w:r>
        <w:rPr/>
        <w:t xml:space="preserve">Zoek op ‘&lt;merk&gt; &lt;model&gt; datasheet’ of ‘&lt;model&gt; specifications’. In de datasheet vind je per band het aantal streams en de kanaalbreedte.</w:t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24.</w:t>
      </w:r>
      <w:r>
        <w:tab/>
      </w:r>
      <w:r>
        <w:rPr/>
        <w:t xml:space="preserve">Vul de vergelijkingstabel in.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989"/>
        <w:gridCol w:w="2264"/>
        <w:gridCol w:w="2264"/>
        <w:gridCol w:w="2264"/>
      </w:tblGrid>
      <w:tr>
        <w:trPr>
          <w:cantSplit/>
          <w:trHeight w:val="400"/>
          <w:tblHeader/>
        </w:trPr>
        <w:tc>
          <w:tcPr>
            <w:tcW w:w="2989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Kenmerk</w:t>
            </w:r>
          </w:p>
        </w:tc>
        <w:tc>
          <w:tcPr>
            <w:tcW w:w="226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Toestel A</w:t>
            </w:r>
          </w:p>
        </w:tc>
        <w:tc>
          <w:tcPr>
            <w:tcW w:w="226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Toestel B</w:t>
            </w:r>
          </w:p>
        </w:tc>
        <w:tc>
          <w:tcPr>
            <w:tcW w:w="226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Toestel C</w:t>
            </w: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Merk en model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Type toestel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Wifi-standaard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Marketingnaam (bv. AX3000)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Banden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Max. snelheid per band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Streams per band (bv. 2×2)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Max. kanaalbreedte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MU-MIMO / OFDMA / MLO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WAN-poort (snelheid)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LAN-poorten (aantal, snelheid)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Beveiliging (WPA2/WPA3)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Gastnetwerk + opties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Mesh / uitbreidbaar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Beheer (web, app, cloud)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Prijs (en waar)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989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Bron (URL)</w:t>
            </w: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  <w:tc>
          <w:tcPr>
            <w:tcW w:w="2264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25.</w:t>
      </w:r>
      <w:r>
        <w:tab/>
      </w:r>
      <w:r>
        <w:rPr/>
        <w:t xml:space="preserve">Wat is de maximale snelheid die jouw eigen laptop of smartphone met toestel C zou halen? Wat is de zwakste schakel?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26.</w:t>
      </w:r>
      <w:r>
        <w:tab/>
      </w:r>
      <w:r>
        <w:rPr/>
        <w:t xml:space="preserve">Welk toestel kies je voor deze situaties? Motiveer technisch.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a) een appartement van 70 m² op één verdieping;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b) een rijwoning met drie verdiepingen en een bureau in de tuin;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c) een klein kantoor met 15 werkplekken en regelmatig bezoekers.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pStyle w:val="hoofdtitel"/>
        <w:keepNext/>
        <w:pageBreakBefore/>
        <w:spacing w:before="360" w:after="120"/>
      </w:pPr>
      <w:r>
        <w:t xml:space="preserve">Case: problemen op het thuisnetwerk</w:t>
      </w:r>
    </w:p>
    <w:p>
      <w:pPr>
        <w:spacing w:before="60" w:after="100"/>
      </w:pPr>
      <w:r>
        <w:rPr/>
        <w:t xml:space="preserve">De familie Peeters woont in een </w:t>
      </w:r>
      <w:r>
        <w:rPr>
          <w:b/>
          <w:bCs/>
        </w:rPr>
        <w:t xml:space="preserve">rijwoning met drie bouwlagen</w:t>
      </w:r>
      <w:r>
        <w:rPr/>
        <w:t xml:space="preserve"> (gelijkvloers, eerste en tweede verdieping) en een </w:t>
      </w:r>
      <w:r>
        <w:rPr>
          <w:b/>
          <w:bCs/>
        </w:rPr>
        <w:t xml:space="preserve">tuinbureau</w:t>
      </w:r>
      <w:r>
        <w:rPr/>
        <w:t xml:space="preserve"> dat 12 meter achter het huis staat. Ze hebben een internetabonnement van </w:t>
      </w:r>
      <w:r>
        <w:rPr>
          <w:b/>
          <w:bCs/>
        </w:rPr>
        <w:t xml:space="preserve">500 Mbit/s download / 40 Mbit/s upload</w:t>
      </w:r>
      <w:r>
        <w:rPr/>
        <w:t xml:space="preserve">. Ze klagen over ‘slechte wifi’ en vragen jou om raad.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De modem/router van de provider (Wi-Fi 5, AC1600, 4 gigabit LAN-poorten) staat in de </w:t>
      </w:r>
      <w:r>
        <w:rPr>
          <w:b/>
          <w:bCs/>
        </w:rPr>
        <w:t xml:space="preserve">meterkast in de inkomhal</w:t>
      </w:r>
      <w:r>
        <w:rPr/>
        <w:t xml:space="preserve">, aan de straatkant.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Op de overloop van de eerste verdieping zit een </w:t>
      </w:r>
      <w:r>
        <w:rPr>
          <w:b/>
          <w:bCs/>
        </w:rPr>
        <w:t xml:space="preserve">repeater</w:t>
      </w:r>
      <w:r>
        <w:rPr/>
        <w:t xml:space="preserve">: een N300-toestel uit 2016, alleen 2,4 GHz.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Zoon Jonas gamet op zijn </w:t>
      </w:r>
      <w:r>
        <w:rPr>
          <w:b/>
          <w:bCs/>
        </w:rPr>
        <w:t xml:space="preserve">pc op de tweede verdieping</w:t>
      </w:r>
      <w:r>
        <w:rPr/>
        <w:t xml:space="preserve"> met een USB-wifistick (802.11n, alleen 2,4 GHz), verbonden met de repeater. Hij klaagt over lag.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Mevrouw Peeters werkt thuis in het </w:t>
      </w:r>
      <w:r>
        <w:rPr>
          <w:b/>
          <w:bCs/>
        </w:rPr>
        <w:t xml:space="preserve">tuinbureau</w:t>
      </w:r>
      <w:r>
        <w:rPr/>
        <w:t xml:space="preserve"> (laptop met Wi-Fi 6). Haar Teams-gesprekken vallen weg. Er is stroom in het tuinbureau.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De </w:t>
      </w:r>
      <w:r>
        <w:rPr>
          <w:b/>
          <w:bCs/>
        </w:rPr>
        <w:t xml:space="preserve">smart-tv</w:t>
      </w:r>
      <w:r>
        <w:rPr/>
        <w:t xml:space="preserve"> in de woonkamer (achteraan) kan alleen 2,4 GHz en buffert ’s avonds bij Netflix in 4K.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In de </w:t>
      </w:r>
      <w:r>
        <w:rPr>
          <w:b/>
          <w:bCs/>
        </w:rPr>
        <w:t xml:space="preserve">keuken</w:t>
      </w:r>
      <w:r>
        <w:rPr/>
        <w:t xml:space="preserve"> valt de wifi weg als de microgolfoven draait.</w:t>
      </w:r>
    </w:p>
    <w:p>
      <w:pPr>
        <w:numPr>
          <w:ilvl w:val="0"/>
          <w:numId w:val="2"/>
        </w:numPr>
        <w:spacing w:before="20" w:after="40"/>
        <w:ind w:left="454" w:hanging="284"/>
      </w:pPr>
      <w:r>
        <w:rPr/>
        <w:t xml:space="preserve">Er zijn 6 slimme stekkers, een deurbelcamera en een wifi-printer. Iedereen gebruikt het wachtwoord ‘Peeters2015’, dat op de koelkast hangt, ook bezoekers.</w:t>
      </w:r>
    </w:p>
    <w:p>
      <w:pPr>
        <w:pStyle w:val="subtitel"/>
        <w:keepNext/>
        <w:spacing w:before="200" w:after="80"/>
      </w:pPr>
      <w:r>
        <w:t xml:space="preserve">Gegevens</w:t>
      </w:r>
    </w:p>
    <w:p>
      <w:pPr>
        <w:spacing w:before="60" w:after="100"/>
      </w:pPr>
      <w:r>
        <w:rPr>
          <w:b/>
          <w:bCs/>
        </w:rPr>
        <w:t xml:space="preserve">Instellingen van de modem/router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313"/>
        <w:gridCol w:w="5468"/>
      </w:tblGrid>
      <w:tr>
        <w:trPr>
          <w:cantSplit/>
          <w:trHeight w:val="400"/>
          <w:tblHeader/>
        </w:trPr>
        <w:tc>
          <w:tcPr>
            <w:tcW w:w="431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Instelling</w:t>
            </w:r>
          </w:p>
        </w:tc>
        <w:tc>
          <w:tcPr>
            <w:tcW w:w="546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Waarde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SSID 2,4 GHz / 5 GHz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Peeters / Peeters-5G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Beveiliging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WPA/WPA2 (TKIP+AES)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WPS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Aan (pincode en drukknop)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Kanaal 2,4 GHz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6, breedte 40 MHz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Kanaal 5 GHz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Automatisch (nu 36), breedte 80 MHz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Band steering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Uit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Gastnetwerk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Uit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Beheerwachtwoord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(standaard)</w:t>
            </w:r>
          </w:p>
        </w:tc>
      </w:tr>
      <w:tr>
        <w:trPr>
          <w:cantSplit/>
        </w:trPr>
        <w:tc>
          <w:tcPr>
            <w:tcW w:w="4313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Firmware</w:t>
            </w:r>
          </w:p>
        </w:tc>
        <w:tc>
          <w:tcPr>
            <w:tcW w:w="5468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Laatste update 2021</w:t>
            </w:r>
          </w:p>
        </w:tc>
      </w:tr>
    </w:tbl>
    <w:p>
      <w:pPr>
        <w:spacing w:before="0" w:after="60"/>
      </w:pPr>
    </w:p>
    <w:p>
      <w:pPr>
        <w:spacing w:before="60" w:after="100"/>
      </w:pPr>
      <w:r>
        <w:rPr>
          <w:b/>
          <w:bCs/>
        </w:rPr>
        <w:t xml:space="preserve">Metingen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210"/>
        <w:gridCol w:w="1456"/>
        <w:gridCol w:w="1833"/>
        <w:gridCol w:w="1132"/>
        <w:gridCol w:w="2048"/>
        <w:gridCol w:w="1102"/>
      </w:tblGrid>
      <w:tr>
        <w:trPr>
          <w:cantSplit/>
          <w:trHeight w:val="400"/>
          <w:tblHeader/>
        </w:trPr>
        <w:tc>
          <w:tcPr>
            <w:tcW w:w="2210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Plaats</w:t>
            </w:r>
          </w:p>
        </w:tc>
        <w:tc>
          <w:tcPr>
            <w:tcW w:w="145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Toestel</w:t>
            </w:r>
          </w:p>
        </w:tc>
        <w:tc>
          <w:tcPr>
            <w:tcW w:w="183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Verbonden met</w:t>
            </w:r>
          </w:p>
        </w:tc>
        <w:tc>
          <w:tcPr>
            <w:tcW w:w="1132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Signaal</w:t>
            </w:r>
          </w:p>
        </w:tc>
        <w:tc>
          <w:tcPr>
            <w:tcW w:w="204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Download / upload</w:t>
            </w:r>
          </w:p>
        </w:tc>
        <w:tc>
          <w:tcPr>
            <w:tcW w:w="1102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Ping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Inkomhal, met kabel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Modem (LAN)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478 / 38 Mbit/s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 ms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Woonkamer (achteraan)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Peeters-5G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-69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145 / 35 Mbit/s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14 ms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Woonkamer (achteraan)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Smart-tv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Peeters (2,4 GHz)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-62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22 / 9 Mbit/s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31 ms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Keuken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Smartphone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Peeters (2,4 GHz)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-64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18 / 8 Mbit/s (microgolf aan: 0)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40 ms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Overloop 1e verdieping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Repeater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Peeters (2,4 GHz)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-74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Kamer Jonas (2e verd.)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Gaming-pc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Repeater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-58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 / 4 Mbit/s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48 ms, pieken tot 210 ms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Tuinbureau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Peeters-5G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-86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valt weg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210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Tuinbureau</w:t>
            </w:r>
          </w:p>
        </w:tc>
        <w:tc>
          <w:tcPr>
            <w:tcW w:w="1456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w="1833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Peeters (2,4 GHz)</w:t>
            </w:r>
          </w:p>
        </w:tc>
        <w:tc>
          <w:tcPr>
            <w:tcW w:w="113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-81 dBm</w:t>
            </w:r>
          </w:p>
        </w:tc>
        <w:tc>
          <w:tcPr>
            <w:tcW w:w="2048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 / 1 Mbit/s</w:t>
            </w:r>
          </w:p>
        </w:tc>
        <w:tc>
          <w:tcPr>
            <w:tcW w:w="1102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95 ms</w:t>
            </w:r>
          </w:p>
        </w:tc>
      </w:tr>
    </w:tbl>
    <w:p>
      <w:pPr>
        <w:spacing w:before="0" w:after="60"/>
      </w:pPr>
    </w:p>
    <w:p>
      <w:pPr>
        <w:spacing w:before="60" w:after="100"/>
      </w:pPr>
      <w:r>
        <w:rPr>
          <w:b/>
          <w:bCs/>
        </w:rPr>
        <w:t xml:space="preserve">Wifi-scan in de woonkamer (2,4 GHz)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1725"/>
        <w:gridCol w:w="1725"/>
        <w:gridCol w:w="1725"/>
      </w:tblGrid>
      <w:tr>
        <w:trPr>
          <w:cantSplit/>
          <w:trHeight w:val="400"/>
          <w:tblHeader/>
        </w:trPr>
        <w:tc>
          <w:tcPr>
            <w:tcW w:w="460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SSID</w:t>
            </w:r>
          </w:p>
        </w:tc>
        <w:tc>
          <w:tcPr>
            <w:tcW w:w="1725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Kanaal</w:t>
            </w:r>
          </w:p>
        </w:tc>
        <w:tc>
          <w:tcPr>
            <w:tcW w:w="1725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Breedte</w:t>
            </w:r>
          </w:p>
        </w:tc>
        <w:tc>
          <w:tcPr>
            <w:tcW w:w="1725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Signaal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Peeters (eigen)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-62 dBm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telenet-4F2A1 (buren links)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-66 dBm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Proximus-Home-77B3 (buren rechts)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-70 dBm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Peeters_EXT (eigen repeater)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-60 dBm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Wi-Free (publiek, via buren)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-67 dBm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Orange-Home (overkant)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-79 dBm</w:t>
            </w:r>
          </w:p>
        </w:tc>
      </w:tr>
      <w:tr>
        <w:trPr>
          <w:cantSplit/>
        </w:trPr>
        <w:tc>
          <w:tcPr>
            <w:tcW w:w="4606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DIRECT-HP-Printer (eigen)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 MHz</w:t>
            </w:r>
          </w:p>
        </w:tc>
        <w:tc>
          <w:tcPr>
            <w:tcW w:w="1725" w:type="dxa"/>
            <w:vAlign w:val="center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-55 dBm</w:t>
            </w:r>
          </w:p>
        </w:tc>
      </w:tr>
    </w:tbl>
    <w:p>
      <w:pPr>
        <w:spacing w:before="0" w:after="60"/>
      </w:pPr>
    </w:p>
    <w:p>
      <w:pPr>
        <w:pStyle w:val="subtitel"/>
        <w:keepNext/>
        <w:spacing w:before="200" w:after="80"/>
      </w:pPr>
      <w:r>
        <w:t xml:space="preserve">Vragen</w:t>
      </w: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27.</w:t>
      </w:r>
      <w:r>
        <w:tab/>
      </w:r>
      <w:r>
        <w:rPr/>
        <w:t xml:space="preserve">Kijk naar de meting met kabel aan de modem. Wat besluit je daaruit over de internetverbinding?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28.</w:t>
      </w:r>
      <w:r>
        <w:tab/>
      </w:r>
      <w:r>
        <w:rPr/>
        <w:t xml:space="preserve">Som minstens </w:t>
      </w:r>
      <w:r>
        <w:rPr>
          <w:b/>
          <w:bCs/>
        </w:rPr>
        <w:t xml:space="preserve">zes</w:t>
      </w:r>
      <w:r>
        <w:rPr/>
        <w:t xml:space="preserve"> problemen op en leg telkens de technische oorzaak uit. Verwijs naar de gegevens.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3234"/>
        <w:gridCol w:w="5792"/>
      </w:tblGrid>
      <w:tr>
        <w:trPr>
          <w:cantSplit/>
          <w:trHeight w:val="400"/>
          <w:tblHeader/>
        </w:trPr>
        <w:tc>
          <w:tcPr>
            <w:tcW w:w="755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Nr.</w:t>
            </w:r>
          </w:p>
        </w:tc>
        <w:tc>
          <w:tcPr>
            <w:tcW w:w="3234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Probleem</w:t>
            </w:r>
          </w:p>
        </w:tc>
        <w:tc>
          <w:tcPr>
            <w:tcW w:w="5792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Technische oorzaak</w:t>
            </w: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755" w:type="dxa"/>
            <w:vAlign w:val="center"/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234" w:type="dxa"/>
            <w:vAlign w:val="center"/>
          </w:tcPr>
          <w:p>
            <w:pPr>
              <w:spacing w:before="40" w:after="40"/>
            </w:pPr>
          </w:p>
        </w:tc>
        <w:tc>
          <w:tcPr>
            <w:tcW w:w="5792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29.</w:t>
      </w:r>
      <w:r>
        <w:tab/>
      </w:r>
      <w:r>
        <w:rPr/>
        <w:t xml:space="preserve">Welke problemen los je </w:t>
      </w:r>
      <w:r>
        <w:rPr>
          <w:b/>
          <w:bCs/>
        </w:rPr>
        <w:t xml:space="preserve">gratis</w:t>
      </w:r>
      <w:r>
        <w:rPr/>
        <w:t xml:space="preserve"> op door alleen instellingen te wijzigen? Welke instelling, en naar welke waarde?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30.</w:t>
      </w:r>
      <w:r>
        <w:tab/>
      </w:r>
      <w:r>
        <w:rPr/>
        <w:t xml:space="preserve">Stel een </w:t>
      </w:r>
      <w:r>
        <w:rPr>
          <w:b/>
          <w:bCs/>
        </w:rPr>
        <w:t xml:space="preserve">nieuwe opstelling</w:t>
      </w:r>
      <w:r>
        <w:rPr/>
        <w:t xml:space="preserve"> met hardware voor. Maak een schets en een kostenoverzicht (zoek de prijzen op).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480"/>
        <w:gridCol w:w="2156"/>
        <w:gridCol w:w="2665"/>
        <w:gridCol w:w="1078"/>
        <w:gridCol w:w="1402"/>
      </w:tblGrid>
      <w:tr>
        <w:trPr>
          <w:cantSplit/>
          <w:trHeight w:val="400"/>
          <w:tblHeader/>
        </w:trPr>
        <w:tc>
          <w:tcPr>
            <w:tcW w:w="2480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Component</w:t>
            </w:r>
          </w:p>
        </w:tc>
        <w:tc>
          <w:tcPr>
            <w:tcW w:w="215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Merk en model</w:t>
            </w:r>
          </w:p>
        </w:tc>
        <w:tc>
          <w:tcPr>
            <w:tcW w:w="2665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Plaats in huis</w:t>
            </w:r>
          </w:p>
        </w:tc>
        <w:tc>
          <w:tcPr>
            <w:tcW w:w="1078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Aantal</w:t>
            </w:r>
          </w:p>
        </w:tc>
        <w:tc>
          <w:tcPr>
            <w:tcW w:w="1402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8"/>
                <w:szCs w:val="18"/>
              </w:rPr>
              <w:t xml:space="preserve">Prijs</w:t>
            </w:r>
          </w:p>
        </w:tc>
      </w:tr>
      <w:tr>
        <w:trPr>
          <w:cantSplit/>
        </w:trPr>
        <w:tc>
          <w:tcPr>
            <w:tcW w:w="248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2665" w:type="dxa"/>
            <w:vAlign w:val="center"/>
          </w:tcPr>
          <w:p>
            <w:pPr>
              <w:spacing w:before="40" w:after="40"/>
            </w:pPr>
          </w:p>
        </w:tc>
        <w:tc>
          <w:tcPr>
            <w:tcW w:w="107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40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8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2665" w:type="dxa"/>
            <w:vAlign w:val="center"/>
          </w:tcPr>
          <w:p>
            <w:pPr>
              <w:spacing w:before="40" w:after="40"/>
            </w:pPr>
          </w:p>
        </w:tc>
        <w:tc>
          <w:tcPr>
            <w:tcW w:w="107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40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8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2665" w:type="dxa"/>
            <w:vAlign w:val="center"/>
          </w:tcPr>
          <w:p>
            <w:pPr>
              <w:spacing w:before="40" w:after="40"/>
            </w:pPr>
          </w:p>
        </w:tc>
        <w:tc>
          <w:tcPr>
            <w:tcW w:w="107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40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8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2665" w:type="dxa"/>
            <w:vAlign w:val="center"/>
          </w:tcPr>
          <w:p>
            <w:pPr>
              <w:spacing w:before="40" w:after="40"/>
            </w:pPr>
          </w:p>
        </w:tc>
        <w:tc>
          <w:tcPr>
            <w:tcW w:w="107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40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48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2665" w:type="dxa"/>
            <w:vAlign w:val="center"/>
          </w:tcPr>
          <w:p>
            <w:pPr>
              <w:spacing w:before="40" w:after="40"/>
            </w:pPr>
          </w:p>
        </w:tc>
        <w:tc>
          <w:tcPr>
            <w:tcW w:w="107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402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248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56" w:type="dxa"/>
            <w:vAlign w:val="center"/>
          </w:tcPr>
          <w:p>
            <w:pPr>
              <w:spacing w:before="40" w:after="40"/>
            </w:pPr>
          </w:p>
        </w:tc>
        <w:tc>
          <w:tcPr>
            <w:tcW w:w="2665" w:type="dxa"/>
            <w:vAlign w:val="center"/>
          </w:tcPr>
          <w:p>
            <w:pPr>
              <w:spacing w:before="40" w:after="40"/>
            </w:pPr>
          </w:p>
        </w:tc>
        <w:tc>
          <w:tcPr>
            <w:tcW w:w="1078" w:type="dxa"/>
            <w:vAlign w:val="center"/>
          </w:tcPr>
          <w:p>
            <w:pPr>
              <w:spacing w:before="40" w:after="40"/>
            </w:pPr>
          </w:p>
        </w:tc>
        <w:tc>
          <w:tcPr>
            <w:tcW w:w="1402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31.</w:t>
      </w:r>
      <w:r>
        <w:tab/>
      </w:r>
      <w:r>
        <w:rPr/>
        <w:t xml:space="preserve">Geef twee oplossingen voor een stabiele verbinding in het tuinbureau, met voor- en nadelen. Welke kies jij?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32.</w:t>
      </w:r>
      <w:r>
        <w:tab/>
      </w:r>
      <w:r>
        <w:rPr/>
        <w:t xml:space="preserve">Verdeel de toestellen over een hoofdnetwerk, een IoT-netwerk en een gastnetwerk. Welke instellingen gebruik je voor elk netwerk?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3666"/>
        <w:gridCol w:w="3743"/>
      </w:tblGrid>
      <w:tr>
        <w:trPr>
          <w:cantSplit/>
          <w:trHeight w:val="400"/>
          <w:tblHeader/>
        </w:trPr>
        <w:tc>
          <w:tcPr>
            <w:tcW w:w="2372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Netwerk</w:t>
            </w:r>
          </w:p>
        </w:tc>
        <w:tc>
          <w:tcPr>
            <w:tcW w:w="3666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Toestellen</w:t>
            </w:r>
          </w:p>
        </w:tc>
        <w:tc>
          <w:tcPr>
            <w:tcW w:w="3743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Instellingen</w:t>
            </w: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Hoofdnetwerk</w:t>
            </w:r>
          </w:p>
        </w:tc>
        <w:tc>
          <w:tcPr>
            <w:tcW w:w="36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4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IoT-netwerk</w:t>
            </w:r>
          </w:p>
        </w:tc>
        <w:tc>
          <w:tcPr>
            <w:tcW w:w="36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43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Gastnetwerk</w:t>
            </w:r>
          </w:p>
        </w:tc>
        <w:tc>
          <w:tcPr>
            <w:tcW w:w="36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743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keepNext/>
        <w:spacing w:before="200" w:after="60"/>
        <w:ind w:left="425" w:hanging="425"/>
      </w:pPr>
      <w:r>
        <w:rPr>
          <w:b/>
          <w:bCs/>
          <w:color w:val="203157"/>
        </w:rPr>
        <w:t xml:space="preserve">33.</w:t>
      </w:r>
      <w:r>
        <w:tab/>
      </w:r>
      <w:r>
        <w:rPr/>
        <w:t xml:space="preserve">Welke metingen doe je na de aanpassingen om te bewijzen dat de problemen opgelost zijn? Welke waarden verwacht je?</w:t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tabs>
          <w:tab w:val="right" w:leader="dot" w:pos="9761"/>
        </w:tabs>
        <w:spacing w:before="260" w:after="0"/>
      </w:pPr>
      <w:r>
        <w:rPr>
          <w:color w:val="A5BCC1"/>
        </w:rPr>
        <w:tab/>
      </w:r>
    </w:p>
    <w:p>
      <w:pPr>
        <w:spacing w:before="0" w:after="0"/>
      </w:pPr>
    </w:p>
    <w:p>
      <w:pPr>
        <w:pStyle w:val="hoofdtitel"/>
        <w:keepNext/>
        <w:spacing w:before="360" w:after="120"/>
      </w:pPr>
      <w:r>
        <w:t xml:space="preserve">Bronnen</w:t>
      </w:r>
    </w:p>
    <w:p>
      <w:pPr>
        <w:spacing w:before="60" w:after="100"/>
      </w:pPr>
      <w:r>
        <w:rPr/>
        <w:t xml:space="preserve">Vermeld de websites, datasheets en handleidingen die je gebruikte.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7840"/>
      </w:tblGrid>
      <w:tr>
        <w:trPr>
          <w:cantSplit/>
          <w:trHeight w:val="400"/>
          <w:tblHeader/>
        </w:trPr>
        <w:tc>
          <w:tcPr>
            <w:tcW w:w="1941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Vraag(en)</w:t>
            </w:r>
          </w:p>
        </w:tc>
        <w:tc>
          <w:tcPr>
            <w:tcW w:w="7840" w:type="dxa"/>
            <w:shd w:val="clear" w:color="auto" w:fill="D4DFE2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203157"/>
                <w:sz w:val="19"/>
                <w:szCs w:val="19"/>
              </w:rPr>
              <w:t xml:space="preserve">Bron (titel + URL)</w:t>
            </w: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80"/>
        </w:trPr>
        <w:tc>
          <w:tcPr>
            <w:tcW w:w="1941" w:type="dxa"/>
            <w:vAlign w:val="center"/>
          </w:tcPr>
          <w:p>
            <w:pPr>
              <w:spacing w:before="40" w:after="40"/>
            </w:pPr>
          </w:p>
        </w:tc>
        <w:tc>
          <w:tcPr>
            <w:tcW w:w="784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sectPr w:rsidR="00103D70" w:rsidRPr="00103D70" w:rsidSect="00DD1A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64" w:right="992" w:bottom="567" w:left="1134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5FC78" w14:textId="77777777" w:rsidR="00526C64" w:rsidRDefault="00526C64" w:rsidP="00644A56">
      <w:pPr>
        <w:spacing w:before="0" w:after="0"/>
      </w:pPr>
      <w:r>
        <w:separator/>
      </w:r>
    </w:p>
  </w:endnote>
  <w:endnote w:type="continuationSeparator" w:id="0">
    <w:p w14:paraId="1F9B7904" w14:textId="77777777" w:rsidR="00526C64" w:rsidRDefault="00526C64" w:rsidP="00644A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819E2" w14:textId="77777777" w:rsidR="00526C64" w:rsidRDefault="00526C6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87892" w14:textId="7F858766" w:rsidR="00644A56" w:rsidRPr="00446E68" w:rsidRDefault="00526C64" w:rsidP="005761B5">
    <w:pPr>
      <w:pStyle w:val="Voettekst"/>
      <w:tabs>
        <w:tab w:val="clear" w:pos="9406"/>
        <w:tab w:val="right" w:pos="9356"/>
      </w:tabs>
      <w:spacing w:before="100" w:after="100"/>
      <w:ind w:left="-142" w:right="-142"/>
      <w:jc w:val="right"/>
      <w:rPr>
        <w:sz w:val="18"/>
        <w:szCs w:val="18"/>
      </w:rPr>
    </w:pPr>
    <w:r>
      <w:rPr>
        <w:noProof/>
      </w:rPr>
      <w:drawing>
        <wp:inline distT="0" distB="0" distL="0" distR="0" wp14:anchorId="5177F42C" wp14:editId="37732409">
          <wp:extent cx="6591600" cy="475200"/>
          <wp:effectExtent l="0" t="0" r="0" b="0"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84A66" w14:textId="328957E9" w:rsidR="006A76EF" w:rsidRDefault="00526C64" w:rsidP="006A76EF">
    <w:pPr>
      <w:pStyle w:val="Voettekst"/>
      <w:ind w:left="-284"/>
    </w:pPr>
    <w:r>
      <w:rPr>
        <w:noProof/>
      </w:rPr>
      <w:drawing>
        <wp:inline distT="0" distB="0" distL="0" distR="0" wp14:anchorId="548D271D" wp14:editId="6BF2F349">
          <wp:extent cx="6591600" cy="475200"/>
          <wp:effectExtent l="0" t="0" r="0" b="0"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D6550" w14:textId="77777777" w:rsidR="00526C64" w:rsidRDefault="00526C64" w:rsidP="00644A56">
      <w:pPr>
        <w:spacing w:before="0" w:after="0"/>
      </w:pPr>
      <w:r>
        <w:separator/>
      </w:r>
    </w:p>
  </w:footnote>
  <w:footnote w:type="continuationSeparator" w:id="0">
    <w:p w14:paraId="4F7842CC" w14:textId="77777777" w:rsidR="00526C64" w:rsidRDefault="00526C64" w:rsidP="00644A5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28BE" w14:textId="77777777" w:rsidR="00526C64" w:rsidRDefault="00526C6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E6E32" w14:textId="77777777" w:rsidR="00B354C2" w:rsidRDefault="00B354C2" w:rsidP="005761B5">
    <w:pPr>
      <w:pStyle w:val="Koptekst"/>
      <w:ind w:left="-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8B48" w14:textId="77777777" w:rsidR="00D4389F" w:rsidRDefault="00D4389F" w:rsidP="00D4389F">
    <w:pPr>
      <w:pStyle w:val="Koptekst"/>
      <w:ind w:left="-284"/>
    </w:pPr>
    <w:r w:rsidRPr="005761B5">
      <w:rPr>
        <w:noProof/>
        <w:lang w:eastAsia="nl-BE"/>
      </w:rPr>
      <w:drawing>
        <wp:inline distT="0" distB="0" distL="0" distR="0" wp14:anchorId="7DA7F343" wp14:editId="2F2C572A">
          <wp:extent cx="6534000" cy="957600"/>
          <wp:effectExtent l="0" t="0" r="635" b="0"/>
          <wp:docPr id="32" name="Afbeelding 32" descr="C:\Users\Christelle\Desktop\Focus huisstijl\definitieve huisstijl map\header GO CVO Focus vertikaal 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hristelle\Desktop\Focus huisstijl\definitieve huisstijl map\header GO CVO Focus vertikaal 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34000" cy="95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8E2"/>
    <w:multiLevelType w:val="hybridMultilevel"/>
    <w:tmpl w:val="43FEC002"/>
    <w:lvl w:ilvl="0" w:tplc="CE4855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776F5"/>
    <w:multiLevelType w:val="hybridMultilevel"/>
    <w:tmpl w:val="FFCE27A4"/>
    <w:lvl w:ilvl="0" w:tplc="36E09C88">
      <w:start w:val="1"/>
      <w:numFmt w:val="decimal"/>
      <w:pStyle w:val="hoofdtite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64"/>
    <w:rsid w:val="00103D70"/>
    <w:rsid w:val="0010525A"/>
    <w:rsid w:val="001661BE"/>
    <w:rsid w:val="00200298"/>
    <w:rsid w:val="00217818"/>
    <w:rsid w:val="00242064"/>
    <w:rsid w:val="0024665E"/>
    <w:rsid w:val="00264474"/>
    <w:rsid w:val="0028088D"/>
    <w:rsid w:val="002F30AE"/>
    <w:rsid w:val="00351E65"/>
    <w:rsid w:val="00391C8F"/>
    <w:rsid w:val="003B4EED"/>
    <w:rsid w:val="003E7E1C"/>
    <w:rsid w:val="00411B4D"/>
    <w:rsid w:val="004242EB"/>
    <w:rsid w:val="004428A0"/>
    <w:rsid w:val="00446E68"/>
    <w:rsid w:val="00473261"/>
    <w:rsid w:val="00483ACF"/>
    <w:rsid w:val="00502502"/>
    <w:rsid w:val="00505B00"/>
    <w:rsid w:val="00510859"/>
    <w:rsid w:val="00526C64"/>
    <w:rsid w:val="00540973"/>
    <w:rsid w:val="00566F42"/>
    <w:rsid w:val="005761B5"/>
    <w:rsid w:val="00644A56"/>
    <w:rsid w:val="006A76EF"/>
    <w:rsid w:val="006B0099"/>
    <w:rsid w:val="006E49CC"/>
    <w:rsid w:val="00705D2A"/>
    <w:rsid w:val="007845A1"/>
    <w:rsid w:val="008310F3"/>
    <w:rsid w:val="00876745"/>
    <w:rsid w:val="008E55CA"/>
    <w:rsid w:val="00944AB7"/>
    <w:rsid w:val="009829FD"/>
    <w:rsid w:val="009B1800"/>
    <w:rsid w:val="00A10C27"/>
    <w:rsid w:val="00A335AC"/>
    <w:rsid w:val="00AB1AF1"/>
    <w:rsid w:val="00AB4DF7"/>
    <w:rsid w:val="00B15DC2"/>
    <w:rsid w:val="00B304EA"/>
    <w:rsid w:val="00B354C2"/>
    <w:rsid w:val="00B74B94"/>
    <w:rsid w:val="00BD1433"/>
    <w:rsid w:val="00BD4B5C"/>
    <w:rsid w:val="00D1253F"/>
    <w:rsid w:val="00D230DD"/>
    <w:rsid w:val="00D4389F"/>
    <w:rsid w:val="00D55A9E"/>
    <w:rsid w:val="00DD1A93"/>
    <w:rsid w:val="00E80163"/>
    <w:rsid w:val="00F71261"/>
    <w:rsid w:val="00F87A52"/>
    <w:rsid w:val="00FE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9386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before="-1" w:beforeAutospacing="1" w:after="-1" w:afterAutospacing="1"/>
        <w:ind w:left="397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0099"/>
    <w:pPr>
      <w:spacing w:before="100" w:after="100"/>
      <w:ind w:left="0" w:firstLine="0"/>
    </w:pPr>
    <w:rPr>
      <w:rFonts w:ascii="Arial" w:eastAsiaTheme="minorEastAsia" w:hAnsi="Arial"/>
      <w:sz w:val="20"/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644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44A56"/>
    <w:pPr>
      <w:tabs>
        <w:tab w:val="center" w:pos="4703"/>
        <w:tab w:val="right" w:pos="9406"/>
      </w:tabs>
      <w:spacing w:before="0"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644A56"/>
    <w:rPr>
      <w:rFonts w:ascii="Arial" w:eastAsiaTheme="minorEastAsia" w:hAnsi="Arial"/>
      <w:sz w:val="20"/>
    </w:rPr>
  </w:style>
  <w:style w:type="paragraph" w:styleId="Voettekst">
    <w:name w:val="footer"/>
    <w:basedOn w:val="Standaard"/>
    <w:link w:val="VoettekstChar"/>
    <w:uiPriority w:val="99"/>
    <w:unhideWhenUsed/>
    <w:rsid w:val="00644A56"/>
    <w:pPr>
      <w:tabs>
        <w:tab w:val="center" w:pos="4703"/>
        <w:tab w:val="right" w:pos="9406"/>
      </w:tabs>
      <w:spacing w:before="0"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644A56"/>
    <w:rPr>
      <w:rFonts w:ascii="Arial" w:eastAsiaTheme="minorEastAsia" w:hAnsi="Arial"/>
      <w:sz w:val="20"/>
    </w:rPr>
  </w:style>
  <w:style w:type="table" w:styleId="Tabelraster">
    <w:name w:val="Table Grid"/>
    <w:basedOn w:val="Standaardtabel"/>
    <w:uiPriority w:val="39"/>
    <w:rsid w:val="00644A56"/>
    <w:pPr>
      <w:spacing w:before="0" w:beforeAutospacing="0" w:after="0" w:afterAutospacing="0"/>
      <w:ind w:left="0" w:firstLine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ofdtitel">
    <w:name w:val="hoofdtitel"/>
    <w:basedOn w:val="Kop1"/>
    <w:link w:val="hoofdtitelChar"/>
    <w:qFormat/>
    <w:rsid w:val="00E80163"/>
    <w:pPr>
      <w:numPr>
        <w:numId w:val="1"/>
      </w:numPr>
      <w:pBdr>
        <w:bottom w:val="single" w:sz="12" w:space="2" w:color="A5BCC1"/>
      </w:pBdr>
      <w:tabs>
        <w:tab w:val="num" w:pos="360"/>
      </w:tabs>
      <w:spacing w:before="100" w:after="100"/>
      <w:ind w:left="397" w:hanging="397"/>
    </w:pPr>
    <w:rPr>
      <w:rFonts w:ascii="Arial" w:hAnsi="Arial"/>
      <w:b/>
      <w:caps/>
      <w:color w:val="203157"/>
      <w:sz w:val="30"/>
      <w:szCs w:val="40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644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644A5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44A56"/>
    <w:rPr>
      <w:rFonts w:ascii="Segoe UI" w:eastAsiaTheme="minorEastAsia" w:hAnsi="Segoe UI" w:cs="Segoe UI"/>
      <w:sz w:val="18"/>
      <w:szCs w:val="18"/>
    </w:rPr>
  </w:style>
  <w:style w:type="paragraph" w:customStyle="1" w:styleId="subtitel">
    <w:name w:val="subtitel"/>
    <w:basedOn w:val="hoofdtitel"/>
    <w:link w:val="subtitelChar"/>
    <w:qFormat/>
    <w:rsid w:val="00510859"/>
    <w:pPr>
      <w:numPr>
        <w:numId w:val="0"/>
      </w:numPr>
      <w:pBdr>
        <w:bottom w:val="none" w:sz="0" w:space="0" w:color="auto"/>
      </w:pBdr>
    </w:pPr>
    <w:rPr>
      <w:b w:val="0"/>
      <w:caps w:val="0"/>
      <w:color w:val="2E9E46"/>
      <w:sz w:val="24"/>
    </w:rPr>
  </w:style>
  <w:style w:type="table" w:customStyle="1" w:styleId="Tabelraster1">
    <w:name w:val="Tabelraster1"/>
    <w:basedOn w:val="Standaardtabel"/>
    <w:next w:val="Tabelraster"/>
    <w:uiPriority w:val="39"/>
    <w:rsid w:val="005108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oofdtitelChar">
    <w:name w:val="hoofdtitel Char"/>
    <w:basedOn w:val="Kop1Char"/>
    <w:link w:val="hoofdtitel"/>
    <w:rsid w:val="00E80163"/>
    <w:rPr>
      <w:rFonts w:ascii="Arial" w:eastAsiaTheme="majorEastAsia" w:hAnsi="Arial" w:cstheme="majorBidi"/>
      <w:b/>
      <w:caps/>
      <w:color w:val="203157"/>
      <w:sz w:val="30"/>
      <w:szCs w:val="40"/>
      <w:lang w:val="nl-NL"/>
    </w:rPr>
  </w:style>
  <w:style w:type="character" w:customStyle="1" w:styleId="subtitelChar">
    <w:name w:val="subtitel Char"/>
    <w:basedOn w:val="hoofdtitelChar"/>
    <w:link w:val="subtitel"/>
    <w:rsid w:val="00510859"/>
    <w:rPr>
      <w:rFonts w:ascii="Arial" w:eastAsiaTheme="majorEastAsia" w:hAnsi="Arial" w:cstheme="majorBidi"/>
      <w:b w:val="0"/>
      <w:caps w:val="0"/>
      <w:color w:val="2E9E46"/>
      <w:sz w:val="24"/>
      <w:szCs w:val="40"/>
      <w:lang w:val="nl-NL"/>
    </w:rPr>
  </w:style>
  <w:style w:type="paragraph" w:customStyle="1" w:styleId="tabel">
    <w:name w:val="tabel"/>
    <w:basedOn w:val="Standaard"/>
    <w:link w:val="tabelChar"/>
    <w:rsid w:val="00510859"/>
    <w:pPr>
      <w:spacing w:line="360" w:lineRule="auto"/>
    </w:pPr>
    <w:rPr>
      <w:b/>
      <w:sz w:val="22"/>
    </w:rPr>
  </w:style>
  <w:style w:type="character" w:customStyle="1" w:styleId="tabelChar">
    <w:name w:val="tabel Char"/>
    <w:basedOn w:val="Standaardalinea-lettertype"/>
    <w:link w:val="tabel"/>
    <w:rsid w:val="00510859"/>
    <w:rPr>
      <w:rFonts w:ascii="Arial" w:eastAsiaTheme="minorEastAsia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11015B82B4E40B1AD7E1365EF9B96" ma:contentTypeVersion="16" ma:contentTypeDescription="Een nieuw document maken." ma:contentTypeScope="" ma:versionID="5b167303797f1187bdb9af547a8cd04d">
  <xsd:schema xmlns:xsd="http://www.w3.org/2001/XMLSchema" xmlns:xs="http://www.w3.org/2001/XMLSchema" xmlns:p="http://schemas.microsoft.com/office/2006/metadata/properties" xmlns:ns2="291812a5-2720-4dd3-b430-919566aa352f" xmlns:ns3="0822df66-228e-4048-b51d-a79421d65779" targetNamespace="http://schemas.microsoft.com/office/2006/metadata/properties" ma:root="true" ma:fieldsID="98d8e8f0f2cfa67eda4824582a19fd71" ns2:_="" ns3:_="">
    <xsd:import namespace="291812a5-2720-4dd3-b430-919566aa352f"/>
    <xsd:import namespace="0822df66-228e-4048-b51d-a79421d657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FormulierdownloadenopPComintevulle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812a5-2720-4dd3-b430-919566aa35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30d24ba-0d90-4051-9e85-df17b101cb1c}" ma:internalName="TaxCatchAll" ma:showField="CatchAllData" ma:web="291812a5-2720-4dd3-b430-919566aa3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2df66-228e-4048-b51d-a79421d65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88d6bced-04e9-4070-816d-b83e3de1b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FormulierdownloadenopPComintevullen" ma:index="19" nillable="true" ma:displayName="Extra info" ma:format="Dropdown" ma:internalName="FormulierdownloadenopPComintevullen">
      <xsd:simpleType>
        <xsd:restriction base="dms:Text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22df66-228e-4048-b51d-a79421d65779">
      <Terms xmlns="http://schemas.microsoft.com/office/infopath/2007/PartnerControls"/>
    </lcf76f155ced4ddcb4097134ff3c332f>
    <FormulierdownloadenopPComintevullen xmlns="0822df66-228e-4048-b51d-a79421d65779" xsi:nil="true"/>
    <TaxCatchAll xmlns="291812a5-2720-4dd3-b430-919566aa352f" xsi:nil="true"/>
  </documentManagement>
</p:properties>
</file>

<file path=customXml/itemProps1.xml><?xml version="1.0" encoding="utf-8"?>
<ds:datastoreItem xmlns:ds="http://schemas.openxmlformats.org/officeDocument/2006/customXml" ds:itemID="{FE6EA419-7DE5-4073-A0FF-CE62FAE874EC}"/>
</file>

<file path=customXml/itemProps2.xml><?xml version="1.0" encoding="utf-8"?>
<ds:datastoreItem xmlns:ds="http://schemas.openxmlformats.org/officeDocument/2006/customXml" ds:itemID="{856AC99A-7B30-4C22-AEBF-22C569F7AFF8}"/>
</file>

<file path=customXml/itemProps3.xml><?xml version="1.0" encoding="utf-8"?>
<ds:datastoreItem xmlns:ds="http://schemas.openxmlformats.org/officeDocument/2006/customXml" ds:itemID="{D1E0F884-08F8-46B9-8AF8-0CEE4A7E841B}"/>
</file>

<file path=docProps/app.xml><?xml version="1.0" encoding="utf-8"?>
<Properties xmlns="http://schemas.openxmlformats.org/officeDocument/2006/extended-properties" xmlns:vt="http://schemas.openxmlformats.org/officeDocument/2006/docPropsVTypes">
  <Template>vertikaal met voettekst D-SN-T</Template>
  <TotalTime>0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Opdracht draadloze netwerken</dc:title>
  <dc:subject/>
  <dc:creator>Christelle Herwege</dc:creator>
  <cp:keywords/>
  <dc:description/>
  <cp:lastModifiedBy>Christelle Herwege</cp:lastModifiedBy>
  <cp:revision>2</cp:revision>
  <cp:lastPrinted>2019-10-12T18:24:00Z</cp:lastPrinted>
  <dcterms:created xsi:type="dcterms:W3CDTF">2025-05-04T17:16:00Z</dcterms:created>
  <dcterms:modified xsi:type="dcterms:W3CDTF">2025-05-04T17:16:00Z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0x01010034211015B82B4E40B1AD7E1365EF9B96</vt:lpwstr>
  </property>
</Properties>
</file>