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高中應用學習課程 - 資訊科技精要 (2024-26 學年)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單元四: 數據分析與數據庫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課業四 : 數據分析書面報告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組員分工表</w:t>
      </w:r>
    </w:p>
    <w:p w:rsidR="00000000" w:rsidDel="00000000" w:rsidP="00000000" w:rsidRDefault="00000000" w:rsidRPr="00000000" w14:paraId="00000006">
      <w:pPr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221"/>
        <w:gridCol w:w="2996"/>
        <w:gridCol w:w="3110"/>
        <w:tblGridChange w:id="0">
          <w:tblGrid>
            <w:gridCol w:w="3221"/>
            <w:gridCol w:w="2996"/>
            <w:gridCol w:w="311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分工項目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組員分工安排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最後負責組員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例子:簡介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書面報告（整份）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編寫 SQL SELECT 語句</w:t>
            </w:r>
          </w:p>
          <w:p w:rsidR="00000000" w:rsidDel="00000000" w:rsidP="00000000" w:rsidRDefault="00000000" w:rsidRPr="00000000" w14:paraId="0000001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5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完成Excel 文件</w:t>
            </w:r>
          </w:p>
          <w:p w:rsidR="00000000" w:rsidDel="00000000" w:rsidP="00000000" w:rsidRDefault="00000000" w:rsidRPr="00000000" w14:paraId="00000017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9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B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匯報</w:t>
            </w:r>
          </w:p>
          <w:p w:rsidR="00000000" w:rsidDel="00000000" w:rsidP="00000000" w:rsidRDefault="00000000" w:rsidRPr="00000000" w14:paraId="0000001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F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Yip Ming Hei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2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Yip Ming Hei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評語: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由課程導師確認</w:t>
        <w:tab/>
        <w:tab/>
        <w:t xml:space="preserve">: ____________________________  日期</w:t>
        <w:tab/>
        <w:t xml:space="preserve">: _________________</w:t>
      </w:r>
    </w:p>
    <w:p w:rsidR="00000000" w:rsidDel="00000000" w:rsidP="00000000" w:rsidRDefault="00000000" w:rsidRPr="00000000" w14:paraId="00000037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由學術統籌主任認可</w:t>
        <w:tab/>
        <w:tab/>
        <w:t xml:space="preserve">: ____________________________  日期</w:t>
        <w:tab/>
        <w:t xml:space="preserve">: _________________</w:t>
      </w:r>
    </w:p>
    <w:p w:rsidR="00000000" w:rsidDel="00000000" w:rsidP="00000000" w:rsidRDefault="00000000" w:rsidRPr="00000000" w14:paraId="00000039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由應用學習課程主任核准</w:t>
        <w:tab/>
        <w:t xml:space="preserve">: ____________________________  日期</w:t>
        <w:tab/>
        <w:t xml:space="preserve">: _________________</w:t>
      </w:r>
    </w:p>
    <w:sectPr>
      <w:pgSz w:h="16838" w:w="11906" w:orient="portrait"/>
      <w:pgMar w:bottom="1134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MingLi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H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3C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457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457D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3A0C6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3A0C6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7SwpIoo3kxzfFNvgXZ1uw0G40Q==">CgMxLjA4AHIhMWZreDhhWHZBbi1HX3pxYTB1S2ZjT0dpVjBiQmlrell5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2025-05-24T06:14:00Z</dcterms:created>
  <dc:creator>Keith Lai</dc:creator>
</cp:coreProperties>
</file>