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1D5" w:rsidRPr="00D944FD" w:rsidRDefault="00D944FD">
      <w:pPr>
        <w:rPr>
          <w:color w:val="0432FF"/>
          <w:sz w:val="24"/>
          <w:szCs w:val="32"/>
        </w:rPr>
      </w:pPr>
      <w:r w:rsidRPr="00D944FD">
        <w:rPr>
          <w:color w:val="0432FF"/>
          <w:sz w:val="24"/>
          <w:szCs w:val="32"/>
        </w:rPr>
        <w:drawing>
          <wp:inline distT="0" distB="0" distL="0" distR="0" wp14:anchorId="014E6A5A" wp14:editId="1AED7CED">
            <wp:extent cx="5270500" cy="3439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FD" w:rsidRPr="00D944FD" w:rsidRDefault="00D944FD">
      <w:pPr>
        <w:rPr>
          <w:color w:val="0432FF"/>
          <w:sz w:val="24"/>
          <w:szCs w:val="32"/>
        </w:rPr>
      </w:pPr>
    </w:p>
    <w:p w:rsidR="00D944FD" w:rsidRDefault="00DE2270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上一节实现的方式是用 for</w:t>
      </w:r>
      <w:r>
        <w:rPr>
          <w:color w:val="0432FF"/>
          <w:sz w:val="24"/>
          <w:szCs w:val="32"/>
        </w:rPr>
        <w:t xml:space="preserve"> </w:t>
      </w:r>
      <w:r>
        <w:rPr>
          <w:rFonts w:hint="eastAsia"/>
          <w:color w:val="0432FF"/>
          <w:sz w:val="24"/>
          <w:szCs w:val="32"/>
        </w:rPr>
        <w:t>循环来求值</w:t>
      </w:r>
      <w:r w:rsidR="00821F65">
        <w:rPr>
          <w:rFonts w:hint="eastAsia"/>
          <w:color w:val="0432FF"/>
          <w:sz w:val="24"/>
          <w:szCs w:val="32"/>
        </w:rPr>
        <w:t>（主要是a）</w:t>
      </w:r>
      <w:r>
        <w:rPr>
          <w:rFonts w:hint="eastAsia"/>
          <w:color w:val="0432FF"/>
          <w:sz w:val="24"/>
          <w:szCs w:val="32"/>
        </w:rPr>
        <w:t>，效率比较低。</w:t>
      </w:r>
    </w:p>
    <w:p w:rsidR="00DE2270" w:rsidRPr="00821F65" w:rsidRDefault="00821F65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如果能把这个运算转换为向量的计算，效率会大大提升。</w:t>
      </w:r>
    </w:p>
    <w:p w:rsidR="00D944FD" w:rsidRDefault="0052462F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其中， a</w:t>
      </w:r>
      <w:r>
        <w:rPr>
          <w:color w:val="0432FF"/>
          <w:sz w:val="24"/>
          <w:szCs w:val="32"/>
        </w:rPr>
        <w:t xml:space="preserve"> </w:t>
      </w:r>
      <w:r>
        <w:rPr>
          <w:rFonts w:hint="eastAsia"/>
          <w:color w:val="0432FF"/>
          <w:sz w:val="24"/>
          <w:szCs w:val="32"/>
        </w:rPr>
        <w:t>的公式满足一个基本模式：</w:t>
      </w:r>
    </w:p>
    <w:p w:rsidR="0052462F" w:rsidRPr="00D944FD" w:rsidRDefault="0052462F">
      <w:pPr>
        <w:rPr>
          <w:rFonts w:hint="eastAsia"/>
          <w:color w:val="0432FF"/>
          <w:sz w:val="24"/>
          <w:szCs w:val="32"/>
        </w:rPr>
      </w:pPr>
      <w:r w:rsidRPr="0052462F">
        <w:rPr>
          <w:color w:val="0432FF"/>
          <w:sz w:val="24"/>
          <w:szCs w:val="32"/>
        </w:rPr>
        <w:drawing>
          <wp:inline distT="0" distB="0" distL="0" distR="0" wp14:anchorId="25F89FFD" wp14:editId="68126FF3">
            <wp:extent cx="2814509" cy="282468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954" cy="284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FD" w:rsidRPr="00D944FD" w:rsidRDefault="00F044E5">
      <w:pPr>
        <w:rPr>
          <w:color w:val="0432FF"/>
          <w:sz w:val="24"/>
          <w:szCs w:val="32"/>
        </w:rPr>
      </w:pPr>
      <w:r w:rsidRPr="00F044E5">
        <w:rPr>
          <w:color w:val="0432FF"/>
          <w:sz w:val="24"/>
          <w:szCs w:val="32"/>
        </w:rPr>
        <w:lastRenderedPageBreak/>
        <w:drawing>
          <wp:inline distT="0" distB="0" distL="0" distR="0" wp14:anchorId="605CB72F" wp14:editId="75C13CF7">
            <wp:extent cx="5270500" cy="3138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FD" w:rsidRDefault="002A7A2A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从最后呈现的数学运算来看，</w:t>
      </w:r>
      <w:r w:rsidR="005D7299">
        <w:rPr>
          <w:rFonts w:hint="eastAsia"/>
          <w:color w:val="0432FF"/>
          <w:sz w:val="24"/>
          <w:szCs w:val="32"/>
        </w:rPr>
        <w:t>其实是</w:t>
      </w:r>
      <w:r>
        <w:rPr>
          <w:rFonts w:hint="eastAsia"/>
          <w:color w:val="0432FF"/>
          <w:sz w:val="24"/>
          <w:szCs w:val="32"/>
        </w:rPr>
        <w:t>和</w:t>
      </w:r>
      <w:r w:rsidR="005D7299">
        <w:rPr>
          <w:rFonts w:hint="eastAsia"/>
          <w:color w:val="0432FF"/>
          <w:sz w:val="24"/>
          <w:szCs w:val="32"/>
        </w:rPr>
        <w:t>两个</w:t>
      </w:r>
      <w:r w:rsidR="005D7299" w:rsidRPr="005D7299">
        <w:rPr>
          <w:rFonts w:hint="eastAsia"/>
          <w:color w:val="FF0000"/>
          <w:sz w:val="24"/>
          <w:szCs w:val="32"/>
        </w:rPr>
        <w:t>向量进行点乘</w:t>
      </w:r>
      <w:r w:rsidRPr="002A7A2A">
        <w:rPr>
          <w:rFonts w:hint="eastAsia"/>
          <w:color w:val="0432FF"/>
          <w:sz w:val="24"/>
          <w:szCs w:val="32"/>
        </w:rPr>
        <w:t>的数学运算过程是完全一致的</w:t>
      </w:r>
      <w:r w:rsidR="005D7299">
        <w:rPr>
          <w:rFonts w:hint="eastAsia"/>
          <w:color w:val="0432FF"/>
          <w:sz w:val="24"/>
          <w:szCs w:val="32"/>
        </w:rPr>
        <w:t>，两个向量点乘的计算过程是两个向量的对应项相乘再加到一起。</w:t>
      </w:r>
    </w:p>
    <w:p w:rsidR="00F044E5" w:rsidRPr="00D944FD" w:rsidRDefault="00F044E5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 xml:space="preserve">这样我们就可以直接利用 </w:t>
      </w:r>
      <w:proofErr w:type="spellStart"/>
      <w:r>
        <w:rPr>
          <w:rFonts w:hint="eastAsia"/>
          <w:color w:val="0432FF"/>
          <w:sz w:val="24"/>
          <w:szCs w:val="32"/>
        </w:rPr>
        <w:t>numpy</w:t>
      </w:r>
      <w:proofErr w:type="spellEnd"/>
      <w:r>
        <w:rPr>
          <w:color w:val="0432FF"/>
          <w:sz w:val="24"/>
          <w:szCs w:val="32"/>
        </w:rPr>
        <w:t xml:space="preserve"> </w:t>
      </w:r>
      <w:r>
        <w:rPr>
          <w:rFonts w:hint="eastAsia"/>
          <w:color w:val="0432FF"/>
          <w:sz w:val="24"/>
          <w:szCs w:val="32"/>
        </w:rPr>
        <w:t>中的向量的运算法则，非常方便快捷的计算出a的值</w:t>
      </w:r>
    </w:p>
    <w:p w:rsidR="00D944FD" w:rsidRPr="00D944FD" w:rsidRDefault="005E5875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使用向量运算实现：[</w:t>
      </w:r>
      <w:r w:rsidR="00E51AB8" w:rsidRPr="00E51AB8">
        <w:rPr>
          <w:color w:val="0432FF"/>
          <w:sz w:val="24"/>
          <w:szCs w:val="32"/>
          <w:highlight w:val="yellow"/>
        </w:rPr>
        <w:t>SimpleLinearRegression.py -&gt; SimpleLinearRegression2</w:t>
      </w:r>
      <w:r>
        <w:rPr>
          <w:color w:val="0432FF"/>
          <w:sz w:val="24"/>
          <w:szCs w:val="32"/>
        </w:rPr>
        <w:t>]</w:t>
      </w:r>
    </w:p>
    <w:p w:rsidR="00D944FD" w:rsidRPr="00D944FD" w:rsidRDefault="00AF4254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并在 [</w:t>
      </w:r>
      <w:bookmarkStart w:id="0" w:name="_GoBack"/>
      <w:bookmarkEnd w:id="0"/>
      <w:r w:rsidRPr="00AF4254">
        <w:rPr>
          <w:color w:val="0432FF"/>
          <w:sz w:val="24"/>
          <w:szCs w:val="32"/>
          <w:highlight w:val="yellow"/>
        </w:rPr>
        <w:t xml:space="preserve">05-04 </w:t>
      </w:r>
      <w:proofErr w:type="spellStart"/>
      <w:r w:rsidRPr="00AF4254">
        <w:rPr>
          <w:rFonts w:hint="eastAsia"/>
          <w:color w:val="0432FF"/>
          <w:sz w:val="24"/>
          <w:szCs w:val="32"/>
          <w:highlight w:val="yellow"/>
        </w:rPr>
        <w:t>Vectorization</w:t>
      </w:r>
      <w:r w:rsidRPr="00AF4254">
        <w:rPr>
          <w:color w:val="0432FF"/>
          <w:sz w:val="24"/>
          <w:szCs w:val="32"/>
          <w:highlight w:val="yellow"/>
        </w:rPr>
        <w:t>.ipynb</w:t>
      </w:r>
      <w:proofErr w:type="spellEnd"/>
      <w:r>
        <w:rPr>
          <w:color w:val="0432FF"/>
          <w:sz w:val="24"/>
          <w:szCs w:val="32"/>
        </w:rPr>
        <w:t xml:space="preserve">] </w:t>
      </w:r>
      <w:r>
        <w:rPr>
          <w:rFonts w:hint="eastAsia"/>
          <w:color w:val="0432FF"/>
          <w:sz w:val="24"/>
          <w:szCs w:val="32"/>
        </w:rPr>
        <w:t>中测试是否和前面实现的版本输出正确的值，并进行性能比较。</w:t>
      </w:r>
    </w:p>
    <w:p w:rsidR="00D944FD" w:rsidRPr="00D944FD" w:rsidRDefault="00D944FD">
      <w:pPr>
        <w:rPr>
          <w:color w:val="0432FF"/>
          <w:sz w:val="24"/>
          <w:szCs w:val="32"/>
        </w:rPr>
      </w:pPr>
    </w:p>
    <w:p w:rsidR="00D944FD" w:rsidRPr="00D944FD" w:rsidRDefault="00D944FD">
      <w:pPr>
        <w:rPr>
          <w:color w:val="0432FF"/>
          <w:sz w:val="24"/>
          <w:szCs w:val="32"/>
        </w:rPr>
      </w:pPr>
    </w:p>
    <w:p w:rsidR="00D944FD" w:rsidRPr="00D944FD" w:rsidRDefault="00D944FD">
      <w:pPr>
        <w:rPr>
          <w:rFonts w:hint="eastAsia"/>
          <w:color w:val="0432FF"/>
          <w:sz w:val="24"/>
          <w:szCs w:val="32"/>
        </w:rPr>
      </w:pPr>
    </w:p>
    <w:sectPr w:rsidR="00D944FD" w:rsidRPr="00D944FD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6C"/>
    <w:rsid w:val="002A7A2A"/>
    <w:rsid w:val="0035616C"/>
    <w:rsid w:val="004C4933"/>
    <w:rsid w:val="0052462F"/>
    <w:rsid w:val="005471D5"/>
    <w:rsid w:val="00592688"/>
    <w:rsid w:val="005D7299"/>
    <w:rsid w:val="005E5875"/>
    <w:rsid w:val="00821F65"/>
    <w:rsid w:val="00AF4254"/>
    <w:rsid w:val="00D944FD"/>
    <w:rsid w:val="00DE2270"/>
    <w:rsid w:val="00E51AB8"/>
    <w:rsid w:val="00F0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EB820"/>
  <w15:chartTrackingRefBased/>
  <w15:docId w15:val="{09E24C5D-BA3B-9A40-AF82-9B4543A0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2019-12-09T14:52:00Z</dcterms:created>
  <dcterms:modified xsi:type="dcterms:W3CDTF">2019-12-09T15:29:00Z</dcterms:modified>
</cp:coreProperties>
</file>