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23" w:rsidRDefault="000A4CB0">
      <w:pPr>
        <w:rPr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用代码实现梯度上升法求解主成分：[</w:t>
      </w:r>
      <w:r w:rsidRPr="000A4CB0">
        <w:rPr>
          <w:color w:val="0432FF"/>
          <w:sz w:val="24"/>
          <w:szCs w:val="32"/>
          <w:highlight w:val="yellow"/>
        </w:rPr>
        <w:t>07-03 Implement-PCA-in-BGA</w:t>
      </w:r>
      <w:r>
        <w:rPr>
          <w:color w:val="0432FF"/>
          <w:sz w:val="24"/>
          <w:szCs w:val="32"/>
        </w:rPr>
        <w:t>.ipynb]</w:t>
      </w:r>
    </w:p>
    <w:p w:rsidR="003523D7" w:rsidRDefault="003523D7">
      <w:pPr>
        <w:rPr>
          <w:color w:val="0432FF"/>
          <w:sz w:val="24"/>
          <w:szCs w:val="32"/>
        </w:rPr>
      </w:pPr>
    </w:p>
    <w:p w:rsidR="003523D7" w:rsidRDefault="003523D7">
      <w:pPr>
        <w:rPr>
          <w:color w:val="0432FF"/>
          <w:sz w:val="24"/>
          <w:szCs w:val="32"/>
        </w:rPr>
      </w:pPr>
    </w:p>
    <w:p w:rsidR="003523D7" w:rsidRPr="000A4CB0" w:rsidRDefault="003523D7">
      <w:pPr>
        <w:rPr>
          <w:rFonts w:hint="eastAsia"/>
          <w:color w:val="0432FF"/>
          <w:sz w:val="24"/>
          <w:szCs w:val="32"/>
        </w:rPr>
      </w:pPr>
      <w:bookmarkStart w:id="0" w:name="_GoBack"/>
      <w:bookmarkEnd w:id="0"/>
    </w:p>
    <w:sectPr w:rsidR="003523D7" w:rsidRPr="000A4CB0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F7"/>
    <w:rsid w:val="000A4CB0"/>
    <w:rsid w:val="001406F7"/>
    <w:rsid w:val="00331423"/>
    <w:rsid w:val="003523D7"/>
    <w:rsid w:val="0059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B9CD1"/>
  <w15:chartTrackingRefBased/>
  <w15:docId w15:val="{F5D8939D-947F-D444-B1C4-186C942F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2019-12-20T13:21:00Z</dcterms:created>
  <dcterms:modified xsi:type="dcterms:W3CDTF">2019-12-20T13:24:00Z</dcterms:modified>
</cp:coreProperties>
</file>