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C2A" w:rsidRDefault="00CA353E">
      <w:pPr>
        <w:rPr>
          <w:rFonts w:hint="eastAsia"/>
          <w:color w:val="0432FF"/>
          <w:sz w:val="24"/>
          <w:szCs w:val="32"/>
        </w:rPr>
      </w:pPr>
      <w:r>
        <w:rPr>
          <w:rFonts w:hint="eastAsia"/>
          <w:color w:val="0432FF"/>
          <w:sz w:val="24"/>
          <w:szCs w:val="32"/>
        </w:rPr>
        <w:t>代码：[</w:t>
      </w:r>
      <w:r>
        <w:rPr>
          <w:color w:val="0432FF"/>
          <w:sz w:val="24"/>
          <w:szCs w:val="32"/>
        </w:rPr>
        <w:t>10-</w:t>
      </w:r>
      <w:r w:rsidRPr="00CA353E">
        <w:rPr>
          <w:color w:val="0432FF"/>
          <w:sz w:val="24"/>
          <w:szCs w:val="32"/>
        </w:rPr>
        <w:t>03</w:t>
      </w:r>
      <w:r>
        <w:rPr>
          <w:color w:val="0432FF"/>
          <w:sz w:val="24"/>
          <w:szCs w:val="32"/>
        </w:rPr>
        <w:t xml:space="preserve"> </w:t>
      </w:r>
      <w:r w:rsidRPr="00CA353E">
        <w:rPr>
          <w:color w:val="0432FF"/>
          <w:sz w:val="24"/>
          <w:szCs w:val="32"/>
        </w:rPr>
        <w:t>Implement-Confusion-Matrix-Precision-and-</w:t>
      </w:r>
      <w:proofErr w:type="spellStart"/>
      <w:r w:rsidRPr="00CA353E">
        <w:rPr>
          <w:color w:val="0432FF"/>
          <w:sz w:val="24"/>
          <w:szCs w:val="32"/>
        </w:rPr>
        <w:t>Recall</w:t>
      </w:r>
      <w:r>
        <w:rPr>
          <w:color w:val="0432FF"/>
          <w:sz w:val="24"/>
          <w:szCs w:val="32"/>
        </w:rPr>
        <w:t>.ipynb</w:t>
      </w:r>
      <w:proofErr w:type="spellEnd"/>
      <w:r>
        <w:rPr>
          <w:color w:val="0432FF"/>
          <w:sz w:val="24"/>
          <w:szCs w:val="32"/>
        </w:rPr>
        <w:t>]</w:t>
      </w:r>
    </w:p>
    <w:p w:rsidR="00A67CE2" w:rsidRDefault="00A67CE2">
      <w:pPr>
        <w:rPr>
          <w:color w:val="0432FF"/>
          <w:sz w:val="24"/>
          <w:szCs w:val="32"/>
        </w:rPr>
      </w:pPr>
    </w:p>
    <w:p w:rsidR="00A67CE2" w:rsidRDefault="00A67CE2">
      <w:pPr>
        <w:rPr>
          <w:color w:val="0432FF"/>
          <w:sz w:val="24"/>
          <w:szCs w:val="32"/>
        </w:rPr>
      </w:pPr>
      <w:bookmarkStart w:id="0" w:name="_GoBack"/>
      <w:bookmarkEnd w:id="0"/>
    </w:p>
    <w:p w:rsidR="00A67CE2" w:rsidRDefault="00A67CE2">
      <w:pPr>
        <w:rPr>
          <w:color w:val="0432FF"/>
          <w:sz w:val="24"/>
          <w:szCs w:val="32"/>
        </w:rPr>
      </w:pPr>
    </w:p>
    <w:p w:rsidR="00A67CE2" w:rsidRDefault="00A67CE2">
      <w:pPr>
        <w:rPr>
          <w:color w:val="0432FF"/>
          <w:sz w:val="24"/>
          <w:szCs w:val="32"/>
        </w:rPr>
      </w:pPr>
    </w:p>
    <w:p w:rsidR="00A67CE2" w:rsidRPr="00A67CE2" w:rsidRDefault="00A67CE2">
      <w:pPr>
        <w:rPr>
          <w:color w:val="0432FF"/>
          <w:sz w:val="24"/>
          <w:szCs w:val="32"/>
        </w:rPr>
      </w:pPr>
    </w:p>
    <w:sectPr w:rsidR="00A67CE2" w:rsidRPr="00A67CE2" w:rsidSect="005926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91C"/>
    <w:rsid w:val="00067504"/>
    <w:rsid w:val="00592688"/>
    <w:rsid w:val="005E791C"/>
    <w:rsid w:val="006C4C2A"/>
    <w:rsid w:val="00A67CE2"/>
    <w:rsid w:val="00CA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127B0"/>
  <w15:chartTrackingRefBased/>
  <w15:docId w15:val="{E60C8F94-8775-DB40-BC92-963FC9241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2019-12-26T12:20:00Z</dcterms:created>
  <dcterms:modified xsi:type="dcterms:W3CDTF">2019-12-29T14:07:00Z</dcterms:modified>
</cp:coreProperties>
</file>