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724C" w:rsidRDefault="00AE1C7D">
      <w:pPr>
        <w:rPr>
          <w:color w:val="0432FF"/>
          <w:sz w:val="24"/>
          <w:szCs w:val="32"/>
        </w:rPr>
      </w:pPr>
      <w:r w:rsidRPr="00AE1C7D">
        <w:rPr>
          <w:color w:val="0432FF"/>
          <w:sz w:val="24"/>
          <w:szCs w:val="32"/>
        </w:rPr>
        <w:drawing>
          <wp:inline distT="0" distB="0" distL="0" distR="0" wp14:anchorId="3A14F92B" wp14:editId="0FC76D0F">
            <wp:extent cx="5270500" cy="28289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2A" w:rsidRDefault="002B1B2A">
      <w:pPr>
        <w:rPr>
          <w:color w:val="0432FF"/>
          <w:sz w:val="24"/>
          <w:szCs w:val="32"/>
        </w:rPr>
      </w:pPr>
    </w:p>
    <w:p w:rsidR="002B1B2A" w:rsidRDefault="002B1B2A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先来看</w:t>
      </w:r>
      <w:proofErr w:type="spellStart"/>
      <w:r>
        <w:rPr>
          <w:rFonts w:hint="eastAsia"/>
          <w:color w:val="0432FF"/>
          <w:sz w:val="24"/>
          <w:szCs w:val="32"/>
        </w:rPr>
        <w:t>sklearn</w:t>
      </w:r>
      <w:proofErr w:type="spellEnd"/>
      <w:r>
        <w:rPr>
          <w:rFonts w:hint="eastAsia"/>
          <w:color w:val="0432FF"/>
          <w:sz w:val="24"/>
          <w:szCs w:val="32"/>
        </w:rPr>
        <w:t>中的决策树用法：[</w:t>
      </w:r>
      <w:r w:rsidRPr="002B1B2A">
        <w:rPr>
          <w:color w:val="0432FF"/>
          <w:sz w:val="24"/>
          <w:szCs w:val="32"/>
          <w:highlight w:val="yellow"/>
        </w:rPr>
        <w:t>12-01 What-is-Decision-</w:t>
      </w:r>
      <w:proofErr w:type="spellStart"/>
      <w:r w:rsidRPr="002B1B2A">
        <w:rPr>
          <w:color w:val="0432FF"/>
          <w:sz w:val="24"/>
          <w:szCs w:val="32"/>
          <w:highlight w:val="yellow"/>
        </w:rPr>
        <w:t>Tree</w:t>
      </w:r>
      <w:r>
        <w:rPr>
          <w:color w:val="0432FF"/>
          <w:sz w:val="24"/>
          <w:szCs w:val="32"/>
        </w:rPr>
        <w:t>.ipynb</w:t>
      </w:r>
      <w:proofErr w:type="spellEnd"/>
      <w:r>
        <w:rPr>
          <w:color w:val="0432FF"/>
          <w:sz w:val="24"/>
          <w:szCs w:val="32"/>
        </w:rPr>
        <w:t>]</w:t>
      </w:r>
    </w:p>
    <w:p w:rsidR="001653D1" w:rsidRDefault="001653D1">
      <w:pPr>
        <w:rPr>
          <w:color w:val="0432FF"/>
          <w:sz w:val="24"/>
          <w:szCs w:val="32"/>
        </w:rPr>
      </w:pPr>
    </w:p>
    <w:p w:rsidR="001653D1" w:rsidRDefault="001653D1">
      <w:pPr>
        <w:rPr>
          <w:color w:val="0432FF"/>
          <w:sz w:val="24"/>
          <w:szCs w:val="32"/>
        </w:rPr>
      </w:pPr>
      <w:r w:rsidRPr="001653D1">
        <w:rPr>
          <w:color w:val="0432FF"/>
          <w:sz w:val="24"/>
          <w:szCs w:val="32"/>
        </w:rPr>
        <w:drawing>
          <wp:inline distT="0" distB="0" distL="0" distR="0" wp14:anchorId="4995F5B1" wp14:editId="4F2B5CD8">
            <wp:extent cx="5270500" cy="27171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CC" w:rsidRDefault="00947ECC">
      <w:pPr>
        <w:rPr>
          <w:color w:val="0432FF"/>
          <w:sz w:val="24"/>
          <w:szCs w:val="32"/>
        </w:rPr>
      </w:pPr>
    </w:p>
    <w:p w:rsidR="00947ECC" w:rsidRDefault="00947ECC">
      <w:pPr>
        <w:rPr>
          <w:color w:val="0432FF"/>
          <w:sz w:val="24"/>
          <w:szCs w:val="32"/>
        </w:rPr>
      </w:pPr>
      <w:r w:rsidRPr="00947ECC">
        <w:rPr>
          <w:color w:val="0432FF"/>
          <w:sz w:val="24"/>
          <w:szCs w:val="32"/>
        </w:rPr>
        <w:lastRenderedPageBreak/>
        <w:drawing>
          <wp:inline distT="0" distB="0" distL="0" distR="0" wp14:anchorId="696CFAAF" wp14:editId="57A40AC8">
            <wp:extent cx="5270500" cy="28301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43" w:rsidRDefault="003D3643">
      <w:pPr>
        <w:rPr>
          <w:color w:val="0432FF"/>
          <w:sz w:val="24"/>
          <w:szCs w:val="32"/>
        </w:rPr>
      </w:pPr>
    </w:p>
    <w:p w:rsidR="003D3643" w:rsidRPr="00BD6E1D" w:rsidRDefault="003D3643">
      <w:pPr>
        <w:rPr>
          <w:rFonts w:hint="eastAsia"/>
          <w:color w:val="0432FF"/>
          <w:sz w:val="24"/>
          <w:szCs w:val="32"/>
        </w:rPr>
      </w:pPr>
      <w:r w:rsidRPr="003D3643">
        <w:rPr>
          <w:color w:val="0432FF"/>
          <w:sz w:val="24"/>
          <w:szCs w:val="32"/>
        </w:rPr>
        <w:drawing>
          <wp:inline distT="0" distB="0" distL="0" distR="0" wp14:anchorId="41736F7C" wp14:editId="61EBA793">
            <wp:extent cx="5270500" cy="27393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3643" w:rsidRPr="00BD6E1D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8BD"/>
    <w:rsid w:val="001653D1"/>
    <w:rsid w:val="002B1B2A"/>
    <w:rsid w:val="003D3643"/>
    <w:rsid w:val="00592688"/>
    <w:rsid w:val="006F28BD"/>
    <w:rsid w:val="00947ECC"/>
    <w:rsid w:val="00AA62FA"/>
    <w:rsid w:val="00AE1C7D"/>
    <w:rsid w:val="00BC724C"/>
    <w:rsid w:val="00BD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C11AC0"/>
  <w15:chartTrackingRefBased/>
  <w15:docId w15:val="{573DED23-E78B-A340-864C-CB7663F3C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2020-01-01T05:49:00Z</dcterms:created>
  <dcterms:modified xsi:type="dcterms:W3CDTF">2020-01-01T06:03:00Z</dcterms:modified>
</cp:coreProperties>
</file>