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ACF1" w14:textId="24CF714E" w:rsidR="00F01DC6" w:rsidRDefault="004C3BCB" w:rsidP="004C3BCB">
      <w:pPr>
        <w:jc w:val="center"/>
      </w:pPr>
      <w:r w:rsidRPr="004C3BCB">
        <w:t>The Basics of User Experience Design</w:t>
      </w:r>
    </w:p>
    <w:p w14:paraId="0709F3CE" w14:textId="77777777" w:rsidR="004C3BCB" w:rsidRPr="004C3BCB" w:rsidRDefault="004C3BCB" w:rsidP="004C3BCB">
      <w:pPr>
        <w:jc w:val="center"/>
      </w:pPr>
      <w:r w:rsidRPr="004C3BCB">
        <w:rPr>
          <w:b/>
          <w:bCs/>
        </w:rPr>
        <w:t>Dasar Dasar Desain Pengalaman Pengguna</w:t>
      </w:r>
    </w:p>
    <w:p w14:paraId="22B68C3F" w14:textId="77777777" w:rsidR="004C3BCB" w:rsidRDefault="004C3BCB" w:rsidP="004C3BCB"/>
    <w:p w14:paraId="3D43B060" w14:textId="77777777" w:rsidR="00D92501" w:rsidRPr="00D92501" w:rsidRDefault="00D92501" w:rsidP="008835B2">
      <w:pPr>
        <w:jc w:val="center"/>
        <w:rPr>
          <w:b/>
          <w:bCs/>
        </w:rPr>
      </w:pPr>
      <w:r w:rsidRPr="00D92501">
        <w:rPr>
          <w:b/>
          <w:bCs/>
        </w:rPr>
        <w:t>BY</w:t>
      </w:r>
    </w:p>
    <w:p w14:paraId="3D9762EE" w14:textId="2576D501" w:rsidR="008835B2" w:rsidRDefault="00D92501" w:rsidP="008835B2">
      <w:pPr>
        <w:jc w:val="center"/>
        <w:rPr>
          <w:b/>
          <w:bCs/>
        </w:rPr>
      </w:pPr>
      <w:r w:rsidRPr="00D92501">
        <w:rPr>
          <w:b/>
          <w:bCs/>
        </w:rPr>
        <w:t>INTERACTION DESIGN FOUNDATION</w:t>
      </w:r>
    </w:p>
    <w:p w14:paraId="5AD65403" w14:textId="77777777" w:rsidR="008835B2" w:rsidRDefault="008835B2">
      <w:pPr>
        <w:rPr>
          <w:b/>
          <w:bCs/>
        </w:rPr>
      </w:pPr>
      <w:r>
        <w:rPr>
          <w:b/>
          <w:bCs/>
        </w:rPr>
        <w:br w:type="page"/>
      </w:r>
    </w:p>
    <w:p w14:paraId="1F3092A7" w14:textId="67E40B74" w:rsidR="00D92501" w:rsidRDefault="008835B2" w:rsidP="008835B2">
      <w:pPr>
        <w:pStyle w:val="Heading1"/>
      </w:pPr>
      <w:r w:rsidRPr="008835B2">
        <w:lastRenderedPageBreak/>
        <w:t>A Brief Introduction to User</w:t>
      </w:r>
      <w:r>
        <w:t xml:space="preserve"> </w:t>
      </w:r>
      <w:r w:rsidRPr="008835B2">
        <w:t>Experience (UX) Design</w:t>
      </w:r>
    </w:p>
    <w:p w14:paraId="060DCC17" w14:textId="77777777" w:rsidR="008835B2" w:rsidRPr="008835B2" w:rsidRDefault="008835B2" w:rsidP="008835B2">
      <w:r w:rsidRPr="008835B2">
        <w:rPr>
          <w:b/>
          <w:bCs/>
        </w:rPr>
        <w:t>Pengantar Singkat Desain Pengalaman Pengguna (UX)</w:t>
      </w:r>
      <w:r w:rsidRPr="008835B2">
        <w:br/>
        <w:t>Desain pengalaman pengguna sering terasa kompleks bagi pemula karena mencakup banyak topik yang luas, mulai dari aksesibilitas sampai pembuatan wireframe. Beberapa topik saling tumpang tindih, sementara yang lain saling melengkapi. Karena itu, penting untuk memiliki pemahaman dasar dan seragam mengenai arti istilah “pengalaman pengguna” dalam konteks desain.</w:t>
      </w:r>
    </w:p>
    <w:p w14:paraId="01D0A21F" w14:textId="77777777" w:rsidR="008835B2" w:rsidRDefault="008835B2" w:rsidP="001055D1">
      <w:pPr>
        <w:pStyle w:val="Heading2"/>
        <w:rPr>
          <w:rStyle w:val="Heading2Char"/>
        </w:rPr>
      </w:pPr>
      <w:r w:rsidRPr="008835B2">
        <w:rPr>
          <w:rStyle w:val="Heading2Char"/>
        </w:rPr>
        <w:t>Kompleksitas dan Persepsi</w:t>
      </w:r>
    </w:p>
    <w:p w14:paraId="1C096CDD" w14:textId="236C038B" w:rsidR="008835B2" w:rsidRPr="008835B2" w:rsidRDefault="008835B2" w:rsidP="008835B2">
      <w:r w:rsidRPr="008835B2">
        <w:br/>
        <w:t>Desain pengalaman pengguna berfokus pada bagaimana merancang pengalaman terbaik ketika seseorang menggunakan sebuah layanan atau produk. Bidang ini dapat mencakup berbagai jenis layanan dan produk, termasuk desain pameran di museum. Meskipun cakupannya luas, istilah desain pengalaman pengguna paling sering digunakan dalam konteks situs web, aplikasi berbasis web, dan aplikasi perangkat lunak.</w:t>
      </w:r>
    </w:p>
    <w:p w14:paraId="30A218DA" w14:textId="77777777" w:rsidR="008835B2" w:rsidRDefault="008835B2" w:rsidP="008835B2">
      <w:r w:rsidRPr="008835B2">
        <w:t>Sejak paruh kedua dekade pertama abad ini, teknologi berkembang semakin kompleks, dan fungsi aplikasi maupun situs web menjadi jauh lebih luas dan rumit. Pada awal kemunculannya, situs web hanyalah halaman statis sederhana yang menyajikan informasi bagi pengguna yang ingin mencari sesuatu. Namun, beberapa dekade kemudian, kita menemukan berbagai situs yang interaktif dan mampu menghadirkan pengalaman yang jauh lebih kaya bagi para penggunanya.</w:t>
      </w:r>
    </w:p>
    <w:p w14:paraId="54CA740B" w14:textId="77777777" w:rsidR="001055D1" w:rsidRPr="001055D1" w:rsidRDefault="001055D1" w:rsidP="001055D1">
      <w:r w:rsidRPr="001055D1">
        <w:rPr>
          <w:b/>
          <w:bCs/>
        </w:rPr>
        <w:t>Anda dapat menambahkan berbagai fitur dan fungsi apa pun ke sebuah situs atau aplikasi, tetapi keberhasilan sebuah proyek tetap bergantung pada satu faktor utama: bagaimana perasaan pengguna terhadapnya.</w:t>
      </w:r>
    </w:p>
    <w:p w14:paraId="75D2B870" w14:textId="77777777" w:rsidR="001055D1" w:rsidRPr="001055D1" w:rsidRDefault="001055D1" w:rsidP="001055D1">
      <w:r w:rsidRPr="001055D1">
        <w:rPr>
          <w:i/>
          <w:iCs/>
        </w:rPr>
        <w:t>“Manusia selalu bersifat emosional dan selalu bereaksi secara emosional terhadap artefak dalam dunia mereka.”</w:t>
      </w:r>
      <w:r w:rsidRPr="001055D1">
        <w:br/>
        <w:t>—Alan Cooper, President of Cooper</w:t>
      </w:r>
    </w:p>
    <w:p w14:paraId="2FFA96DA" w14:textId="77777777" w:rsidR="001055D1" w:rsidRPr="001055D1" w:rsidRDefault="001055D1" w:rsidP="001055D1">
      <w:r w:rsidRPr="001055D1">
        <w:t>Pertanyaan yang menjadi perhatian para desainer pengalaman pengguna meliputi hal hal berikut:</w:t>
      </w:r>
    </w:p>
    <w:p w14:paraId="3B79EDE8" w14:textId="77777777" w:rsidR="001055D1" w:rsidRPr="001055D1" w:rsidRDefault="001055D1" w:rsidP="001055D1">
      <w:r w:rsidRPr="001055D1">
        <w:t>• Apakah situs atau aplikasi tersebut memberikan nilai bagi pengguna?</w:t>
      </w:r>
      <w:r w:rsidRPr="001055D1">
        <w:br/>
        <w:t>• Apakah pengguna merasa situs atau aplikasi tersebut mudah digunakan dan mudah dinavigasi?</w:t>
      </w:r>
      <w:r w:rsidRPr="001055D1">
        <w:br/>
        <w:t>• Apakah pengguna benar benar menikmati pengalaman menggunakan situs atau aplikasi tersebut?</w:t>
      </w:r>
    </w:p>
    <w:p w14:paraId="4FA8A669" w14:textId="77777777" w:rsidR="001055D1" w:rsidRPr="001055D1" w:rsidRDefault="001055D1" w:rsidP="001055D1">
      <w:r w:rsidRPr="001055D1">
        <w:lastRenderedPageBreak/>
        <w:t>Seorang desainer pengalaman pengguna dapat mengatakan bahwa ia telah melakukan pekerjaannya dengan baik ketika semua pertanyaan tersebut dapat dijawab dengan “Ya.”</w:t>
      </w:r>
    </w:p>
    <w:p w14:paraId="2417BEE6" w14:textId="77777777" w:rsidR="00267627" w:rsidRPr="00267627" w:rsidRDefault="00267627" w:rsidP="00267627">
      <w:r w:rsidRPr="00267627">
        <w:rPr>
          <w:rStyle w:val="Heading2Char"/>
        </w:rPr>
        <w:t>Apa itu Pengalaman Pengguna (UX)?</w:t>
      </w:r>
      <w:r w:rsidRPr="00267627">
        <w:br/>
        <w:t>Secara umum, pengalaman pengguna menggambarkan bagaimana perasaan seseorang ketika menggunakan sebuah produk atau layanan. Dalam banyak kasus, produk tersebut berupa situs web atau aplikasi. Setiap bentuk interaksi antara manusia dan objek selalu memiliki pengalaman pengguna terkait, namun pada umumnya para praktisi UX berfokus pada hubungan antara pengguna manusia dan komputer serta produk berbasis komputer seperti situs web, aplikasi, dan sistem.</w:t>
      </w:r>
    </w:p>
    <w:p w14:paraId="3E0338E6" w14:textId="77777777" w:rsidR="00267627" w:rsidRPr="00267627" w:rsidRDefault="00267627" w:rsidP="00267627">
      <w:r w:rsidRPr="00267627">
        <w:rPr>
          <w:rStyle w:val="Heading2Char"/>
        </w:rPr>
        <w:t>Apa itu Desainer UX?</w:t>
      </w:r>
      <w:r w:rsidRPr="00267627">
        <w:br/>
        <w:t>Seorang desainer pengalaman pengguna adalah seseorang yang menyelidiki dan menganalisis bagaimana perasaan pengguna terhadap produk yang ia tawarkan. Desainer UX kemudian menerapkan wawasan tersebut dalam proses pengembangan produk untuk memastikan pengguna memperoleh pengalaman terbaik saat menggunakan produk tersebut.</w:t>
      </w:r>
    </w:p>
    <w:p w14:paraId="1CAAA400" w14:textId="77777777" w:rsidR="00267627" w:rsidRPr="00267627" w:rsidRDefault="00267627" w:rsidP="00267627">
      <w:r w:rsidRPr="00267627">
        <w:t>Desainer UX melakukan berbagai kegiatan, seperti melakukan riset, menganalisis temuan, menyampaikan hasil temuan kepada anggota tim pengembangan, memantau jalannya proyek untuk memastikan temuan tersebut diterapkan, dan banyak tugas lainnya.</w:t>
      </w:r>
    </w:p>
    <w:p w14:paraId="3C0454C4" w14:textId="77777777" w:rsidR="001055D1" w:rsidRPr="008835B2" w:rsidRDefault="001055D1" w:rsidP="008835B2"/>
    <w:p w14:paraId="7F46C8D7" w14:textId="77777777" w:rsidR="006A7893" w:rsidRDefault="006A7893" w:rsidP="006A7893">
      <w:pPr>
        <w:pStyle w:val="Heading2"/>
      </w:pPr>
      <w:r w:rsidRPr="006A7893">
        <w:t>Mengapa UX Penting?</w:t>
      </w:r>
    </w:p>
    <w:p w14:paraId="5342A739" w14:textId="625F5B84" w:rsidR="006A7893" w:rsidRPr="006A7893" w:rsidRDefault="006A7893" w:rsidP="006A7893">
      <w:r w:rsidRPr="006A7893">
        <w:br/>
        <w:t>Dulu, desain produk cenderung sederhana. Para desainer membuat sesuatu yang menurut mereka keren dan berharap klien menyukainya. Namun, ada dua masalah utama dengan pendekatan tersebut. Pertama, persaingan untuk mendapatkan perhatian pengguna jauh lebih sedikit pada masa itu. Kedua, tidak ada pertimbangan terhadap pengguna produk sama sekali. Keberhasilan atau kegagalan sebuah proyek desain lebih banyak ditentukan oleh keberuntungan dan penilaian subjektif tim desain.</w:t>
      </w:r>
    </w:p>
    <w:p w14:paraId="3F160668" w14:textId="77777777" w:rsidR="006A7893" w:rsidRPr="006A7893" w:rsidRDefault="006A7893" w:rsidP="006A7893">
      <w:r w:rsidRPr="006A7893">
        <w:t>Fokus pada pengalaman pengguna membuat proses desain lebih berorientasi pada kebutuhan manusia. Pendekatan ini meningkatkan peluang keberhasilan sebuah produk ketika memasuki pasar, terutama karena tidak mengandalkan asumsi bahwa pengguna otomatis menerima produk hanya karena nama merek tertentu.</w:t>
      </w:r>
    </w:p>
    <w:p w14:paraId="199B023E" w14:textId="77777777" w:rsidR="006A7893" w:rsidRDefault="006A7893" w:rsidP="006A7893">
      <w:pPr>
        <w:pStyle w:val="Heading2"/>
      </w:pPr>
      <w:r w:rsidRPr="006A7893">
        <w:lastRenderedPageBreak/>
        <w:t>Di Mana Saja Desain UX Ditemukan?</w:t>
      </w:r>
    </w:p>
    <w:p w14:paraId="4B008F4F" w14:textId="5993E3E7" w:rsidR="006A7893" w:rsidRPr="006A7893" w:rsidRDefault="006A7893" w:rsidP="006A7893">
      <w:r w:rsidRPr="006A7893">
        <w:br/>
        <w:t>Desain pengalaman pengguna hadir dalam berbagai lingkungan proyek saat ini, antara lain:</w:t>
      </w:r>
    </w:p>
    <w:p w14:paraId="6F86A722" w14:textId="77777777" w:rsidR="006A7893" w:rsidRPr="006A7893" w:rsidRDefault="006A7893" w:rsidP="006A7893">
      <w:r w:rsidRPr="006A7893">
        <w:t>• Proyek kompleks</w:t>
      </w:r>
      <w:r w:rsidRPr="006A7893">
        <w:br/>
        <w:t>Semakin rumit sebuah proyek, semakin penting nilai desain UX. Banyak fitur yang ditangani dengan cara yang salah dapat membuat pengguna merasa frustrasi.</w:t>
      </w:r>
    </w:p>
    <w:p w14:paraId="1BC6B099" w14:textId="77777777" w:rsidR="006A7893" w:rsidRPr="006A7893" w:rsidRDefault="006A7893" w:rsidP="006A7893">
      <w:r w:rsidRPr="006A7893">
        <w:t>• Startup</w:t>
      </w:r>
      <w:r w:rsidRPr="006A7893">
        <w:br/>
        <w:t>Tim UX khusus mungkin tidak selalu ada dalam sebuah startup, tetapi UX tetap menjadi bagian penting dalam pengembangan produk. Startup berteknologi tinggi yang menghadirkan inovasi baru harus memahami bagaimana perasaan pengguna terhadap produk mereka, bahkan lebih dari perusahaan besar.</w:t>
      </w:r>
    </w:p>
    <w:p w14:paraId="3071B121" w14:textId="77777777" w:rsidR="006A7893" w:rsidRPr="006A7893" w:rsidRDefault="006A7893" w:rsidP="006A7893">
      <w:r w:rsidRPr="006A7893">
        <w:t>• Proyek dengan anggaran memadai</w:t>
      </w:r>
      <w:r w:rsidRPr="006A7893">
        <w:br/>
        <w:t>UX sering diabaikan pada proyek bernilai rendah, tetapi sebuah tim pengembangan dengan anggaran yang cukup cenderung mengalokasikan sebagian sumber dayanya untuk memastikan UX memberikan hasil yang sepadan.</w:t>
      </w:r>
    </w:p>
    <w:p w14:paraId="14A506C6" w14:textId="77777777" w:rsidR="006A7893" w:rsidRPr="006A7893" w:rsidRDefault="006A7893" w:rsidP="006A7893">
      <w:r w:rsidRPr="006A7893">
        <w:t>• Proyek jangka panjang</w:t>
      </w:r>
      <w:r w:rsidRPr="006A7893">
        <w:br/>
        <w:t>Semakin lama durasi sebuah proyek, semakin besar pula sumber daya yang dibutuhkan. Dalam kondisi seperti ini, UX menjadi semakin penting untuk memastikan hasil investasi dapat tercapai.</w:t>
      </w:r>
    </w:p>
    <w:p w14:paraId="1279D0E9" w14:textId="77777777" w:rsidR="008835B2" w:rsidRDefault="008835B2" w:rsidP="008835B2"/>
    <w:p w14:paraId="6366D817" w14:textId="77777777" w:rsidR="00FC6081" w:rsidRDefault="006A7893" w:rsidP="00FC6081">
      <w:pPr>
        <w:pStyle w:val="Heading2"/>
        <w:rPr>
          <w:rStyle w:val="Heading2Char"/>
        </w:rPr>
      </w:pPr>
      <w:r w:rsidRPr="006A7893">
        <w:rPr>
          <w:rStyle w:val="Heading2Char"/>
        </w:rPr>
        <w:t>Apa Metodologi Utama dalam UX?</w:t>
      </w:r>
    </w:p>
    <w:p w14:paraId="2BFBA309" w14:textId="0F58F976" w:rsidR="006A7893" w:rsidRPr="006A7893" w:rsidRDefault="006A7893" w:rsidP="006A7893">
      <w:r w:rsidRPr="006A7893">
        <w:br/>
        <w:t>Metodologi utama yang digunakan untuk menjamin pengalaman pengguna dalam sebagian besar proyek adalah desain berpusat pada pengguna. Secara sederhana, desain berpusat pada pengguna menekankan perancangan yang didasarkan pada kebutuhan serta perilaku yang diharapkan dari pengguna. Penting bagi desainer pengalaman pengguna untuk memahami bahwa desain berpusat pada pengguna merupakan cara untuk mencapai pengalaman pengguna yang baik, namun bukan satu satunya pendekatan atau alat yang dapat digunakan untuk memastikan pengalaman pengguna yang optimal dalam sebuah proyek.</w:t>
      </w:r>
    </w:p>
    <w:p w14:paraId="3F00C8C4" w14:textId="77777777" w:rsidR="006A7893" w:rsidRDefault="006A7893" w:rsidP="008835B2"/>
    <w:p w14:paraId="1B5C4A0A" w14:textId="77777777" w:rsidR="00FC6081" w:rsidRDefault="00FC6081" w:rsidP="00FC6081">
      <w:pPr>
        <w:pStyle w:val="Heading2"/>
        <w:rPr>
          <w:rStyle w:val="Heading3Char"/>
        </w:rPr>
      </w:pPr>
      <w:r w:rsidRPr="00FC6081">
        <w:rPr>
          <w:rStyle w:val="Heading3Char"/>
        </w:rPr>
        <w:t>Inti Pembahasan</w:t>
      </w:r>
    </w:p>
    <w:p w14:paraId="287F823D" w14:textId="001AB347" w:rsidR="00FC6081" w:rsidRPr="00FC6081" w:rsidRDefault="00FC6081" w:rsidP="00FC6081">
      <w:r w:rsidRPr="00FC6081">
        <w:br/>
        <w:t xml:space="preserve">Desain pengalaman pengguna berperan dalam memandu proses pengembangan </w:t>
      </w:r>
      <w:r w:rsidRPr="00FC6081">
        <w:lastRenderedPageBreak/>
        <w:t>produk agar mampu membentuk bagaimana pengguna merasakan produk tersebut saat digunakan. Metode ini tidak sepenuhnya sempurna, karena meski sebuah tim memiliki pengetahuan UX yang matang, suatu produk tetap bisa gagal. Namun, penggunaan prinsip UX secara tepat memberikan peluang yang jauh lebih besar bagi keberhasilan sebuah produk dibandingkan produk yang dirancang tanpa prinsip tersebut.</w:t>
      </w:r>
    </w:p>
    <w:p w14:paraId="3EB43035" w14:textId="77777777" w:rsidR="00FC6081" w:rsidRPr="00FC6081" w:rsidRDefault="00FC6081" w:rsidP="00FC6081">
      <w:r w:rsidRPr="00FC6081">
        <w:t>Jika ingin menghindari berbagai kesalahan umum dalam desain UX, Anda dapat mempelajari kursus “User Experience: The Beginner’s Guide” yang menawarkan panduan komprehensif untuk memulai.</w:t>
      </w:r>
    </w:p>
    <w:p w14:paraId="3FE2BF85" w14:textId="77777777" w:rsidR="00FC6081" w:rsidRDefault="00FC6081" w:rsidP="00FC6081">
      <w:pPr>
        <w:pStyle w:val="Heading2"/>
        <w:rPr>
          <w:rStyle w:val="Heading2Char"/>
        </w:rPr>
      </w:pPr>
      <w:r w:rsidRPr="00FC6081">
        <w:rPr>
          <w:rStyle w:val="Heading2Char"/>
        </w:rPr>
        <w:t>User Experience: Panduan Pemula</w:t>
      </w:r>
    </w:p>
    <w:p w14:paraId="21AA3720" w14:textId="2231CA0B" w:rsidR="00FC6081" w:rsidRPr="00FC6081" w:rsidRDefault="00FC6081" w:rsidP="00FC6081">
      <w:pPr>
        <w:rPr>
          <w:b/>
          <w:bCs/>
        </w:rPr>
      </w:pPr>
      <w:r w:rsidRPr="00FC6081">
        <w:t>Jika Anda ingin memasuki salah satu bidang desain yang pertumbuhannya paling cepat, maka panduan ini sangat sesuai. Anda akan mempelajari keterampilan yang dibutuhkan untuk membantu perusahaan menghadirkan pengalaman pengguna yang tepat melalui pendekatan yang telah teruji. Anda juga akan mempelajari cara menghasilkan berbagai output UX dengan bantuan templat yang dapat diunduh. Mulai dari peta perjalanan pengguna sampai prototipe berbasis kertas, kursus ini menunjukkan bagaimana memanfaatkan templat tersebut untuk membangun portofolio UX yang kuat, sehingga membantu saat melamar pekerjaan.</w:t>
      </w:r>
    </w:p>
    <w:p w14:paraId="1A11803F" w14:textId="77777777" w:rsidR="00FC6081" w:rsidRDefault="00FC6081" w:rsidP="00FC6081">
      <w:r w:rsidRPr="00FC6081">
        <w:t>Selain itu, Anda akan mendapatkan akses ke video wawancara bersama perekrut dan ahli UX dari perusahaan seperti Google dan SAP yang memberikan wawasan mengenai keterampilan dan kualitas yang dicari. Wawasan ini akan memberi Anda keunggulan ketika mengikuti proses rekrutmen di bidang UX. Jangan menunda untuk memulai langkah awal menuju karier UX profesional Anda.</w:t>
      </w:r>
    </w:p>
    <w:p w14:paraId="2EBFEDF7" w14:textId="1418E1E4" w:rsidR="004D7F7B" w:rsidRDefault="004D7F7B">
      <w:r>
        <w:br w:type="page"/>
      </w:r>
    </w:p>
    <w:p w14:paraId="199EB468" w14:textId="62C68FEA" w:rsidR="004D7F7B" w:rsidRPr="00FC6081" w:rsidRDefault="000D6D9D" w:rsidP="000D6D9D">
      <w:pPr>
        <w:pStyle w:val="Heading1"/>
      </w:pPr>
      <w:r w:rsidRPr="000D6D9D">
        <w:lastRenderedPageBreak/>
        <w:t>What is Design Thinking and</w:t>
      </w:r>
      <w:r>
        <w:t xml:space="preserve"> </w:t>
      </w:r>
      <w:r w:rsidRPr="000D6D9D">
        <w:t>Why Is It So Popular?</w:t>
      </w:r>
    </w:p>
    <w:p w14:paraId="27217AC5" w14:textId="77777777" w:rsidR="00B342B2" w:rsidRDefault="000D6D9D" w:rsidP="00FC6361">
      <w:pPr>
        <w:pStyle w:val="Heading2"/>
        <w:rPr>
          <w:rStyle w:val="Heading2Char"/>
        </w:rPr>
      </w:pPr>
      <w:r w:rsidRPr="000D6D9D">
        <w:rPr>
          <w:rStyle w:val="Heading2Char"/>
        </w:rPr>
        <w:t>Apa Itu Design Thinking dan Mengapa Sangat Populer?</w:t>
      </w:r>
    </w:p>
    <w:p w14:paraId="537F2BA5" w14:textId="4E2B84C8" w:rsidR="000D6D9D" w:rsidRPr="000D6D9D" w:rsidRDefault="000D6D9D" w:rsidP="000D6D9D">
      <w:r w:rsidRPr="000D6D9D">
        <w:t>Design thinking bukanlah sesuatu yang hanya dimiliki oleh para desainer. Para inovator hebat dalam bidang sastra, seni, musik, sains, rekayasa, dan bisnis juga menerapkannya. Lalu, mengapa disebut design thinking? Keistimewaan design thinking terletak pada cara kerja desainer yang dapat membantu kita mengekstrak, mengajarkan, mempelajari, dan menerapkan teknik teknik berpusat pada manusia secara sistematis untuk memecahkan masalah dengan cara kreatif dan inovatif—baik dalam desain, bisnis, negara, maupun kehidupan sehari hari.</w:t>
      </w:r>
    </w:p>
    <w:p w14:paraId="50BA3387" w14:textId="77777777" w:rsidR="000D6D9D" w:rsidRPr="000D6D9D" w:rsidRDefault="000D6D9D" w:rsidP="000D6D9D">
      <w:r w:rsidRPr="000D6D9D">
        <w:t>Beberapa merek terkemuka di dunia seperti Apple, Google, Samsung, dan GE telah mengadopsi pendekatan design thinking dengan sangat cepat. Selain itu, design thinking juga diajarkan di berbagai universitas terkemuka seperti d.school, Stanford, Harvard, dan MIT. Namun, apakah Anda benar benar memahami apa itu design thinking dan mengapa pendekatan ini begitu populer? Di sini dijelaskan secara langsung mengenai apa itu design thinking dan alasan kepopulerannya.</w:t>
      </w:r>
    </w:p>
    <w:p w14:paraId="09803FB7" w14:textId="77777777" w:rsidR="00D57F37" w:rsidRDefault="00D57F37" w:rsidP="009F2EBF">
      <w:pPr>
        <w:pStyle w:val="Heading2"/>
        <w:rPr>
          <w:rStyle w:val="Heading2Char"/>
        </w:rPr>
      </w:pPr>
      <w:r w:rsidRPr="00D57F37">
        <w:rPr>
          <w:rStyle w:val="Heading2Char"/>
        </w:rPr>
        <w:t>Apa Itu Design Thinking?</w:t>
      </w:r>
    </w:p>
    <w:p w14:paraId="5D271852" w14:textId="218D0896" w:rsidR="00D57F37" w:rsidRPr="00D57F37" w:rsidRDefault="00D57F37" w:rsidP="00D57F37">
      <w:pPr>
        <w:rPr>
          <w:rFonts w:asciiTheme="majorHAnsi" w:eastAsiaTheme="majorEastAsia" w:hAnsiTheme="majorHAnsi" w:cstheme="majorBidi"/>
          <w:color w:val="0F4761" w:themeColor="accent1" w:themeShade="BF"/>
          <w:sz w:val="32"/>
          <w:szCs w:val="32"/>
        </w:rPr>
      </w:pPr>
      <w:r w:rsidRPr="00D57F37">
        <w:t>Design thinking adalah sebuah proses iteratif yang bertujuan memahami pengguna, menantang asumsi, dan mendefinisikan ulang masalah untuk menemukan strategi serta solusi alternatif yang mungkin tidak terlihat pada pemahaman awal. Pada saat yang sama, design thinking menawarkan pendekatan berbasis solusi untuk memecahkan masalah. Pendekatan ini merupakan cara berpikir sekaligus cara bekerja yang didukung oleh berbagai metode praktis.</w:t>
      </w:r>
    </w:p>
    <w:p w14:paraId="3FDCE00D" w14:textId="77777777" w:rsidR="00D57F37" w:rsidRPr="00D57F37" w:rsidRDefault="00D57F37" w:rsidP="00D57F37">
      <w:r w:rsidRPr="00D57F37">
        <w:t>Design thinking berpusat pada upaya memahami secara mendalam orang yang menjadi sasaran desain produk atau layanan. Pendekatan ini membantu kita mengamati dan membangun empati terhadap pengguna. Design thinking mendorong proses bertanya: mempertanyakan masalah, mempertanyakan asumsi, dan mempertanyakan implikasi. Pendekatan ini sangat berguna untuk menangani masalah yang belum terdefinisi dengan baik atau masih samar, dengan cara membingkai ulang masalah secara lebih manusiawi, menghasilkan banyak ide melalui sesi brainstorming, serta menerapkan pendekatan praktik langsung melalui pembuatan prototipe dan pengujian.</w:t>
      </w:r>
    </w:p>
    <w:p w14:paraId="178C1988" w14:textId="77777777" w:rsidR="00D57F37" w:rsidRDefault="00D57F37" w:rsidP="00D57F37">
      <w:r w:rsidRPr="00D57F37">
        <w:t>Design thinking juga melibatkan eksperimen berkelanjutan melalui kegiatan seperti membuat sketsa, membuat prototipe, melakukan pengujian, dan mencoba berbagai konsep maupun ide.</w:t>
      </w:r>
    </w:p>
    <w:p w14:paraId="5B8BEFE4" w14:textId="77777777" w:rsidR="00D636C2" w:rsidRDefault="00D636C2" w:rsidP="00D636C2">
      <w:pPr>
        <w:pStyle w:val="Heading2"/>
      </w:pPr>
      <w:r w:rsidRPr="00D636C2">
        <w:t>Fase Fase Design Thinking</w:t>
      </w:r>
    </w:p>
    <w:p w14:paraId="311162DB" w14:textId="626B4C68" w:rsidR="00D636C2" w:rsidRPr="00D636C2" w:rsidRDefault="00D636C2" w:rsidP="00D636C2">
      <w:r w:rsidRPr="00D636C2">
        <w:t xml:space="preserve">Terdapat banyak variasi proses design thinking yang digunakan saat ini, mulai dari tiga sampai tujuh fase atau tahapan. Meskipun berbeda jumlah tahapannya, semua variasi </w:t>
      </w:r>
      <w:r w:rsidRPr="00D636C2">
        <w:lastRenderedPageBreak/>
        <w:t xml:space="preserve">tersebut tetap mengusung prinsip yang sama seperti yang pertama kali dijelaskan oleh peraih Nobel Herbert Simon dalam bukunya </w:t>
      </w:r>
      <w:r w:rsidRPr="00D636C2">
        <w:rPr>
          <w:i/>
          <w:iCs/>
        </w:rPr>
        <w:t>The Sciences of the Artificial</w:t>
      </w:r>
      <w:r w:rsidRPr="00D636C2">
        <w:t xml:space="preserve"> pada tahun 1996. Di sini digunakan model lima fase yang dikembangkan oleh Hasso Plattner Institute of Design di Stanford, atau d.school, karena pendekatan mereka dianggap berada di garis depan dalam penerapan dan pengajaran design thinking.</w:t>
      </w:r>
    </w:p>
    <w:p w14:paraId="030A32D2" w14:textId="77777777" w:rsidR="00D636C2" w:rsidRPr="00D636C2" w:rsidRDefault="00D636C2" w:rsidP="00D636C2">
      <w:r w:rsidRPr="00D636C2">
        <w:t>Lima fase design thinking menurut d.school meliputi:</w:t>
      </w:r>
    </w:p>
    <w:p w14:paraId="394C4BCD" w14:textId="5E4320DF" w:rsidR="00D636C2" w:rsidRPr="00D636C2" w:rsidRDefault="00D636C2" w:rsidP="00D636C2">
      <w:r w:rsidRPr="00D636C2">
        <w:t>• Empathize</w:t>
      </w:r>
      <w:r w:rsidR="00396844">
        <w:t xml:space="preserve">: </w:t>
      </w:r>
      <w:r w:rsidRPr="00D636C2">
        <w:t>Membangun empati dengan pengguna.</w:t>
      </w:r>
    </w:p>
    <w:p w14:paraId="3F04C314" w14:textId="57EDB87E" w:rsidR="00D636C2" w:rsidRPr="00D636C2" w:rsidRDefault="00D636C2" w:rsidP="00D636C2">
      <w:r w:rsidRPr="00D636C2">
        <w:t>• Define</w:t>
      </w:r>
      <w:r w:rsidR="00396844">
        <w:t xml:space="preserve">: </w:t>
      </w:r>
      <w:r w:rsidRPr="00D636C2">
        <w:t>Menetapkan kebutuhan pengguna, masalah mereka, dan wawasan terkait.</w:t>
      </w:r>
    </w:p>
    <w:p w14:paraId="34BCAB4F" w14:textId="796BE2A3" w:rsidR="00D636C2" w:rsidRPr="00D636C2" w:rsidRDefault="00D636C2" w:rsidP="00D636C2">
      <w:r w:rsidRPr="00D636C2">
        <w:t>• Ideate</w:t>
      </w:r>
      <w:r w:rsidR="00396844">
        <w:t xml:space="preserve">: </w:t>
      </w:r>
      <w:r w:rsidRPr="00D636C2">
        <w:t>Menantang asumsi dan menghasilkan berbagai ide untuk solusi inovatif.</w:t>
      </w:r>
    </w:p>
    <w:p w14:paraId="4504D5C2" w14:textId="586C3467" w:rsidR="00D636C2" w:rsidRPr="00D636C2" w:rsidRDefault="00D636C2" w:rsidP="00D636C2">
      <w:r w:rsidRPr="00D636C2">
        <w:t>• Prototype</w:t>
      </w:r>
      <w:r w:rsidR="00396844">
        <w:t xml:space="preserve">: </w:t>
      </w:r>
      <w:r w:rsidRPr="00D636C2">
        <w:t>Mulai menciptakan bentuk solusi.</w:t>
      </w:r>
    </w:p>
    <w:p w14:paraId="65894812" w14:textId="2DB43172" w:rsidR="00D636C2" w:rsidRPr="00D636C2" w:rsidRDefault="00D636C2" w:rsidP="00D636C2">
      <w:r w:rsidRPr="00D636C2">
        <w:t>• Test</w:t>
      </w:r>
      <w:r w:rsidR="00396844">
        <w:t xml:space="preserve">: </w:t>
      </w:r>
      <w:r w:rsidRPr="00D636C2">
        <w:t>Menguji solusi yang telah dibuat.</w:t>
      </w:r>
    </w:p>
    <w:p w14:paraId="5E9EB726" w14:textId="77777777" w:rsidR="00D636C2" w:rsidRPr="00D636C2" w:rsidRDefault="00D636C2" w:rsidP="00D636C2">
      <w:r w:rsidRPr="00D636C2">
        <w:t>Perlu dipahami bahwa kelima fase ini tidak harus berlangsung secara berurutan. Fase fase tersebut tidak wajib mengikuti urutan tertentu dan sering terjadi secara paralel maupun berulang. Karena itu, tahapan ini tidak sebaiknya dianggap sebagai proses hierarkis atau langkah langkah berurutan, melainkan sebagai gambaran umum mengenai berbagai mode atau fase yang berkontribusi dalam sebuah proyek inovatif.</w:t>
      </w:r>
    </w:p>
    <w:p w14:paraId="19C9E1D7" w14:textId="77777777" w:rsidR="00640B67" w:rsidRDefault="00640B67" w:rsidP="00640B67">
      <w:pPr>
        <w:pStyle w:val="Heading2"/>
      </w:pPr>
      <w:r w:rsidRPr="00640B67">
        <w:t>Masalah Pola Pikir yang Mengakar</w:t>
      </w:r>
    </w:p>
    <w:p w14:paraId="03999E24" w14:textId="70E9B491" w:rsidR="00640B67" w:rsidRPr="00640B67" w:rsidRDefault="00640B67" w:rsidP="00640B67">
      <w:r w:rsidRPr="00640B67">
        <w:t>Terkadang cara termudah untuk memahami sesuatu yang abstrak seperti design thinking adalah dengan memahami apa yang bukan termasuk di dalamnya.</w:t>
      </w:r>
    </w:p>
    <w:p w14:paraId="37546CCC" w14:textId="77777777" w:rsidR="00640B67" w:rsidRPr="00640B67" w:rsidRDefault="00640B67" w:rsidP="00640B67">
      <w:r w:rsidRPr="00640B67">
        <w:t>Manusia secara alami mengembangkan pola pikir berdasarkan aktivitas berulang dan pengetahuan yang sering diakses. Pola pola ini membantu kita menerapkan tindakan dan pengetahuan yang sama ketika menghadapi situasi yang mirip atau familiar. Namun, pola ini juga dapat menghambat kemampuan kita untuk melihat, memahami, dan memecahkan masalah dengan cara baru dan lebih cepat.</w:t>
      </w:r>
    </w:p>
    <w:p w14:paraId="3CDE9DE9" w14:textId="77777777" w:rsidR="00640B67" w:rsidRPr="00640B67" w:rsidRDefault="00640B67" w:rsidP="00640B67">
      <w:r w:rsidRPr="00640B67">
        <w:t>Pola pola berpikir ini sering disebut sebagai skema, yaitu himpunan informasi dan hubungan antara objek, tindakan, serta pikiran yang terorganisasi dan terpicu secara otomatis ketika kita menghadapi rangsangan tertentu di lingkungan. Satu skema dapat memuat informasi dalam jumlah besar. Sebagai contoh, kita memiliki skema tentang anjing yang meliputi empat kaki, bulu, gigi tajam, ekor, dan sejumlah karakteristik lain yang mudah dikenali. Ketika rangsangan di lingkungan sesuai dengan skema tersebut, pola pikir yang sama akan muncul meski hanya sebagian kecil ciri cirinya yang terlihat.</w:t>
      </w:r>
    </w:p>
    <w:p w14:paraId="435CB847" w14:textId="77777777" w:rsidR="00640B67" w:rsidRPr="00640B67" w:rsidRDefault="00640B67" w:rsidP="00640B67">
      <w:r w:rsidRPr="00640B67">
        <w:t xml:space="preserve">Karena skema ini terpicu secara otomatis, proses tersebut dapat mengaburkan pemahaman yang lebih tepat terkait situasi atau menghalangi kita melihat masalah dari sudut pandang yang membuka strategi pemecahan masalah yang lebih efektif. Mengatasi “kabut” ini, atau melepaskan diri dari cara berpikir yang membatasi, </w:t>
      </w:r>
      <w:r w:rsidRPr="00640B67">
        <w:lastRenderedPageBreak/>
        <w:t>menuntut kita untuk lebih inovatif dalam pendekatan yang digunakan. Tidak mengherankan jika pemecahan masalah inovatif dikenal juga sebagai “berpikir di luar kebiasaan”.</w:t>
      </w:r>
    </w:p>
    <w:p w14:paraId="5E2ADDDE" w14:textId="77777777" w:rsidR="00D25BA4" w:rsidRDefault="00386E40" w:rsidP="00D25BA4">
      <w:pPr>
        <w:pStyle w:val="Heading2"/>
      </w:pPr>
      <w:r w:rsidRPr="00386E40">
        <w:t>Contoh Pemecahan Masalah: Pola Pikir yang Terbebani Versus Pikiran yang Segar</w:t>
      </w:r>
    </w:p>
    <w:p w14:paraId="7F443B34" w14:textId="2D8E6C49" w:rsidR="00386E40" w:rsidRPr="00386E40" w:rsidRDefault="00386E40" w:rsidP="00386E40">
      <w:r w:rsidRPr="00386E40">
        <w:t>Berpikir di luar kebiasaan dapat menghasilkan solusi inovatif untuk masalah yang sulit. Namun, berpikir di luar kebiasaan bukanlah hal mudah, karena manusia secara alami membangun pola pikir berdasarkan aktivitas berulang dan pengetahuan yang sering kita gunakan. Dibutuhkan usaha untuk melepaskan diri dari situasi yang terlalu dekat dengan diri kita sehingga kita kesulitan melihat kemungkinan yang lebih baik. Meski demikian, hal itulah yang perlu dilakukan.</w:t>
      </w:r>
    </w:p>
    <w:p w14:paraId="77A041A8" w14:textId="77777777" w:rsidR="00386E40" w:rsidRPr="00386E40" w:rsidRDefault="00386E40" w:rsidP="00386E40">
      <w:r w:rsidRPr="00386E40">
        <w:t>Untuk menggambarkan bagaimana cara berpikir baru dapat menghadirkan solusi yang tak terduga, mari melihat kisah terkenal berikut. Beberapa tahun lalu, seorang pengemudi truk mencoba melintasi jembatan yang rendah. Usahanya gagal dan truk tersangkut di bawah jembatan. Ia tidak bisa maju maupun mundur.</w:t>
      </w:r>
    </w:p>
    <w:p w14:paraId="5A03CF54" w14:textId="77777777" w:rsidR="00386E40" w:rsidRPr="00386E40" w:rsidRDefault="00386E40" w:rsidP="00386E40">
      <w:r w:rsidRPr="00386E40">
        <w:t>Kisah tersebut menceritakan bahwa kemacetan besar terjadi karena truk yang tersangkut, sehingga petugas darurat, insinyur, pemadam kebakaran, dan para pengemudi truk berkumpul untuk mencari solusi agar truk bisa dilepaskan. Para petugas darurat memperdebatkan apakah bagian truk harus dibongkar atau bagian jembatan harus diratakan sedikit. Masing masing menawarkan solusi sesuai bidang keahliannya. Dalam situasi yang menegangkan, semua orang mempertahankan cara pandang mereka, termasuk sang pengemudi truk yang awalnya hanya cemas karena atap truknya tergores, tetapi kemudian menjadi jauh lebih khawatir.</w:t>
      </w:r>
    </w:p>
    <w:p w14:paraId="5F35A8BF" w14:textId="77777777" w:rsidR="00386E40" w:rsidRPr="00386E40" w:rsidRDefault="00386E40" w:rsidP="00386E40">
      <w:r w:rsidRPr="00386E40">
        <w:t>Seorang anak laki-laki yang kebetulan lewat dan melihat perdebatan tersebut memandangi truk, lalu jembatan, kemudian jalan, dan berkata dengan santai, “Kenapa tidak keluarkan saja udara dari bannya?” Para ahli yang sedang berusaha mencari jalan keluar terkejut mendengar solusi yang sederhana tersebut.</w:t>
      </w:r>
    </w:p>
    <w:p w14:paraId="2897A26C" w14:textId="77777777" w:rsidR="00386E40" w:rsidRPr="00386E40" w:rsidRDefault="00386E40" w:rsidP="00386E40">
      <w:r w:rsidRPr="00386E40">
        <w:t>Ketika dicoba, truk berhasil keluar dengan mudah, hanya meninggalkan kerusakan dari usaha awal melewati jembatan. Terlepas dari apakah kisah ini benar terjadi atau tidak, cerita ini menggambarkan tantangan yang sering kita hadapi: sering kali solusi paling jelas justru sulit ditemukan karena kita terjebak dalam batasan yang kita ciptakan sendiri.</w:t>
      </w:r>
    </w:p>
    <w:p w14:paraId="5C3EC673" w14:textId="77777777" w:rsidR="00386E40" w:rsidRPr="00386E40" w:rsidRDefault="00386E40" w:rsidP="00386E40">
      <w:r w:rsidRPr="00386E40">
        <w:t xml:space="preserve">Menantang asumsi dan pengetahuan sehari hari sering kali sulit bagi manusia, karena kita bergantung pada pola pikir untuk menghindari harus belajar dari awal setiap saat. Kita menjalankan banyak proses sehari hari tanpa sadar, seperti bangun pagi, makan, berjalan, membaca, termasuk menilai tantangan dalam pekerjaan dan kehidupan pribadi. Para ahli dan spesialis juga bergantung pada pola pikir yang kuat, yang memang </w:t>
      </w:r>
      <w:r w:rsidRPr="00386E40">
        <w:lastRenderedPageBreak/>
        <w:t>membantu dalam bidang mereka masing masing. Namun, pola tersebut dapat membuat mereka sulit mempertanyakan pengetahuan sendiri. Bukan hanya soal gengsi, tetapi juga kenyataan bahwa bertahun tahun pendidikan dan pengalaman justru bisa menghambat, bukan membantu, ketika menghadapi masalah tertentu.</w:t>
      </w:r>
    </w:p>
    <w:p w14:paraId="06878CE7" w14:textId="77777777" w:rsidR="003E73E5" w:rsidRDefault="003E73E5" w:rsidP="003E73E5">
      <w:pPr>
        <w:pStyle w:val="Heading2"/>
      </w:pPr>
      <w:r w:rsidRPr="003E73E5">
        <w:t>Design Thinking atau Berpikir ‘Di Luar Kebiasaan’</w:t>
      </w:r>
    </w:p>
    <w:p w14:paraId="30C7448C" w14:textId="19353D82" w:rsidR="003E73E5" w:rsidRPr="003E73E5" w:rsidRDefault="003E73E5" w:rsidP="003E73E5">
      <w:r w:rsidRPr="003E73E5">
        <w:t>Design thinking sering disebut sebagai cara berpikir di luar kebiasaan karena para desainer berupaya menemukan pola berpikir baru yang tidak mengikuti metode pemecahan masalah yang dominan atau umum digunakan.</w:t>
      </w:r>
    </w:p>
    <w:p w14:paraId="679D6927" w14:textId="77777777" w:rsidR="003E73E5" w:rsidRPr="003E73E5" w:rsidRDefault="003E73E5" w:rsidP="003E73E5">
      <w:r w:rsidRPr="003E73E5">
        <w:t>Inti dari design thinking adalah keinginan untuk meningkatkan produk dengan menganalisis dan memahami bagaimana pengguna berinteraksi dengan produk, serta meneliti konteks penggunaan produk tersebut. Design thinking juga berakar pada kemampuan untuk mengajukan pertanyaan penting dan menantang asumsi. Salah satu unsur berpikir di luar kebiasaan adalah menguji kebenaran asumsi sebelumnya, yaitu mencari tahu apakah asumsi tersebut valid atau tidak. Setelah mempertanyakan dan menelusuri kondisi yang melatarbelakangi masalah, proses pencarian solusi akan membantu menghasilkan ide yang benar benar mencerminkan batasan asli dan aspek penting dari masalah tersebut.</w:t>
      </w:r>
    </w:p>
    <w:p w14:paraId="1CD7E326" w14:textId="77777777" w:rsidR="003E73E5" w:rsidRPr="003E73E5" w:rsidRDefault="003E73E5" w:rsidP="003E73E5">
      <w:r w:rsidRPr="003E73E5">
        <w:t>Design thinking memberikan cara untuk menggali lebih dalam. Pendekatan ini membantu kita melakukan penelitian yang tepat, membuat prototipe, dan menguji produk atau layanan sehingga kita dapat menemukan cara baru untuk meningkatkan desain atau layanan tersebut.</w:t>
      </w:r>
    </w:p>
    <w:p w14:paraId="2131E473" w14:textId="77777777" w:rsidR="003E73E5" w:rsidRPr="003E73E5" w:rsidRDefault="003E73E5" w:rsidP="003E73E5">
      <w:r w:rsidRPr="003E73E5">
        <w:t xml:space="preserve">Tokoh besar dalam bidang pengalaman pengguna, Don Norman, yang juga mencetuskan istilah </w:t>
      </w:r>
      <w:r w:rsidRPr="003E73E5">
        <w:rPr>
          <w:i/>
          <w:iCs/>
        </w:rPr>
        <w:t>User Experience</w:t>
      </w:r>
      <w:r w:rsidRPr="003E73E5">
        <w:t>, menjelaskan apa itu design thinking dan apa keistimewaannya:</w:t>
      </w:r>
    </w:p>
    <w:p w14:paraId="1215D9BC" w14:textId="77777777" w:rsidR="003E73E5" w:rsidRPr="003E73E5" w:rsidRDefault="003E73E5" w:rsidP="003E73E5">
      <w:r w:rsidRPr="003E73E5">
        <w:t>“…semakin saya merenungkan hakikat desain dan melihat pengalaman saya bersama para insinyur, pelaku bisnis, dan orang lainnya yang memecahkan masalah tanpa mempertanyakan atau mengkajinya lebih jauh, saya menyadari bahwa mereka dapat memperoleh manfaat dari pemikiran desain. Desainer telah mengembangkan sejumlah teknik untuk menghindari terjebak pada solusi yang terlalu mudah. Mereka memperlakukan masalah awal sebagai saran, bukan pernyataan final, lalu berpikir secara luas tentang isu sebenarnya yang mungkin tersembunyi di balik pernyataan masalah tersebut, misalnya dengan menggunakan pendekatan ‘Five Whys’ untuk menemukan akar masalah.”</w:t>
      </w:r>
      <w:r w:rsidRPr="003E73E5">
        <w:br/>
        <w:t xml:space="preserve">—Don Norman, </w:t>
      </w:r>
      <w:r w:rsidRPr="003E73E5">
        <w:rPr>
          <w:i/>
          <w:iCs/>
        </w:rPr>
        <w:t>Rethinking Design Thinking</w:t>
      </w:r>
    </w:p>
    <w:p w14:paraId="4C1E93BD" w14:textId="77777777" w:rsidR="00D636C2" w:rsidRPr="00D57F37" w:rsidRDefault="00D636C2" w:rsidP="00D57F37"/>
    <w:p w14:paraId="7FF7BBDF" w14:textId="77777777" w:rsidR="00FC6081" w:rsidRDefault="00FC6081" w:rsidP="008835B2"/>
    <w:p w14:paraId="44FCE189" w14:textId="77777777" w:rsidR="00F22652" w:rsidRDefault="00F8235D" w:rsidP="00F22652">
      <w:pPr>
        <w:pStyle w:val="Heading2"/>
      </w:pPr>
      <w:r w:rsidRPr="00F8235D">
        <w:lastRenderedPageBreak/>
        <w:t>Design Thinking sebagai Alat Penting dan Jalan Ketiga</w:t>
      </w:r>
    </w:p>
    <w:p w14:paraId="0BB4BAF5" w14:textId="34652833" w:rsidR="00F8235D" w:rsidRPr="00F8235D" w:rsidRDefault="00F8235D" w:rsidP="00F8235D">
      <w:r w:rsidRPr="00F8235D">
        <w:t>Proses desain sering melibatkan banyak kelompok dari berbagai departemen. Karena itu, mengembangkan, mengategorikan, dan mengatur ide serta solusi masalah bisa menjadi tantangan. Salah satu cara untuk menjaga agar proyek desain tetap berjalan dengan baik dan terstruktur adalah menggunakan pendekatan design thinking.</w:t>
      </w:r>
    </w:p>
    <w:p w14:paraId="2F751309" w14:textId="77777777" w:rsidR="00F8235D" w:rsidRPr="00F8235D" w:rsidRDefault="00F8235D" w:rsidP="00F8235D">
      <w:r w:rsidRPr="00F8235D">
        <w:t xml:space="preserve">Tim Brown, CEO perusahaan inovasi dan desain IDEO, menjelaskan dalam bukunya </w:t>
      </w:r>
      <w:r w:rsidRPr="00F8235D">
        <w:rPr>
          <w:i/>
          <w:iCs/>
        </w:rPr>
        <w:t>Change by Design</w:t>
      </w:r>
      <w:r w:rsidRPr="00F8235D">
        <w:t xml:space="preserve"> bahwa design thinking berlandaskan pemahaman holistik dan empatik terhadap masalah yang dihadapi manusia. Pendekatan ini menyertakan konsep yang bersifat ambigu atau subjektif seperti emosi, kebutuhan, motivasi, dan pendorong perilaku. Pendekatan tersebut berbeda dengan metode ilmiah murni yang cenderung menjaga jarak dalam memahami serta menguji kebutuhan dan emosi pengguna melalui riset kuantitatif.</w:t>
      </w:r>
    </w:p>
    <w:p w14:paraId="3968056E" w14:textId="77777777" w:rsidR="00F8235D" w:rsidRDefault="00F8235D" w:rsidP="00F8235D">
      <w:r w:rsidRPr="00F8235D">
        <w:t>Tim Brown merangkum bahwa design thinking merupakan jalan ketiga. Design thinking pada dasarnya adalah pendekatan pemecahan masalah yang terbentuk dalam dunia desain, yang menggabungkan perspektif holistik berpusat pada pengguna dengan riset rasional dan analitis untuk menghasilkan solusi inovatif.</w:t>
      </w:r>
    </w:p>
    <w:p w14:paraId="20776D9C" w14:textId="77777777" w:rsidR="00836A24" w:rsidRDefault="00836A24" w:rsidP="00F8235D"/>
    <w:p w14:paraId="35FAB763" w14:textId="77777777" w:rsidR="00C96096" w:rsidRDefault="00836A24" w:rsidP="00C40788">
      <w:pPr>
        <w:pStyle w:val="Heading2"/>
        <w:rPr>
          <w:rStyle w:val="Heading2Char"/>
        </w:rPr>
      </w:pPr>
      <w:r w:rsidRPr="00836A24">
        <w:rPr>
          <w:rStyle w:val="Heading2Char"/>
        </w:rPr>
        <w:t>Sains dan Rasionalitas dalam Design Thinking</w:t>
      </w:r>
    </w:p>
    <w:p w14:paraId="17BCBD51" w14:textId="1660FA69" w:rsidR="00836A24" w:rsidRPr="00836A24" w:rsidRDefault="00836A24" w:rsidP="00CE4FBA">
      <w:pPr>
        <w:jc w:val="both"/>
      </w:pPr>
      <w:r w:rsidRPr="00836A24">
        <w:t>Beberapa aktivitas ilmiah dalam design thinking mencakup analisis mengenai bagaimana pengguna berinteraksi dengan produk dan meneliti kondisi penggunaan produk tersebut. Aktivitas ini mencakup penelitian kebutuhan pengguna, menggabungkan pengalaman dari proyek sebelumnya, mempertimbangkan kondisi saat ini dan masa depan yang relevan dengan produk, menguji parameter masalah, serta menguji penerapan solusi alternatif.</w:t>
      </w:r>
    </w:p>
    <w:p w14:paraId="3EB77E1B" w14:textId="77777777" w:rsidR="00836A24" w:rsidRPr="00836A24" w:rsidRDefault="00836A24" w:rsidP="00CE4FBA">
      <w:pPr>
        <w:jc w:val="both"/>
      </w:pPr>
      <w:r w:rsidRPr="00836A24">
        <w:t>Tidak seperti pendekatan ilmiah murni yang biasanya menguji sebagian besar karakteristik atau variabel yang sudah diketahui untuk menemukan solusi, penyelidikan dalam design thinking juga memasukkan unsur unsur ambigu. Tujuannya adalah menemukan parameter baru yang sebelumnya tidak diketahui dan membuka strategi alternatif.</w:t>
      </w:r>
    </w:p>
    <w:p w14:paraId="206DA133" w14:textId="77777777" w:rsidR="00836A24" w:rsidRPr="00836A24" w:rsidRDefault="00836A24" w:rsidP="00CE4FBA">
      <w:pPr>
        <w:jc w:val="both"/>
      </w:pPr>
      <w:r w:rsidRPr="00836A24">
        <w:t>Setelah menghasilkan berbagai kemungkinan solusi, proses pemilihannya ditopang oleh rasionalitas. Para desainer didorong untuk menganalisis dan menguji kebenaran solusi solusi tersebut sehingga dapat menemukan pilihan terbaik untuk setiap masalah atau hambatan yang teridentifikasi di setiap fase proses desain.</w:t>
      </w:r>
    </w:p>
    <w:p w14:paraId="28CDD2FB" w14:textId="77777777" w:rsidR="00836A24" w:rsidRPr="00836A24" w:rsidRDefault="00836A24" w:rsidP="00CE4FBA">
      <w:pPr>
        <w:jc w:val="both"/>
      </w:pPr>
      <w:r w:rsidRPr="00836A24">
        <w:t xml:space="preserve">Dengan pemahaman ini, lebih tepat jika dikatakan bahwa design thinking bukan sebatas berpikir di luar kotak, melainkan berpikir pada tepinya, sudutnya, lipatannya, bahkan di bawah kode batangnya, seperti yang dikatakan oleh Clint Runge. (Clint Runge adalah </w:t>
      </w:r>
      <w:r w:rsidRPr="00836A24">
        <w:lastRenderedPageBreak/>
        <w:t>Founder dan Managing Director Archrival, sebuah agensi pemasaran anak muda, sekaligus profesor di University of Nebraska-Lincoln.)</w:t>
      </w:r>
    </w:p>
    <w:p w14:paraId="32B9398B" w14:textId="77777777" w:rsidR="002040A0" w:rsidRDefault="0088617F" w:rsidP="002040A0">
      <w:pPr>
        <w:pStyle w:val="Heading2"/>
      </w:pPr>
      <w:r w:rsidRPr="0088617F">
        <w:t>Menghasilkan Ide dan Solusi Kreatif melalui Pemahaman Manusia secara Holistik</w:t>
      </w:r>
    </w:p>
    <w:p w14:paraId="5F76C188" w14:textId="06E15E8B" w:rsidR="0088617F" w:rsidRPr="0088617F" w:rsidRDefault="0088617F" w:rsidP="0088617F">
      <w:r w:rsidRPr="0088617F">
        <w:t>Dengan landasan yang kuat pada sains dan rasionalitas, design thinking berupaya membangun pemahaman holistik dan empatik terhadap masalah yang dihadapi manusia. Pendekatan ini mencoba memahami manusia secara mendalam, termasuk berbagai konsep yang bersifat ambigu atau subjektif seperti emosi, kebutuhan, motivasi, dan pendorong perilaku.</w:t>
      </w:r>
    </w:p>
    <w:p w14:paraId="69EB70BF" w14:textId="77777777" w:rsidR="0088617F" w:rsidRPr="0088617F" w:rsidRDefault="0088617F" w:rsidP="0088617F">
      <w:r w:rsidRPr="0088617F">
        <w:t>Karakter proses menghasilkan ide dan solusi dalam design thinking membuat pendekatan ini lebih peka dan lebih tertarik pada konteks tempat pengguna beroperasi serta masalah atau hambatan yang mereka hadapi ketika berinteraksi dengan sebuah produk.</w:t>
      </w:r>
    </w:p>
    <w:p w14:paraId="08513046" w14:textId="77777777" w:rsidR="0088617F" w:rsidRDefault="0088617F" w:rsidP="0088617F">
      <w:r w:rsidRPr="0088617F">
        <w:t>Unsur kreatif dalam design thinking muncul dari metode yang digunakan untuk menghasilkan solusi dan memperoleh wawasan mengenai praktik, tindakan, serta pola pikir pengguna nyata.</w:t>
      </w:r>
    </w:p>
    <w:p w14:paraId="144C15E4" w14:textId="77777777" w:rsidR="002F25D3" w:rsidRDefault="002F25D3" w:rsidP="0088617F"/>
    <w:p w14:paraId="4624814E" w14:textId="77777777" w:rsidR="006D68CB" w:rsidRDefault="002F25D3" w:rsidP="00257790">
      <w:pPr>
        <w:pStyle w:val="Heading2"/>
      </w:pPr>
      <w:r w:rsidRPr="002F25D3">
        <w:t>Design Thinking adalah Proses Iteratif dan Tidak Linear</w:t>
      </w:r>
    </w:p>
    <w:p w14:paraId="6FBAFDCE" w14:textId="0BADD1C0" w:rsidR="002F25D3" w:rsidRPr="002F25D3" w:rsidRDefault="002F25D3" w:rsidP="002F25D3">
      <w:r w:rsidRPr="002F25D3">
        <w:t>Design thinking merupakan proses yang iteratif dan tidak linear. Artinya, tim desain terus menerus menggunakan hasil yang mereka peroleh untuk meninjau, mempertanyakan, dan meningkatkan asumsi awal, pemahaman, serta hasil sebelumnya. Temuan dari tahap akhir proses awal akan memperkaya pemahaman kita tentang masalah, membantu menentukan parameter masalah, memungkinkan kita mendefinisikan ulang masalah, dan yang paling penting memberikan wawasan baru sehingga kita dapat melihat berbagai solusi alternatif yang sebelumnya tidak terlihat pada tingkat pemahaman awal.</w:t>
      </w:r>
    </w:p>
    <w:p w14:paraId="38E5C743" w14:textId="77777777" w:rsidR="002F25D3" w:rsidRDefault="002F25D3" w:rsidP="0088617F"/>
    <w:p w14:paraId="7FA8994C" w14:textId="77777777" w:rsidR="00530740" w:rsidRDefault="00B10112" w:rsidP="00530740">
      <w:pPr>
        <w:pStyle w:val="Heading2"/>
      </w:pPr>
      <w:r w:rsidRPr="00B10112">
        <w:t>Design Thinking: Panduan Pemula</w:t>
      </w:r>
    </w:p>
    <w:p w14:paraId="76A11578" w14:textId="543E935F" w:rsidR="00B10112" w:rsidRPr="00B10112" w:rsidRDefault="00B10112" w:rsidP="00B10112">
      <w:r w:rsidRPr="00B10112">
        <w:br/>
        <w:t xml:space="preserve">Perusahaan perusahaan terkemuka dunia seperti Apple, Google, dan Samsung telah menggunakan pendekatan design thinking karena mereka memahami bahwa pendekatan ini menjadi jalan utama menuju inovasi dan keberhasilan produk. Melalui </w:t>
      </w:r>
      <w:r w:rsidRPr="00B10112">
        <w:rPr>
          <w:i/>
          <w:iCs/>
        </w:rPr>
        <w:t>Design Thinking: The Beginner’s Guide</w:t>
      </w:r>
      <w:r w:rsidRPr="00B10112">
        <w:t>, Anda akan mempelajari secara mendalam lima fase pendekatan pemecahan masalah yang mengubah paradigma ini, yaitu empathize, define, ideate, prototype, dan test.</w:t>
      </w:r>
    </w:p>
    <w:p w14:paraId="1CC18605" w14:textId="2A7C0B78" w:rsidR="00530740" w:rsidRDefault="00B10112" w:rsidP="00B10112">
      <w:r w:rsidRPr="00B10112">
        <w:lastRenderedPageBreak/>
        <w:t>Dengan panduan rinci mengenai berbagai aktivitas pemecahan masalah, mulai dari teknik menghasilkan ide seperti brainstorming dan penggunaan analogi, hingga cara mengumpulkan umpan balik dari prototipe, Anda dapat mengunduh berbagai templat yang tersedia dan menggunakannya secara efektif dalam pekerjaan Anda. Bersiaplah untuk mempelajari, mengeksplorasi, dan menguasai design thinking sehingga dapat menjadi nilai tambah dan membuka tahap berikutnya dalam perjalanan profesional Anda.</w:t>
      </w:r>
    </w:p>
    <w:p w14:paraId="73D0C8BE" w14:textId="77777777" w:rsidR="00530740" w:rsidRDefault="00530740">
      <w:r>
        <w:br w:type="page"/>
      </w:r>
    </w:p>
    <w:p w14:paraId="0A1977E5" w14:textId="77777777" w:rsidR="004D25A2" w:rsidRDefault="005E60C4" w:rsidP="004D25A2">
      <w:pPr>
        <w:pStyle w:val="Heading1"/>
      </w:pPr>
      <w:r w:rsidRPr="005E60C4">
        <w:lastRenderedPageBreak/>
        <w:t>Tujuh Faktor yang Mempengaruhi Pengalaman Pengguna</w:t>
      </w:r>
    </w:p>
    <w:p w14:paraId="38015651" w14:textId="6C4E121B" w:rsidR="005E60C4" w:rsidRPr="005E60C4" w:rsidRDefault="005E60C4" w:rsidP="005E60C4">
      <w:r w:rsidRPr="005E60C4">
        <w:br/>
        <w:t>Pengalaman pengguna memiliki peran penting dalam menentukan keberhasilan atau kegagalan sebuah produk di pasar. Namun, apa sebenarnya yang dimaksud dengan pengalaman pengguna? Banyak orang sering menyamakan pengalaman pengguna dengan usability, yaitu seberapa mudah suatu produk digunakan. Meskipun benar bahwa bidang pengalaman pengguna berawal dari konsep usability, cakupannya kini jauh lebih luas. Memperhatikan seluruh aspek pengalaman pengguna menjadi hal penting agar sebuah produk dapat berhasil di pasar.</w:t>
      </w:r>
    </w:p>
    <w:p w14:paraId="2659448F" w14:textId="77777777" w:rsidR="005E60C4" w:rsidRPr="005E60C4" w:rsidRDefault="005E60C4" w:rsidP="005E60C4">
      <w:r w:rsidRPr="005E60C4">
        <w:t>“Untuk menjadi desainer yang hebat, Anda perlu memahami lebih dalam bagaimana orang berpikir dan bertindak.”</w:t>
      </w:r>
      <w:r w:rsidRPr="005E60C4">
        <w:br/>
        <w:t>— Paul Boag, Co-Founder Headscape Limited</w:t>
      </w:r>
    </w:p>
    <w:p w14:paraId="49A7E157" w14:textId="77777777" w:rsidR="005E60C4" w:rsidRPr="005E60C4" w:rsidRDefault="005E60C4" w:rsidP="005E60C4">
      <w:r w:rsidRPr="005E60C4">
        <w:t xml:space="preserve">Peter Morville, salah satu pelopor dalam bidang pengalaman pengguna yang menulis berbagai buku terlaris dan menjadi penasihat bagi banyak perusahaan Fortune 500, menyusun tujuh faktor yang menggambarkan pengalaman pengguna. Ia mengatur ketujuh faktor tersebut dalam sebuah model bernama </w:t>
      </w:r>
      <w:r w:rsidRPr="005E60C4">
        <w:rPr>
          <w:i/>
          <w:iCs/>
        </w:rPr>
        <w:t>User Experience Honeycomb</w:t>
      </w:r>
      <w:r w:rsidRPr="005E60C4">
        <w:t>, yang menjadi alat terkenal untuk memahami desain pengalaman pengguna.</w:t>
      </w:r>
    </w:p>
    <w:p w14:paraId="487C93B5" w14:textId="77777777" w:rsidR="005E60C4" w:rsidRPr="005E60C4" w:rsidRDefault="005E60C4" w:rsidP="005E60C4">
      <w:r w:rsidRPr="005E60C4">
        <w:t>Ketujuh faktor tersebut adalah:</w:t>
      </w:r>
    </w:p>
    <w:p w14:paraId="6E3B5D12" w14:textId="77777777" w:rsidR="005E60C4" w:rsidRPr="005E60C4" w:rsidRDefault="005E60C4" w:rsidP="005E60C4">
      <w:r w:rsidRPr="005E60C4">
        <w:t xml:space="preserve">• </w:t>
      </w:r>
      <w:r w:rsidRPr="005E60C4">
        <w:rPr>
          <w:b/>
          <w:bCs/>
        </w:rPr>
        <w:t>Useful</w:t>
      </w:r>
      <w:r w:rsidRPr="005E60C4">
        <w:br/>
        <w:t xml:space="preserve">• </w:t>
      </w:r>
      <w:r w:rsidRPr="005E60C4">
        <w:rPr>
          <w:b/>
          <w:bCs/>
        </w:rPr>
        <w:t>Usable</w:t>
      </w:r>
      <w:r w:rsidRPr="005E60C4">
        <w:br/>
        <w:t xml:space="preserve">• </w:t>
      </w:r>
      <w:r w:rsidRPr="005E60C4">
        <w:rPr>
          <w:b/>
          <w:bCs/>
        </w:rPr>
        <w:t>Findable</w:t>
      </w:r>
      <w:r w:rsidRPr="005E60C4">
        <w:br/>
        <w:t xml:space="preserve">• </w:t>
      </w:r>
      <w:r w:rsidRPr="005E60C4">
        <w:rPr>
          <w:b/>
          <w:bCs/>
        </w:rPr>
        <w:t>Credible</w:t>
      </w:r>
      <w:r w:rsidRPr="005E60C4">
        <w:br/>
        <w:t xml:space="preserve">• </w:t>
      </w:r>
      <w:r w:rsidRPr="005E60C4">
        <w:rPr>
          <w:b/>
          <w:bCs/>
        </w:rPr>
        <w:t>Desirable</w:t>
      </w:r>
      <w:r w:rsidRPr="005E60C4">
        <w:br/>
        <w:t xml:space="preserve">• </w:t>
      </w:r>
      <w:r w:rsidRPr="005E60C4">
        <w:rPr>
          <w:b/>
          <w:bCs/>
        </w:rPr>
        <w:t>Accessible</w:t>
      </w:r>
      <w:r w:rsidRPr="005E60C4">
        <w:br/>
        <w:t xml:space="preserve">• </w:t>
      </w:r>
      <w:r w:rsidRPr="005E60C4">
        <w:rPr>
          <w:b/>
          <w:bCs/>
        </w:rPr>
        <w:t>Valuable</w:t>
      </w:r>
    </w:p>
    <w:p w14:paraId="210BA833" w14:textId="77777777" w:rsidR="00430772" w:rsidRDefault="00612044" w:rsidP="00430772">
      <w:pPr>
        <w:pStyle w:val="Heading2"/>
        <w:rPr>
          <w:rStyle w:val="Heading2Char"/>
        </w:rPr>
      </w:pPr>
      <w:r w:rsidRPr="00612044">
        <w:rPr>
          <w:rStyle w:val="Heading2Char"/>
        </w:rPr>
        <w:t>1. Useful</w:t>
      </w:r>
    </w:p>
    <w:p w14:paraId="1E823272" w14:textId="3668FFE8" w:rsidR="00612044" w:rsidRPr="00612044" w:rsidRDefault="00612044" w:rsidP="00612044">
      <w:r w:rsidRPr="00612044">
        <w:t>Jika suatu produk tidak berguna bagi seseorang, mengapa Anda ingin merilisnya ke pasar? Jika produk tersebut tidak memiliki tujuan, kecil kemungkinan ia mampu bersaing di tengah pasar yang penuh dengan produk yang memiliki makna dan kegunaan. Penting untuk diingat bahwa “berguna” bersifat subjektif, dan sesuatu dapat dianggap berguna meskipun memberikan manfaat yang tidak praktis, seperti kesenangan atau daya tarik estetika.</w:t>
      </w:r>
    </w:p>
    <w:p w14:paraId="03D60FE4" w14:textId="3EDE5A69" w:rsidR="00612044" w:rsidRDefault="00612044" w:rsidP="00612044">
      <w:r w:rsidRPr="00612044">
        <w:t xml:space="preserve">Sebagai contoh, sebuah gim komputer atau patung dapat dianggap berguna meskipun tidak membantu pengguna mencapai tujuan yang dianggap bermakna oleh orang lain. Dalam contoh pertama, seorang remaja dapat menggunakan gim untuk meluapkan stres setelah ujian yang berat. Dalam contoh kedua, pengunjung galeri seni dapat </w:t>
      </w:r>
      <w:r w:rsidRPr="00612044">
        <w:lastRenderedPageBreak/>
        <w:t>“menggunakan” patung untuk mempelajari teknik atau tradisi seorang seniman, sekaligus mendapatkan kepuasan spiritual saat melihatnya.</w:t>
      </w:r>
      <w:r w:rsidR="00F60A88">
        <w:br/>
      </w:r>
    </w:p>
    <w:p w14:paraId="5FA85518" w14:textId="77777777" w:rsidR="00977524" w:rsidRDefault="005E17C4" w:rsidP="00977524">
      <w:pPr>
        <w:pStyle w:val="Heading2"/>
      </w:pPr>
      <w:r w:rsidRPr="005E17C4">
        <w:t>2. Usable</w:t>
      </w:r>
    </w:p>
    <w:p w14:paraId="7CC640E0" w14:textId="57D55CC6" w:rsidR="005E17C4" w:rsidRPr="005E17C4" w:rsidRDefault="005E17C4" w:rsidP="005E17C4">
      <w:r w:rsidRPr="005E17C4">
        <w:t>Usability berhubungan dengan kemampuan pengguna mencapai tujuan akhir mereka dengan suatu produk secara efektif dan efisien. Sebuah gim komputer yang membutuhkan tiga perangkat kontrol sekaligus kemungkinan besar tidak usable, karena manusia umumnya hanya memiliki dua tangan.</w:t>
      </w:r>
    </w:p>
    <w:p w14:paraId="5CB3D16D" w14:textId="77777777" w:rsidR="005E17C4" w:rsidRDefault="005E17C4" w:rsidP="005E17C4">
      <w:r w:rsidRPr="005E17C4">
        <w:t>Sebuah produk memang bisa saja berhasil meskipun tidak terlalu usable, tetapi peluang keberhasilannya jauh lebih kecil. Usability yang buruk sering ditemukan pada generasi awal suatu produk. Misalnya, banyak pemutar MP3 generasi pertama yang akhirnya kehilangan pangsa pasar karena keterbatasannya, lalu digantikan oleh iPod yang jauh lebih usable. iPod bukan pemutar MP3 pertama, namun dalam konteks pengalaman pengguna, iPod menjadi pemutar MP3 pertama yang sungguh sungguh usable.</w:t>
      </w:r>
    </w:p>
    <w:p w14:paraId="69899BB3" w14:textId="77777777" w:rsidR="00977524" w:rsidRDefault="00977524" w:rsidP="005E17C4"/>
    <w:p w14:paraId="1608535F" w14:textId="77777777" w:rsidR="00A5328D" w:rsidRDefault="00977524" w:rsidP="00A5328D">
      <w:pPr>
        <w:pStyle w:val="Heading2"/>
      </w:pPr>
      <w:r w:rsidRPr="00977524">
        <w:t>3. Findable</w:t>
      </w:r>
    </w:p>
    <w:p w14:paraId="33D761A7" w14:textId="58731DCE" w:rsidR="00977524" w:rsidRPr="00977524" w:rsidRDefault="00977524" w:rsidP="00977524">
      <w:r w:rsidRPr="00977524">
        <w:t>Findable berarti produk harus mudah ditemukan, dan dalam konteks produk digital atau informasi, konten di dalamnya juga harus mudah ditemukan. Alasannya sederhana: jika pengguna tidak dapat menemukan konten yang mereka butuhkan di sebuah situs web, mereka akan berhenti menggunakannya.</w:t>
      </w:r>
    </w:p>
    <w:p w14:paraId="68CA2021" w14:textId="77777777" w:rsidR="00977524" w:rsidRPr="00977524" w:rsidRDefault="00977524" w:rsidP="00977524">
      <w:r w:rsidRPr="00977524">
        <w:t>Bayangkan Anda mengambil sebuah koran tetapi setiap berita ditempatkan secara acak tanpa pengelompokan ke dalam rubrik seperti Olahraga, Hiburan, atau Bisnis. Membacanya tentu akan terasa sangat menjengkelkan. Hal yang sama terjadi ketika seseorang mencari piringan hitam di toko musik vintage. Meski sebagian orang menikmati pengalaman mencari secara acak sebagai bagian dari kesenangan, sebagian besar dari kita lebih memilih rak yang tersusun berdasarkan abjad agar bisa menemukan apa yang dicari dengan cepat dan melanjutkan aktivitas lain. Waktu adalah hal berharga bagi manusia yang memiliki batas umur. Karena itu, findability menjadi faktor penting dalam pengalaman pengguna berbagai jenis produk.</w:t>
      </w:r>
    </w:p>
    <w:p w14:paraId="7AC389D4" w14:textId="77777777" w:rsidR="00977524" w:rsidRPr="005E17C4" w:rsidRDefault="00977524" w:rsidP="005E17C4"/>
    <w:p w14:paraId="5E435A02" w14:textId="77777777" w:rsidR="00F60A88" w:rsidRPr="00612044" w:rsidRDefault="00F60A88" w:rsidP="00612044"/>
    <w:p w14:paraId="7CE64F45" w14:textId="77777777" w:rsidR="00B10112" w:rsidRPr="00B10112" w:rsidRDefault="00B10112" w:rsidP="00B10112"/>
    <w:p w14:paraId="3F2C083D" w14:textId="77777777" w:rsidR="00B10112" w:rsidRPr="0088617F" w:rsidRDefault="00B10112" w:rsidP="0088617F"/>
    <w:p w14:paraId="50B0A1F7" w14:textId="77777777" w:rsidR="00836A24" w:rsidRPr="00F8235D" w:rsidRDefault="00836A24" w:rsidP="00F8235D"/>
    <w:p w14:paraId="10735D3A" w14:textId="77777777" w:rsidR="00283533" w:rsidRDefault="00A5328D" w:rsidP="00C13E01">
      <w:pPr>
        <w:pStyle w:val="Heading2"/>
      </w:pPr>
      <w:r w:rsidRPr="00A5328D">
        <w:lastRenderedPageBreak/>
        <w:t xml:space="preserve">4. </w:t>
      </w:r>
      <w:r w:rsidRPr="00A5328D">
        <w:rPr>
          <w:rStyle w:val="Heading2Char"/>
        </w:rPr>
        <w:t>Credible</w:t>
      </w:r>
    </w:p>
    <w:p w14:paraId="7D2246B3" w14:textId="03034B8D" w:rsidR="00A5328D" w:rsidRPr="00A5328D" w:rsidRDefault="00A5328D" w:rsidP="00A5328D">
      <w:r w:rsidRPr="00A5328D">
        <w:t>Pengguna di abad ke dua puluh satu tidak akan memberi kesempatan kedua jika mereka merasa dibohongi. Ada banyak alternatif di hampir setiap bidang, sehingga pengguna bisa langsung berpindah pilihan dalam hitungan detik dan klik jika mereka tidak menemukan alasan untuk tetap bertahan.</w:t>
      </w:r>
    </w:p>
    <w:p w14:paraId="26FF3E89" w14:textId="77777777" w:rsidR="00A5328D" w:rsidRPr="00A5328D" w:rsidRDefault="00A5328D" w:rsidP="00A5328D">
      <w:r w:rsidRPr="00A5328D">
        <w:t>Credibility berkaitan dengan kemampuan pengguna untuk mempercayai produk yang Anda berikan. Bukan hanya memastikan produk dapat melakukan fungsinya, tetapi juga bahwa produk memiliki daya tahan yang masuk akal dan informasi yang disertakan akurat serta layak digunakan.</w:t>
      </w:r>
    </w:p>
    <w:p w14:paraId="290ECAD6" w14:textId="77777777" w:rsidR="00A5328D" w:rsidRDefault="00A5328D" w:rsidP="00A5328D">
      <w:r w:rsidRPr="00A5328D">
        <w:t>Mustahil memberikan pengalaman pengguna yang baik jika mereka menganggap pembuat produk tidak dapat dipercaya atau memiliki niat buruk. Pengguna akan segera berpindah dan mengingat pengalaman buruk tersebut dengan jelas. Mereka juga cenderung menceritakannya kepada orang lain, baik secara langsung maupun melalui ulasan, sebagai peringatan kepada calon pengguna lain—atau “calon korban”, menurut sudut pandang mereka.</w:t>
      </w:r>
    </w:p>
    <w:p w14:paraId="1F38AAD8" w14:textId="77777777" w:rsidR="00ED7A22" w:rsidRDefault="00F25E0E" w:rsidP="004E3B66">
      <w:pPr>
        <w:pStyle w:val="Heading2"/>
      </w:pPr>
      <w:r w:rsidRPr="00F25E0E">
        <w:t>5. Desirable</w:t>
      </w:r>
    </w:p>
    <w:p w14:paraId="5BB935E2" w14:textId="06EDFD00" w:rsidR="00F25E0E" w:rsidRPr="00F25E0E" w:rsidRDefault="00F25E0E" w:rsidP="00F25E0E">
      <w:r w:rsidRPr="00F25E0E">
        <w:t xml:space="preserve">Skoda dan Porsche sama sama memproduksi mobil. Keduanya, sampai batas tertentu, memenuhi unsur berguna, dapat digunakan, mudah ditemukan, kredibel, dapat diakses, dan bernilai. Namun, Porsche jauh lebih </w:t>
      </w:r>
      <w:r w:rsidRPr="00F25E0E">
        <w:rPr>
          <w:i/>
          <w:iCs/>
        </w:rPr>
        <w:t>desirable</w:t>
      </w:r>
      <w:r w:rsidRPr="00F25E0E">
        <w:t xml:space="preserve"> dibandingkan Skoda. Ini bukan berarti Skoda tidak menarik—mereka berhasil menjual banyak mobil. Namun, jika seseorang diberi pilihan mobil baru Porsche atau Skoda secara gratis, sebagian besar orang akan memilih Porsche.</w:t>
      </w:r>
    </w:p>
    <w:p w14:paraId="6B5500CE" w14:textId="77777777" w:rsidR="00F25E0E" w:rsidRDefault="00F25E0E" w:rsidP="00F25E0E">
      <w:r w:rsidRPr="00F25E0E">
        <w:t>Desirability dalam desain disampaikan melalui branding, citra, identitas, estetika, dan desain emosional. Semakin diinginkan sebuah produk, semakin besar kemungkinan penggunanya akan membanggakannya dan memicu rasa ingin memiliki pada orang lain. Ya, ini berkaitan dengan rasa iri dan aspirasi. Walaupun kita dapat menghargai semangat Skoda—terutama pencapaian inovatif mereka di tengah keterbatasan pada masa Tirai Besi—kebanyakan dari kita tetap akan menginginkan mobil yang satu lagi, mobil yang seakan berteriak “lihat aku!” dan memancarkan kekuatan serta kemewahan di atas empat roda.</w:t>
      </w:r>
    </w:p>
    <w:p w14:paraId="63454855" w14:textId="77777777" w:rsidR="004E4040" w:rsidRDefault="004E4040" w:rsidP="00F25E0E"/>
    <w:p w14:paraId="7269EAA0" w14:textId="77777777" w:rsidR="004E4040" w:rsidRDefault="004E4040" w:rsidP="004E4040">
      <w:pPr>
        <w:pStyle w:val="Heading2"/>
        <w:rPr>
          <w:b/>
          <w:bCs/>
        </w:rPr>
      </w:pPr>
      <w:r w:rsidRPr="004E4040">
        <w:t>6. Accessible</w:t>
      </w:r>
    </w:p>
    <w:p w14:paraId="1BFDC275" w14:textId="345E7B27" w:rsidR="004E4040" w:rsidRPr="004E4040" w:rsidRDefault="004E4040" w:rsidP="004E4040">
      <w:r w:rsidRPr="004E4040">
        <w:t>Sayangnya, aspek aksesibilitas sering terabaikan ketika merancang pengalaman pengguna. Aksesibilitas berkaitan dengan menyediakan pengalaman yang dapat diakses oleh pengguna dengan berbagai kemampuan, termasuk mereka yang memiliki keterbatasan pendengaran, penglihatan, gerak, atau kemampuan belajar.</w:t>
      </w:r>
    </w:p>
    <w:p w14:paraId="7119D479" w14:textId="77777777" w:rsidR="004E4040" w:rsidRPr="004E4040" w:rsidRDefault="004E4040" w:rsidP="004E4040">
      <w:r w:rsidRPr="004E4040">
        <w:lastRenderedPageBreak/>
        <w:t>Banyak perusahaan menganggap desain aksesibel sebagai pemborosan biaya. Hal ini disebabkan oleh anggapan keliru yang sudah lama bertahan bahwa penyandang disabilitas hanya merupakan bagian kecil dari populasi. Padahal, menurut data sensus di Amerika Serikat, setidaknya 19 persen penduduk memiliki disabilitas pada tahun 2010, dan kemungkinan besar angkanya lebih tinggi di negara berkembang.</w:t>
      </w:r>
    </w:p>
    <w:p w14:paraId="06F91B39" w14:textId="77777777" w:rsidR="004E4040" w:rsidRPr="004E4040" w:rsidRDefault="004E4040" w:rsidP="004E4040">
      <w:r w:rsidRPr="004E4040">
        <w:t>Artinya, satu dari lima orang dalam target pasar Anda mungkin tidak bisa menggunakan produk Anda jika produk tersebut tidak aksesibel—atau sama dengan 20 persen dari keseluruhan pasar Anda.</w:t>
      </w:r>
    </w:p>
    <w:p w14:paraId="1D961786" w14:textId="77777777" w:rsidR="004E4040" w:rsidRPr="004E4040" w:rsidRDefault="004E4040" w:rsidP="004E4040">
      <w:r w:rsidRPr="004E4040">
        <w:t>Perlu diingat pula bahwa ketika Anda merancang untuk aksesibilitas, hasilnya justru sering membuat produk lebih mudah digunakan oleh semua orang, bukan hanya bagi mereka yang memiliki disabilitas. Karena itu, jangan mengabaikan aksesibilitas dalam pengalaman pengguna. Ini bukan hanya soal etika atau kepedulian, melainkan juga persoalan akal sehat.</w:t>
      </w:r>
    </w:p>
    <w:p w14:paraId="221143E7" w14:textId="77777777" w:rsidR="004E4040" w:rsidRPr="004E4040" w:rsidRDefault="004E4040" w:rsidP="004E4040">
      <w:r w:rsidRPr="004E4040">
        <w:t>Selain itu, desain yang aksesibel kini menjadi kewajiban hukum di banyak wilayah, termasuk Uni Eropa. Mengabaikan aksesibilitas dapat berakibat pada denda. Meskipun kewajiban ini belum ditegakkan seketat seharusnya, arah kemajuan tetap menuju inklusivitas dan aksesibilitas yang lebih baik.</w:t>
      </w:r>
    </w:p>
    <w:p w14:paraId="10E357E5" w14:textId="77777777" w:rsidR="004E4040" w:rsidRPr="00F25E0E" w:rsidRDefault="004E4040" w:rsidP="00F25E0E"/>
    <w:p w14:paraId="766CBE6F" w14:textId="77777777" w:rsidR="003166B6" w:rsidRDefault="004E4040" w:rsidP="003166B6">
      <w:pPr>
        <w:pStyle w:val="Heading2"/>
      </w:pPr>
      <w:r w:rsidRPr="004E4040">
        <w:t>7. Valuable</w:t>
      </w:r>
    </w:p>
    <w:p w14:paraId="295AE03B" w14:textId="2723CEB0" w:rsidR="004E4040" w:rsidRPr="004E4040" w:rsidRDefault="004E4040" w:rsidP="004E4040">
      <w:r w:rsidRPr="004E4040">
        <w:t>Akhirnya, sebuah produk harus memberikan nilai. Produk perlu memberikan nilai bagi bisnis yang membuatnya dan bagi pengguna yang membeli atau menggunakannya. Tanpa nilai, keberhasilan awal sebuah produk cenderung akan memudar seiring berjalannya waktu ketika faktor ekonomi mulai berperan.</w:t>
      </w:r>
    </w:p>
    <w:p w14:paraId="1E58F15B" w14:textId="77777777" w:rsidR="004E4040" w:rsidRPr="004E4040" w:rsidRDefault="004E4040" w:rsidP="004E4040">
      <w:r w:rsidRPr="004E4040">
        <w:t>Bagi para desainer, penting untuk mengingat bahwa nilai merupakan salah satu faktor utama yang mempengaruhi keputusan pembelian. Sebuah produk senilai 100 dolar yang mampu menyelesaikan masalah senilai 10 ribu dolar memiliki peluang besar untuk sukses. Sebaliknya, produk senilai 10 ribu dolar yang hanya menyelesaikan masalah senilai 100 dolar jauh lebih kecil kemungkinan keberhasilannya.</w:t>
      </w:r>
    </w:p>
    <w:p w14:paraId="272B2A18" w14:textId="77777777" w:rsidR="00F25E0E" w:rsidRDefault="00F25E0E" w:rsidP="00A5328D"/>
    <w:p w14:paraId="67652815" w14:textId="77777777" w:rsidR="003954C5" w:rsidRDefault="003166B6" w:rsidP="003954C5">
      <w:pPr>
        <w:pStyle w:val="Heading2"/>
      </w:pPr>
      <w:r w:rsidRPr="003166B6">
        <w:t>Inti Pembahasan</w:t>
      </w:r>
    </w:p>
    <w:p w14:paraId="22719461" w14:textId="2EBFA3F1" w:rsidR="003166B6" w:rsidRPr="003166B6" w:rsidRDefault="003166B6" w:rsidP="003166B6">
      <w:r w:rsidRPr="003166B6">
        <w:t>Keberhasilan sebuah produk tidak hanya ditentukan oleh utilitas dan usability. Produk yang usable, useful, findable, accessible, credible, valuable, dan desirable memiliki peluang jauh lebih besar untuk berhasil di pasar.</w:t>
      </w:r>
    </w:p>
    <w:p w14:paraId="7A5603EF" w14:textId="77777777" w:rsidR="003166B6" w:rsidRPr="003166B6" w:rsidRDefault="003166B6" w:rsidP="003166B6">
      <w:r w:rsidRPr="003166B6">
        <w:t xml:space="preserve">Setelah memahami ketujuh faktor yang memengaruhi pengalaman pengguna, langkah berikutnya adalah mengoptimalkan produk atau layanan Anda untuk menciptakan </w:t>
      </w:r>
      <w:r w:rsidRPr="003166B6">
        <w:lastRenderedPageBreak/>
        <w:t xml:space="preserve">pengalaman pengguna terbaik. Anda dapat mempelajari cara menghadirkan pengalaman pengguna yang unggul dibandingkan para kompetitor melalui kursus </w:t>
      </w:r>
      <w:r w:rsidRPr="003166B6">
        <w:rPr>
          <w:i/>
          <w:iCs/>
        </w:rPr>
        <w:t>“User Experience: The Beginner’s Guide”</w:t>
      </w:r>
      <w:r w:rsidRPr="003166B6">
        <w:t>.</w:t>
      </w:r>
    </w:p>
    <w:p w14:paraId="21E8D275" w14:textId="77777777" w:rsidR="003166B6" w:rsidRPr="00A5328D" w:rsidRDefault="003166B6" w:rsidP="00A5328D"/>
    <w:p w14:paraId="53C587A0" w14:textId="187E3EEE" w:rsidR="00B83968" w:rsidRDefault="00B83968">
      <w:r>
        <w:br w:type="page"/>
      </w:r>
    </w:p>
    <w:p w14:paraId="3E40E164" w14:textId="26826A95" w:rsidR="008835B2" w:rsidRDefault="00B83968" w:rsidP="002E53A8">
      <w:pPr>
        <w:pStyle w:val="Heading1"/>
      </w:pPr>
      <w:r>
        <w:lastRenderedPageBreak/>
        <w:t>Pengenalan Usability</w:t>
      </w:r>
    </w:p>
    <w:p w14:paraId="4863596F" w14:textId="77777777" w:rsidR="00064D70" w:rsidRDefault="002E53A8" w:rsidP="00064D70">
      <w:pPr>
        <w:pStyle w:val="Heading2"/>
      </w:pPr>
      <w:r w:rsidRPr="002E53A8">
        <w:t>Usability dan User Experience (UX) Bukanlah Hal yang Sama</w:t>
      </w:r>
    </w:p>
    <w:p w14:paraId="1A362A06" w14:textId="7461C88A" w:rsidR="002E53A8" w:rsidRPr="002E53A8" w:rsidRDefault="002E53A8" w:rsidP="002E53A8">
      <w:r w:rsidRPr="002E53A8">
        <w:t>Usability merupakan bagian penting yang membentuk pengalaman pengguna, sehingga termasuk dalam ruang lingkup UX. Banyak orang mengira usability sekadar berarti “kemudahan penggunaan”, padahal maknanya lebih luas.</w:t>
      </w:r>
    </w:p>
    <w:p w14:paraId="2AF6DAC2" w14:textId="77777777" w:rsidR="002E53A8" w:rsidRPr="002E53A8" w:rsidRDefault="002E53A8" w:rsidP="002E53A8">
      <w:r w:rsidRPr="002E53A8">
        <w:t>Standar ISO 9241-11 mendefinisikan usability sebagai:</w:t>
      </w:r>
      <w:r w:rsidRPr="002E53A8">
        <w:br/>
      </w:r>
      <w:r w:rsidRPr="002E53A8">
        <w:rPr>
          <w:i/>
          <w:iCs/>
        </w:rPr>
        <w:t>“Sejauh mana sebuah produk dapat digunakan oleh pengguna tertentu untuk mencapai tujuan tertentu dengan efektivitas, efisiensi, dan kepuasan dalam konteks penggunaan yang ditetapkan.”</w:t>
      </w:r>
    </w:p>
    <w:p w14:paraId="5B330F41" w14:textId="77777777" w:rsidR="002E53A8" w:rsidRPr="002E53A8" w:rsidRDefault="002E53A8" w:rsidP="002E53A8">
      <w:r w:rsidRPr="002E53A8">
        <w:t>Artinya, usability tidak hanya berkaitan dengan kemampuan pengguna menyelesaikan tugas dengan mudah, tetapi juga mencakup kepuasan pengguna. Sebuah situs web tidak dapat dikatakan usable jika tidak menarik, tidak memuaskan, atau kurang menyenangkan untuk digunakan.</w:t>
      </w:r>
    </w:p>
    <w:p w14:paraId="50DD1517" w14:textId="0EDFA55C" w:rsidR="002E53A8" w:rsidRPr="002E53A8" w:rsidRDefault="002E53A8" w:rsidP="002E53A8"/>
    <w:p w14:paraId="3F7294BF" w14:textId="77777777" w:rsidR="00064D70" w:rsidRDefault="002E53A8" w:rsidP="00064D70">
      <w:pPr>
        <w:pStyle w:val="Heading2"/>
        <w:rPr>
          <w:b/>
          <w:bCs/>
        </w:rPr>
      </w:pPr>
      <w:r w:rsidRPr="002E53A8">
        <w:t>Mengapa Usability Penting</w:t>
      </w:r>
    </w:p>
    <w:p w14:paraId="4C7F0373" w14:textId="431E4EFC" w:rsidR="002E53A8" w:rsidRPr="002E53A8" w:rsidRDefault="002E53A8" w:rsidP="002E53A8">
      <w:r w:rsidRPr="002E53A8">
        <w:t>Usability berperan penting karena jika pengguna tidak dapat mencapai tujuan mereka secara efisien, efektif, dan memuaskan, mereka akan mencari solusi lain. Khususnya dalam konteks situs web dan aplikasi, alternatif sangat mudah ditemukan. Singkatnya, jika produk Anda tidak usable, pengalaman penggunanya akan buruk dan pengguna akan berpindah ke kompetitor. Desainer yang ingin menciptakan produk berumur panjang harus memastikan produknya usable; jika tidak, mereka berisiko kehilangan pengguna dengan cepat.</w:t>
      </w:r>
    </w:p>
    <w:p w14:paraId="3FB4226D" w14:textId="77777777" w:rsidR="002E53A8" w:rsidRPr="002E53A8" w:rsidRDefault="002E53A8" w:rsidP="002E53A8">
      <w:r w:rsidRPr="002E53A8">
        <w:t>Hasil studi terhadap pengguna web menunjukkan bahwa:</w:t>
      </w:r>
      <w:r w:rsidRPr="002E53A8">
        <w:br/>
        <w:t>• 46 persen pengguna meninggalkan sebuah situs karena mereka tidak memahami apa yang ditawarkan perusahaan.</w:t>
      </w:r>
      <w:r w:rsidRPr="002E53A8">
        <w:br/>
        <w:t>• 44 persen meninggalkan situs karena tidak menemukan informasi kontak.</w:t>
      </w:r>
      <w:r w:rsidRPr="002E53A8">
        <w:br/>
        <w:t>• 37 persen meninggalkan situs karena desain atau navigasi yang buruk.</w:t>
      </w:r>
    </w:p>
    <w:p w14:paraId="7C998CA8" w14:textId="77777777" w:rsidR="002E53A8" w:rsidRPr="002E53A8" w:rsidRDefault="002E53A8" w:rsidP="002E53A8">
      <w:r w:rsidRPr="002E53A8">
        <w:t>Data ini menunjukkan betapa merugikannya usability yang buruk terhadap situs web Anda.</w:t>
      </w:r>
    </w:p>
    <w:p w14:paraId="29B5F9CD" w14:textId="77777777" w:rsidR="002E53A8" w:rsidRPr="002E53A8" w:rsidRDefault="002E53A8" w:rsidP="002E53A8">
      <w:r w:rsidRPr="002E53A8">
        <w:t>“Kita sering terdistraksi oleh suara di kepala kita sendiri yang memberi tahu seperti apa desain seharusnya.”</w:t>
      </w:r>
      <w:r w:rsidRPr="002E53A8">
        <w:br/>
        <w:t>— Michael Bierut, Partner di Pentagram Design</w:t>
      </w:r>
    </w:p>
    <w:p w14:paraId="453CEF2F" w14:textId="77777777" w:rsidR="002E53A8" w:rsidRPr="002E53A8" w:rsidRDefault="002E53A8" w:rsidP="002E53A8">
      <w:r w:rsidRPr="002E53A8">
        <w:t xml:space="preserve">Usability merupakan hasil dari proses desain berpusat pada pengguna. Proses ini berupaya memahami bagaimana dan mengapa seorang pengguna mengadopsi suatu produk, serta melakukan evaluasi terhadap penggunaan tersebut. Prosesnya bersifat </w:t>
      </w:r>
      <w:r w:rsidRPr="002E53A8">
        <w:lastRenderedPageBreak/>
        <w:t>iteratif dan selalu berusaha melakukan perbaikan dari satu siklus evaluasi ke siklus berikutnya.</w:t>
      </w:r>
    </w:p>
    <w:p w14:paraId="0C126332" w14:textId="77777777" w:rsidR="0056354D" w:rsidRDefault="00064D70" w:rsidP="009D43F1">
      <w:pPr>
        <w:pStyle w:val="Heading2"/>
      </w:pPr>
      <w:r w:rsidRPr="00064D70">
        <w:t>Lima Karakteristik Produk yang Usable</w:t>
      </w:r>
    </w:p>
    <w:p w14:paraId="248AAB5E" w14:textId="69529DD0" w:rsidR="00064D70" w:rsidRPr="00064D70" w:rsidRDefault="00064D70" w:rsidP="00064D70">
      <w:r w:rsidRPr="00064D70">
        <w:t>Whitney Quesenberry, pakar UX dan Usability sekaligus mantan Presiden Usability Professional’s Association (UXPA), mengemukakan lima kriteria yang harus dipenuhi sebuah produk agar dapat dianggap usable:</w:t>
      </w:r>
    </w:p>
    <w:p w14:paraId="76DCF0F0" w14:textId="77777777" w:rsidR="00064D70" w:rsidRPr="00064D70" w:rsidRDefault="00064D70" w:rsidP="00064D70">
      <w:pPr>
        <w:numPr>
          <w:ilvl w:val="0"/>
          <w:numId w:val="1"/>
        </w:numPr>
      </w:pPr>
      <w:r w:rsidRPr="00064D70">
        <w:rPr>
          <w:b/>
          <w:bCs/>
        </w:rPr>
        <w:t>Effectiveness</w:t>
      </w:r>
    </w:p>
    <w:p w14:paraId="15142572" w14:textId="77777777" w:rsidR="00064D70" w:rsidRPr="00064D70" w:rsidRDefault="00064D70" w:rsidP="00064D70">
      <w:pPr>
        <w:numPr>
          <w:ilvl w:val="0"/>
          <w:numId w:val="1"/>
        </w:numPr>
      </w:pPr>
      <w:r w:rsidRPr="00064D70">
        <w:rPr>
          <w:b/>
          <w:bCs/>
        </w:rPr>
        <w:t>Efficiency</w:t>
      </w:r>
    </w:p>
    <w:p w14:paraId="40ED3C70" w14:textId="77777777" w:rsidR="00064D70" w:rsidRPr="00064D70" w:rsidRDefault="00064D70" w:rsidP="00064D70">
      <w:pPr>
        <w:numPr>
          <w:ilvl w:val="0"/>
          <w:numId w:val="1"/>
        </w:numPr>
      </w:pPr>
      <w:r w:rsidRPr="00064D70">
        <w:rPr>
          <w:b/>
          <w:bCs/>
        </w:rPr>
        <w:t>Engagement</w:t>
      </w:r>
    </w:p>
    <w:p w14:paraId="68346D1A" w14:textId="77777777" w:rsidR="00064D70" w:rsidRPr="00064D70" w:rsidRDefault="00064D70" w:rsidP="00064D70">
      <w:pPr>
        <w:numPr>
          <w:ilvl w:val="0"/>
          <w:numId w:val="1"/>
        </w:numPr>
      </w:pPr>
      <w:r w:rsidRPr="00064D70">
        <w:rPr>
          <w:b/>
          <w:bCs/>
        </w:rPr>
        <w:t>Error Tolerance</w:t>
      </w:r>
    </w:p>
    <w:p w14:paraId="58DA2DF0" w14:textId="1B0121B6" w:rsidR="002E53A8" w:rsidRPr="009A148F" w:rsidRDefault="00064D70" w:rsidP="002E53A8">
      <w:pPr>
        <w:numPr>
          <w:ilvl w:val="0"/>
          <w:numId w:val="1"/>
        </w:numPr>
      </w:pPr>
      <w:r w:rsidRPr="00064D70">
        <w:rPr>
          <w:b/>
          <w:bCs/>
        </w:rPr>
        <w:t>Ease of Learning</w:t>
      </w:r>
    </w:p>
    <w:p w14:paraId="132C10DF" w14:textId="77777777" w:rsidR="009A148F" w:rsidRDefault="009A148F" w:rsidP="009A148F">
      <w:pPr>
        <w:rPr>
          <w:b/>
          <w:bCs/>
        </w:rPr>
      </w:pPr>
    </w:p>
    <w:p w14:paraId="535C8856" w14:textId="77777777" w:rsidR="009A148F" w:rsidRPr="009A148F" w:rsidRDefault="009A148F" w:rsidP="009A148F">
      <w:r w:rsidRPr="009A148F">
        <w:rPr>
          <w:b/>
          <w:bCs/>
        </w:rPr>
        <w:t>1. Effectiveness</w:t>
      </w:r>
      <w:r w:rsidRPr="009A148F">
        <w:br/>
        <w:t>Effectiveness berkaitan dengan kemampuan pengguna menyelesaikan tujuan mereka dengan tingkat akurasi yang tinggi. Salah satu sumber efektivitas produk adalah dukungan yang diberikan kepada pengguna saat mereka berinteraksi dengan produk. Misalnya, memperbaiki kolom nomor kartu kredit agar hanya menerima angka yang valid dapat mengurangi kesalahan input dan membantu pengguna menyelesaikan tugas dengan benar. Ada banyak cara untuk memberikan dukungan—kuncinya adalah memberikan informasi yang jelas dan bermakna bagi pengguna.</w:t>
      </w:r>
    </w:p>
    <w:p w14:paraId="1FE720AA" w14:textId="77777777" w:rsidR="009A148F" w:rsidRPr="009A148F" w:rsidRDefault="009A148F" w:rsidP="009A148F">
      <w:r w:rsidRPr="009A148F">
        <w:t>Anda juga perlu memperhatikan bahasa yang digunakan dalam produk. Semakin jelas dan sederhana bahasanya (idealnya setara tingkat kelas enam), semakin besar kemungkinan informasi tersebut memberikan dampak yang tepat kepada pengguna. Ini tidak berarti merendahkan kemampuan pengguna, melainkan menggunakan gaya bahasa yang lebih sederhana demi kejelasan. Mengurangi istilah teknis yang tidak perlu—seperti mengurangi istilah pemrograman dalam situs yang berfokus pada desain—juga membantu membuat pesan lebih mudah dipahami. Jika ingin menguji tingkat keterbacaan teks, Anda dapat menggunakan Hemingway App yang dapat menganalisis tingkat kesederhanaan tulisan. Saat ragu, tetaplah sederhana dan langsung pada inti; Anda tidak akan memenangkan pengguna dengan gaya bahasa yang berlebihan.</w:t>
      </w:r>
    </w:p>
    <w:p w14:paraId="00DCCFEF" w14:textId="77777777" w:rsidR="009A148F" w:rsidRPr="009A148F" w:rsidRDefault="009A148F" w:rsidP="009A148F">
      <w:r w:rsidRPr="009A148F">
        <w:t xml:space="preserve">Redundansi dalam navigasi juga dapat berguna. Jika pengguna memiliki beberapa jalur menuju tujuan mereka, kemungkinan besar mereka akan berhasil mencapainya. Namun, hal ini kadang dapat menurunkan efisiensi. Jadi, selalu pertimbangkan potensi </w:t>
      </w:r>
      <w:r w:rsidRPr="009A148F">
        <w:lastRenderedPageBreak/>
        <w:t>frustrasi pengguna yang kesulitan menemukan langkah berikutnya dan cari titik keseimbangan antara redundansi yang membantu dan opsi yang berlebihan.</w:t>
      </w:r>
    </w:p>
    <w:p w14:paraId="3221C3D0" w14:textId="35CB023C" w:rsidR="009A148F" w:rsidRPr="009A148F" w:rsidRDefault="009A148F" w:rsidP="009A148F"/>
    <w:p w14:paraId="5461E10C" w14:textId="77777777" w:rsidR="009A148F" w:rsidRPr="009A148F" w:rsidRDefault="009A148F" w:rsidP="009A148F">
      <w:r w:rsidRPr="009A148F">
        <w:rPr>
          <w:b/>
          <w:bCs/>
        </w:rPr>
        <w:t>2. Efficiency</w:t>
      </w:r>
      <w:r w:rsidRPr="009A148F">
        <w:br/>
        <w:t>Effectiveness dan efficiency sering kali dianggap sama, padahal keduanya berbeda dalam konteks usability. Efficiency berfokus pada kecepatan. Pertanyaan utamanya adalah: seberapa cepat pengguna dapat menyelesaikan tugas?</w:t>
      </w:r>
    </w:p>
    <w:p w14:paraId="4A037093" w14:textId="77777777" w:rsidR="009A148F" w:rsidRPr="009A148F" w:rsidRDefault="009A148F" w:rsidP="009A148F">
      <w:r w:rsidRPr="009A148F">
        <w:t>Anda perlu mengamati jumlah langkah atau klik yang dibutuhkan untuk mencapai tujuan—bisakah langkah tersebut dikurangi? Pengurangan langkah akan membantu menciptakan proses yang lebih efisien. Tombol navigasi yang diberi label dengan jelas dan memiliki fungsi yang mudah dipahami juga membantu. Begitu pula dengan penyediaan pintasan yang bermakna, seperti kombinasi Ctrl C dan Ctrl V yang telah menghemat banyak waktu bagi jutaan pengguna.</w:t>
      </w:r>
    </w:p>
    <w:p w14:paraId="01028615" w14:textId="77777777" w:rsidR="009A148F" w:rsidRPr="009A148F" w:rsidRDefault="009A148F" w:rsidP="009A148F">
      <w:r w:rsidRPr="009A148F">
        <w:t>Untuk memaksimalkan efisiensi, Anda harus memahami bagaimana preferensi pengguna dalam bekerja. Apakah mereka menggunakan smartphone, atau komputer desktop dengan keyboard besar dan mouse? Kedua konteks itu memerlukan pendekatan navigasi yang sangat berbeda.</w:t>
      </w:r>
    </w:p>
    <w:p w14:paraId="3397C4A5" w14:textId="77777777" w:rsidR="00E9646B" w:rsidRPr="00E9646B" w:rsidRDefault="00E9646B" w:rsidP="00E9646B">
      <w:r w:rsidRPr="00E9646B">
        <w:rPr>
          <w:b/>
          <w:bCs/>
        </w:rPr>
        <w:t>3. Engagement</w:t>
      </w:r>
      <w:r w:rsidRPr="00E9646B">
        <w:br/>
        <w:t>Engagement sering menjadi kata yang terlalu sering digunakan, tetapi jika dipahami secara tepat, engagement terjadi ketika pengguna merasa produk menyenangkan dan memuaskan untuk digunakan. Estetika berperan penting di sini, yang menjelaskan mengapa banyak perusahaan berinvestasi besar dalam elemen desain grafis. Namun, estetika bukan satu satunya faktor.</w:t>
      </w:r>
    </w:p>
    <w:p w14:paraId="605FC3BC" w14:textId="77777777" w:rsidR="00E9646B" w:rsidRPr="00E9646B" w:rsidRDefault="00E9646B" w:rsidP="00E9646B">
      <w:r w:rsidRPr="00E9646B">
        <w:t>Engagement bukan hanya soal “tampilan yang indah”, tetapi juga “tampilan yang tepat”. Tata letak yang rapi, tipografi yang mudah dibaca, dan navigasi yang mudah dipahami bekerja sama untuk menciptakan interaksi yang sesuai bagi pengguna dan membuat pengalaman menjadi menarik.</w:t>
      </w:r>
    </w:p>
    <w:p w14:paraId="54E4DC50" w14:textId="77777777" w:rsidR="00E9646B" w:rsidRPr="00E9646B" w:rsidRDefault="00E9646B" w:rsidP="00E9646B">
      <w:r w:rsidRPr="00E9646B">
        <w:t>Tampilan yang bagus saja tidak cukup, seperti yang dibuktikan oleh Wikipedia yang terkenal dengan desain visual yang sangat sederhana namun tetap sangat engaging bagi jutaan pengguna karena kemudahan akses dan kejelasan informasinya.</w:t>
      </w:r>
    </w:p>
    <w:p w14:paraId="563358A3" w14:textId="77777777" w:rsidR="006C467E" w:rsidRPr="006C467E" w:rsidRDefault="006C467E" w:rsidP="006C467E">
      <w:r w:rsidRPr="006C467E">
        <w:rPr>
          <w:b/>
          <w:bCs/>
        </w:rPr>
        <w:t>4. Error Tolerance</w:t>
      </w:r>
      <w:r w:rsidRPr="006C467E">
        <w:br/>
        <w:t xml:space="preserve">Hampir mustahil menghilangkan kesalahan sepenuhnya dalam sebuah produk, terutama produk digital yang rentan terhadap error karena berada dalam ekosistem yang tidak sepenuhnya dapat dikendalikan oleh desainer. Namun, langkah terbaik yang dapat dilakukan adalah meminimalkan terjadinya kesalahan dan memastikan pengguna dapat pulih dengan mudah ketika kesalahan terjadi. Inilah yang disebut </w:t>
      </w:r>
      <w:r w:rsidRPr="006C467E">
        <w:rPr>
          <w:i/>
          <w:iCs/>
        </w:rPr>
        <w:t>error tolerance</w:t>
      </w:r>
      <w:r w:rsidRPr="006C467E">
        <w:t>.</w:t>
      </w:r>
    </w:p>
    <w:p w14:paraId="0ADC5995" w14:textId="77777777" w:rsidR="006C467E" w:rsidRPr="006C467E" w:rsidRDefault="006C467E" w:rsidP="006C467E">
      <w:r w:rsidRPr="006C467E">
        <w:lastRenderedPageBreak/>
        <w:t>Menurut Whitney Quesenberry, membangun error tolerance memerlukan beberapa pendekatan:</w:t>
      </w:r>
    </w:p>
    <w:p w14:paraId="42655FFA" w14:textId="77777777" w:rsidR="006C467E" w:rsidRPr="006C467E" w:rsidRDefault="006C467E" w:rsidP="006C467E">
      <w:r w:rsidRPr="006C467E">
        <w:rPr>
          <w:b/>
          <w:bCs/>
        </w:rPr>
        <w:t>• Mengurangi peluang pengguna melakukan kesalahan.</w:t>
      </w:r>
      <w:r w:rsidRPr="006C467E">
        <w:br/>
        <w:t>Buat tombol atau tautan yang jelas dan mudah dibedakan. Gunakan bahasa yang sederhana dan jelas, serta hindari jargon kecuali benar benar diperlukan. Satukan elemen yang saling bergantung dalam formulir atau tindakan tertentu. Batasi pilihan hanya pada opsi yang benar jika memungkinkan, dan berikan contoh atau bantuan ketika meminta pengguna memasukkan data.</w:t>
      </w:r>
    </w:p>
    <w:p w14:paraId="461FD229" w14:textId="77777777" w:rsidR="006C467E" w:rsidRPr="006C467E" w:rsidRDefault="006C467E" w:rsidP="006C467E">
      <w:r w:rsidRPr="006C467E">
        <w:rPr>
          <w:b/>
          <w:bCs/>
        </w:rPr>
        <w:t>• Memberikan kesempatan untuk melakukan ‘redo’ atau memulai ulang.</w:t>
      </w:r>
      <w:r w:rsidRPr="006C467E">
        <w:br/>
        <w:t>Sediakan cara bagi pengguna untuk mengatur ulang tindakan terakhir dan kembali ke titik awal. Sediakan juga fungsi ‘undo’ yang terlihat jelas. Pertimbangkan jumlah data yang mungkin hilang jika pengguna secara tidak sengaja menghapus sesuatu. Fitur seperti ini memberi “pegangan pengaman” agar pengguna tidak panik.</w:t>
      </w:r>
    </w:p>
    <w:p w14:paraId="4DCE4EA7" w14:textId="77777777" w:rsidR="006C467E" w:rsidRPr="006C467E" w:rsidRDefault="006C467E" w:rsidP="006C467E">
      <w:r w:rsidRPr="006C467E">
        <w:rPr>
          <w:b/>
          <w:bCs/>
        </w:rPr>
        <w:t>• Mengasumsikan bahwa pengguna akan melakukan hal hal yang tidak Anda perkirakan.</w:t>
      </w:r>
      <w:r w:rsidRPr="006C467E">
        <w:br/>
        <w:t>Fasilitasi tindakan tersebut jika memungkinkan atau berikan arahan untuk kembali ke jalur yang benar. Upaya pemulihan seperti ini membuat produk terasa lebih manusiawi dan dapat dipercaya karena menunjukkan bahwa Anda memahami kecenderungan manusia untuk membuat kesalahan dan menunjukkan empati terhadap pengguna.</w:t>
      </w:r>
    </w:p>
    <w:p w14:paraId="7BFBA1FE" w14:textId="77777777" w:rsidR="00400F2A" w:rsidRPr="00400F2A" w:rsidRDefault="00400F2A" w:rsidP="00400F2A">
      <w:r w:rsidRPr="00400F2A">
        <w:rPr>
          <w:b/>
          <w:bCs/>
        </w:rPr>
        <w:t>5. Ease of Learning</w:t>
      </w:r>
      <w:r w:rsidRPr="00400F2A">
        <w:br/>
        <w:t>Jika Anda ingin sebuah produk digunakan secara rutin, pengguna harus dapat mempelajarinya dengan mudah sehingga penggunaan berikutnya terasa alami dan tidak membutuhkan upaya besar. Kemudahan belajar juga penting ketika Anda merilis fitur atau fungsi baru. Jika tidak, pengguna yang sebelumnya puas bisa dengan cepat merasa frustrasi. Hal ini sering terjadi pada jejaring sosial; setiap kali fitur baru dirilis, pengguna yang sudah nyaman biasanya merespons dengan keluhan, bahkan ketika fitur tersebut sebenarnya mudah dipelajari. Contoh klasik terjadi pada awal 2012 ketika Facebook memperkenalkan format Timeline sebagai standar baru untuk profil pengguna. Banyak pengguna menolak perubahan tersebut karena dianggap tidak perlu, tetapi Facebook memperkenalkan perubahan itu secara bertahap sehingga semua orang memiliki waktu untuk beradaptasi.</w:t>
      </w:r>
    </w:p>
    <w:p w14:paraId="7F828887" w14:textId="77777777" w:rsidR="00400F2A" w:rsidRPr="00400F2A" w:rsidRDefault="00400F2A" w:rsidP="00400F2A">
      <w:r w:rsidRPr="00400F2A">
        <w:t xml:space="preserve">Cara terbaik untuk mendukung </w:t>
      </w:r>
      <w:r w:rsidRPr="00400F2A">
        <w:rPr>
          <w:i/>
          <w:iCs/>
        </w:rPr>
        <w:t>ease of learning</w:t>
      </w:r>
      <w:r w:rsidRPr="00400F2A">
        <w:t xml:space="preserve"> adalah merancang sistem yang sesuai dengan </w:t>
      </w:r>
      <w:r w:rsidRPr="00400F2A">
        <w:rPr>
          <w:i/>
          <w:iCs/>
        </w:rPr>
        <w:t>mental model</w:t>
      </w:r>
      <w:r w:rsidRPr="00400F2A">
        <w:t xml:space="preserve"> pengguna. Mental model adalah representasi tentang bagaimana sesuatu di dunia nyata bekerja dari perspektif pengguna. Inilah alasan tombol virtual dirancang menyerupai tombol fisik. Kita terbiasa menekan tombol, sehingga kita secara naluriah mengetuk tombol virtual di layar sentuh atau mengkliknya dengan mouse. Bentuk tersebut memicu tindakan yang tepat dari pengguna, sehingga membuat produk lebih mudah dipelajari.</w:t>
      </w:r>
    </w:p>
    <w:p w14:paraId="236A086B" w14:textId="77777777" w:rsidR="00DC3282" w:rsidRPr="00DC3282" w:rsidRDefault="00DC3282" w:rsidP="00DC3282">
      <w:r w:rsidRPr="00DC3282">
        <w:rPr>
          <w:b/>
          <w:bCs/>
        </w:rPr>
        <w:lastRenderedPageBreak/>
        <w:t>Utility + Usability = Usefulness</w:t>
      </w:r>
      <w:r w:rsidRPr="00DC3282">
        <w:br/>
        <w:t>Ketika Anda merancang untuk usability, Anda juga perlu mempertimbangkan utility. Usability berfokus pada membuat fungsi fungsi menjadi mudah dan menyenangkan untuk digunakan, sedangkan utility berfokus pada apakah fungsi tersebut memang dibutuhkan oleh pengguna sejak awal.</w:t>
      </w:r>
    </w:p>
    <w:p w14:paraId="35D1C7DD" w14:textId="77777777" w:rsidR="00DC3282" w:rsidRPr="00DC3282" w:rsidRDefault="00DC3282" w:rsidP="00DC3282">
      <w:r w:rsidRPr="00DC3282">
        <w:t xml:space="preserve">Produk hanya menjadi benar benar </w:t>
      </w:r>
      <w:r w:rsidRPr="00DC3282">
        <w:rPr>
          <w:i/>
          <w:iCs/>
        </w:rPr>
        <w:t>useful</w:t>
      </w:r>
      <w:r w:rsidRPr="00DC3282">
        <w:t xml:space="preserve"> jika usability dan utility hadir secara bersamaan. Misalnya, sebuah aplikasi pembayaran seluler dapat memiliki fitur yang sangat mudah digunakan untuk menambahkan orang di sekitar Anda melalui Facebook. Namun, karena sebagian besar pengguna aplikasi tersebut tidak memerlukan fitur itu, fitur tersebut menjadi tidak berguna. Upaya besar untuk menciptakan fitur paling ramah pengguna sekalipun dapat sia sia jika fitur itu sendiri tidak dibutuhkan.</w:t>
      </w:r>
    </w:p>
    <w:p w14:paraId="3445D6DB" w14:textId="77777777" w:rsidR="005404D0" w:rsidRPr="005404D0" w:rsidRDefault="005404D0" w:rsidP="005404D0">
      <w:r w:rsidRPr="005404D0">
        <w:rPr>
          <w:b/>
          <w:bCs/>
        </w:rPr>
        <w:t>Inti Pembahasan</w:t>
      </w:r>
      <w:r w:rsidRPr="005404D0">
        <w:br/>
        <w:t>Usability jauh lebih luas daripada sekadar kemudahan penggunaan. Agar sebuah desain berhasil, Anda harus memastikan bahwa desain tersebut efisien, efektif, menarik, mudah dipelajari, dan toleran terhadap kesalahan. Tentu saja, ada batasan dalam penerapan usability. Misalnya, terkadang Anda perlu membuat kompromi demi menjaga kelayakan ekonomi. Namun, ketika tidak ada konflik semacam itu, usability sebaiknya menjadi prioritas.</w:t>
      </w:r>
    </w:p>
    <w:p w14:paraId="76505DB5" w14:textId="77777777" w:rsidR="005404D0" w:rsidRPr="005404D0" w:rsidRDefault="005404D0" w:rsidP="005404D0">
      <w:r w:rsidRPr="005404D0">
        <w:t>Menggabungkan usability dengan utility akan menjadikan produk benar benar berguna. Meskipun demikian, Anda tetap harus memperhatikan kebutuhan pengguna secara nyata, bukan hanya apa yang menurut Anda akan menjadi fitur menarik bagi mereka.</w:t>
      </w:r>
    </w:p>
    <w:p w14:paraId="5B12E82E" w14:textId="3A923781" w:rsidR="00137127" w:rsidRDefault="00137127">
      <w:r>
        <w:br w:type="page"/>
      </w:r>
    </w:p>
    <w:p w14:paraId="7F779A8A" w14:textId="77777777" w:rsidR="00FF1B07" w:rsidRDefault="00347973" w:rsidP="009530A1">
      <w:pPr>
        <w:pStyle w:val="Heading1"/>
      </w:pPr>
      <w:r w:rsidRPr="00347973">
        <w:lastRenderedPageBreak/>
        <w:t>Cara Melakukan Wawancara Pengguna</w:t>
      </w:r>
    </w:p>
    <w:p w14:paraId="003A6F4E" w14:textId="1E2B5564" w:rsidR="00347973" w:rsidRPr="00347973" w:rsidRDefault="00347973" w:rsidP="00347973">
      <w:r w:rsidRPr="00347973">
        <w:br/>
        <w:t>Wawancara pengguna merupakan cara yang efektif untuk menggali informasi dari pengguna guna memahami pengalaman mereka, menilai usability produk, dan mengembangkan ide desain. Wawancara jenis ini murah, mudah dilakukan, dan dapat dilakukan oleh siapa saja yang mampu mengajukan pertanyaan serta mencatat jawabannya.</w:t>
      </w:r>
    </w:p>
    <w:p w14:paraId="5CCCAE1E" w14:textId="77777777" w:rsidR="00347973" w:rsidRPr="00347973" w:rsidRDefault="00347973" w:rsidP="00347973">
      <w:r w:rsidRPr="00347973">
        <w:t>Namun, sebelum membahas cara melakukannya, penting untuk memahami beberapa kelemahan wawancara pengguna:</w:t>
      </w:r>
    </w:p>
    <w:p w14:paraId="3340AA3D" w14:textId="77777777" w:rsidR="00347973" w:rsidRPr="00347973" w:rsidRDefault="00347973" w:rsidP="00347973">
      <w:r w:rsidRPr="00347973">
        <w:t xml:space="preserve">• Wawancara, bahkan yang bersifat kontekstual (yakni dilakukan setelah mengamati pengguna menggunakan produk), cenderung memberikan wawasan tentang apa yang pengguna </w:t>
      </w:r>
      <w:r w:rsidRPr="00347973">
        <w:rPr>
          <w:i/>
          <w:iCs/>
        </w:rPr>
        <w:t>katakan</w:t>
      </w:r>
      <w:r w:rsidRPr="00347973">
        <w:t xml:space="preserve"> akan mereka lakukan, yang sering kali berbeda dengan apa yang </w:t>
      </w:r>
      <w:r w:rsidRPr="00347973">
        <w:rPr>
          <w:i/>
          <w:iCs/>
        </w:rPr>
        <w:t>sebenarnya</w:t>
      </w:r>
      <w:r w:rsidRPr="00347973">
        <w:t xml:space="preserve"> mereka lakukan.</w:t>
      </w:r>
      <w:r w:rsidRPr="00347973">
        <w:br/>
        <w:t>• Manusia memiliki keterbatasan memori dan sering kali tidak dapat mengingat detail dengan jelas. Tanpa disadari, mereka dapat “mengisi kekosongan” dan menceritakan sesuatu sesuai persepsi, bukan sesuai kejadian nyata.</w:t>
      </w:r>
      <w:r w:rsidRPr="00347973">
        <w:br/>
        <w:t>• Pengguna bukan desainer. Pewawancara harus fokus pada apa yang sebenarnya terjadi dan bagaimana perasaan pengguna. Jangan meminta mereka merancang produk ideal atau memberikan usulan desain.</w:t>
      </w:r>
    </w:p>
    <w:p w14:paraId="52CFB941" w14:textId="77777777" w:rsidR="00347973" w:rsidRPr="00347973" w:rsidRDefault="00347973" w:rsidP="00347973">
      <w:r w:rsidRPr="00347973">
        <w:t>Kelemahan kelemahan tersebut perlu Anda ingat saat menyusun pertanyaan wawancara, atau saat Anda menciptakan pertanyaan secara spontan berdasarkan observasi terhadap pengguna. Anda juga harus mempertimbangkannya ketika mengevaluasi hasil wawancara. Data wawancara umumnya memberikan titik awal untuk memahami masalah, namun jarang memberikan kepastian mutlak mengenai langkah selanjutnya.</w:t>
      </w:r>
    </w:p>
    <w:p w14:paraId="0602DD51" w14:textId="77777777" w:rsidR="00347973" w:rsidRPr="00347973" w:rsidRDefault="00347973" w:rsidP="00347973">
      <w:r w:rsidRPr="00347973">
        <w:t>“Kenalilah penggunamu, dan sadarlah bahwa kamu bukan penggunamu.”</w:t>
      </w:r>
      <w:r w:rsidRPr="00347973">
        <w:br/>
        <w:t xml:space="preserve">— Arnie Lund, </w:t>
      </w:r>
      <w:r w:rsidRPr="00347973">
        <w:rPr>
          <w:i/>
          <w:iCs/>
        </w:rPr>
        <w:t>User Experience Management</w:t>
      </w:r>
    </w:p>
    <w:p w14:paraId="1668122D" w14:textId="77777777" w:rsidR="009A148F" w:rsidRDefault="009A148F" w:rsidP="009A148F"/>
    <w:p w14:paraId="3D55BE36" w14:textId="77777777" w:rsidR="002B22BD" w:rsidRPr="002B22BD" w:rsidRDefault="002B22BD" w:rsidP="002B22BD">
      <w:r w:rsidRPr="002B22BD">
        <w:rPr>
          <w:b/>
          <w:bCs/>
        </w:rPr>
        <w:t>Apa Itu Wawancara Pengguna?</w:t>
      </w:r>
      <w:r w:rsidRPr="002B22BD">
        <w:br/>
        <w:t xml:space="preserve">Wawancara pengguna adalah metode ketika seorang peneliti mengajukan pertanyaan dan mencatat jawaban dari pengguna. Teknik ini dapat digunakan untuk mempelajari pengalaman pengguna, menilai usability produk, atau menggali data demografis dan etnografis yang nantinya digunakan untuk membuat </w:t>
      </w:r>
      <w:r w:rsidRPr="002B22BD">
        <w:rPr>
          <w:i/>
          <w:iCs/>
        </w:rPr>
        <w:t>user persona</w:t>
      </w:r>
      <w:r w:rsidRPr="002B22BD">
        <w:t>, serta banyak tujuan lainnya.</w:t>
      </w:r>
    </w:p>
    <w:p w14:paraId="1D6EEB2C" w14:textId="77777777" w:rsidR="002B22BD" w:rsidRPr="002B22BD" w:rsidRDefault="002B22BD" w:rsidP="002B22BD">
      <w:r w:rsidRPr="002B22BD">
        <w:t xml:space="preserve">Wawancara ideal dilakukan oleh dua peneliti UX dan satu pengguna. Peneliti pertama berfokus pada pertanyaan dan alur wawancara, sedangkan peneliti kedua mencatat semua temuan. Jika peneliti kedua tidak tersedia, rekaman video atau audio dapat </w:t>
      </w:r>
      <w:r w:rsidRPr="002B22BD">
        <w:lastRenderedPageBreak/>
        <w:t>digunakan untuk menangkap data wawancara. Jika peneliti yang bertanya juga harus mencatat, ada risiko besar wawancara menjadi terputus dan sulit dikendalikan. Karena itu, jika Anda bekerja sendirian, meninjau ulang rekaman wawancara bukanlah pekerjaan ganda, melainkan satu satunya cara akurat untuk mengubah hasil wawancara menjadi informasi yang dapat digunakan.</w:t>
      </w:r>
    </w:p>
    <w:p w14:paraId="4340AA63" w14:textId="77777777" w:rsidR="002B22BD" w:rsidRPr="002B22BD" w:rsidRDefault="002B22BD" w:rsidP="002B22BD">
      <w:r w:rsidRPr="002B22BD">
        <w:t>Topik umum yang dibahas dalam wawancara pengguna meliputi:</w:t>
      </w:r>
      <w:r w:rsidRPr="002B22BD">
        <w:br/>
        <w:t>• Data latar belakang (misalnya informasi etnografis)</w:t>
      </w:r>
      <w:r w:rsidRPr="002B22BD">
        <w:br/>
        <w:t>• Kebiasaan penggunaan teknologi secara umum</w:t>
      </w:r>
      <w:r w:rsidRPr="002B22BD">
        <w:br/>
        <w:t>• Penggunaan produk</w:t>
      </w:r>
      <w:r w:rsidRPr="002B22BD">
        <w:br/>
        <w:t>• Tujuan dan motivasi utama pengguna</w:t>
      </w:r>
      <w:r w:rsidRPr="002B22BD">
        <w:br/>
        <w:t>• Tantangan atau hambatan yang mereka alami</w:t>
      </w:r>
    </w:p>
    <w:p w14:paraId="22D562AC" w14:textId="77777777" w:rsidR="002B22BD" w:rsidRPr="002B22BD" w:rsidRDefault="002B22BD" w:rsidP="002B22BD">
      <w:r w:rsidRPr="002B22BD">
        <w:t>Anda tentu tidak harus membatasi diri pada topik tersebut. Selama pertanyaannya sopan dan relevan, Anda dapat menanyakan apa saja yang ingin Anda ketahui dari pengguna.</w:t>
      </w:r>
    </w:p>
    <w:p w14:paraId="6F3717A1" w14:textId="77777777" w:rsidR="002B22BD" w:rsidRPr="002B22BD" w:rsidRDefault="002B22BD" w:rsidP="002B22BD">
      <w:r w:rsidRPr="002B22BD">
        <w:t xml:space="preserve">Ada juga jenis wawancara khusus yang disebut </w:t>
      </w:r>
      <w:r w:rsidRPr="002B22BD">
        <w:rPr>
          <w:i/>
          <w:iCs/>
        </w:rPr>
        <w:t>contextual interview</w:t>
      </w:r>
      <w:r w:rsidRPr="002B22BD">
        <w:t>. Wawancara ini dilakukan setelah atau saat Anda mengamati pengguna menggunakan produk secara langsung. Ini adalah wawancara “dalam konteks”, sehingga sangat umum digunakan dalam pengujian usability dan evaluasi produk. Tidak mengherankan, wawasan yang diperoleh dari pengalaman pengguna langsung sering kali jauh lebih akurat dan bernilai karena respons yang diberikan biasanya lebih jujur dan sesuai kenyataan.</w:t>
      </w:r>
    </w:p>
    <w:p w14:paraId="6194A783" w14:textId="77777777" w:rsidR="00EB084F" w:rsidRPr="00EB084F" w:rsidRDefault="00EB084F" w:rsidP="00EB084F">
      <w:r w:rsidRPr="00EB084F">
        <w:rPr>
          <w:b/>
          <w:bCs/>
        </w:rPr>
        <w:t>Mempersiapkan Wawancara Pengguna</w:t>
      </w:r>
      <w:r w:rsidRPr="00EB084F">
        <w:br/>
        <w:t>Persiapan wawancara pengguna dimulai dari proses rekrutmen. Untuk mendapatkan gambaran yang akurat tentang kelompok pengguna Anda, Anda perlu memastikan bahwa peserta wawancara merupakan sampel yang mewakili pengguna sebenarnya.</w:t>
      </w:r>
    </w:p>
    <w:p w14:paraId="1EEB327F" w14:textId="77777777" w:rsidR="00EB084F" w:rsidRPr="00EB084F" w:rsidRDefault="00EB084F" w:rsidP="00EB084F">
      <w:r w:rsidRPr="00EB084F">
        <w:t xml:space="preserve">Setelah itu, Anda perlu menyiapkan skrip pertanyaan yang akan digunakan selama wawancara. Pengecualian berlaku pada </w:t>
      </w:r>
      <w:r w:rsidRPr="00EB084F">
        <w:rPr>
          <w:i/>
          <w:iCs/>
        </w:rPr>
        <w:t>contextual interview</w:t>
      </w:r>
      <w:r w:rsidRPr="00EB084F">
        <w:t>. Dalam wawancara jenis ini, Anda tetap dapat membuat skrip, tetapi besar kemungkinan Anda akan menyimpang dari daftar pertanyaan tersebut karena perlu menyesuaikan diri dengan perilaku pengguna yang sedang diamati saat menggunakan produk.</w:t>
      </w:r>
    </w:p>
    <w:p w14:paraId="0EDE4231" w14:textId="77777777" w:rsidR="00431913" w:rsidRPr="00431913" w:rsidRDefault="00431913" w:rsidP="00431913">
      <w:r w:rsidRPr="00431913">
        <w:rPr>
          <w:b/>
          <w:bCs/>
        </w:rPr>
        <w:t>Beberapa tips untuk menyusun skrip wawancara mencakup:</w:t>
      </w:r>
    </w:p>
    <w:p w14:paraId="7F9DFD55" w14:textId="77777777" w:rsidR="00431913" w:rsidRPr="00431913" w:rsidRDefault="00431913" w:rsidP="00431913">
      <w:r w:rsidRPr="00431913">
        <w:t>• Mulailah dengan menjelaskan tujuan wawancara. Apa yang ingin Anda capai?</w:t>
      </w:r>
    </w:p>
    <w:p w14:paraId="6B0C942C" w14:textId="77777777" w:rsidR="00431913" w:rsidRPr="00431913" w:rsidRDefault="00431913" w:rsidP="00431913">
      <w:r w:rsidRPr="00431913">
        <w:t>• Jelaskan juga bagaimana data pengguna dan data yang Anda kumpulkan akan digunakan.</w:t>
      </w:r>
    </w:p>
    <w:p w14:paraId="5C9D4435" w14:textId="77777777" w:rsidR="00431913" w:rsidRPr="00431913" w:rsidRDefault="00431913" w:rsidP="00431913">
      <w:r w:rsidRPr="00431913">
        <w:t xml:space="preserve">• Minimalkan pertanyaan yang bersifat mengarahkan. Pertanyaan seperti “Apakah Anda menggunakan pesan instan?” jauh lebih baik dibandingkan “Seberapa sering Anda menggunakan Snapchat?” Pertanyaan pertama memungkinkan Anda mengeksplorasi </w:t>
      </w:r>
      <w:r w:rsidRPr="00431913">
        <w:lastRenderedPageBreak/>
        <w:t>perilaku pengguna, sedangkan pertanyaan kedua mengasumsikan bahwa pengguna pasti menggunakan Snapchat dan hanya itu bentuk aktivitas pesan instannya.</w:t>
      </w:r>
    </w:p>
    <w:p w14:paraId="1A3FE16C" w14:textId="13D27E79" w:rsidR="00431913" w:rsidRPr="00431913" w:rsidRDefault="00431913" w:rsidP="00431913">
      <w:r w:rsidRPr="00431913">
        <w:t>• Buat skrip cukup singkat. Jika Anda membaca skrip dengan suara keras dan membutuhkan lebih dari sepuluh menit, kemungkinan skrip tersebut terlalu panjang. Idealnya, wawancara berlangsung kurang dari satu jam, dan sebagian besar waktu digunakan untuk membiarkan pengguna berbicara sementara Anda mendengarkan.</w:t>
      </w:r>
    </w:p>
    <w:p w14:paraId="1FB7B18C" w14:textId="77777777" w:rsidR="00431913" w:rsidRPr="00431913" w:rsidRDefault="00431913" w:rsidP="00431913">
      <w:r w:rsidRPr="00431913">
        <w:t>Jangan lupa bahwa skrip hanyalah panduan, bukan aturan baku. Jika selama wawancara muncul hal menarik tetapi tidak ada dalam skrip, Anda tetap dapat mengeksplorasinya. Sebaliknya, jika topik baru yang penting tiba tiba muncul, tangani segera sebelum relevansinya hilang. Anda juga dapat memperbarui skrip untuk penggunaan berikutnya.</w:t>
      </w:r>
    </w:p>
    <w:p w14:paraId="6522FC02" w14:textId="77777777" w:rsidR="00431913" w:rsidRDefault="00431913" w:rsidP="00431913">
      <w:r w:rsidRPr="00431913">
        <w:t>Saat menjadwalkan wawancara, memberikan jeda sekitar tiga puluh menit di antara wawancara adalah ide yang baik. Dengan begitu, Anda memiliki waktu untuk mencatat hal tambahan dan merangkum pemikiran Anda selagi semuanya masih segar dalam ingatan.</w:t>
      </w:r>
    </w:p>
    <w:p w14:paraId="6B4C955C" w14:textId="77777777" w:rsidR="003975DD" w:rsidRDefault="003975DD" w:rsidP="00431913"/>
    <w:p w14:paraId="604C982E" w14:textId="77777777" w:rsidR="003975DD" w:rsidRPr="003975DD" w:rsidRDefault="003975DD" w:rsidP="003975DD">
      <w:r w:rsidRPr="003975DD">
        <w:rPr>
          <w:b/>
          <w:bCs/>
        </w:rPr>
        <w:t>Cara Melakukan Wawancara Pengguna</w:t>
      </w:r>
      <w:r w:rsidRPr="003975DD">
        <w:br/>
        <w:t>Melakukan wawancara pada dasarnya berarti menjalankan skrip atau mengajukan pertanyaan yang telah Anda siapkan. Namun, beberapa tips berikut dapat membuat prosesnya jauh lebih efektif:</w:t>
      </w:r>
    </w:p>
    <w:p w14:paraId="75770B74" w14:textId="77777777" w:rsidR="003975DD" w:rsidRPr="003975DD" w:rsidRDefault="003975DD" w:rsidP="003975DD">
      <w:r w:rsidRPr="003975DD">
        <w:t>• Buat peserta wawancara merasa nyaman. Kenakan pakaian yang serupa dengan mereka. Jika Anda mengenakan jas sementara pengguna memakai pakaian santai, suasana akan terasa seperti wawancara kerja. Pastikan mereka memahami bahwa Anda menguji produk atau ide, bukan menilai mereka sebagai pengguna. Sediakan minuman (non-alkohol), lakukan sedikit percakapan ringan sebelum memulai, dan ciptakan suasana yang manusiawi.</w:t>
      </w:r>
    </w:p>
    <w:p w14:paraId="72FF4CCF" w14:textId="77777777" w:rsidR="003975DD" w:rsidRPr="003975DD" w:rsidRDefault="003975DD" w:rsidP="003975DD">
      <w:r w:rsidRPr="003975DD">
        <w:t>• Usahakan wawancara tetap sesuai waktu dan tetap berada pada jalurnya. Skrip sangat membantu karena dapat menjadi pengingat arah. Namun, banyak wawasan penting muncul secara spontan, jadi kelola waktu dengan baik. Ingat bahwa pengguna bisa merasa tidak nyaman jika wawancara berlangsung lebih lama dari kesepakatan awal.</w:t>
      </w:r>
    </w:p>
    <w:p w14:paraId="4732A227" w14:textId="77777777" w:rsidR="003975DD" w:rsidRPr="003975DD" w:rsidRDefault="003975DD" w:rsidP="003975DD">
      <w:r w:rsidRPr="003975DD">
        <w:t>• Fokuslah pada peserta, bukan pada catatan. Terlalu sibuk mencatat bisa terlihat tidak sopan dan membuat interaksi menjadi canggung. Jaga kontak mata, biarkan percakapan mengalir, dan gunakan rekaman untuk menangkap informasi sehingga Anda tidak tenggelam dalam proses mencatat. Pengguna perlu merasa bahwa percakapan ini hidup, bukan seperti memberikan pernyataan di kantor barang hilang.</w:t>
      </w:r>
    </w:p>
    <w:p w14:paraId="7C837CDE" w14:textId="77777777" w:rsidR="003975DD" w:rsidRPr="003975DD" w:rsidRDefault="003975DD" w:rsidP="003975DD">
      <w:r w:rsidRPr="003975DD">
        <w:lastRenderedPageBreak/>
        <w:t>• Ucapkan terima kasih di akhir wawancara. Selain menunjukkan sopan santun, momen ini juga memberi kesempatan bagi pengguna untuk bertanya atau menyampaikan hal yang belum sempat dibicarakan.</w:t>
      </w:r>
    </w:p>
    <w:p w14:paraId="54D8C9B8" w14:textId="77777777" w:rsidR="00020130" w:rsidRDefault="00020130" w:rsidP="003975DD">
      <w:pPr>
        <w:rPr>
          <w:b/>
          <w:bCs/>
        </w:rPr>
      </w:pPr>
    </w:p>
    <w:p w14:paraId="33696688" w14:textId="6379DB23" w:rsidR="003975DD" w:rsidRPr="003975DD" w:rsidRDefault="003975DD" w:rsidP="003975DD">
      <w:r w:rsidRPr="003975DD">
        <w:rPr>
          <w:b/>
          <w:bCs/>
        </w:rPr>
        <w:t>Melaporkan Hasil Wawancara Pengguna</w:t>
      </w:r>
      <w:r w:rsidRPr="003975DD">
        <w:br/>
        <w:t xml:space="preserve">Wawancara pengguna umumnya menghasilkan data kualitatif, bukan kuantitatif. Menggabungkan hasil dari banyak wawancara bisa menjadi tantangan. </w:t>
      </w:r>
      <w:r w:rsidRPr="003975DD">
        <w:rPr>
          <w:i/>
          <w:iCs/>
        </w:rPr>
        <w:t>Word cloud</w:t>
      </w:r>
      <w:r w:rsidRPr="003975DD">
        <w:t xml:space="preserve"> (representasi visual dari frekuensi kata) dan </w:t>
      </w:r>
      <w:r w:rsidRPr="003975DD">
        <w:rPr>
          <w:i/>
          <w:iCs/>
        </w:rPr>
        <w:t>mind map</w:t>
      </w:r>
      <w:r w:rsidRPr="003975DD">
        <w:t xml:space="preserve"> (diagram yang menunjukkan hubungan antar komponen) adalah dua cara yang efektif untuk menyajikan data kualitatif dalam bentuk yang menarik dan mudah dipahami.</w:t>
      </w:r>
    </w:p>
    <w:p w14:paraId="6D8F3EAE" w14:textId="77777777" w:rsidR="003975DD" w:rsidRPr="003975DD" w:rsidRDefault="003975DD" w:rsidP="003975DD">
      <w:r w:rsidRPr="003975DD">
        <w:t>Laporan tertulis tetap diperlukan, tetapi usahakan hanya memuat temuan utama. Detail minor sebaiknya diletakkan di bagian lampiran agar laporan tetap jelas dan terfokus.</w:t>
      </w:r>
    </w:p>
    <w:p w14:paraId="174D7D6E" w14:textId="77777777" w:rsidR="00CB13E4" w:rsidRPr="00CB13E4" w:rsidRDefault="00CB13E4" w:rsidP="00CB13E4">
      <w:r w:rsidRPr="00CB13E4">
        <w:rPr>
          <w:b/>
          <w:bCs/>
        </w:rPr>
        <w:t>Inti Pembahasan</w:t>
      </w:r>
      <w:r w:rsidRPr="00CB13E4">
        <w:br/>
        <w:t xml:space="preserve">Wawancara pengguna adalah cara yang murah dan mudah untuk mendapatkan data langsung dari sumbernya. Namun, penting untuk diingat bahwa teknik ini memiliki keterbatasan, termasuk kecenderungan pengguna menceritakan apa yang </w:t>
      </w:r>
      <w:r w:rsidRPr="00CB13E4">
        <w:rPr>
          <w:i/>
          <w:iCs/>
        </w:rPr>
        <w:t>mereka kira</w:t>
      </w:r>
      <w:r w:rsidRPr="00CB13E4">
        <w:t xml:space="preserve"> mereka lakukan, bukan apa yang sebenarnya terjadi. Karena itu, </w:t>
      </w:r>
      <w:r w:rsidRPr="00CB13E4">
        <w:rPr>
          <w:i/>
          <w:iCs/>
        </w:rPr>
        <w:t>contextual interview</w:t>
      </w:r>
      <w:r w:rsidRPr="00CB13E4">
        <w:t xml:space="preserve"> sangat berguna untuk mengungkap situasi pengalaman pengguna yang lebih akurat.</w:t>
      </w:r>
    </w:p>
    <w:p w14:paraId="12D1A255" w14:textId="77777777" w:rsidR="00CB13E4" w:rsidRPr="00CB13E4" w:rsidRDefault="00CB13E4" w:rsidP="00CB13E4">
      <w:r w:rsidRPr="00CB13E4">
        <w:t>Apa pun jenis wawancaranya, proses pelaksanaan tetap sederhana: buat skrip, lalu jalankan bersama pengguna. Meski begitu, tetap siap untuk mengeksplorasi topik baru yang muncul secara spontan. Selalu patuhi batas waktu yang telah disepakati. Yang paling penting, pastikan pengguna merasa nyaman dan paham proses yang sedang berlangsung. Wawasan yang diperoleh dari wawancara yang dilakukan dengan baik dapat memberikan manfaat besar pada tahap desain selanjutnya.</w:t>
      </w:r>
    </w:p>
    <w:p w14:paraId="0F4D414B" w14:textId="77777777" w:rsidR="00CB13E4" w:rsidRPr="00CB13E4" w:rsidRDefault="00CB13E4" w:rsidP="00CB13E4">
      <w:r w:rsidRPr="00CB13E4">
        <w:t>Wawancara pengguna merupakan bagian penting dari pekerjaan desainer UX, tetapi belum cukup untuk menjadi desainer yang unggul. Memahami bagaimana manusia berinteraksi dengan komputer—termasuk bagaimana mereka bisa frustrasi ketika bekerja dengan teknologi—sama pentingnya. Kursus “Human-Computer Interaction” dirancang untuk membantu Anda memahami hal tersebut secara mendalam sehingga Anda dapat merancang pengalaman yang lebih baik.</w:t>
      </w:r>
    </w:p>
    <w:p w14:paraId="6122B5F1" w14:textId="4E61C3B4" w:rsidR="00980829" w:rsidRDefault="00980829">
      <w:r>
        <w:br w:type="page"/>
      </w:r>
    </w:p>
    <w:p w14:paraId="179DB9BE" w14:textId="5840823F" w:rsidR="003975DD" w:rsidRDefault="00980829" w:rsidP="00F46A93">
      <w:pPr>
        <w:pStyle w:val="Heading1"/>
      </w:pPr>
      <w:r w:rsidRPr="00980829">
        <w:lastRenderedPageBreak/>
        <w:t>7 Great, Tried and Tested UX</w:t>
      </w:r>
      <w:r>
        <w:t xml:space="preserve"> </w:t>
      </w:r>
      <w:r w:rsidRPr="00980829">
        <w:t>Research Techniques</w:t>
      </w:r>
    </w:p>
    <w:p w14:paraId="501AA3C8" w14:textId="77777777" w:rsidR="0055024E" w:rsidRDefault="0055024E" w:rsidP="0055024E"/>
    <w:p w14:paraId="1B05116F" w14:textId="77777777" w:rsidR="00A47090" w:rsidRPr="00A47090" w:rsidRDefault="00A47090" w:rsidP="00A47090">
      <w:r w:rsidRPr="00A47090">
        <w:t>Sedang mempertimbangkan untuk melakukan riset pengguna dan mencari tahu teknik mana yang paling mungkin memberikan hasil yang berguna? Inilah tempat yang tepat untuk memulainya.</w:t>
      </w:r>
    </w:p>
    <w:p w14:paraId="2C7A9B9B" w14:textId="77777777" w:rsidR="00A47090" w:rsidRPr="00A47090" w:rsidRDefault="00A47090" w:rsidP="00A47090">
      <w:r w:rsidRPr="00A47090">
        <w:t>“Desain yang baik adalah tentang proses, bukan produk.”</w:t>
      </w:r>
      <w:r w:rsidRPr="00A47090">
        <w:br/>
        <w:t>— Jared Sinclair, Designer dan Developer di Bloglovin</w:t>
      </w:r>
    </w:p>
    <w:p w14:paraId="36A1F102" w14:textId="77777777" w:rsidR="00A47090" w:rsidRPr="0055024E" w:rsidRDefault="00A47090" w:rsidP="0055024E"/>
    <w:p w14:paraId="775AB79E" w14:textId="77777777" w:rsidR="002B65D7" w:rsidRDefault="00782541" w:rsidP="002B65D7">
      <w:pPr>
        <w:pStyle w:val="Heading2"/>
        <w:rPr>
          <w:rStyle w:val="Heading2Char"/>
        </w:rPr>
      </w:pPr>
      <w:r w:rsidRPr="00782541">
        <w:rPr>
          <w:rStyle w:val="Heading2Char"/>
        </w:rPr>
        <w:t>1. Card Sorting</w:t>
      </w:r>
    </w:p>
    <w:p w14:paraId="03C14B03" w14:textId="1FDC08E3" w:rsidR="00782541" w:rsidRPr="00782541" w:rsidRDefault="00782541" w:rsidP="00782541">
      <w:r w:rsidRPr="00782541">
        <w:t>Card sorting awalnya merupakan teknik dalam penelitian psikologi jauh sebelum istilah “riset UX” populer. Konsepnya sederhana: Anda menuliskan kata atau frasa pada berbagai kartu, kemudian meminta pengguna mengelompokkan kartu tersebut ke dalam kategori. Anda juga dapat meminta mereka memberi label untuk setiap kategori.</w:t>
      </w:r>
    </w:p>
    <w:p w14:paraId="2967541C" w14:textId="77777777" w:rsidR="00782541" w:rsidRPr="00782541" w:rsidRDefault="00782541" w:rsidP="00782541">
      <w:r w:rsidRPr="00782541">
        <w:t xml:space="preserve">Kata atau frasa yang Anda tulis bergantung pada apa yang ingin Anda ketahui dari pengguna. Jika Anda ingin mengetahui apakah </w:t>
      </w:r>
      <w:r w:rsidRPr="00782541">
        <w:rPr>
          <w:i/>
          <w:iCs/>
        </w:rPr>
        <w:t>information architecture</w:t>
      </w:r>
      <w:r w:rsidRPr="00782541">
        <w:t xml:space="preserve"> (susunan halaman dalam situs web) mudah dipahami, Anda bisa menuliskan nama halaman situs lalu meminta pengguna mengelompokkannya. Jika Anda ingin mengetahui bagaimana pengguna memandang perencanaan keuangan, Anda dapat menuliskan berbagai aktivitas seperti “menabung di bank”, “berlibur setiap tahun”, atau “mencari promo”, kemudian meminta mereka menyusun aktivitas tersebut berdasarkan prioritas.</w:t>
      </w:r>
    </w:p>
    <w:p w14:paraId="7C127B7A" w14:textId="77777777" w:rsidR="00782541" w:rsidRPr="00782541" w:rsidRDefault="00782541" w:rsidP="00782541">
      <w:r w:rsidRPr="00782541">
        <w:t>Ada banyak teknik card sorting, dan memilih jenis yang tepat sangat penting. Sekarang tersedia berbagai alat daring yang memungkinkan card sorting dilakukan secara jarak jauh sehingga Anda dapat melakukan penelitian dengan peserta dari berbagai lokasi, bukan hanya di tempat Anda berada.</w:t>
      </w:r>
    </w:p>
    <w:p w14:paraId="6C17F832" w14:textId="77777777" w:rsidR="00782541" w:rsidRPr="00782541" w:rsidRDefault="00782541" w:rsidP="00782541">
      <w:r w:rsidRPr="00782541">
        <w:rPr>
          <w:b/>
          <w:bCs/>
        </w:rPr>
        <w:t>Mengapa Card Sorting Merupakan Teknik yang Baik?</w:t>
      </w:r>
      <w:r w:rsidRPr="00782541">
        <w:br/>
        <w:t>• Biayanya sangat murah, terutama bila tidak menggunakan alat online berbayar.</w:t>
      </w:r>
      <w:r w:rsidRPr="00782541">
        <w:br/>
        <w:t>• Teknik ini sangat mudah dipahami oleh pengguna dan juga mudah dijelaskan kepada klien.</w:t>
      </w:r>
      <w:r w:rsidRPr="00782541">
        <w:br/>
        <w:t>• Metode ini sangat efektif untuk mendapatkan masukan pengguna (bahkan validasi awal) di tahap awal proyek UX.</w:t>
      </w:r>
      <w:r w:rsidRPr="00782541">
        <w:br/>
        <w:t>• Persiapannya sangat mudah dan hampir tidak membutuhkan usaha besar.</w:t>
      </w:r>
    </w:p>
    <w:p w14:paraId="5A3118E0" w14:textId="77777777" w:rsidR="00C67E32" w:rsidRDefault="00842FF2" w:rsidP="00C67E32">
      <w:pPr>
        <w:pStyle w:val="Heading2"/>
      </w:pPr>
      <w:r w:rsidRPr="00842FF2">
        <w:t>2. Expert Review</w:t>
      </w:r>
    </w:p>
    <w:p w14:paraId="155B8E66" w14:textId="43D2BDC6" w:rsidR="00842FF2" w:rsidRPr="00842FF2" w:rsidRDefault="00842FF2" w:rsidP="00842FF2">
      <w:r w:rsidRPr="00842FF2">
        <w:t xml:space="preserve">Expert review dilakukan dengan meminta seorang “ahli” menelusuri sebuah produk melalui antarmuka pengguna dan mencari masalah dalam desain, aksesibilitas, dan usability produk tersebut. Tidak ada proses baku yang harus diikuti, sehingga bentuk </w:t>
      </w:r>
      <w:r w:rsidRPr="00842FF2">
        <w:lastRenderedPageBreak/>
        <w:t>expert review dapat berbeda antara satu profesional dengan yang lain, maupun antara satu produk dengan produk lain. Semakin tinggi tingkat keahlian peninjau dalam bidang usability dan desain pengalaman pengguna, biasanya semakin tinggi pula nilai masukan yang dapat ia berikan.</w:t>
      </w:r>
    </w:p>
    <w:p w14:paraId="74729F1E" w14:textId="77777777" w:rsidR="00842FF2" w:rsidRPr="00842FF2" w:rsidRDefault="00842FF2" w:rsidP="00842FF2">
      <w:r w:rsidRPr="00842FF2">
        <w:rPr>
          <w:b/>
          <w:bCs/>
        </w:rPr>
        <w:t>Mengapa Expert Review Merupakan Teknik yang Baik?</w:t>
      </w:r>
      <w:r w:rsidRPr="00842FF2">
        <w:br/>
        <w:t>• Prosesnya cepat, mudah, dan murah, terutama jika dibandingkan dengan metode uji usability yang lebih formal.</w:t>
      </w:r>
      <w:r w:rsidRPr="00842FF2">
        <w:br/>
        <w:t>• Hanya memerlukan satu orang profesional untuk melakukannya.</w:t>
      </w:r>
      <w:r w:rsidRPr="00842FF2">
        <w:br/>
        <w:t>• Sangat berguna sebagai dasar untuk riset UX lanjutan. Namun, Anda perlu berhati hati agar tidak menerima hasil expert review secara mentah mentah dan kemudian mengabaikan uji pengguna. Gunakan hasilnya sebagai titik awal untuk menggali lebih dalam dan memperoleh wawasan yang lebih menyeluruh.</w:t>
      </w:r>
    </w:p>
    <w:p w14:paraId="5C55BE06" w14:textId="77777777" w:rsidR="00AC7064" w:rsidRDefault="00B95C0A" w:rsidP="00AC7064">
      <w:pPr>
        <w:pStyle w:val="Heading2"/>
      </w:pPr>
      <w:r w:rsidRPr="00B95C0A">
        <w:t>3. Eye Movement Tracking</w:t>
      </w:r>
    </w:p>
    <w:p w14:paraId="67DFD40B" w14:textId="3BC6ED3C" w:rsidR="00B95C0A" w:rsidRPr="00B95C0A" w:rsidRDefault="00B95C0A" w:rsidP="00B95C0A">
      <w:r w:rsidRPr="00B95C0A">
        <w:t>Mengetahui ke mana pengguna memandang saat menggunakan sistem dapat memberi wawasan penting mengenai seberapa efektif sebuah desain. Eye movement tracking membantu menguji desain antarmuka pengguna dan membantu menentukan prioritas konten. Teknik ini awalnya dikembangkan untuk penelitian akademik dan banyak digunakan dalam riset medis. Kini biayanya semakin terjangkau dan cukup populer sehingga dapat digunakan oleh tim UX.</w:t>
      </w:r>
    </w:p>
    <w:p w14:paraId="10D68D34" w14:textId="77777777" w:rsidR="00B95C0A" w:rsidRPr="00B95C0A" w:rsidRDefault="00B95C0A" w:rsidP="00B95C0A">
      <w:r w:rsidRPr="00B95C0A">
        <w:rPr>
          <w:b/>
          <w:bCs/>
        </w:rPr>
        <w:t>Mengapa Eye Movement Tracking Merupakan Teknik yang Baik?</w:t>
      </w:r>
      <w:r w:rsidRPr="00B95C0A">
        <w:br/>
        <w:t>• Teknologi pemantauan gerakan mata terus berkembang. Perangkat lama yang besar dan mengganggu kini telah digantikan oleh sistem yang canggih dan tidak mengintervensi perilaku pengguna, sehingga hasil tes usability lebih akurat.</w:t>
      </w:r>
      <w:r w:rsidRPr="00B95C0A">
        <w:br/>
        <w:t>• Seiring perkembangan teknologi, biayanya semakin terjangkau. Meskipun tidak cocok untuk semua anggaran, eye movement tracking sering kali masih berada dalam batas yang wajar.</w:t>
      </w:r>
      <w:r w:rsidRPr="00B95C0A">
        <w:br/>
        <w:t>• Teknologi ini kini cukup andal sehingga hasilnya konsisten, mudah direplikasi, dan layak dijadikan dasar analisis.</w:t>
      </w:r>
      <w:r w:rsidRPr="00B95C0A">
        <w:br/>
        <w:t>• Klien sangat menyukai hasil dari eye movement tracking. Visualisasi ini efektif untuk menunjukkan nilai dari pengujian usability lanjutan dan sering kali membantu meyakinkan mereka tentang pentingnya riset UX yang lebih mendalam.</w:t>
      </w:r>
    </w:p>
    <w:p w14:paraId="45C89B2B" w14:textId="77777777" w:rsidR="009A4E79" w:rsidRDefault="002C69FE" w:rsidP="002A6CD8">
      <w:pPr>
        <w:pStyle w:val="Heading2"/>
      </w:pPr>
      <w:r w:rsidRPr="002C69FE">
        <w:t>4. Field Studies</w:t>
      </w:r>
    </w:p>
    <w:p w14:paraId="4F67FD9E" w14:textId="230492BD" w:rsidR="002C69FE" w:rsidRPr="002C69FE" w:rsidRDefault="002C69FE" w:rsidP="002C69FE">
      <w:r w:rsidRPr="002C69FE">
        <w:t xml:space="preserve">Field studies mencakup sejumlah teknik dalam satu kelompok besar. Intinya adalah pergi ke lapangan dan mengamati pengguna “di habitat aslinya” sehingga kita dapat memahami perilaku mereka dalam konteks nyata ketika menggunakan produk. Field studies dapat mencakup penelitian etnografis, wawancara, observasi, dan </w:t>
      </w:r>
      <w:r w:rsidRPr="002C69FE">
        <w:rPr>
          <w:i/>
          <w:iCs/>
        </w:rPr>
        <w:t>contextual inquiry</w:t>
      </w:r>
      <w:r w:rsidRPr="002C69FE">
        <w:t>.</w:t>
      </w:r>
    </w:p>
    <w:p w14:paraId="6379781A" w14:textId="77777777" w:rsidR="002C69FE" w:rsidRPr="002C69FE" w:rsidRDefault="002C69FE" w:rsidP="002C69FE">
      <w:r w:rsidRPr="002C69FE">
        <w:rPr>
          <w:b/>
          <w:bCs/>
        </w:rPr>
        <w:lastRenderedPageBreak/>
        <w:t>Mengapa Field Studies Merupakan Teknik yang Baik?</w:t>
      </w:r>
      <w:r w:rsidRPr="002C69FE">
        <w:br/>
        <w:t>• Tidak ada bentuk riset yang lebih kuat daripada mengamati pengguna secara langsung ketika mereka menggunakan produk dalam kondisi nyata. Peneliti sangat menyukai teknik ini dan sering bersemangat meyakinkan klien untuk menggunakannya.</w:t>
      </w:r>
      <w:r w:rsidRPr="002C69FE">
        <w:br/>
        <w:t>• Jika dilakukan dengan baik, hasil field studies memberikan wawasan terdalam mengenai masalah pengguna dan membuka arah yang jelas menuju kemungkinan solusi.</w:t>
      </w:r>
    </w:p>
    <w:p w14:paraId="49872DB2" w14:textId="77777777" w:rsidR="00C87259" w:rsidRDefault="00C73FAF" w:rsidP="00955E1E">
      <w:pPr>
        <w:pStyle w:val="Heading2"/>
      </w:pPr>
      <w:r w:rsidRPr="00C73FAF">
        <w:t>5. Usability Testing</w:t>
      </w:r>
    </w:p>
    <w:p w14:paraId="75C4915F" w14:textId="36F83034" w:rsidR="00C73FAF" w:rsidRPr="00C73FAF" w:rsidRDefault="00C73FAF" w:rsidP="00C73FAF">
      <w:r w:rsidRPr="00C73FAF">
        <w:t>Usability testing adalah teknik klasik dan sangat dihargai dalam riset UX. Dalam metode ini, peneliti mengamati pengguna saat mereka mencoba menyelesaikan tugas menggunakan suatu produk. Pengujian dapat difokuskan pada satu proses tertentu atau mencakup cakupan yang lebih luas.</w:t>
      </w:r>
    </w:p>
    <w:p w14:paraId="1345435E" w14:textId="77777777" w:rsidR="007F344E" w:rsidRDefault="00C73FAF" w:rsidP="00E55A5A">
      <w:pPr>
        <w:rPr>
          <w:b/>
          <w:bCs/>
        </w:rPr>
      </w:pPr>
      <w:r w:rsidRPr="00C73FAF">
        <w:rPr>
          <w:b/>
          <w:bCs/>
        </w:rPr>
        <w:t>Mengapa Usability Testing Merupakan Teknik yang Baik?</w:t>
      </w:r>
      <w:r w:rsidRPr="00C73FAF">
        <w:br/>
        <w:t>• Tidak ada cara yang lebih baik untuk memahami apa yang dilakukan pengguna selain dengan melihat mereka melakukannya secara langsung. Syarat utamanya adalah memilih peserta yang benar benar mewakili basis pengguna Anda.</w:t>
      </w:r>
      <w:r w:rsidRPr="00C73FAF">
        <w:br/>
        <w:t>• Usability testing menghasilkan temuan yang spesifik dan mengarah pada tindakan yang jelas. Selain itu, sulit bagi pihak manapun untuk membantah keputusan yang didasarkan pada hasil pengujian ini karena bukti perilaku pengguna sangat kuat dan nyata.</w:t>
      </w:r>
      <w:r w:rsidRPr="00C73FAF">
        <w:br/>
        <w:t>• Klien dapat dengan mudah diundang sebagai pengamat dalam sesi usability testing. Hal ini membantu meningkatkan antusiasme mereka terhadap riset UX dan menunjukkan nilai nyata dari proses pengujian tersebut.</w:t>
      </w:r>
      <w:r w:rsidR="00E55A5A">
        <w:br/>
      </w:r>
      <w:r w:rsidR="00E55A5A">
        <w:br/>
      </w:r>
      <w:r w:rsidR="00E55A5A" w:rsidRPr="007F344E">
        <w:rPr>
          <w:rStyle w:val="Heading2Char"/>
        </w:rPr>
        <w:t>6. Remote Usability Testing</w:t>
      </w:r>
    </w:p>
    <w:p w14:paraId="5231C522" w14:textId="7DCE6175" w:rsidR="00E55A5A" w:rsidRPr="00E55A5A" w:rsidRDefault="00E55A5A" w:rsidP="00E55A5A">
      <w:r w:rsidRPr="00E55A5A">
        <w:t>Remote usability testing adalah pengujian usability yang dilakukan tanpa membawa pengguna ke laboratorium. Jika dulu metode ini rumit dan mahal, perkembangan teknologi membuatnya jauh lebih mudah disiapkan dan lebih terjangkau.</w:t>
      </w:r>
    </w:p>
    <w:p w14:paraId="5C2F4A4D" w14:textId="3E58B9CE" w:rsidR="00E55A5A" w:rsidRDefault="00E55A5A" w:rsidP="00E55A5A">
      <w:r w:rsidRPr="00E55A5A">
        <w:rPr>
          <w:b/>
          <w:bCs/>
        </w:rPr>
        <w:t>Mengapa Remote Usability Testing Merupakan Teknik yang Baik?</w:t>
      </w:r>
      <w:r w:rsidRPr="00E55A5A">
        <w:br/>
        <w:t>• Metode ini sering menghemat waktu dan biaya dibandingkan pengujian di laboratorium, sekaligus memungkinkan peserta yang lebih beragam karena mereka tidak perlu hadir secara fisik.</w:t>
      </w:r>
      <w:r w:rsidRPr="00E55A5A">
        <w:br/>
        <w:t xml:space="preserve">• Dalam beberapa aspek, remote testing lebih mirip </w:t>
      </w:r>
      <w:r w:rsidRPr="00E55A5A">
        <w:rPr>
          <w:i/>
          <w:iCs/>
        </w:rPr>
        <w:t>field testing</w:t>
      </w:r>
      <w:r w:rsidRPr="00E55A5A">
        <w:t xml:space="preserve"> karena pengujian berlangsung di lingkungan alami pengguna, bukan lingkungan laboratorium yang artifisial. Hal ini sering menghasilkan wawasan yang lebih realistis dan relevan.</w:t>
      </w:r>
    </w:p>
    <w:p w14:paraId="582A66B0" w14:textId="77777777" w:rsidR="00CC0B9A" w:rsidRPr="00E55A5A" w:rsidRDefault="00CC0B9A" w:rsidP="00E55A5A"/>
    <w:p w14:paraId="6E442EC3" w14:textId="77777777" w:rsidR="00CC0B9A" w:rsidRDefault="00E55A5A" w:rsidP="003549CD">
      <w:pPr>
        <w:pStyle w:val="Heading2"/>
      </w:pPr>
      <w:r w:rsidRPr="00E55A5A">
        <w:lastRenderedPageBreak/>
        <w:t>7. User Personas</w:t>
      </w:r>
    </w:p>
    <w:p w14:paraId="1D424BA9" w14:textId="0E4155D7" w:rsidR="00E55A5A" w:rsidRPr="00E55A5A" w:rsidRDefault="00E55A5A" w:rsidP="00E55A5A">
      <w:r w:rsidRPr="00E55A5A">
        <w:t>User persona adalah representasi fiktif dari pengguna ideal. Persona menggambarkan tujuan pengguna, karakteristik individu, serta sikap yang mereka tunjukkan. Persona juga memuat ekspektasi pengguna terhadap produk.</w:t>
      </w:r>
    </w:p>
    <w:p w14:paraId="135D4426" w14:textId="77777777" w:rsidR="00E55A5A" w:rsidRPr="00E55A5A" w:rsidRDefault="00E55A5A" w:rsidP="00E55A5A">
      <w:r w:rsidRPr="00E55A5A">
        <w:t>Persona dibuat berdasarkan berbagai bentuk riset pengguna sehingga menghasilkan gambaran nyata yang mudah dipahami oleh seluruh anggota tim selama proses desain berlangsung. Setiap persona memiliki nama dan latar belakang yang jelas. Kehadiran persona membantu menjaga fokus tim pada pengguna dan mendorong imajinasi dalam menemukan solusi desain yang tepat.</w:t>
      </w:r>
    </w:p>
    <w:p w14:paraId="7C0C30A8" w14:textId="77777777" w:rsidR="00E55A5A" w:rsidRPr="00E55A5A" w:rsidRDefault="00E55A5A" w:rsidP="00E55A5A">
      <w:r w:rsidRPr="00E55A5A">
        <w:rPr>
          <w:b/>
          <w:bCs/>
        </w:rPr>
        <w:t>Mengapa User Personas Merupakan Teknik yang Baik?</w:t>
      </w:r>
      <w:r w:rsidRPr="00E55A5A">
        <w:br/>
        <w:t>• Persona memberikan gambaran yang lebih kaya dan spesifik dibandingkan profil pengguna tradisional.</w:t>
      </w:r>
      <w:r w:rsidRPr="00E55A5A">
        <w:br/>
        <w:t>• Persona mudah dipahami dan sering menjadi bagian aktif dalam diskusi tim, karena anggota tim merujuk pada persona secara terus menerus.</w:t>
      </w:r>
      <w:r w:rsidRPr="00E55A5A">
        <w:br/>
        <w:t>• Persona menyenangkan untuk dibuat, menarik, mudah diingat, dan biasanya lebih melekat dalam proses desain dibandingkan bentuk keluaran riset lainnya.</w:t>
      </w:r>
    </w:p>
    <w:p w14:paraId="1109D436" w14:textId="7AB3887A" w:rsidR="00C73FAF" w:rsidRPr="00C73FAF" w:rsidRDefault="00C73FAF" w:rsidP="00C73FAF"/>
    <w:p w14:paraId="5D744410" w14:textId="77777777" w:rsidR="00B86B82" w:rsidRPr="00B86B82" w:rsidRDefault="00B86B82" w:rsidP="00B86B82">
      <w:r w:rsidRPr="00B86B82">
        <w:rPr>
          <w:rStyle w:val="Heading2Char"/>
          <w:b/>
          <w:bCs/>
        </w:rPr>
        <w:t>Inti Pembahasan</w:t>
      </w:r>
      <w:r w:rsidRPr="00B86B82">
        <w:br/>
        <w:t>Ada banyak teknik riset pengguna, tetapi tujuh teknik ini telah digunakan selama bertahun tahun dalam berbagai proyek UX dengan hasil yang sangat baik. Setiap teknik menghasilkan keluaran yang berbeda sehingga penggunaannya harus disesuaikan dengan tujuan yang ingin dicapai.</w:t>
      </w:r>
    </w:p>
    <w:p w14:paraId="5063F3BA" w14:textId="77777777" w:rsidR="00B86B82" w:rsidRPr="00B86B82" w:rsidRDefault="00B86B82" w:rsidP="00B86B82">
      <w:r w:rsidRPr="00B86B82">
        <w:t>Untuk merangkum, tujuh teknik tersebut adalah:</w:t>
      </w:r>
    </w:p>
    <w:p w14:paraId="2589FF36" w14:textId="77777777" w:rsidR="00B86B82" w:rsidRPr="00B86B82" w:rsidRDefault="00B86B82" w:rsidP="00B86B82">
      <w:pPr>
        <w:numPr>
          <w:ilvl w:val="0"/>
          <w:numId w:val="2"/>
        </w:numPr>
      </w:pPr>
      <w:r w:rsidRPr="00B86B82">
        <w:t>Card sorting</w:t>
      </w:r>
    </w:p>
    <w:p w14:paraId="3A108FE3" w14:textId="77777777" w:rsidR="00B86B82" w:rsidRPr="00B86B82" w:rsidRDefault="00B86B82" w:rsidP="00B86B82">
      <w:pPr>
        <w:numPr>
          <w:ilvl w:val="0"/>
          <w:numId w:val="2"/>
        </w:numPr>
      </w:pPr>
      <w:r w:rsidRPr="00B86B82">
        <w:t>Expert review</w:t>
      </w:r>
    </w:p>
    <w:p w14:paraId="286CC611" w14:textId="77777777" w:rsidR="00B86B82" w:rsidRPr="00B86B82" w:rsidRDefault="00B86B82" w:rsidP="00B86B82">
      <w:pPr>
        <w:numPr>
          <w:ilvl w:val="0"/>
          <w:numId w:val="2"/>
        </w:numPr>
      </w:pPr>
      <w:r w:rsidRPr="00B86B82">
        <w:t>Eye movement tracking</w:t>
      </w:r>
    </w:p>
    <w:p w14:paraId="6FF74267" w14:textId="77777777" w:rsidR="00B86B82" w:rsidRPr="00B86B82" w:rsidRDefault="00B86B82" w:rsidP="00B86B82">
      <w:pPr>
        <w:numPr>
          <w:ilvl w:val="0"/>
          <w:numId w:val="2"/>
        </w:numPr>
      </w:pPr>
      <w:r w:rsidRPr="00B86B82">
        <w:t>Field studies</w:t>
      </w:r>
    </w:p>
    <w:p w14:paraId="7BBB6D83" w14:textId="77777777" w:rsidR="00B86B82" w:rsidRPr="00B86B82" w:rsidRDefault="00B86B82" w:rsidP="00B86B82">
      <w:pPr>
        <w:numPr>
          <w:ilvl w:val="0"/>
          <w:numId w:val="2"/>
        </w:numPr>
      </w:pPr>
      <w:r w:rsidRPr="00B86B82">
        <w:t>Usability testing</w:t>
      </w:r>
    </w:p>
    <w:p w14:paraId="606543C8" w14:textId="77777777" w:rsidR="00B86B82" w:rsidRPr="00B86B82" w:rsidRDefault="00B86B82" w:rsidP="00B86B82">
      <w:pPr>
        <w:numPr>
          <w:ilvl w:val="0"/>
          <w:numId w:val="2"/>
        </w:numPr>
      </w:pPr>
      <w:r w:rsidRPr="00B86B82">
        <w:t>Remote usability testing</w:t>
      </w:r>
    </w:p>
    <w:p w14:paraId="27E63FFA" w14:textId="77777777" w:rsidR="00B86B82" w:rsidRPr="00B86B82" w:rsidRDefault="00B86B82" w:rsidP="00B86B82">
      <w:pPr>
        <w:numPr>
          <w:ilvl w:val="0"/>
          <w:numId w:val="2"/>
        </w:numPr>
      </w:pPr>
      <w:r w:rsidRPr="00B86B82">
        <w:t>User personas</w:t>
      </w:r>
    </w:p>
    <w:p w14:paraId="47311803" w14:textId="77777777" w:rsidR="00B86B82" w:rsidRPr="00B86B82" w:rsidRDefault="00B86B82" w:rsidP="00B86B82">
      <w:r w:rsidRPr="00B86B82">
        <w:t xml:space="preserve">Sebagai desainer yang juga bertindak sebagai peneliti, Anda memiliki banyak pilihan metode riset di abad ke dua puluh satu. Teknik teknik ini berasal dari bidang tradisional maupun lintas disiplin, serta berkembang seiring kemajuan teknologi yang mendukung praktik desain. Seiring meningkatnya kecanggihan metode dan alat riset, biayanya </w:t>
      </w:r>
      <w:r w:rsidRPr="00B86B82">
        <w:lastRenderedPageBreak/>
        <w:t>justru semakin terjangkau. Karena itu, tidak ada alasan untuk tidak menggunakan kombinasi teknik tersebut demi menghasilkan desain terbaik.</w:t>
      </w:r>
    </w:p>
    <w:p w14:paraId="4172FBCA" w14:textId="77777777" w:rsidR="00B86B82" w:rsidRPr="00B86B82" w:rsidRDefault="00B86B82" w:rsidP="00B86B82">
      <w:r w:rsidRPr="00B86B82">
        <w:t>Anda kini memiliki tujuh teknik riset UX tambahan dalam perangkat kerja Anda. Tetapi, teknik mana yang sebaiknya digunakan dalam proyek Anda? Kapan card sorting efektif, dan kapan justru tidak produktif? Untuk membantu Anda memahami berbagai cara melakukan riset pengguna secara tepat, tersedia kursus “User Research - Methods and Best Practices” yang berisi wawasan praktis sehingga Anda tidak lagi menjadi pemula dalam riset pengguna.</w:t>
      </w:r>
    </w:p>
    <w:p w14:paraId="301A1BBE" w14:textId="5C2179B0" w:rsidR="00D7219E" w:rsidRDefault="00D7219E">
      <w:r>
        <w:br w:type="page"/>
      </w:r>
    </w:p>
    <w:p w14:paraId="0B4649E7" w14:textId="222FF583" w:rsidR="002B22BD" w:rsidRDefault="00D7219E" w:rsidP="00610114">
      <w:pPr>
        <w:pStyle w:val="Heading1"/>
      </w:pPr>
      <w:r w:rsidRPr="00D7219E">
        <w:lastRenderedPageBreak/>
        <w:t>What is Interaction Design?</w:t>
      </w:r>
    </w:p>
    <w:p w14:paraId="31929B92" w14:textId="77777777" w:rsidR="00C03EF7" w:rsidRPr="00C03EF7" w:rsidRDefault="00C03EF7" w:rsidP="00C03EF7">
      <w:r w:rsidRPr="00C03EF7">
        <w:t>Interaction design merupakan komponen penting dalam payung besar desain pengalaman pengguna. Pada bagian ini dijelaskan apa itu interaction design, beberapa model interaction design yang berguna, serta gambaran singkat mengenai tugas seorang interaction designer.</w:t>
      </w:r>
    </w:p>
    <w:p w14:paraId="6F692377" w14:textId="77777777" w:rsidR="003215AA" w:rsidRDefault="00C909F6" w:rsidP="003215AA">
      <w:pPr>
        <w:pStyle w:val="Heading2"/>
      </w:pPr>
      <w:r w:rsidRPr="00C909F6">
        <w:t>Pemahaman Sederhana dan Berguna tentang Interaction Design</w:t>
      </w:r>
    </w:p>
    <w:p w14:paraId="784112D0" w14:textId="531BDFE5" w:rsidR="00C909F6" w:rsidRPr="00C909F6" w:rsidRDefault="00C909F6" w:rsidP="00C909F6">
      <w:r w:rsidRPr="00C909F6">
        <w:br/>
        <w:t>Interaction design dapat dipahami dalam istilah yang sederhana namun tetap akurat: ini adalah proses merancang interaksi antara pengguna dan produk. Dalam banyak kasus, produk tersebut berupa perangkat lunak seperti aplikasi atau situs web. Tujuan interaction design adalah menciptakan produk yang memungkinkan pengguna mencapai tujuan mereka dengan cara yang paling optimal.</w:t>
      </w:r>
    </w:p>
    <w:p w14:paraId="737B9F82" w14:textId="77777777" w:rsidR="00C909F6" w:rsidRPr="00C909F6" w:rsidRDefault="00C909F6" w:rsidP="00C909F6">
      <w:r w:rsidRPr="00C909F6">
        <w:t xml:space="preserve">Jika definisi ini terdengar luas, itu karena bidangnya memang luas. Interaksi antara pengguna dan produk melibatkan berbagai elemen seperti estetika, gerakan, suara, ruang, dan banyak lagi. Setiap elemen tersebut bahkan memiliki bidang keahlian khusus—misalnya, </w:t>
      </w:r>
      <w:r w:rsidRPr="00C909F6">
        <w:rPr>
          <w:i/>
          <w:iCs/>
        </w:rPr>
        <w:t>sound design</w:t>
      </w:r>
      <w:r w:rsidRPr="00C909F6">
        <w:t xml:space="preserve"> untuk merancang suara yang digunakan dalam interaksi pengguna.</w:t>
      </w:r>
    </w:p>
    <w:p w14:paraId="68A3386F" w14:textId="77777777" w:rsidR="00C909F6" w:rsidRPr="00C909F6" w:rsidRDefault="00C909F6" w:rsidP="00C909F6">
      <w:r w:rsidRPr="00C909F6">
        <w:t>Sebagaimana terlihat, terdapat tumpang tindih besar antara interaction design dan UX design. UX design berfokus pada pembentukan pengalaman menggunakan produk, dan pengalaman tersebut hampir selalu melibatkan interaksi antara pengguna dan produk. Namun, UX design mencakup hal yang lebih luas daripada interaction design. UX juga melibatkan riset pengguna (mengetahui siapa penggunanya), pembuatan user persona (mengapa dan dalam kondisi apa mereka menggunakan produk), melakukan user testing dan usability testing, dan masih banyak lagi.</w:t>
      </w:r>
    </w:p>
    <w:p w14:paraId="58B8DE0D" w14:textId="77777777" w:rsidR="00C909F6" w:rsidRDefault="00C909F6" w:rsidP="00C909F6">
      <w:r w:rsidRPr="00C909F6">
        <w:t>“Saat menciptakan konten, tunjukkan empati di atas segalanya. Cobalah menjalani kehidupan audiens Anda.”</w:t>
      </w:r>
      <w:r w:rsidRPr="00C909F6">
        <w:br/>
        <w:t>— Rand Fishkin, Founder Moz</w:t>
      </w:r>
    </w:p>
    <w:p w14:paraId="5444ED9B" w14:textId="77777777" w:rsidR="0031520D" w:rsidRDefault="0031520D" w:rsidP="00C909F6"/>
    <w:p w14:paraId="4DB330A5" w14:textId="77777777" w:rsidR="00E16171" w:rsidRDefault="0031520D" w:rsidP="00E16171">
      <w:pPr>
        <w:pStyle w:val="Heading2"/>
      </w:pPr>
      <w:r w:rsidRPr="0031520D">
        <w:t>Lima Dimensi Interaction Design</w:t>
      </w:r>
    </w:p>
    <w:p w14:paraId="380096CC" w14:textId="6284753A" w:rsidR="0031520D" w:rsidRPr="0031520D" w:rsidRDefault="0031520D" w:rsidP="0031520D">
      <w:r w:rsidRPr="0031520D">
        <w:t>Model lima dimensi interaction design membantu memahami cakupan dan ruang lingkup kerja seorang interaction designer. Konsep ini pertama kali diperkenalkan oleh Gillian Crampton Smith yang mendefinisikan empat dimensi bahasa desain interaksi, kemudian dikembangkan oleh Kevin Silver dari IDEXX Laboratories dengan menambahkan dimensi kelima.</w:t>
      </w:r>
    </w:p>
    <w:p w14:paraId="3DFB81AE" w14:textId="77777777" w:rsidR="0031520D" w:rsidRPr="0031520D" w:rsidRDefault="0031520D" w:rsidP="0031520D">
      <w:r w:rsidRPr="0031520D">
        <w:rPr>
          <w:b/>
          <w:bCs/>
        </w:rPr>
        <w:lastRenderedPageBreak/>
        <w:t>1D: Words</w:t>
      </w:r>
      <w:r w:rsidRPr="0031520D">
        <w:br/>
        <w:t>Words mencakup kata kata yang digunakan dalam interaksi, misalnya label tombol. Kata harus bermakna dan mudah dipahami, menyampaikan informasi secara tepat tanpa berlebihan, agar tidak membingungkan atau memperlambat pengguna.</w:t>
      </w:r>
    </w:p>
    <w:p w14:paraId="564CEF72" w14:textId="77777777" w:rsidR="0031520D" w:rsidRPr="0031520D" w:rsidRDefault="0031520D" w:rsidP="0031520D">
      <w:r w:rsidRPr="0031520D">
        <w:rPr>
          <w:b/>
          <w:bCs/>
        </w:rPr>
        <w:t>2D: Visual Representations</w:t>
      </w:r>
      <w:r w:rsidRPr="0031520D">
        <w:br/>
        <w:t>Dimensi ini meliputi elemen grafis seperti gambar, tipografi, dan ikon yang digunakan pengguna untuk berinteraksi. Elemen visual biasanya melengkapi kata kata dan menjadi bagian penting bagi pengalaman pengguna. Manusia sangat bergantung pada visual; gambar memudahkan pemahaman, meningkatkan kenyamanan, dan menyampaikan cerita dalam waktu singkat karena pengguna cenderung tidak sabar membaca teks panjang.</w:t>
      </w:r>
    </w:p>
    <w:p w14:paraId="493667A9" w14:textId="77777777" w:rsidR="0031520D" w:rsidRPr="0031520D" w:rsidRDefault="0031520D" w:rsidP="0031520D">
      <w:r w:rsidRPr="0031520D">
        <w:rPr>
          <w:b/>
          <w:bCs/>
        </w:rPr>
        <w:t>3D: Physical Objects or Space</w:t>
      </w:r>
      <w:r w:rsidRPr="0031520D">
        <w:br/>
        <w:t>Dimensi ini berkaitan dengan perangkat fisik yang digunakan pengguna untuk berinteraksi: laptop dengan mouse atau touchpad, smartphone dengan sentuhan jari, dan sebagainya. Selain itu, konteks ruang fisik juga berpengaruh: pengguna bisa berada di kereta yang penuh sesak atau duduk nyaman di meja kantor. Kondisi ini memengaruhi bagaimana interaksi terjadi dan apa yang harus dipertimbangkan dalam desain.</w:t>
      </w:r>
    </w:p>
    <w:p w14:paraId="21BA4397" w14:textId="77777777" w:rsidR="0031520D" w:rsidRPr="0031520D" w:rsidRDefault="0031520D" w:rsidP="0031520D">
      <w:r w:rsidRPr="0031520D">
        <w:rPr>
          <w:b/>
          <w:bCs/>
        </w:rPr>
        <w:t>4D: Time</w:t>
      </w:r>
      <w:r w:rsidRPr="0031520D">
        <w:br/>
        <w:t>Dimensi ini mencakup media yang berubah seiring waktu seperti animasi, video, dan suara. Elemen bergerak atau berbunyi memberi umpan balik visual dan auditori kepada pengguna. Selain itu, waktu yang dihabiskan pengguna saat berinteraksi juga penting: apakah mereka bisa melacak progres? Dapatkah mereka melanjutkan interaksi nanti? Dalam era penuh informasi dan tekanan waktu, memahami dimensi waktu sangat penting untuk merancang pengalaman penggunaan yang efektif.</w:t>
      </w:r>
    </w:p>
    <w:p w14:paraId="35837ADB" w14:textId="77777777" w:rsidR="0031520D" w:rsidRPr="0031520D" w:rsidRDefault="0031520D" w:rsidP="0031520D">
      <w:r w:rsidRPr="0031520D">
        <w:rPr>
          <w:b/>
          <w:bCs/>
        </w:rPr>
        <w:t>5D: Behavior</w:t>
      </w:r>
      <w:r w:rsidRPr="0031520D">
        <w:br/>
        <w:t>Dimensi ini mencakup mekanisme produk dan menjawab dua pertanyaan penting: “Bagaimana pengguna melakukan tindakan di dalam sistem?” dan “Bagaimana cara kerja produk saat digunakan?”. Behavior adalah hasil gabungan empat dimensi sebelumnya dan melibatkan respons pengguna maupun sistem, termasuk reaksi emosional dan umpan balik. Dimensi kelima ini menyingkap aspek terdalam interaksi manusia dan membantu mengidentifikasi kekuatan serta kelemahan yang mungkin muncul dalam pengalaman pengguna.</w:t>
      </w:r>
    </w:p>
    <w:p w14:paraId="6EF441C4" w14:textId="77777777" w:rsidR="005B4048" w:rsidRDefault="00E16171" w:rsidP="005B4048">
      <w:pPr>
        <w:pStyle w:val="Heading2"/>
      </w:pPr>
      <w:r w:rsidRPr="00E16171">
        <w:t>Pertanyaan Penting yang Diajukan Interaction Designer</w:t>
      </w:r>
    </w:p>
    <w:p w14:paraId="3DE2D886" w14:textId="1FCCE564" w:rsidR="00E16171" w:rsidRPr="00E16171" w:rsidRDefault="00E16171" w:rsidP="00E16171">
      <w:r w:rsidRPr="00E16171">
        <w:t>Bagaimana interaction designer bekerja dengan lima dimensi di atas untuk menciptakan interaksi yang bermakna? Untuk memahaminya, kita dapat melihat beberapa pertanyaan penting yang mereka ajukan saat merancang produk, sebagaimana dijelaskan oleh Usability.gov:</w:t>
      </w:r>
    </w:p>
    <w:p w14:paraId="429958E2" w14:textId="77777777" w:rsidR="00E16171" w:rsidRPr="00E16171" w:rsidRDefault="00E16171" w:rsidP="00E16171">
      <w:r w:rsidRPr="00E16171">
        <w:lastRenderedPageBreak/>
        <w:t>• Apa yang dapat dilakukan pengguna dengan mouse, jari, atau stylus untuk berinteraksi langsung dengan antarmuka? Pertanyaan ini membantu menentukan kemungkinan bentuk interaksi pengguna dengan produk.</w:t>
      </w:r>
    </w:p>
    <w:p w14:paraId="0FF3A587" w14:textId="77777777" w:rsidR="00E16171" w:rsidRPr="00E16171" w:rsidRDefault="00E16171" w:rsidP="00E16171">
      <w:r w:rsidRPr="00E16171">
        <w:t xml:space="preserve">• Apa yang ditunjukkan oleh tampilan elemen antarmuka—warna, bentuk, ukuran, dan sebagainya—yang dapat memberi petunjuk kepada pengguna mengenai cara kerja elemen tersebut? Pertanyaan ini membantu memberikan </w:t>
      </w:r>
      <w:r w:rsidRPr="00E16171">
        <w:rPr>
          <w:i/>
          <w:iCs/>
        </w:rPr>
        <w:t>clue</w:t>
      </w:r>
      <w:r w:rsidRPr="00E16171">
        <w:t xml:space="preserve"> visual tentang perilaku yang mungkin dilakukan.</w:t>
      </w:r>
    </w:p>
    <w:p w14:paraId="1121F434" w14:textId="77777777" w:rsidR="00E16171" w:rsidRPr="00E16171" w:rsidRDefault="00E16171" w:rsidP="00E16171">
      <w:r w:rsidRPr="00E16171">
        <w:t>• Apakah pesan kesalahan menyediakan cara bagi pengguna untuk memperbaiki masalah atau menjelaskan mengapa kesalahan terjadi? Pertanyaan ini membantu desainer mengantisipasi serta mengurangi dampak error.</w:t>
      </w:r>
    </w:p>
    <w:p w14:paraId="5EA21F4B" w14:textId="77777777" w:rsidR="00E16171" w:rsidRPr="00E16171" w:rsidRDefault="00E16171" w:rsidP="00E16171">
      <w:r w:rsidRPr="00E16171">
        <w:t>• Umpan balik apa yang diterima pengguna setelah melakukan suatu tindakan? Pertanyaan ini memastikan sistem memberikan respons yang wajar dan tepat waktu setelah tindakan pengguna.</w:t>
      </w:r>
    </w:p>
    <w:p w14:paraId="0C976720" w14:textId="77777777" w:rsidR="00E16171" w:rsidRPr="00E16171" w:rsidRDefault="00E16171" w:rsidP="00E16171">
      <w:r w:rsidRPr="00E16171">
        <w:t>• Apakah ukuran elemen antarmuka sudah sesuai untuk digunakan? Pertanyaan semacam ini membantu merancang elemen produk secara strategis agar mudah dioperasikan.</w:t>
      </w:r>
    </w:p>
    <w:p w14:paraId="275BF92A" w14:textId="77777777" w:rsidR="00E16171" w:rsidRPr="00E16171" w:rsidRDefault="00E16171" w:rsidP="00E16171">
      <w:r w:rsidRPr="00E16171">
        <w:t>• Apakah format dan elemen standar digunakan? Elemen dan pola yang familiar membantu menyederhanakan proses belajar dan meningkatkan kemudahan penggunaan suatu produk.</w:t>
      </w:r>
    </w:p>
    <w:p w14:paraId="345C2409" w14:textId="77777777" w:rsidR="0031520D" w:rsidRPr="00C909F6" w:rsidRDefault="0031520D" w:rsidP="00C909F6"/>
    <w:p w14:paraId="3E5187C9" w14:textId="77777777" w:rsidR="005B4048" w:rsidRDefault="005B4048" w:rsidP="005B4048">
      <w:pPr>
        <w:pStyle w:val="Heading2"/>
      </w:pPr>
      <w:r w:rsidRPr="005B4048">
        <w:t>Jadi, Apa yang Dilakukan Interaction Designer?</w:t>
      </w:r>
    </w:p>
    <w:p w14:paraId="3C8B5044" w14:textId="51CA3ADB" w:rsidR="005B4048" w:rsidRPr="005B4048" w:rsidRDefault="005B4048" w:rsidP="005B4048">
      <w:r w:rsidRPr="005B4048">
        <w:t>Jawabannya: tergantung konteks perusahaan.</w:t>
      </w:r>
    </w:p>
    <w:p w14:paraId="479312F9" w14:textId="77777777" w:rsidR="005B4048" w:rsidRPr="005B4048" w:rsidRDefault="005B4048" w:rsidP="005B4048">
      <w:r w:rsidRPr="005B4048">
        <w:t>Jika perusahaan besar memiliki sumber daya yang banyak, biasanya mereka memisahkan peran UX designer dan interaction designer. Dalam tim desain besar, bisa saja ada UX researcher, information architect, interaction designer, dan visual designer yang bekerja bersama.</w:t>
      </w:r>
    </w:p>
    <w:p w14:paraId="704BC53A" w14:textId="77777777" w:rsidR="005B4048" w:rsidRPr="005B4048" w:rsidRDefault="005B4048" w:rsidP="005B4048">
      <w:r w:rsidRPr="005B4048">
        <w:t xml:space="preserve">Namun, pada perusahaan atau tim kecil, sebagian besar pekerjaan UX sering dilakukan oleh satu atau dua orang saja, terlepas dari apakah mereka menyandang jabatan </w:t>
      </w:r>
      <w:r w:rsidRPr="005B4048">
        <w:rPr>
          <w:i/>
          <w:iCs/>
        </w:rPr>
        <w:t>Interaction Designer</w:t>
      </w:r>
      <w:r w:rsidRPr="005B4048">
        <w:t xml:space="preserve"> atau tidak.</w:t>
      </w:r>
    </w:p>
    <w:p w14:paraId="25DA3C0E" w14:textId="77777777" w:rsidR="005B4048" w:rsidRPr="005B4048" w:rsidRDefault="005B4048" w:rsidP="005B4048">
      <w:r w:rsidRPr="005B4048">
        <w:t>Secara umum, berikut adalah tugas yang biasa ditangani interaction designer:</w:t>
      </w:r>
    </w:p>
    <w:p w14:paraId="4085EEE9" w14:textId="77777777" w:rsidR="005B4048" w:rsidRPr="005B4048" w:rsidRDefault="005B4048" w:rsidP="005B4048">
      <w:pPr>
        <w:rPr>
          <w:b/>
          <w:bCs/>
        </w:rPr>
      </w:pPr>
      <w:r w:rsidRPr="005B4048">
        <w:rPr>
          <w:b/>
          <w:bCs/>
        </w:rPr>
        <w:t>Design Strategy</w:t>
      </w:r>
    </w:p>
    <w:p w14:paraId="6D2B3623" w14:textId="77777777" w:rsidR="005B4048" w:rsidRPr="005B4048" w:rsidRDefault="005B4048" w:rsidP="005B4048">
      <w:r w:rsidRPr="005B4048">
        <w:t>Interaction designer memikirkan tujuan pengguna dan merancang interaksi yang dibutuhkan agar pengguna dapat mencapai tujuan tersebut. Di beberapa perusahaan, interaction designer juga melakukan riset pengguna untuk memahami kebutuhan dan tujuan pengguna sebelum mengembangkan strategi interaksi yang tepat.</w:t>
      </w:r>
    </w:p>
    <w:p w14:paraId="09830694" w14:textId="77777777" w:rsidR="005B4048" w:rsidRPr="005B4048" w:rsidRDefault="005B4048" w:rsidP="005B4048">
      <w:pPr>
        <w:rPr>
          <w:b/>
          <w:bCs/>
        </w:rPr>
      </w:pPr>
      <w:r w:rsidRPr="005B4048">
        <w:rPr>
          <w:b/>
          <w:bCs/>
        </w:rPr>
        <w:lastRenderedPageBreak/>
        <w:t>Wireframes dan Prototypes</w:t>
      </w:r>
    </w:p>
    <w:p w14:paraId="02A01444" w14:textId="77777777" w:rsidR="005B4048" w:rsidRDefault="005B4048" w:rsidP="005B4048">
      <w:r w:rsidRPr="005B4048">
        <w:t>Sebagian besar interaction designer membuat wireframe untuk menggambarkan alur dan struktur interaksi dalam produk. Dalam beberapa kasus, mereka juga membuat prototipe interaktif atau prototipe fidelity tinggi yang tampilannya sangat mirip dengan aplikasi atau situs web yang sesungguhnya.</w:t>
      </w:r>
    </w:p>
    <w:p w14:paraId="1B7B756B" w14:textId="77777777" w:rsidR="005B4048" w:rsidRPr="005B4048" w:rsidRDefault="005B4048" w:rsidP="005B4048"/>
    <w:p w14:paraId="0271013C" w14:textId="77777777" w:rsidR="005B4048" w:rsidRDefault="005B4048" w:rsidP="005B4048">
      <w:pPr>
        <w:pStyle w:val="Heading2"/>
      </w:pPr>
      <w:r w:rsidRPr="005B4048">
        <w:t>Inti Pembahasan</w:t>
      </w:r>
    </w:p>
    <w:p w14:paraId="44490C66" w14:textId="77777777" w:rsidR="005B4048" w:rsidRPr="005B4048" w:rsidRDefault="005B4048" w:rsidP="005B4048">
      <w:r w:rsidRPr="005B4048">
        <w:t>Interaction design berfokus pada antarmuka antara pengguna dan produk atau layanan. Bidang ini mencakup berbagai elemen seperti estetika, gerakan, dan suara, namun dapat disederhanakan ke dalam lima dimensi interaction design:</w:t>
      </w:r>
    </w:p>
    <w:p w14:paraId="416D8856" w14:textId="77777777" w:rsidR="005B4048" w:rsidRPr="005B4048" w:rsidRDefault="005B4048" w:rsidP="005B4048">
      <w:pPr>
        <w:numPr>
          <w:ilvl w:val="0"/>
          <w:numId w:val="3"/>
        </w:numPr>
      </w:pPr>
      <w:r w:rsidRPr="005B4048">
        <w:t>Words</w:t>
      </w:r>
    </w:p>
    <w:p w14:paraId="22142F93" w14:textId="77777777" w:rsidR="005B4048" w:rsidRPr="005B4048" w:rsidRDefault="005B4048" w:rsidP="005B4048">
      <w:pPr>
        <w:numPr>
          <w:ilvl w:val="0"/>
          <w:numId w:val="3"/>
        </w:numPr>
      </w:pPr>
      <w:r w:rsidRPr="005B4048">
        <w:t>Visual representations</w:t>
      </w:r>
    </w:p>
    <w:p w14:paraId="7B71D631" w14:textId="77777777" w:rsidR="005B4048" w:rsidRPr="005B4048" w:rsidRDefault="005B4048" w:rsidP="005B4048">
      <w:pPr>
        <w:numPr>
          <w:ilvl w:val="0"/>
          <w:numId w:val="3"/>
        </w:numPr>
      </w:pPr>
      <w:r w:rsidRPr="005B4048">
        <w:t>Physical objects or space</w:t>
      </w:r>
    </w:p>
    <w:p w14:paraId="5933140E" w14:textId="77777777" w:rsidR="005B4048" w:rsidRPr="005B4048" w:rsidRDefault="005B4048" w:rsidP="005B4048">
      <w:pPr>
        <w:numPr>
          <w:ilvl w:val="0"/>
          <w:numId w:val="3"/>
        </w:numPr>
      </w:pPr>
      <w:r w:rsidRPr="005B4048">
        <w:t>Time</w:t>
      </w:r>
    </w:p>
    <w:p w14:paraId="1795397A" w14:textId="77777777" w:rsidR="005B4048" w:rsidRPr="005B4048" w:rsidRDefault="005B4048" w:rsidP="005B4048">
      <w:pPr>
        <w:numPr>
          <w:ilvl w:val="0"/>
          <w:numId w:val="3"/>
        </w:numPr>
      </w:pPr>
      <w:r w:rsidRPr="005B4048">
        <w:t>Behavior</w:t>
      </w:r>
    </w:p>
    <w:p w14:paraId="52CAAF5F" w14:textId="77777777" w:rsidR="005B4048" w:rsidRPr="005B4048" w:rsidRDefault="005B4048" w:rsidP="005B4048">
      <w:r w:rsidRPr="005B4048">
        <w:t>Interaction designer umumnya fokus pada umpan balik dan usability produk. Namun dalam banyak kasus, mereka juga terlibat dalam keseluruhan proses UX, tergantung kebutuhan perusahaan—mulai dari strategi desain hingga pembuatan wireframe dan prototipe.</w:t>
      </w:r>
    </w:p>
    <w:p w14:paraId="44B6B63D" w14:textId="77777777" w:rsidR="005B4048" w:rsidRPr="005B4048" w:rsidRDefault="005B4048" w:rsidP="005B4048">
      <w:r w:rsidRPr="005B4048">
        <w:t>Untuk menghasilkan interaction design kelas dunia, kelima dimensi ini perlu diselaraskan dengan psikologi pengguna. Ketika durasi animasi Anda sesuai dengan kemampuan kognitif manusia, desain akan terasa natural. Tetapi jika meleset beberapa milidetik saja, desain bisa terasa lambat, mengganggu, atau frustratif.</w:t>
      </w:r>
    </w:p>
    <w:p w14:paraId="307A1D20" w14:textId="77777777" w:rsidR="005B4048" w:rsidRPr="005B4048" w:rsidRDefault="005B4048" w:rsidP="005B4048">
      <w:r w:rsidRPr="005B4048">
        <w:t>Untuk memahami lebih dalam hubungan antara usability dan interaction design serta cara merancang interaksi yang bekerja secara optimal, Anda dapat mempelajari kursus “Interaction Design for Usability.”</w:t>
      </w:r>
    </w:p>
    <w:p w14:paraId="694B9055" w14:textId="3420322D" w:rsidR="008432EF" w:rsidRDefault="008432EF">
      <w:r>
        <w:br w:type="page"/>
      </w:r>
    </w:p>
    <w:p w14:paraId="5231AABC" w14:textId="510449A9" w:rsidR="00C03EF7" w:rsidRDefault="008432EF" w:rsidP="001C4BD7">
      <w:pPr>
        <w:pStyle w:val="Heading1"/>
      </w:pPr>
      <w:r w:rsidRPr="008432EF">
        <w:lastRenderedPageBreak/>
        <w:t>Mobile Web UX Design:</w:t>
      </w:r>
      <w:r>
        <w:t xml:space="preserve"> </w:t>
      </w:r>
      <w:r w:rsidRPr="008432EF">
        <w:t>Some Simple Guidelines</w:t>
      </w:r>
    </w:p>
    <w:p w14:paraId="08B7866A" w14:textId="77777777" w:rsidR="00E92013" w:rsidRPr="00E92013" w:rsidRDefault="00E92013" w:rsidP="00E92013">
      <w:r w:rsidRPr="00E92013">
        <w:t>Jika Anda merancang untuk perangkat mobile, Anda harus mempertimbangkan cara perangkat tersebut digunakan serta karakteristiknya yang khas. Ada beberapa prinsip umum yang dapat membantu memulai desain mobile, tetapi prinsip ini tidak menggantikan kebutuhan riset pengguna. Prinsip ini adalah panduan, bukan aturan mutlak.</w:t>
      </w:r>
    </w:p>
    <w:p w14:paraId="03AC506D" w14:textId="77777777" w:rsidR="00E92013" w:rsidRPr="00E92013" w:rsidRDefault="00E92013" w:rsidP="00E92013">
      <w:r w:rsidRPr="00E92013">
        <w:t>Merancang untuk mobile membutuhkan perhatian khusus selain pertimbangan UX standar. Ada pertanyaan penting seperti: apakah solusi mobile akan diintegrasikan dengan layanan yang sudah ada? Apakah Anda akan menggunakan responsive design atau adaptive design?</w:t>
      </w:r>
    </w:p>
    <w:p w14:paraId="049616C1" w14:textId="77777777" w:rsidR="00E92013" w:rsidRPr="00E92013" w:rsidRDefault="00E92013" w:rsidP="00E92013">
      <w:r w:rsidRPr="00E92013">
        <w:t>Sebagian besar keputusan ini akan ditentukan oleh konteks penggunaan, yaitu situasi nyata ketika pengguna memakai perangkat mobile untuk menyelesaikan tugas. Jika pengguna mengakses web mobile dari meja kerja mereka, itu ideal, tetapi kenyataannya banyak pengguna tidak demikian. Mereka akan menggunakan perangkat di supermarket, saat perjalanan harian, ketika berjalan menuju kedai kopi, dan dalam berbagai kondisi lain yang tidak stabil atau tidak ideal.</w:t>
      </w:r>
    </w:p>
    <w:p w14:paraId="53281955" w14:textId="77777777" w:rsidR="00816988" w:rsidRPr="00816988" w:rsidRDefault="00816988" w:rsidP="00816988">
      <w:r w:rsidRPr="00816988">
        <w:rPr>
          <w:b/>
          <w:bCs/>
        </w:rPr>
        <w:t>“Jika bisnis Anda tidak ramah mobile, maka bisnis Anda sudah mati.”</w:t>
      </w:r>
      <w:r w:rsidRPr="00816988">
        <w:br/>
        <w:t>— Jonathan Stark, penulis teknologi mobile best seller</w:t>
      </w:r>
    </w:p>
    <w:p w14:paraId="590C9426" w14:textId="77777777" w:rsidR="006C469E" w:rsidRPr="006C469E" w:rsidRDefault="006C469E" w:rsidP="006C469E">
      <w:r w:rsidRPr="006C469E">
        <w:t>Ruang dan kesempatan, atau konteks penggunaan, harus menjadi pertimbangan utama. Kini pengguna tidak lagi terikat pada meja kerja untuk bisa terhubung ke internet, sehingga tempat mereka berinteraksi dengan perangkat menjadi hampir tidak terbatas. Kondisi ini menuntut Anda untuk memikirkan bagaimana cara meminimalkan gangguan serta memastikan pengguna dapat fokus pada tugas yang sedang mereka lakukan.</w:t>
      </w:r>
    </w:p>
    <w:p w14:paraId="1D82175D" w14:textId="77777777" w:rsidR="00C74445" w:rsidRPr="00C74445" w:rsidRDefault="00C74445" w:rsidP="00C74445">
      <w:r w:rsidRPr="00C74445">
        <w:t xml:space="preserve">Josh Clark, penulis </w:t>
      </w:r>
      <w:r w:rsidRPr="00C74445">
        <w:rPr>
          <w:i/>
          <w:iCs/>
        </w:rPr>
        <w:t>Tapworthy – Designing Great iPhone Apps</w:t>
      </w:r>
      <w:r w:rsidRPr="00C74445">
        <w:t>, mengemukakan tiga kategori utama perilaku akses web melalui perangkat mobile:</w:t>
      </w:r>
    </w:p>
    <w:p w14:paraId="22C7065B" w14:textId="77777777" w:rsidR="00C74445" w:rsidRPr="00C74445" w:rsidRDefault="00C74445" w:rsidP="00C74445">
      <w:pPr>
        <w:numPr>
          <w:ilvl w:val="0"/>
          <w:numId w:val="4"/>
        </w:numPr>
      </w:pPr>
      <w:r w:rsidRPr="00C74445">
        <w:rPr>
          <w:b/>
          <w:bCs/>
        </w:rPr>
        <w:t>Microtasking</w:t>
      </w:r>
      <w:r w:rsidRPr="00C74445">
        <w:br/>
        <w:t>Situasi ketika pengguna berinteraksi dengan perangkat dalam waktu singkat namun intens, biasanya untuk menyelesaikan tugas kecil dengan cepat.</w:t>
      </w:r>
    </w:p>
    <w:p w14:paraId="484B940B" w14:textId="77777777" w:rsidR="00C74445" w:rsidRPr="00C74445" w:rsidRDefault="00C74445" w:rsidP="00C74445">
      <w:pPr>
        <w:numPr>
          <w:ilvl w:val="0"/>
          <w:numId w:val="4"/>
        </w:numPr>
      </w:pPr>
      <w:r w:rsidRPr="00C74445">
        <w:rPr>
          <w:b/>
          <w:bCs/>
        </w:rPr>
        <w:t>Local</w:t>
      </w:r>
      <w:r w:rsidRPr="00C74445">
        <w:br/>
        <w:t>Kondisi ketika pengguna ingin mengetahui apa yang terjadi di sekitar mereka, misalnya lokasi tempat makan terdekat, arah jalan, atau layanan lokal lainnya.</w:t>
      </w:r>
    </w:p>
    <w:p w14:paraId="46DC9410" w14:textId="4285C2F2" w:rsidR="00AB1191" w:rsidRDefault="00C74445" w:rsidP="00AB1191">
      <w:pPr>
        <w:numPr>
          <w:ilvl w:val="0"/>
          <w:numId w:val="4"/>
        </w:numPr>
      </w:pPr>
      <w:r w:rsidRPr="00C74445">
        <w:rPr>
          <w:b/>
          <w:bCs/>
        </w:rPr>
        <w:t>Bored</w:t>
      </w:r>
      <w:r w:rsidRPr="00C74445">
        <w:br/>
        <w:t>Saat pengguna tidak memiliki aktivitas lain yang lebih menarik dan mencari hiburan atau distraksi melalui perangkat mobile mereka.</w:t>
      </w:r>
    </w:p>
    <w:p w14:paraId="7E687FFD" w14:textId="77777777" w:rsidR="0027419C" w:rsidRDefault="0027419C" w:rsidP="0027419C">
      <w:pPr>
        <w:ind w:left="720"/>
        <w:rPr>
          <w:b/>
          <w:bCs/>
        </w:rPr>
      </w:pPr>
    </w:p>
    <w:p w14:paraId="6143AC92" w14:textId="77777777" w:rsidR="0027419C" w:rsidRPr="0027419C" w:rsidRDefault="0027419C" w:rsidP="0014021F">
      <w:pPr>
        <w:pStyle w:val="Heading2"/>
      </w:pPr>
      <w:r w:rsidRPr="0027419C">
        <w:lastRenderedPageBreak/>
        <w:t>Pertimbangan Desain Dasar untuk Mobile Web</w:t>
      </w:r>
    </w:p>
    <w:p w14:paraId="7C403CB8" w14:textId="2CCCB668" w:rsidR="0027419C" w:rsidRPr="0027419C" w:rsidRDefault="0014021F" w:rsidP="0014021F">
      <w:r>
        <w:rPr>
          <w:b/>
          <w:bCs/>
        </w:rPr>
        <w:t xml:space="preserve">1. </w:t>
      </w:r>
      <w:r w:rsidR="0027419C" w:rsidRPr="0027419C">
        <w:rPr>
          <w:b/>
          <w:bCs/>
        </w:rPr>
        <w:t>Layar yang Kecil</w:t>
      </w:r>
      <w:r w:rsidR="0027419C" w:rsidRPr="0027419C">
        <w:br/>
        <w:t xml:space="preserve">Perangkat mobile memiliki ruang layar yang jauh lebih terbatas dibandingkan PC atau laptop. Karena itu, Anda biasanya harus merancang untuk berbagai ukuran layar. Keputusan penting yang harus dibuat sejak awal adalah apakah Anda akan menggunakan </w:t>
      </w:r>
      <w:r w:rsidR="0027419C" w:rsidRPr="0027419C">
        <w:rPr>
          <w:i/>
          <w:iCs/>
        </w:rPr>
        <w:t>responsive design</w:t>
      </w:r>
      <w:r w:rsidR="0027419C" w:rsidRPr="0027419C">
        <w:t xml:space="preserve"> (perangkat yang menyesuaikan tampilan) atau </w:t>
      </w:r>
      <w:r w:rsidR="0027419C" w:rsidRPr="0027419C">
        <w:rPr>
          <w:i/>
          <w:iCs/>
        </w:rPr>
        <w:t>adaptive design</w:t>
      </w:r>
      <w:r w:rsidR="0027419C" w:rsidRPr="0027419C">
        <w:t xml:space="preserve"> (server yang menentukan tampilan yang sesuai).</w:t>
      </w:r>
    </w:p>
    <w:p w14:paraId="47665D53" w14:textId="77777777" w:rsidR="0027419C" w:rsidRPr="0027419C" w:rsidRDefault="0027419C" w:rsidP="0014021F">
      <w:r w:rsidRPr="0027419C">
        <w:t xml:space="preserve">Pendekatan yang direkomendasikan adalah </w:t>
      </w:r>
      <w:r w:rsidRPr="0027419C">
        <w:rPr>
          <w:i/>
          <w:iCs/>
        </w:rPr>
        <w:t>mobile first</w:t>
      </w:r>
      <w:r w:rsidRPr="0027419C">
        <w:t>, yaitu merancang untuk layar terkecil terlebih dahulu, lalu menambah kompleksitas ketika ruang layar semakin besar.</w:t>
      </w:r>
    </w:p>
    <w:p w14:paraId="3D170402" w14:textId="77777777" w:rsidR="0027419C" w:rsidRPr="0027419C" w:rsidRDefault="0027419C" w:rsidP="0014021F">
      <w:r w:rsidRPr="0027419C">
        <w:t>Berikut proses yang baik untuk diikuti:</w:t>
      </w:r>
    </w:p>
    <w:p w14:paraId="370185D0" w14:textId="77777777" w:rsidR="0027419C" w:rsidRPr="0027419C" w:rsidRDefault="0027419C" w:rsidP="0027419C">
      <w:pPr>
        <w:ind w:left="720"/>
      </w:pPr>
      <w:r w:rsidRPr="0027419C">
        <w:t>• Kelompokkan jenis perangkat berdasarkan kesamaan ukuran layar, dan usahakan jumlah kelompok tetap sederhana.</w:t>
      </w:r>
      <w:r w:rsidRPr="0027419C">
        <w:br/>
        <w:t>• Tentukan aturan konten serta aturan adaptasi desain yang memungkinkan tampilan tetap baik di setiap kelompok perangkat.</w:t>
      </w:r>
      <w:r w:rsidRPr="0027419C">
        <w:br/>
        <w:t>• Usahakan mengikuti standar web semaksimal mungkin saat menerapkan layout yang fleksibel.</w:t>
      </w:r>
    </w:p>
    <w:p w14:paraId="5077422C" w14:textId="77777777" w:rsidR="0027419C" w:rsidRPr="0027419C" w:rsidRDefault="0027419C" w:rsidP="0027419C">
      <w:pPr>
        <w:ind w:left="720"/>
      </w:pPr>
      <w:r w:rsidRPr="0027419C">
        <w:t>Jangan lupa bahwa terdapat banyak jenis browser yang digunakan pada perangkat mobile dan internet secara umum. Karena itu, Anda perlu memastikan desain Anda mendukung sebanyak mungkin variasi browser tersebut.</w:t>
      </w:r>
    </w:p>
    <w:p w14:paraId="3F35D617" w14:textId="77777777" w:rsidR="0027419C" w:rsidRDefault="0027419C" w:rsidP="0014021F"/>
    <w:p w14:paraId="6F18BD71" w14:textId="3508F9B8" w:rsidR="0014021F" w:rsidRPr="0014021F" w:rsidRDefault="00D25A45" w:rsidP="0014021F">
      <w:r>
        <w:rPr>
          <w:b/>
          <w:bCs/>
        </w:rPr>
        <w:t>2.</w:t>
      </w:r>
      <w:r w:rsidR="0014021F" w:rsidRPr="0014021F">
        <w:rPr>
          <w:b/>
          <w:bCs/>
        </w:rPr>
        <w:t>Buat Navigasi Sesederhana Mungkin</w:t>
      </w:r>
    </w:p>
    <w:p w14:paraId="23287B7C" w14:textId="77777777" w:rsidR="0014021F" w:rsidRPr="0014021F" w:rsidRDefault="0014021F" w:rsidP="0014021F">
      <w:r w:rsidRPr="0014021F">
        <w:t>Keypad dan layar sentuh tidak sepresisi mouse, sehingga navigasi di perangkat mobile harus dirancang lebih sederhana. Untuk itu, cobalah untuk:</w:t>
      </w:r>
    </w:p>
    <w:p w14:paraId="6315F905" w14:textId="77777777" w:rsidR="0014021F" w:rsidRPr="0014021F" w:rsidRDefault="0014021F" w:rsidP="0014021F">
      <w:r w:rsidRPr="0014021F">
        <w:t>• Memprioritaskan navigasi berdasarkan cara pengguna menggunakan fitur—fungsi yang paling sering dipakai ditempatkan di bagian atas.</w:t>
      </w:r>
      <w:r w:rsidRPr="0014021F">
        <w:br/>
        <w:t>• Meminimalkan jumlah tingkat navigasi agar pengguna tidak perlu menelusuri terlalu banyak langkah.</w:t>
      </w:r>
      <w:r w:rsidRPr="0014021F">
        <w:br/>
        <w:t>• Menggunakan label navigasi yang jelas dan ringkas.</w:t>
      </w:r>
      <w:r w:rsidRPr="0014021F">
        <w:br/>
        <w:t>• Menyediakan akses pintas ke fitur tertentu bila memungkinkan.</w:t>
      </w:r>
      <w:r w:rsidRPr="0014021F">
        <w:br/>
        <w:t>• Memberikan area tap minimal 30×30 piksel agar mudah disentuh pada layar sentuh.</w:t>
      </w:r>
      <w:r w:rsidRPr="0014021F">
        <w:br/>
        <w:t>• Membuat tautan mudah dikenali secara visual dan memperjelas ketika tautan tersebut sudah diaktifkan.</w:t>
      </w:r>
      <w:r w:rsidRPr="0014021F">
        <w:br/>
        <w:t>• Menyediakan cara mudah untuk beralih antara versi mobile dan versi desktop (jika keduanya disediakan).</w:t>
      </w:r>
    </w:p>
    <w:p w14:paraId="3BFE91EF" w14:textId="5A2D8CFC" w:rsidR="0014021F" w:rsidRDefault="0014021F" w:rsidP="0014021F"/>
    <w:p w14:paraId="39F83EEA" w14:textId="3B1D49B8" w:rsidR="00D25A45" w:rsidRPr="00D25A45" w:rsidRDefault="00FE603C" w:rsidP="00D25A45">
      <w:r>
        <w:rPr>
          <w:b/>
          <w:bCs/>
        </w:rPr>
        <w:lastRenderedPageBreak/>
        <w:t>3.</w:t>
      </w:r>
      <w:r w:rsidR="00D25A45" w:rsidRPr="00D25A45">
        <w:rPr>
          <w:b/>
          <w:bCs/>
        </w:rPr>
        <w:t>Minimalkan Konten</w:t>
      </w:r>
    </w:p>
    <w:p w14:paraId="03925F78" w14:textId="77777777" w:rsidR="00D25A45" w:rsidRPr="00D25A45" w:rsidRDefault="00D25A45" w:rsidP="00D25A45">
      <w:r w:rsidRPr="00D25A45">
        <w:t>Jangan membebani pengguna—hargai keterbatasan ruang layar kecil. Tampilkan konten seperlunya, dan sisakan tampilan yang lebih kaya untuk versi desktop. Namun, pastikan pengguna mobile tidak merasa mendapatkan versi yang jauh lebih buruk.</w:t>
      </w:r>
    </w:p>
    <w:p w14:paraId="21652482" w14:textId="77777777" w:rsidR="00D25A45" w:rsidRPr="00D25A45" w:rsidRDefault="00D25A45" w:rsidP="00D25A45">
      <w:r w:rsidRPr="00D25A45">
        <w:t>Pastikan konten dapat didukung oleh semua perangkat; jika tidak, sebaiknya hindari. Contohnya: pikirkan tentang Flash, lalu jangan gunakan.</w:t>
      </w:r>
    </w:p>
    <w:p w14:paraId="4036659F" w14:textId="77777777" w:rsidR="00D25A45" w:rsidRPr="00D25A45" w:rsidRDefault="00D25A45" w:rsidP="00D25A45">
      <w:r w:rsidRPr="00D25A45">
        <w:t>Buat deskripsi halaman singkat dan langsung pada inti agar mudah disimpan sebagai bookmark yang relevan.</w:t>
      </w:r>
    </w:p>
    <w:p w14:paraId="1E6238CB" w14:textId="1071885B" w:rsidR="00E96159" w:rsidRPr="00E96159" w:rsidRDefault="006D6EB1" w:rsidP="00E96159">
      <w:r>
        <w:rPr>
          <w:b/>
          <w:bCs/>
        </w:rPr>
        <w:t>4.</w:t>
      </w:r>
      <w:r w:rsidR="00E96159" w:rsidRPr="00E96159">
        <w:rPr>
          <w:b/>
          <w:bCs/>
        </w:rPr>
        <w:t>Kurangi Input yang Diperlukan dari Pengguna</w:t>
      </w:r>
    </w:p>
    <w:p w14:paraId="39297520" w14:textId="77777777" w:rsidR="00E96159" w:rsidRPr="00E96159" w:rsidRDefault="00E96159" w:rsidP="00E96159">
      <w:r w:rsidRPr="00E96159">
        <w:t>Semakin sedikit pengguna harus mengetik atau melakukan interaksi rumit pada ponsel mereka, semakin besar peluang mereka menikmati pengalaman menggunakan layanan mobile Anda. Pertimbangkan hal hal berikut:</w:t>
      </w:r>
    </w:p>
    <w:p w14:paraId="067F1B01" w14:textId="77777777" w:rsidR="00E96159" w:rsidRPr="00E96159" w:rsidRDefault="00E96159" w:rsidP="00E96159">
      <w:r w:rsidRPr="00E96159">
        <w:t>• Buat URL sesingkat mungkin.</w:t>
      </w:r>
      <w:r w:rsidRPr="00E96159">
        <w:br/>
        <w:t>• Sediakan mekanisme input alternatif seperti video atau suara.</w:t>
      </w:r>
      <w:r w:rsidRPr="00E96159">
        <w:br/>
        <w:t>• Minimalkan jumlah input dalam formulir. Anda dapat meminta data tambahan saat pengguna masuk melalui desktop.</w:t>
      </w:r>
      <w:r w:rsidRPr="00E96159">
        <w:br/>
        <w:t xml:space="preserve">• Izinkan </w:t>
      </w:r>
      <w:r w:rsidRPr="00E96159">
        <w:rPr>
          <w:i/>
          <w:iCs/>
        </w:rPr>
        <w:t>permanent sign in</w:t>
      </w:r>
      <w:r w:rsidRPr="00E96159">
        <w:t>. Banyak smartphone sudah dilindungi kata sandi atau sidik jari, sehingga risiko tetap login lebih rendah dibandingkan perangkat desktop.</w:t>
      </w:r>
      <w:r w:rsidRPr="00E96159">
        <w:br/>
        <w:t xml:space="preserve">• Minimalkan aktivitas </w:t>
      </w:r>
      <w:r w:rsidRPr="00E96159">
        <w:rPr>
          <w:i/>
          <w:iCs/>
        </w:rPr>
        <w:t>scrolling</w:t>
      </w:r>
      <w:r w:rsidRPr="00E96159">
        <w:t xml:space="preserve"> dan, jika memungkinkan, batasi arah scrolling hanya ke satu arah.</w:t>
      </w:r>
    </w:p>
    <w:p w14:paraId="32B064AC" w14:textId="2C6988DD" w:rsidR="006D6EB1" w:rsidRPr="006D6EB1" w:rsidRDefault="006D6EB1" w:rsidP="006D6EB1">
      <w:r>
        <w:rPr>
          <w:b/>
          <w:bCs/>
        </w:rPr>
        <w:t>5.</w:t>
      </w:r>
      <w:r w:rsidRPr="006D6EB1">
        <w:rPr>
          <w:b/>
          <w:bCs/>
        </w:rPr>
        <w:t>Ingat bahwa Koneksi Mobile Tidak Selalu Stabil</w:t>
      </w:r>
    </w:p>
    <w:p w14:paraId="3412EC62" w14:textId="77777777" w:rsidR="006D6EB1" w:rsidRPr="006D6EB1" w:rsidRDefault="006D6EB1" w:rsidP="006D6EB1">
      <w:r w:rsidRPr="006D6EB1">
        <w:t>Koneksi internet pada perangkat mobile bisa sangat merepotkan, terutama di daerah dengan layanan yang tidak merata. Jangan membuat pengalaman pengguna semakin buruk. Seperti terlihat pada peta penetrasi internet broadband mobile di seluruh dunia, tidak semua wilayah memiliki akses koneksi yang stabil.</w:t>
      </w:r>
    </w:p>
    <w:p w14:paraId="55033388" w14:textId="77777777" w:rsidR="006D6EB1" w:rsidRPr="006D6EB1" w:rsidRDefault="006D6EB1" w:rsidP="006D6EB1">
      <w:r w:rsidRPr="006D6EB1">
        <w:t>Upaya yang dapat dilakukan:</w:t>
      </w:r>
    </w:p>
    <w:p w14:paraId="76DCD0A1" w14:textId="77777777" w:rsidR="006D6EB1" w:rsidRPr="006D6EB1" w:rsidRDefault="006D6EB1" w:rsidP="006D6EB1">
      <w:r w:rsidRPr="006D6EB1">
        <w:t>• Menyimpan data agar tidak hilang ketika koneksi terputus.</w:t>
      </w:r>
      <w:r w:rsidRPr="006D6EB1">
        <w:br/>
        <w:t>• Meminimalkan ukuran halaman agar dapat dimuat dengan cepat.</w:t>
      </w:r>
      <w:r w:rsidRPr="006D6EB1">
        <w:br/>
        <w:t>• Menghilangkan jaringan iklan dan elemen berat lainnya di situs mobile karena menghabiskan banyak bandwidth dan data.</w:t>
      </w:r>
      <w:r w:rsidRPr="006D6EB1">
        <w:br/>
        <w:t>• Mengurangi jumlah gambar dan memperkecil ukuran gambar.</w:t>
      </w:r>
      <w:r w:rsidRPr="006D6EB1">
        <w:br/>
        <w:t>• Mengurangi jumlah gambar yang disematkan untuk mempercepat waktu pemuatan.</w:t>
      </w:r>
    </w:p>
    <w:p w14:paraId="39CBC451" w14:textId="7D916EA8" w:rsidR="006D6EB1" w:rsidRPr="006D6EB1" w:rsidRDefault="003D17D5" w:rsidP="006D6EB1">
      <w:r>
        <w:rPr>
          <w:b/>
          <w:bCs/>
        </w:rPr>
        <w:t>4.</w:t>
      </w:r>
      <w:r w:rsidR="006D6EB1" w:rsidRPr="006D6EB1">
        <w:rPr>
          <w:b/>
          <w:bCs/>
        </w:rPr>
        <w:t>Pengalaman Terintegrasi yang Berkesinambungan</w:t>
      </w:r>
    </w:p>
    <w:p w14:paraId="593737DB" w14:textId="77777777" w:rsidR="006D6EB1" w:rsidRPr="006D6EB1" w:rsidRDefault="006D6EB1" w:rsidP="006D6EB1">
      <w:r w:rsidRPr="006D6EB1">
        <w:t>Saat pengguna berpindah dari mobile ke desktop, mereka akan mengharapkan pengalaman yang serupa. Karena itu, ingatlah untuk:</w:t>
      </w:r>
    </w:p>
    <w:p w14:paraId="3666C3FF" w14:textId="77777777" w:rsidR="006D6EB1" w:rsidRPr="006D6EB1" w:rsidRDefault="006D6EB1" w:rsidP="006D6EB1">
      <w:r w:rsidRPr="006D6EB1">
        <w:lastRenderedPageBreak/>
        <w:t xml:space="preserve">• </w:t>
      </w:r>
      <w:r w:rsidRPr="006D6EB1">
        <w:rPr>
          <w:b/>
          <w:bCs/>
        </w:rPr>
        <w:t>Menjaga kontinuitas.</w:t>
      </w:r>
      <w:r w:rsidRPr="006D6EB1">
        <w:t xml:space="preserve"> Jika pengguna masuk ke toko online Anda melalui mobile, mereka harus tetap bisa melacak pesanan dan melakukan pembelian sama seperti saat menggunakan desktop.</w:t>
      </w:r>
    </w:p>
    <w:p w14:paraId="1F79D5A5" w14:textId="77777777" w:rsidR="006D6EB1" w:rsidRPr="006D6EB1" w:rsidRDefault="006D6EB1" w:rsidP="006D6EB1">
      <w:r w:rsidRPr="006D6EB1">
        <w:t xml:space="preserve">• </w:t>
      </w:r>
      <w:r w:rsidRPr="006D6EB1">
        <w:rPr>
          <w:b/>
          <w:bCs/>
        </w:rPr>
        <w:t>Menjaga konsistensi.</w:t>
      </w:r>
      <w:r w:rsidRPr="006D6EB1">
        <w:t xml:space="preserve"> Sediakan opsi untuk beralih antara versi mobile dan desktop kapan pun dibutuhkan sehingga pengalaman tetap selaras.</w:t>
      </w:r>
    </w:p>
    <w:p w14:paraId="2005E3C6" w14:textId="77777777" w:rsidR="006D6EB1" w:rsidRPr="006D6EB1" w:rsidRDefault="006D6EB1" w:rsidP="006D6EB1">
      <w:r w:rsidRPr="006D6EB1">
        <w:t xml:space="preserve">• </w:t>
      </w:r>
      <w:r w:rsidRPr="006D6EB1">
        <w:rPr>
          <w:b/>
          <w:bCs/>
        </w:rPr>
        <w:t>Menjaga identitas brand.</w:t>
      </w:r>
      <w:r w:rsidRPr="006D6EB1">
        <w:t xml:space="preserve"> Tampilan dan nuansa setiap versi harus mirip. Perbedaan elemen seperti logo atau gaya visual dapat berdampak buruk karena menurunkan kepercayaan pengguna.</w:t>
      </w:r>
    </w:p>
    <w:p w14:paraId="52490A0E" w14:textId="77777777" w:rsidR="003D17D5" w:rsidRPr="003D17D5" w:rsidRDefault="003D17D5" w:rsidP="00320478">
      <w:pPr>
        <w:pStyle w:val="Heading2"/>
      </w:pPr>
      <w:r w:rsidRPr="003D17D5">
        <w:t>Inti Pembahasan</w:t>
      </w:r>
    </w:p>
    <w:p w14:paraId="5713AC74" w14:textId="77777777" w:rsidR="003D17D5" w:rsidRPr="003D17D5" w:rsidRDefault="003D17D5" w:rsidP="003D17D5">
      <w:r w:rsidRPr="003D17D5">
        <w:t>Lingkungan mobile berbeda dengan lingkungan desktop tradisional. Meskipun prinsip UX dan usability standar tetap diperlukan, perangkat mobile juga memiliki kebutuhan desain khusus. Dalam banyak kasus, Anda harus menyeimbangkan antara menyederhanakan fitur dari versi desktop, mengurangi penggunaan data, dan tetap mempertahankan kredibilitas visual agar pengguna terus percaya pada layanan Anda. Jika semua ini dilakukan dengan tepat, Anda selangkah lebih dekat menuju desain yang berdampak—desain yang dapat menjangkau pengguna di mana saja dan kapan saja.</w:t>
      </w:r>
    </w:p>
    <w:p w14:paraId="28CBB12A" w14:textId="77777777" w:rsidR="003D17D5" w:rsidRPr="003D17D5" w:rsidRDefault="003D17D5" w:rsidP="003D17D5">
      <w:r w:rsidRPr="003D17D5">
        <w:t>Dengan gelombang besar pengguna smartphone berikutnya yang terus tumbuh, jelas bahwa mobile adalah fokus utama saat ini. Anda tidak boleh mengambil risiko dalam desain mobile. Kabar baiknya, Anda tidak perlu melakukannya sendirian—ikuti kursus “Mobile UX Design: The Beginner’s Guide” untuk mempelajari lebih dalam.</w:t>
      </w:r>
    </w:p>
    <w:p w14:paraId="63DCE643" w14:textId="29FBE2BC" w:rsidR="006D73E7" w:rsidRDefault="006D73E7">
      <w:r>
        <w:br w:type="page"/>
      </w:r>
    </w:p>
    <w:p w14:paraId="59349B6E" w14:textId="77777777" w:rsidR="006D73E7" w:rsidRPr="006D73E7" w:rsidRDefault="006D73E7" w:rsidP="003717C9">
      <w:pPr>
        <w:pStyle w:val="Heading1"/>
      </w:pPr>
      <w:r w:rsidRPr="006D73E7">
        <w:lastRenderedPageBreak/>
        <w:t>Visualisasi Informasi – Pengantar Singkat</w:t>
      </w:r>
    </w:p>
    <w:p w14:paraId="523BB5F5" w14:textId="77777777" w:rsidR="006D73E7" w:rsidRPr="006D73E7" w:rsidRDefault="006D73E7" w:rsidP="006D73E7">
      <w:r w:rsidRPr="006D73E7">
        <w:t>Pernahkah Anda memikirkan berapa banyak data yang mengalir melewati kita setiap hari? Mulai dari koran yang dibaca saat sarapan, email yang masuk sepanjang hari, laporan bank setiap kali menarik atau membelanjakan uang, percakapan yang kita lakukan, dan banyak lagi.</w:t>
      </w:r>
    </w:p>
    <w:p w14:paraId="57C06087" w14:textId="77777777" w:rsidR="006D73E7" w:rsidRPr="006D73E7" w:rsidRDefault="006D73E7" w:rsidP="006D73E7">
      <w:r w:rsidRPr="006D73E7">
        <w:t>Rata rata, ada gelombang besar data yang terkait dengan hampir setiap aspek kehidupan kita. Yang lebih menarik—dan kadang juga membuat frustrasi—di luar data pribadi itu, tersedia pula data tentang hampir semua hal lain dalam kehidupan.</w:t>
      </w:r>
    </w:p>
    <w:p w14:paraId="0A4403CC" w14:textId="77777777" w:rsidR="006D73E7" w:rsidRPr="006D73E7" w:rsidRDefault="006D73E7" w:rsidP="006D73E7">
      <w:r w:rsidRPr="006D73E7">
        <w:t>Dalam beberapa dekade terakhir, komputasi dan internet telah merevolusi cara kita membuat, menyimpan, dan mengambil informasi kapan pun kita mau. Ekonomi global dan komunikasi instan telah memicu ledakan volume data yang kita hadapi. Di sisi lain, jumlah data yang begitu besar sering kali menimbulkan kebingungan dan membuat pengambilan keputusan menjadi sulit. Data yang tersedia jauh lebih banyak daripada yang sanggup kita proses dengan nyaman.</w:t>
      </w:r>
    </w:p>
    <w:p w14:paraId="6E525A09" w14:textId="77777777" w:rsidR="006D73E7" w:rsidRPr="006D73E7" w:rsidRDefault="006D73E7" w:rsidP="006D73E7">
      <w:r w:rsidRPr="006D73E7">
        <w:t>Visualisasi informasi—seni merepresentasikan data agar mudah dipahami dan dimanipulasi—dapat membantu kita memahami informasi dan menjadikannya benar benar bermanfaat.</w:t>
      </w:r>
    </w:p>
    <w:p w14:paraId="6854FC8F" w14:textId="77777777" w:rsidR="006D73E7" w:rsidRDefault="006D73E7" w:rsidP="006D73E7">
      <w:r w:rsidRPr="006D73E7">
        <w:t>Mulai dari pengambilan keputusan bisnis hingga navigasi rute sederhana, kebutuhan untuk menyajikan data secara jelas dan bermakna semakin besar. Sebagai desainer, tugas kita adalah memastikan data tersebut tampil dalam bentuk yang menambah nilai bagi pengguna.</w:t>
      </w:r>
    </w:p>
    <w:p w14:paraId="42B5FC31" w14:textId="77777777" w:rsidR="00226952" w:rsidRPr="00226952" w:rsidRDefault="00226952" w:rsidP="00226952">
      <w:r w:rsidRPr="00226952">
        <w:rPr>
          <w:b/>
          <w:bCs/>
        </w:rPr>
        <w:t>Contoh Visualisasi Informasi dalam Kehidupan Sehari-hari</w:t>
      </w:r>
    </w:p>
    <w:p w14:paraId="5A98B94B" w14:textId="77777777" w:rsidR="00226952" w:rsidRPr="00226952" w:rsidRDefault="00226952" w:rsidP="00226952">
      <w:r w:rsidRPr="00226952">
        <w:t>Peta yang dihasilkan oleh Google Maps berikut memberikan dua cara sederhana untuk merepresentasikan rute dari Chiang Mai di Thailand Utara menuju Bangkok, ibu kota Thailand di bagian tengah negara itu.</w:t>
      </w:r>
    </w:p>
    <w:p w14:paraId="300955C1" w14:textId="77777777" w:rsidR="00226952" w:rsidRPr="00226952" w:rsidRDefault="00226952" w:rsidP="00226952">
      <w:r w:rsidRPr="00226952">
        <w:t>Representasi pertama berupa petunjuk tertulis tentang cara mencapai Bangkok dari Chiang Mai. Petunjuk ini bersifat langsung dan cukup sederhana—meskipun tentu rutenya akan lebih kompleks jika tujuannya adalah titik-titik tertentu di dalam masing masing kota. Representasi kedua berupa gambar rute yang ditampilkan di atas peta.</w:t>
      </w:r>
    </w:p>
    <w:p w14:paraId="712B88FA" w14:textId="77777777" w:rsidR="00226952" w:rsidRPr="00226952" w:rsidRDefault="00226952" w:rsidP="00226952">
      <w:r w:rsidRPr="00226952">
        <w:t>Kedua bentuk tersebut adalah contoh visualisasi informasi. Representasi pertama mengandalkan instruksi jelas dan sederhana dengan grafis minimal. Bentuk ini menyampaikan langkah langkah yang dibutuhkan secara cepat dan tepat—mirip dengan kebutuhan seorang pebisnis yang ingin segera sampai tujuan tanpa detail tambahan.</w:t>
      </w:r>
    </w:p>
    <w:p w14:paraId="2E32E40B" w14:textId="77777777" w:rsidR="00226952" w:rsidRPr="00226952" w:rsidRDefault="00226952" w:rsidP="00226952">
      <w:r w:rsidRPr="00226952">
        <w:t xml:space="preserve">Representasi kedua, berupa data peta, menyampaikan lebih banyak informasi dalam bentuk visual yang dapat diproses secara kognitif dengan cepat. Peta mengundang </w:t>
      </w:r>
      <w:r w:rsidRPr="00226952">
        <w:lastRenderedPageBreak/>
        <w:t>imajinasi pengguna untuk menelusuri perjalanan dengan lebih santai, melihat gambaran lokasi, dan memahami konteks geografis.</w:t>
      </w:r>
    </w:p>
    <w:p w14:paraId="71635255" w14:textId="77777777" w:rsidR="00226952" w:rsidRPr="00226952" w:rsidRDefault="00226952" w:rsidP="00226952">
      <w:r w:rsidRPr="00226952">
        <w:t>Kedua bentuk visualisasi memberikan nilai berbeda bagi kelompok pengguna yang berbeda. Petunjuk tertulis sangat bermanfaat bagi orang yang ingin mencapai Bangkok secara langsung, misalnya seorang pebisnis yang akan menghadiri rapat. Sebaliknya, peta visual jauh lebih berguna bagi wisatawan yang tak hanya ingin pergi dari titik A ke titik B, tetapi juga ingin mengetahui “apa saja yang ada di sepanjang jalan”. Melalui peta, wisatawan dapat menentukan lokasi pemberhentian dan mulai meneliti pilihan yang tersedia di tiap titik tersebut.</w:t>
      </w:r>
    </w:p>
    <w:p w14:paraId="187F3816" w14:textId="77777777" w:rsidR="00226952" w:rsidRDefault="00226952" w:rsidP="006D73E7"/>
    <w:p w14:paraId="118C15BE" w14:textId="77777777" w:rsidR="00226952" w:rsidRPr="00226952" w:rsidRDefault="00226952" w:rsidP="00226952">
      <w:r w:rsidRPr="00226952">
        <w:rPr>
          <w:b/>
          <w:bCs/>
        </w:rPr>
        <w:t>Penggunaan Umum Visualisasi Informasi</w:t>
      </w:r>
    </w:p>
    <w:p w14:paraId="462AE088" w14:textId="77777777" w:rsidR="00226952" w:rsidRPr="00226952" w:rsidRDefault="00226952" w:rsidP="00226952">
      <w:r w:rsidRPr="00226952">
        <w:t>Terdapat beberapa penggunaan visualisasi informasi yang sangat umum, antara lain:</w:t>
      </w:r>
    </w:p>
    <w:p w14:paraId="75F49852" w14:textId="4521C680" w:rsidR="00226952" w:rsidRPr="00226952" w:rsidRDefault="00226952" w:rsidP="00226952"/>
    <w:p w14:paraId="4384769A" w14:textId="77777777" w:rsidR="00226952" w:rsidRPr="00226952" w:rsidRDefault="00226952" w:rsidP="00226952">
      <w:pPr>
        <w:rPr>
          <w:b/>
          <w:bCs/>
        </w:rPr>
      </w:pPr>
      <w:r w:rsidRPr="00226952">
        <w:rPr>
          <w:b/>
          <w:bCs/>
        </w:rPr>
        <w:t>1. Presentasi (untuk Pemahaman atau Persuasi)</w:t>
      </w:r>
    </w:p>
    <w:p w14:paraId="4BC6D2AD" w14:textId="77777777" w:rsidR="00226952" w:rsidRPr="00226952" w:rsidRDefault="00226952" w:rsidP="00226952">
      <w:r w:rsidRPr="00226952">
        <w:t>“Gunakan gambar. Nilainya setara dengan seribu kata.”</w:t>
      </w:r>
      <w:r w:rsidRPr="00226952">
        <w:br/>
        <w:t xml:space="preserve">— Tess Flanders, Jurnalis dan Editor, </w:t>
      </w:r>
      <w:r w:rsidRPr="00226952">
        <w:rPr>
          <w:i/>
          <w:iCs/>
        </w:rPr>
        <w:t>Syracuse Post Standard</w:t>
      </w:r>
      <w:r w:rsidRPr="00226952">
        <w:t>, 1911</w:t>
      </w:r>
    </w:p>
    <w:p w14:paraId="258D23CC" w14:textId="77777777" w:rsidR="00226952" w:rsidRPr="00226952" w:rsidRDefault="00226952" w:rsidP="00226952">
      <w:r w:rsidRPr="00226952">
        <w:t>Jurnalis telah lama mengetahui bahwa banyak gagasan terlalu sulit dijelaskan hanya dengan kata kata. Representasi visual membantu orang memahami konsep yang mungkin mustahil dijelaskan secara verbal.</w:t>
      </w:r>
    </w:p>
    <w:p w14:paraId="32A300A2" w14:textId="77777777" w:rsidR="00226952" w:rsidRPr="00226952" w:rsidRDefault="00226952" w:rsidP="00226952">
      <w:r w:rsidRPr="00226952">
        <w:t xml:space="preserve">Salah satu visualisasi informasi paling terkenal di dunia adalah peta </w:t>
      </w:r>
      <w:r w:rsidRPr="00226952">
        <w:rPr>
          <w:i/>
          <w:iCs/>
        </w:rPr>
        <w:t>London Underground</w:t>
      </w:r>
      <w:r w:rsidRPr="00226952">
        <w:t>. Peta tersebut hanya “peta” dalam pengertian sederhana karena geografi permukaan kota sangat berbeda dari representasi di peta bawah tanah. Namun, peta ini memungkinkan siapa pun memahami dengan cepat cara berpindah dari satu titik ke titik lain menggunakan sistem kereta bawah tanah.</w:t>
      </w:r>
    </w:p>
    <w:p w14:paraId="325C112E" w14:textId="77777777" w:rsidR="00226952" w:rsidRPr="00226952" w:rsidRDefault="00226952" w:rsidP="00226952">
      <w:r w:rsidRPr="00226952">
        <w:t>Secara sederhana, peta tersebut menyajikan data kompleks untuk tujuan pemahaman sehingga data tersebut menjadi berguna. Pengguna tidak membutuhkan bentuk Sungai Thames yang akurat secara geografis; mereka tidak sedang menjelajahi tepi sungai, melainkan mencari jalur transportasi.</w:t>
      </w:r>
    </w:p>
    <w:p w14:paraId="110BF2BF" w14:textId="110D4521" w:rsidR="00226952" w:rsidRPr="00226952" w:rsidRDefault="00226952" w:rsidP="00226952"/>
    <w:p w14:paraId="126C457B" w14:textId="77777777" w:rsidR="00226952" w:rsidRPr="00226952" w:rsidRDefault="00226952" w:rsidP="00226952">
      <w:pPr>
        <w:rPr>
          <w:b/>
          <w:bCs/>
        </w:rPr>
      </w:pPr>
      <w:r w:rsidRPr="00226952">
        <w:rPr>
          <w:b/>
          <w:bCs/>
        </w:rPr>
        <w:t>Sisi Gelap Visualisasi untuk Persuasi</w:t>
      </w:r>
    </w:p>
    <w:p w14:paraId="5EB24D15" w14:textId="77777777" w:rsidR="00226952" w:rsidRPr="00226952" w:rsidRDefault="00226952" w:rsidP="00226952">
      <w:r w:rsidRPr="00226952">
        <w:t xml:space="preserve">Selain digunakan untuk membantu pemahaman, visualisasi informasi juga dapat dipakai untuk memengaruhi atau membujuk orang. Mengutip ungkapan terkenal yang sering dikaitkan dengan Mark Twain: </w:t>
      </w:r>
      <w:r w:rsidRPr="00226952">
        <w:rPr>
          <w:i/>
          <w:iCs/>
        </w:rPr>
        <w:t>“Ada kebohongan, kebohongan terkutuk, dan statistik.”</w:t>
      </w:r>
    </w:p>
    <w:p w14:paraId="794410D1" w14:textId="77777777" w:rsidR="00226952" w:rsidRPr="00226952" w:rsidRDefault="00226952" w:rsidP="00226952">
      <w:r w:rsidRPr="00226952">
        <w:lastRenderedPageBreak/>
        <w:t>Dengan memilih informasi yang ditampilkan dan menyembunyikan informasi lain, visualisasi dapat menjadi alat yang menyesatkan—lahirlah “kebohongan, kebohongan terkutuk, dan visualisasi informasi”.</w:t>
      </w:r>
    </w:p>
    <w:p w14:paraId="43461B3C" w14:textId="77777777" w:rsidR="00226952" w:rsidRPr="00226952" w:rsidRDefault="00226952" w:rsidP="00226952">
      <w:r w:rsidRPr="00226952">
        <w:t>Etika penggunaan visualisasi berada di tangan pembuatnya. Misalnya, Anda bisa menampilkan grafik yang menyatakan:</w:t>
      </w:r>
      <w:r w:rsidRPr="00226952">
        <w:br/>
        <w:t>“70 persen pengguna homeopati merasa lebih baik dibandingkan mereka yang tidak menggunakan homeopati,”</w:t>
      </w:r>
      <w:r w:rsidRPr="00226952">
        <w:br/>
        <w:t>namun menghilangkan fakta bahwa:</w:t>
      </w:r>
      <w:r w:rsidRPr="00226952">
        <w:br/>
        <w:t>“70 persen pengguna placebo juga merasa lebih baik dibandingkan mereka yang tidak menggunakan placebo.”</w:t>
      </w:r>
    </w:p>
    <w:p w14:paraId="738FA9A1" w14:textId="77777777" w:rsidR="00226952" w:rsidRPr="00226952" w:rsidRDefault="00226952" w:rsidP="00226952">
      <w:r w:rsidRPr="00226952">
        <w:t>Mengurangi sebagian fakta tidak serta merta menjadikan seseorang pembohong. Yang penting adalah memahami perbedaannya, mengetahui batas etika, dan bagaimana mendekati batas tersebut secara bertanggung jawab agar menguntungkan organisasi maupun pengguna.</w:t>
      </w:r>
    </w:p>
    <w:p w14:paraId="451FED0D" w14:textId="77777777" w:rsidR="00226952" w:rsidRPr="006D73E7" w:rsidRDefault="00226952" w:rsidP="006D73E7"/>
    <w:p w14:paraId="32D39432" w14:textId="77777777" w:rsidR="00A81F18" w:rsidRPr="00A81F18" w:rsidRDefault="00A81F18" w:rsidP="00A81F18">
      <w:r w:rsidRPr="00A81F18">
        <w:rPr>
          <w:b/>
          <w:bCs/>
        </w:rPr>
        <w:t>Analisis Eksploratif</w:t>
      </w:r>
    </w:p>
    <w:p w14:paraId="79E91601" w14:textId="77777777" w:rsidR="00A81F18" w:rsidRPr="00A81F18" w:rsidRDefault="00A81F18" w:rsidP="00A81F18">
      <w:r w:rsidRPr="00A81F18">
        <w:t xml:space="preserve">Gambar tersebut menunjukkan frekuensi kasus kanker paru paru di Amerika Serikat berdasarkan wilayah geografis. Pemetaan data penyakit seperti ini memungkinkan peneliti mengeksplorasi hubungan antara penyakit dan lokasi geografis. Penting untuk dicatat bahwa data ini tidak menjelaskan </w:t>
      </w:r>
      <w:r w:rsidRPr="00A81F18">
        <w:rPr>
          <w:i/>
          <w:iCs/>
        </w:rPr>
        <w:t>mengapa</w:t>
      </w:r>
      <w:r w:rsidRPr="00A81F18">
        <w:t xml:space="preserve"> terdapat lonjakan angka kanker di wilayah Tenggara Amerika Serikat, tetapi data tersebut menunjukkan bahwa memang ada lonjakan yang perlu diteliti lebih lanjut.</w:t>
      </w:r>
    </w:p>
    <w:p w14:paraId="7DFE2E61" w14:textId="77777777" w:rsidR="00A81F18" w:rsidRPr="00A81F18" w:rsidRDefault="00A81F18" w:rsidP="00A81F18">
      <w:r w:rsidRPr="00A81F18">
        <w:t>Analisis eksploratif melalui visualisasi informasi membantu kita melihat di mana hubungan antar data mungkin muncul. Setelah pola tersebut terlihat, langkah selanjutnya adalah menyelidiki faktor, keterkaitan, dan alasan yang mendasari fenomena yang tampak.</w:t>
      </w:r>
    </w:p>
    <w:p w14:paraId="1B462F8F" w14:textId="77777777" w:rsidR="00A81F18" w:rsidRPr="00A81F18" w:rsidRDefault="00A81F18" w:rsidP="00A81F18">
      <w:r w:rsidRPr="00A81F18">
        <w:pict w14:anchorId="73A2423A">
          <v:rect id="_x0000_i1166" style="width:0;height:1.5pt" o:hralign="center" o:hrstd="t" o:hr="t" fillcolor="#a0a0a0" stroked="f"/>
        </w:pict>
      </w:r>
    </w:p>
    <w:p w14:paraId="6E9B3F36" w14:textId="77777777" w:rsidR="00A81F18" w:rsidRPr="00A81F18" w:rsidRDefault="00A81F18" w:rsidP="00A81F18">
      <w:r w:rsidRPr="00A81F18">
        <w:rPr>
          <w:b/>
          <w:bCs/>
        </w:rPr>
        <w:t>Analisis Konfirmasi</w:t>
      </w:r>
    </w:p>
    <w:p w14:paraId="54D4F8A5" w14:textId="77777777" w:rsidR="00A81F18" w:rsidRPr="00A81F18" w:rsidRDefault="00A81F18" w:rsidP="00A81F18">
      <w:r w:rsidRPr="00A81F18">
        <w:t>Visualisasi informasi juga dapat digunakan untuk mengonfirmasi pemahaman atau analisis terhadap data. Misalnya, jika Anda menduga adanya hubungan antara dua harga saham, Anda dapat memplot datanya untuk melihat apakah keduanya benar benar saling berkaitan.</w:t>
      </w:r>
    </w:p>
    <w:p w14:paraId="0953BFDD" w14:textId="77777777" w:rsidR="00A81F18" w:rsidRPr="00A81F18" w:rsidRDefault="00A81F18" w:rsidP="00A81F18">
      <w:r w:rsidRPr="00A81F18">
        <w:t xml:space="preserve">Grafik seperti yang ditampilkan dapat digunakan untuk menunjukkan kesamaan pola gerakan Brown antara partikel, atau sebaliknya, mempertanyakan perbedaan mencolok yang muncul menjelang akhir grafik. Misalnya, bayangkan dua eksperimen: dalam masing masing eksperimen, sekelompok partikel debu dilepaskan ke dalam silinder </w:t>
      </w:r>
      <w:r w:rsidRPr="00A81F18">
        <w:lastRenderedPageBreak/>
        <w:t>berisi gas metana dengan konsentrasi berbeda. Selama perjalanannya, partikel debu bertabrakan dengan partikel metana yang jumlahnya jauh lebih banyak, bergerak pada kecepatan berbeda, dan tampak acak.</w:t>
      </w:r>
    </w:p>
    <w:p w14:paraId="6CF446AB" w14:textId="77777777" w:rsidR="00A81F18" w:rsidRPr="00A81F18" w:rsidRDefault="00A81F18" w:rsidP="00A81F18">
      <w:r w:rsidRPr="00A81F18">
        <w:t>Partikel debu ini akan bergerak tidak beraturan (terlihat dari garis bergerigi). Pada eksperimen pertama (garis hijau), partikel debu menghadapi metana dengan konsentrasi lebih rendah. Meskipun demikian, pada kedua eksperimen, pola gerak partikel debu cenderung mengikuti kondisi gas di sekitarnya—setidaknya hingga mendekati akhir. Perubahan drastis pada eksperimen kedua menandakan adanya sesuatu yang berbeda, sehingga perlu penyelidikan lebih lanjut untuk memahami mengapa partikel debu bergerak sangat berbeda saat mencapai ujung silinder.</w:t>
      </w:r>
    </w:p>
    <w:p w14:paraId="11E773F7" w14:textId="77777777" w:rsidR="00EC1906" w:rsidRPr="00EC1906" w:rsidRDefault="00EC1906" w:rsidP="00EC1906">
      <w:r w:rsidRPr="00EC1906">
        <w:rPr>
          <w:b/>
          <w:bCs/>
        </w:rPr>
        <w:t>Inti Pembahasan</w:t>
      </w:r>
    </w:p>
    <w:p w14:paraId="775885FF" w14:textId="77777777" w:rsidR="00EC1906" w:rsidRPr="00EC1906" w:rsidRDefault="00EC1906" w:rsidP="00EC1906">
      <w:r w:rsidRPr="00EC1906">
        <w:t>Visualisasi informasi dirancang untuk membantu kita memahami data dengan cepat dan efektif. Teknik ini dapat digunakan untuk menelusuri hubungan antar data, mengonfirmasi dugaan atau hipotesis, serta menjelaskan data dalam format yang mudah dicerna. Selain itu, visualisasi juga dapat digunakan untuk tujuan persuasif, selama Anda tetap menjaga etika dalam memilih apa yang ditampilkan dan apa yang tidak.</w:t>
      </w:r>
    </w:p>
    <w:p w14:paraId="1A197B7A" w14:textId="77777777" w:rsidR="00EC1906" w:rsidRPr="00EC1906" w:rsidRDefault="00EC1906" w:rsidP="00EC1906">
      <w:r w:rsidRPr="00EC1906">
        <w:t>Seiring meningkatnya jumlah data di hampir setiap bidang, kemampuan membuat visualisasi informasi menjadi semakin penting, baik di lingkungan kerja maupun akademik. Karena itu, visualisasi perlu dirancang secara hati hati, dengan menyeimbangkan kenyamanan pengguna dalam proses pengambilan keputusan dan tujuan utama yang ingin dicapai—apa yang ingin mereka ketahui dan bagaimana visualisasi dapat membantu mencapai hal tersebut.</w:t>
      </w:r>
    </w:p>
    <w:p w14:paraId="5EA2CA44" w14:textId="77777777" w:rsidR="00EC1906" w:rsidRPr="00EC1906" w:rsidRDefault="00EC1906" w:rsidP="00EC1906">
      <w:r w:rsidRPr="00EC1906">
        <w:t>Jika Anda ingin memanfaatkan kekuatan visualisasi informasi dalam desain maupun alur kerja Anda sebagai desainer, Anda dapat mempelajarinya lebih jauh melalui kursus “Information Visualization,” yang menyediakan panduan praktis dan terstruktur.</w:t>
      </w:r>
    </w:p>
    <w:p w14:paraId="3F360144" w14:textId="77777777" w:rsidR="00D25A45" w:rsidRPr="00AB1191" w:rsidRDefault="00D25A45" w:rsidP="0014021F"/>
    <w:sectPr w:rsidR="00D25A45" w:rsidRPr="00AB1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70D61"/>
    <w:multiLevelType w:val="multilevel"/>
    <w:tmpl w:val="F18C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184AFF"/>
    <w:multiLevelType w:val="multilevel"/>
    <w:tmpl w:val="9970C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8155AD"/>
    <w:multiLevelType w:val="multilevel"/>
    <w:tmpl w:val="19D8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472A86"/>
    <w:multiLevelType w:val="multilevel"/>
    <w:tmpl w:val="220E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5048691">
    <w:abstractNumId w:val="3"/>
  </w:num>
  <w:num w:numId="2" w16cid:durableId="915631081">
    <w:abstractNumId w:val="1"/>
  </w:num>
  <w:num w:numId="3" w16cid:durableId="1536655256">
    <w:abstractNumId w:val="0"/>
  </w:num>
  <w:num w:numId="4" w16cid:durableId="182941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BCB"/>
    <w:rsid w:val="00020130"/>
    <w:rsid w:val="00064D70"/>
    <w:rsid w:val="0007322E"/>
    <w:rsid w:val="000D6D9D"/>
    <w:rsid w:val="001055D1"/>
    <w:rsid w:val="00137127"/>
    <w:rsid w:val="0014021F"/>
    <w:rsid w:val="001C4BD7"/>
    <w:rsid w:val="002040A0"/>
    <w:rsid w:val="00226952"/>
    <w:rsid w:val="00257790"/>
    <w:rsid w:val="00267627"/>
    <w:rsid w:val="0027419C"/>
    <w:rsid w:val="00283533"/>
    <w:rsid w:val="002A6CD8"/>
    <w:rsid w:val="002B22BD"/>
    <w:rsid w:val="002B65D7"/>
    <w:rsid w:val="002C69FE"/>
    <w:rsid w:val="002E53A8"/>
    <w:rsid w:val="002F25D3"/>
    <w:rsid w:val="002F6626"/>
    <w:rsid w:val="00300ABB"/>
    <w:rsid w:val="0031520D"/>
    <w:rsid w:val="003166B6"/>
    <w:rsid w:val="00320478"/>
    <w:rsid w:val="003215AA"/>
    <w:rsid w:val="00347973"/>
    <w:rsid w:val="003549CD"/>
    <w:rsid w:val="003717C9"/>
    <w:rsid w:val="00375FB5"/>
    <w:rsid w:val="00386E40"/>
    <w:rsid w:val="003954C5"/>
    <w:rsid w:val="00396844"/>
    <w:rsid w:val="003975DD"/>
    <w:rsid w:val="003C31E0"/>
    <w:rsid w:val="003D17D5"/>
    <w:rsid w:val="003E73E5"/>
    <w:rsid w:val="00400F2A"/>
    <w:rsid w:val="00430772"/>
    <w:rsid w:val="00431913"/>
    <w:rsid w:val="00440277"/>
    <w:rsid w:val="00465137"/>
    <w:rsid w:val="004C3BCB"/>
    <w:rsid w:val="004D25A2"/>
    <w:rsid w:val="004D7F7B"/>
    <w:rsid w:val="004E3B66"/>
    <w:rsid w:val="004E4040"/>
    <w:rsid w:val="00530740"/>
    <w:rsid w:val="005404D0"/>
    <w:rsid w:val="00545F0A"/>
    <w:rsid w:val="0055024E"/>
    <w:rsid w:val="0056354D"/>
    <w:rsid w:val="005B4048"/>
    <w:rsid w:val="005E17C4"/>
    <w:rsid w:val="005E60C4"/>
    <w:rsid w:val="00610114"/>
    <w:rsid w:val="00612044"/>
    <w:rsid w:val="00613C53"/>
    <w:rsid w:val="00636A33"/>
    <w:rsid w:val="00640B67"/>
    <w:rsid w:val="006955F6"/>
    <w:rsid w:val="006A7893"/>
    <w:rsid w:val="006C467E"/>
    <w:rsid w:val="006C469E"/>
    <w:rsid w:val="006D68CB"/>
    <w:rsid w:val="006D6EB1"/>
    <w:rsid w:val="006D73E7"/>
    <w:rsid w:val="00782541"/>
    <w:rsid w:val="007F344E"/>
    <w:rsid w:val="00816988"/>
    <w:rsid w:val="00836A24"/>
    <w:rsid w:val="00842FF2"/>
    <w:rsid w:val="008432EF"/>
    <w:rsid w:val="008835B2"/>
    <w:rsid w:val="0088617F"/>
    <w:rsid w:val="009530A1"/>
    <w:rsid w:val="00955E1E"/>
    <w:rsid w:val="00977524"/>
    <w:rsid w:val="00980829"/>
    <w:rsid w:val="0098185D"/>
    <w:rsid w:val="009A148F"/>
    <w:rsid w:val="009A2702"/>
    <w:rsid w:val="009A4E79"/>
    <w:rsid w:val="009D43F1"/>
    <w:rsid w:val="009F2EBF"/>
    <w:rsid w:val="00A11BCE"/>
    <w:rsid w:val="00A16F6D"/>
    <w:rsid w:val="00A47090"/>
    <w:rsid w:val="00A5328D"/>
    <w:rsid w:val="00A81F18"/>
    <w:rsid w:val="00AA096F"/>
    <w:rsid w:val="00AB1191"/>
    <w:rsid w:val="00AC7064"/>
    <w:rsid w:val="00AD334A"/>
    <w:rsid w:val="00AF086B"/>
    <w:rsid w:val="00B10112"/>
    <w:rsid w:val="00B342B2"/>
    <w:rsid w:val="00B72C5B"/>
    <w:rsid w:val="00B83968"/>
    <w:rsid w:val="00B86B82"/>
    <w:rsid w:val="00B95C0A"/>
    <w:rsid w:val="00C03EF7"/>
    <w:rsid w:val="00C13E01"/>
    <w:rsid w:val="00C21C93"/>
    <w:rsid w:val="00C40788"/>
    <w:rsid w:val="00C67E32"/>
    <w:rsid w:val="00C67E72"/>
    <w:rsid w:val="00C73FAF"/>
    <w:rsid w:val="00C74445"/>
    <w:rsid w:val="00C87259"/>
    <w:rsid w:val="00C909F6"/>
    <w:rsid w:val="00C96096"/>
    <w:rsid w:val="00CB13E4"/>
    <w:rsid w:val="00CC0B9A"/>
    <w:rsid w:val="00CC3FB3"/>
    <w:rsid w:val="00CE4FBA"/>
    <w:rsid w:val="00D132F9"/>
    <w:rsid w:val="00D25A45"/>
    <w:rsid w:val="00D25BA4"/>
    <w:rsid w:val="00D43BFC"/>
    <w:rsid w:val="00D57F37"/>
    <w:rsid w:val="00D636C2"/>
    <w:rsid w:val="00D7219E"/>
    <w:rsid w:val="00D92501"/>
    <w:rsid w:val="00DA2921"/>
    <w:rsid w:val="00DC3282"/>
    <w:rsid w:val="00E16171"/>
    <w:rsid w:val="00E55A5A"/>
    <w:rsid w:val="00E92013"/>
    <w:rsid w:val="00E96159"/>
    <w:rsid w:val="00E9646B"/>
    <w:rsid w:val="00EB084F"/>
    <w:rsid w:val="00EB2241"/>
    <w:rsid w:val="00EC1906"/>
    <w:rsid w:val="00ED7A22"/>
    <w:rsid w:val="00F01DC6"/>
    <w:rsid w:val="00F22652"/>
    <w:rsid w:val="00F25E0E"/>
    <w:rsid w:val="00F46A93"/>
    <w:rsid w:val="00F60A88"/>
    <w:rsid w:val="00F80740"/>
    <w:rsid w:val="00F8235D"/>
    <w:rsid w:val="00FC6081"/>
    <w:rsid w:val="00FC6361"/>
    <w:rsid w:val="00FE603C"/>
    <w:rsid w:val="00FF1B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74619"/>
  <w15:chartTrackingRefBased/>
  <w15:docId w15:val="{EC98709E-6B52-4B1F-BFB5-CA145C58F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BCB"/>
    <w:rPr>
      <w:rFonts w:eastAsiaTheme="majorEastAsia" w:cstheme="majorBidi"/>
      <w:color w:val="272727" w:themeColor="text1" w:themeTint="D8"/>
    </w:rPr>
  </w:style>
  <w:style w:type="paragraph" w:styleId="Title">
    <w:name w:val="Title"/>
    <w:basedOn w:val="Normal"/>
    <w:next w:val="Normal"/>
    <w:link w:val="TitleChar"/>
    <w:uiPriority w:val="10"/>
    <w:qFormat/>
    <w:rsid w:val="004C3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BCB"/>
    <w:pPr>
      <w:spacing w:before="160"/>
      <w:jc w:val="center"/>
    </w:pPr>
    <w:rPr>
      <w:i/>
      <w:iCs/>
      <w:color w:val="404040" w:themeColor="text1" w:themeTint="BF"/>
    </w:rPr>
  </w:style>
  <w:style w:type="character" w:customStyle="1" w:styleId="QuoteChar">
    <w:name w:val="Quote Char"/>
    <w:basedOn w:val="DefaultParagraphFont"/>
    <w:link w:val="Quote"/>
    <w:uiPriority w:val="29"/>
    <w:rsid w:val="004C3BCB"/>
    <w:rPr>
      <w:i/>
      <w:iCs/>
      <w:color w:val="404040" w:themeColor="text1" w:themeTint="BF"/>
    </w:rPr>
  </w:style>
  <w:style w:type="paragraph" w:styleId="ListParagraph">
    <w:name w:val="List Paragraph"/>
    <w:basedOn w:val="Normal"/>
    <w:uiPriority w:val="34"/>
    <w:qFormat/>
    <w:rsid w:val="004C3BCB"/>
    <w:pPr>
      <w:ind w:left="720"/>
      <w:contextualSpacing/>
    </w:pPr>
  </w:style>
  <w:style w:type="character" w:styleId="IntenseEmphasis">
    <w:name w:val="Intense Emphasis"/>
    <w:basedOn w:val="DefaultParagraphFont"/>
    <w:uiPriority w:val="21"/>
    <w:qFormat/>
    <w:rsid w:val="004C3BCB"/>
    <w:rPr>
      <w:i/>
      <w:iCs/>
      <w:color w:val="0F4761" w:themeColor="accent1" w:themeShade="BF"/>
    </w:rPr>
  </w:style>
  <w:style w:type="paragraph" w:styleId="IntenseQuote">
    <w:name w:val="Intense Quote"/>
    <w:basedOn w:val="Normal"/>
    <w:next w:val="Normal"/>
    <w:link w:val="IntenseQuoteChar"/>
    <w:uiPriority w:val="30"/>
    <w:qFormat/>
    <w:rsid w:val="004C3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BCB"/>
    <w:rPr>
      <w:i/>
      <w:iCs/>
      <w:color w:val="0F4761" w:themeColor="accent1" w:themeShade="BF"/>
    </w:rPr>
  </w:style>
  <w:style w:type="character" w:styleId="IntenseReference">
    <w:name w:val="Intense Reference"/>
    <w:basedOn w:val="DefaultParagraphFont"/>
    <w:uiPriority w:val="32"/>
    <w:qFormat/>
    <w:rsid w:val="004C3BCB"/>
    <w:rPr>
      <w:b/>
      <w:bCs/>
      <w:smallCaps/>
      <w:color w:val="0F4761" w:themeColor="accent1" w:themeShade="BF"/>
      <w:spacing w:val="5"/>
    </w:rPr>
  </w:style>
  <w:style w:type="paragraph" w:styleId="NoSpacing">
    <w:name w:val="No Spacing"/>
    <w:uiPriority w:val="1"/>
    <w:qFormat/>
    <w:rsid w:val="00F46A93"/>
    <w:pPr>
      <w:spacing w:after="0" w:line="240" w:lineRule="auto"/>
    </w:pPr>
  </w:style>
  <w:style w:type="paragraph" w:styleId="NormalWeb">
    <w:name w:val="Normal (Web)"/>
    <w:basedOn w:val="Normal"/>
    <w:uiPriority w:val="99"/>
    <w:semiHidden/>
    <w:unhideWhenUsed/>
    <w:rsid w:val="00E55A5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43</Pages>
  <Words>12654</Words>
  <Characters>72129</Characters>
  <Application>Microsoft Office Word</Application>
  <DocSecurity>0</DocSecurity>
  <Lines>601</Lines>
  <Paragraphs>169</Paragraphs>
  <ScaleCrop>false</ScaleCrop>
  <Company/>
  <LinksUpToDate>false</LinksUpToDate>
  <CharactersWithSpaces>84614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resika arthana</dc:creator>
  <cp:keywords/>
  <dc:description/>
  <cp:lastModifiedBy>resika arthana</cp:lastModifiedBy>
  <cp:revision>131</cp:revision>
  <dcterms:created xsi:type="dcterms:W3CDTF">2025-11-16T12:22:00Z</dcterms:created>
  <dcterms:modified xsi:type="dcterms:W3CDTF">2025-11-16T16:34:00Z</dcterms:modified>
</cp:coreProperties>
</file>