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143D7" w14:textId="77777777" w:rsidR="00A50C0D" w:rsidRDefault="00000000">
      <w:pPr>
        <w:jc w:val="center"/>
        <w:rPr>
          <w:rFonts w:eastAsia="宋体"/>
          <w:b/>
          <w:bCs/>
          <w:sz w:val="32"/>
        </w:rPr>
      </w:pPr>
      <w:r>
        <w:rPr>
          <w:rFonts w:eastAsia="宋体" w:hint="eastAsia"/>
          <w:b/>
          <w:bCs/>
          <w:sz w:val="32"/>
        </w:rPr>
        <w:t xml:space="preserve">Design of </w:t>
      </w:r>
      <w:proofErr w:type="spellStart"/>
      <w:r>
        <w:rPr>
          <w:rFonts w:eastAsia="宋体" w:hint="eastAsia"/>
          <w:b/>
          <w:bCs/>
          <w:sz w:val="32"/>
        </w:rPr>
        <w:t>tftpd</w:t>
      </w:r>
      <w:proofErr w:type="spellEnd"/>
    </w:p>
    <w:p w14:paraId="43B44F52" w14:textId="77777777" w:rsidR="00A50C0D" w:rsidRDefault="00A50C0D">
      <w:pPr>
        <w:jc w:val="center"/>
        <w:rPr>
          <w:rFonts w:eastAsia="宋体"/>
          <w:b/>
          <w:bCs/>
          <w:sz w:val="32"/>
        </w:rPr>
      </w:pPr>
    </w:p>
    <w:p w14:paraId="7753C9D0" w14:textId="77777777" w:rsidR="00A50C0D" w:rsidRDefault="00000000">
      <w:pPr>
        <w:pStyle w:val="a3"/>
        <w:ind w:firstLineChars="0" w:firstLine="0"/>
        <w:rPr>
          <w:b/>
        </w:rPr>
      </w:pPr>
      <w:r>
        <w:rPr>
          <w:rFonts w:eastAsia="宋体" w:hint="eastAsia"/>
          <w:b/>
        </w:rPr>
        <w:t>Revision History</w:t>
      </w:r>
    </w:p>
    <w:tbl>
      <w:tblPr>
        <w:tblW w:w="83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38"/>
        <w:gridCol w:w="945"/>
        <w:gridCol w:w="2378"/>
        <w:gridCol w:w="2693"/>
        <w:gridCol w:w="1276"/>
      </w:tblGrid>
      <w:tr w:rsidR="00A50C0D" w14:paraId="0ECF4AEE" w14:textId="77777777">
        <w:trPr>
          <w:cantSplit/>
          <w:tblHeader/>
        </w:trPr>
        <w:tc>
          <w:tcPr>
            <w:tcW w:w="1038" w:type="dxa"/>
            <w:shd w:val="pct10" w:color="auto" w:fill="auto"/>
          </w:tcPr>
          <w:p w14:paraId="64722646" w14:textId="77777777" w:rsidR="00A50C0D" w:rsidRDefault="00000000">
            <w:pPr>
              <w:rPr>
                <w:rFonts w:eastAsia="宋体"/>
              </w:rPr>
            </w:pPr>
            <w:r>
              <w:rPr>
                <w:rFonts w:eastAsia="宋体" w:hint="eastAsia"/>
              </w:rPr>
              <w:t>Revision</w:t>
            </w:r>
          </w:p>
        </w:tc>
        <w:tc>
          <w:tcPr>
            <w:tcW w:w="945" w:type="dxa"/>
            <w:shd w:val="pct10" w:color="auto" w:fill="auto"/>
          </w:tcPr>
          <w:p w14:paraId="0A33330F" w14:textId="77777777" w:rsidR="00A50C0D" w:rsidRDefault="00000000">
            <w:pPr>
              <w:rPr>
                <w:rFonts w:eastAsia="宋体"/>
              </w:rPr>
            </w:pPr>
            <w:r>
              <w:rPr>
                <w:rFonts w:eastAsia="宋体" w:hint="eastAsia"/>
              </w:rPr>
              <w:t>Authors</w:t>
            </w:r>
          </w:p>
        </w:tc>
        <w:tc>
          <w:tcPr>
            <w:tcW w:w="2378" w:type="dxa"/>
            <w:shd w:val="pct10" w:color="auto" w:fill="auto"/>
          </w:tcPr>
          <w:p w14:paraId="693A81F1" w14:textId="77777777" w:rsidR="00A50C0D" w:rsidRDefault="00000000">
            <w:pPr>
              <w:rPr>
                <w:rFonts w:eastAsia="宋体"/>
              </w:rPr>
            </w:pPr>
            <w:r>
              <w:rPr>
                <w:rFonts w:eastAsia="宋体" w:hint="eastAsia"/>
              </w:rPr>
              <w:t>Contact Info</w:t>
            </w:r>
          </w:p>
        </w:tc>
        <w:tc>
          <w:tcPr>
            <w:tcW w:w="2693" w:type="dxa"/>
            <w:shd w:val="pct10" w:color="auto" w:fill="auto"/>
          </w:tcPr>
          <w:p w14:paraId="0497DCF0" w14:textId="77777777" w:rsidR="00A50C0D" w:rsidRDefault="00000000">
            <w:pPr>
              <w:rPr>
                <w:rFonts w:eastAsia="宋体"/>
              </w:rPr>
            </w:pPr>
            <w:r>
              <w:rPr>
                <w:rFonts w:eastAsia="宋体" w:hint="eastAsia"/>
              </w:rPr>
              <w:t>Description</w:t>
            </w:r>
          </w:p>
        </w:tc>
        <w:tc>
          <w:tcPr>
            <w:tcW w:w="1276" w:type="dxa"/>
            <w:shd w:val="pct10" w:color="auto" w:fill="auto"/>
          </w:tcPr>
          <w:p w14:paraId="51038342" w14:textId="77777777" w:rsidR="00A50C0D" w:rsidRDefault="00000000">
            <w:pPr>
              <w:rPr>
                <w:rFonts w:eastAsia="宋体"/>
              </w:rPr>
            </w:pPr>
            <w:r>
              <w:rPr>
                <w:rFonts w:eastAsia="宋体" w:hint="eastAsia"/>
              </w:rPr>
              <w:t>Date</w:t>
            </w:r>
          </w:p>
        </w:tc>
      </w:tr>
      <w:tr w:rsidR="00A50C0D" w14:paraId="49D1D143" w14:textId="77777777">
        <w:trPr>
          <w:cantSplit/>
        </w:trPr>
        <w:tc>
          <w:tcPr>
            <w:tcW w:w="1038" w:type="dxa"/>
          </w:tcPr>
          <w:p w14:paraId="398977B4" w14:textId="77777777" w:rsidR="00A50C0D" w:rsidRDefault="00A50C0D">
            <w:pPr>
              <w:rPr>
                <w:rFonts w:eastAsia="宋体"/>
              </w:rPr>
            </w:pPr>
          </w:p>
        </w:tc>
        <w:tc>
          <w:tcPr>
            <w:tcW w:w="945" w:type="dxa"/>
          </w:tcPr>
          <w:p w14:paraId="69C1F68D" w14:textId="77777777" w:rsidR="00A50C0D" w:rsidRDefault="00A50C0D">
            <w:pPr>
              <w:rPr>
                <w:rFonts w:eastAsia="宋体"/>
              </w:rPr>
            </w:pPr>
          </w:p>
        </w:tc>
        <w:tc>
          <w:tcPr>
            <w:tcW w:w="2378" w:type="dxa"/>
          </w:tcPr>
          <w:p w14:paraId="511C67F9" w14:textId="77777777" w:rsidR="00A50C0D" w:rsidRDefault="00A50C0D">
            <w:pPr>
              <w:jc w:val="left"/>
              <w:rPr>
                <w:rFonts w:eastAsia="宋体"/>
              </w:rPr>
            </w:pPr>
          </w:p>
        </w:tc>
        <w:tc>
          <w:tcPr>
            <w:tcW w:w="2693" w:type="dxa"/>
          </w:tcPr>
          <w:p w14:paraId="49CD92C0" w14:textId="77777777" w:rsidR="00A50C0D" w:rsidRDefault="00A50C0D">
            <w:pPr>
              <w:jc w:val="left"/>
              <w:rPr>
                <w:rFonts w:eastAsia="宋体"/>
              </w:rPr>
            </w:pPr>
          </w:p>
        </w:tc>
        <w:tc>
          <w:tcPr>
            <w:tcW w:w="1276" w:type="dxa"/>
          </w:tcPr>
          <w:p w14:paraId="6E839AAD" w14:textId="77777777" w:rsidR="00A50C0D" w:rsidRDefault="00A50C0D">
            <w:pPr>
              <w:rPr>
                <w:rFonts w:eastAsia="宋体"/>
              </w:rPr>
            </w:pPr>
          </w:p>
        </w:tc>
      </w:tr>
    </w:tbl>
    <w:p w14:paraId="1155DF45" w14:textId="77777777" w:rsidR="00A50C0D" w:rsidRDefault="00A50C0D"/>
    <w:p w14:paraId="26630B12" w14:textId="77777777" w:rsidR="00A50C0D" w:rsidRDefault="00000000">
      <w:pPr>
        <w:pStyle w:val="TOC1"/>
        <w:tabs>
          <w:tab w:val="right" w:leader="dot" w:pos="8306"/>
        </w:tabs>
      </w:pPr>
      <w:r>
        <w:fldChar w:fldCharType="begin"/>
      </w:r>
      <w:r>
        <w:instrText xml:space="preserve"> TOC \o "1-3" \h \z </w:instrText>
      </w:r>
      <w:r>
        <w:fldChar w:fldCharType="separate"/>
      </w:r>
      <w:hyperlink w:anchor="_Toc17722" w:history="1">
        <w:r>
          <w:t xml:space="preserve">1. </w:t>
        </w:r>
        <w:r>
          <w:rPr>
            <w:rFonts w:eastAsia="宋体" w:hint="eastAsia"/>
          </w:rPr>
          <w:t>Introduction</w:t>
        </w:r>
        <w:r>
          <w:tab/>
        </w:r>
        <w:r>
          <w:fldChar w:fldCharType="begin"/>
        </w:r>
        <w:r>
          <w:instrText xml:space="preserve"> PAGEREF _Toc17722 \h </w:instrText>
        </w:r>
        <w:r>
          <w:fldChar w:fldCharType="separate"/>
        </w:r>
        <w:r>
          <w:t>2</w:t>
        </w:r>
        <w:r>
          <w:fldChar w:fldCharType="end"/>
        </w:r>
      </w:hyperlink>
    </w:p>
    <w:p w14:paraId="40AC8370" w14:textId="77777777" w:rsidR="00A50C0D" w:rsidRDefault="00000000">
      <w:pPr>
        <w:pStyle w:val="TOC2"/>
        <w:tabs>
          <w:tab w:val="right" w:leader="dot" w:pos="8306"/>
        </w:tabs>
      </w:pPr>
      <w:hyperlink w:anchor="_Toc27484" w:history="1">
        <w:r>
          <w:rPr>
            <w:rFonts w:hint="eastAsia"/>
          </w:rPr>
          <w:t xml:space="preserve">1.1 </w:t>
        </w:r>
        <w:r>
          <w:rPr>
            <w:rFonts w:eastAsia="宋体" w:hint="eastAsia"/>
          </w:rPr>
          <w:t>Purpose</w:t>
        </w:r>
        <w:r>
          <w:tab/>
        </w:r>
        <w:r>
          <w:fldChar w:fldCharType="begin"/>
        </w:r>
        <w:r>
          <w:instrText xml:space="preserve"> PAGEREF _Toc27484 \h </w:instrText>
        </w:r>
        <w:r>
          <w:fldChar w:fldCharType="separate"/>
        </w:r>
        <w:r>
          <w:t>2</w:t>
        </w:r>
        <w:r>
          <w:fldChar w:fldCharType="end"/>
        </w:r>
      </w:hyperlink>
    </w:p>
    <w:p w14:paraId="353B279F" w14:textId="77777777" w:rsidR="00A50C0D" w:rsidRDefault="00000000">
      <w:pPr>
        <w:pStyle w:val="TOC2"/>
        <w:tabs>
          <w:tab w:val="right" w:leader="dot" w:pos="8306"/>
        </w:tabs>
      </w:pPr>
      <w:hyperlink w:anchor="_Toc30055" w:history="1">
        <w:r>
          <w:rPr>
            <w:rFonts w:hint="eastAsia"/>
          </w:rPr>
          <w:t xml:space="preserve">1.2 </w:t>
        </w:r>
        <w:r>
          <w:rPr>
            <w:rFonts w:eastAsia="宋体" w:hint="eastAsia"/>
          </w:rPr>
          <w:t>References</w:t>
        </w:r>
        <w:r>
          <w:tab/>
        </w:r>
        <w:r>
          <w:fldChar w:fldCharType="begin"/>
        </w:r>
        <w:r>
          <w:instrText xml:space="preserve"> PAGEREF _Toc30055 \h </w:instrText>
        </w:r>
        <w:r>
          <w:fldChar w:fldCharType="separate"/>
        </w:r>
        <w:r>
          <w:t>2</w:t>
        </w:r>
        <w:r>
          <w:fldChar w:fldCharType="end"/>
        </w:r>
      </w:hyperlink>
    </w:p>
    <w:p w14:paraId="396BC0A0" w14:textId="77777777" w:rsidR="00A50C0D" w:rsidRDefault="00000000">
      <w:pPr>
        <w:pStyle w:val="TOC2"/>
        <w:tabs>
          <w:tab w:val="right" w:leader="dot" w:pos="8306"/>
        </w:tabs>
      </w:pPr>
      <w:hyperlink w:anchor="_Toc26084" w:history="1">
        <w:r>
          <w:t>1.3 Terminology</w:t>
        </w:r>
        <w:r>
          <w:tab/>
        </w:r>
        <w:r>
          <w:fldChar w:fldCharType="begin"/>
        </w:r>
        <w:r>
          <w:instrText xml:space="preserve"> PAGEREF _Toc26084 \h </w:instrText>
        </w:r>
        <w:r>
          <w:fldChar w:fldCharType="separate"/>
        </w:r>
        <w:r>
          <w:t>2</w:t>
        </w:r>
        <w:r>
          <w:fldChar w:fldCharType="end"/>
        </w:r>
      </w:hyperlink>
    </w:p>
    <w:p w14:paraId="75C98700" w14:textId="77777777" w:rsidR="00A50C0D" w:rsidRDefault="00000000">
      <w:pPr>
        <w:pStyle w:val="TOC1"/>
        <w:tabs>
          <w:tab w:val="right" w:leader="dot" w:pos="8306"/>
        </w:tabs>
      </w:pPr>
      <w:hyperlink w:anchor="_Toc7361" w:history="1">
        <w:r>
          <w:rPr>
            <w:rFonts w:hint="eastAsia"/>
          </w:rPr>
          <w:t xml:space="preserve">2. </w:t>
        </w:r>
        <w:r>
          <w:rPr>
            <w:rFonts w:eastAsia="宋体" w:hint="eastAsia"/>
          </w:rPr>
          <w:t>Description and Specifications of Functionalities</w:t>
        </w:r>
        <w:r>
          <w:tab/>
        </w:r>
        <w:r>
          <w:fldChar w:fldCharType="begin"/>
        </w:r>
        <w:r>
          <w:instrText xml:space="preserve"> PAGEREF _Toc7361 \h </w:instrText>
        </w:r>
        <w:r>
          <w:fldChar w:fldCharType="separate"/>
        </w:r>
        <w:r>
          <w:t>3</w:t>
        </w:r>
        <w:r>
          <w:fldChar w:fldCharType="end"/>
        </w:r>
      </w:hyperlink>
    </w:p>
    <w:p w14:paraId="4F4CF2C6" w14:textId="77777777" w:rsidR="00A50C0D" w:rsidRDefault="00000000">
      <w:pPr>
        <w:pStyle w:val="TOC2"/>
        <w:tabs>
          <w:tab w:val="right" w:leader="dot" w:pos="8306"/>
        </w:tabs>
      </w:pPr>
      <w:hyperlink w:anchor="_Toc675" w:history="1">
        <w:r>
          <w:rPr>
            <w:rFonts w:eastAsia="宋体" w:hint="eastAsia"/>
          </w:rPr>
          <w:t>2.1 Background</w:t>
        </w:r>
        <w:r>
          <w:tab/>
        </w:r>
        <w:r>
          <w:fldChar w:fldCharType="begin"/>
        </w:r>
        <w:r>
          <w:instrText xml:space="preserve"> PAGEREF _Toc675 \h </w:instrText>
        </w:r>
        <w:r>
          <w:fldChar w:fldCharType="separate"/>
        </w:r>
        <w:r>
          <w:t>3</w:t>
        </w:r>
        <w:r>
          <w:fldChar w:fldCharType="end"/>
        </w:r>
      </w:hyperlink>
    </w:p>
    <w:p w14:paraId="560A85CC" w14:textId="77777777" w:rsidR="00A50C0D" w:rsidRDefault="00000000">
      <w:pPr>
        <w:pStyle w:val="TOC2"/>
        <w:tabs>
          <w:tab w:val="right" w:leader="dot" w:pos="8306"/>
        </w:tabs>
      </w:pPr>
      <w:hyperlink w:anchor="_Toc1855" w:history="1">
        <w:r>
          <w:rPr>
            <w:rFonts w:eastAsia="宋体" w:cs="Arial" w:hint="eastAsia"/>
          </w:rPr>
          <w:t xml:space="preserve">2.2 </w:t>
        </w:r>
        <w:r>
          <w:rPr>
            <w:rFonts w:eastAsia="宋体" w:hint="eastAsia"/>
          </w:rPr>
          <w:t>Configuration and Management Commands</w:t>
        </w:r>
        <w:r>
          <w:tab/>
        </w:r>
        <w:r>
          <w:fldChar w:fldCharType="begin"/>
        </w:r>
        <w:r>
          <w:instrText xml:space="preserve"> PAGEREF _Toc1855 \h </w:instrText>
        </w:r>
        <w:r>
          <w:fldChar w:fldCharType="separate"/>
        </w:r>
        <w:r>
          <w:t>3</w:t>
        </w:r>
        <w:r>
          <w:fldChar w:fldCharType="end"/>
        </w:r>
      </w:hyperlink>
    </w:p>
    <w:p w14:paraId="6CBBC437" w14:textId="77777777" w:rsidR="00A50C0D" w:rsidRDefault="00000000">
      <w:pPr>
        <w:pStyle w:val="TOC3"/>
        <w:tabs>
          <w:tab w:val="right" w:leader="dot" w:pos="8306"/>
        </w:tabs>
      </w:pPr>
      <w:hyperlink w:anchor="_Toc5522" w:history="1">
        <w:r>
          <w:rPr>
            <w:rFonts w:eastAsia="宋体" w:hint="eastAsia"/>
          </w:rPr>
          <w:t>2.2.1 Enable TFTP Server</w:t>
        </w:r>
        <w:r>
          <w:tab/>
        </w:r>
        <w:r>
          <w:fldChar w:fldCharType="begin"/>
        </w:r>
        <w:r>
          <w:instrText xml:space="preserve"> PAGEREF _Toc5522 \h </w:instrText>
        </w:r>
        <w:r>
          <w:fldChar w:fldCharType="separate"/>
        </w:r>
        <w:r>
          <w:t>3</w:t>
        </w:r>
        <w:r>
          <w:fldChar w:fldCharType="end"/>
        </w:r>
      </w:hyperlink>
    </w:p>
    <w:p w14:paraId="7A635B67" w14:textId="77777777" w:rsidR="00A50C0D" w:rsidRDefault="00000000">
      <w:pPr>
        <w:pStyle w:val="TOC3"/>
        <w:tabs>
          <w:tab w:val="right" w:leader="dot" w:pos="8306"/>
        </w:tabs>
      </w:pPr>
      <w:hyperlink w:anchor="_Toc6483" w:history="1">
        <w:r>
          <w:rPr>
            <w:rFonts w:eastAsia="宋体" w:hint="eastAsia"/>
          </w:rPr>
          <w:t>2.2.2 Show the Configurations and Status</w:t>
        </w:r>
        <w:r>
          <w:tab/>
        </w:r>
        <w:r>
          <w:fldChar w:fldCharType="begin"/>
        </w:r>
        <w:r>
          <w:instrText xml:space="preserve"> PAGEREF _Toc6483 \h </w:instrText>
        </w:r>
        <w:r>
          <w:fldChar w:fldCharType="separate"/>
        </w:r>
        <w:r>
          <w:t>3</w:t>
        </w:r>
        <w:r>
          <w:fldChar w:fldCharType="end"/>
        </w:r>
      </w:hyperlink>
    </w:p>
    <w:p w14:paraId="50B66E23" w14:textId="77777777" w:rsidR="00A50C0D" w:rsidRDefault="00000000">
      <w:pPr>
        <w:pStyle w:val="TOC2"/>
        <w:tabs>
          <w:tab w:val="right" w:leader="dot" w:pos="8306"/>
        </w:tabs>
      </w:pPr>
      <w:hyperlink w:anchor="_Toc14416" w:history="1">
        <w:r>
          <w:rPr>
            <w:rFonts w:hint="eastAsia"/>
          </w:rPr>
          <w:t xml:space="preserve">2.3 </w:t>
        </w:r>
        <w:r>
          <w:rPr>
            <w:rFonts w:eastAsia="宋体" w:hint="eastAsia"/>
          </w:rPr>
          <w:t>Fu</w:t>
        </w:r>
        <w:r>
          <w:rPr>
            <w:rFonts w:hint="eastAsia"/>
          </w:rPr>
          <w:t xml:space="preserve">nctional </w:t>
        </w:r>
        <w:r>
          <w:rPr>
            <w:rFonts w:eastAsia="宋体" w:hint="eastAsia"/>
          </w:rPr>
          <w:t>R</w:t>
        </w:r>
        <w:r>
          <w:rPr>
            <w:rFonts w:hint="eastAsia"/>
          </w:rPr>
          <w:t>equirements</w:t>
        </w:r>
        <w:r>
          <w:tab/>
        </w:r>
        <w:r>
          <w:fldChar w:fldCharType="begin"/>
        </w:r>
        <w:r>
          <w:instrText xml:space="preserve"> PAGEREF _Toc14416 \h </w:instrText>
        </w:r>
        <w:r>
          <w:fldChar w:fldCharType="separate"/>
        </w:r>
        <w:r>
          <w:t>3</w:t>
        </w:r>
        <w:r>
          <w:fldChar w:fldCharType="end"/>
        </w:r>
      </w:hyperlink>
    </w:p>
    <w:p w14:paraId="01AC07F7" w14:textId="77777777" w:rsidR="00A50C0D" w:rsidRDefault="00000000">
      <w:pPr>
        <w:pStyle w:val="TOC3"/>
        <w:tabs>
          <w:tab w:val="right" w:leader="dot" w:pos="8306"/>
        </w:tabs>
      </w:pPr>
      <w:hyperlink w:anchor="_Toc31051" w:history="1">
        <w:r>
          <w:rPr>
            <w:rFonts w:hint="eastAsia"/>
          </w:rPr>
          <w:t>2.3.1 Requirement (behavior) 1</w:t>
        </w:r>
        <w:r>
          <w:tab/>
        </w:r>
        <w:r>
          <w:fldChar w:fldCharType="begin"/>
        </w:r>
        <w:r>
          <w:instrText xml:space="preserve"> PAGEREF _Toc31051 \h </w:instrText>
        </w:r>
        <w:r>
          <w:fldChar w:fldCharType="separate"/>
        </w:r>
        <w:r>
          <w:t>3</w:t>
        </w:r>
        <w:r>
          <w:fldChar w:fldCharType="end"/>
        </w:r>
      </w:hyperlink>
    </w:p>
    <w:p w14:paraId="3FBA3AA4" w14:textId="77777777" w:rsidR="00A50C0D" w:rsidRDefault="00000000">
      <w:pPr>
        <w:pStyle w:val="TOC3"/>
        <w:tabs>
          <w:tab w:val="right" w:leader="dot" w:pos="8306"/>
        </w:tabs>
      </w:pPr>
      <w:hyperlink w:anchor="_Toc18037" w:history="1">
        <w:r>
          <w:rPr>
            <w:rFonts w:hint="eastAsia"/>
          </w:rPr>
          <w:t>2.3.2 Requirement (behavior) 2</w:t>
        </w:r>
        <w:r>
          <w:tab/>
        </w:r>
        <w:r>
          <w:fldChar w:fldCharType="begin"/>
        </w:r>
        <w:r>
          <w:instrText xml:space="preserve"> PAGEREF _Toc18037 \h </w:instrText>
        </w:r>
        <w:r>
          <w:fldChar w:fldCharType="separate"/>
        </w:r>
        <w:r>
          <w:t>3</w:t>
        </w:r>
        <w:r>
          <w:fldChar w:fldCharType="end"/>
        </w:r>
      </w:hyperlink>
    </w:p>
    <w:p w14:paraId="666869FD" w14:textId="77777777" w:rsidR="00A50C0D" w:rsidRDefault="00000000">
      <w:pPr>
        <w:pStyle w:val="TOC3"/>
        <w:tabs>
          <w:tab w:val="right" w:leader="dot" w:pos="8306"/>
        </w:tabs>
      </w:pPr>
      <w:hyperlink w:anchor="_Toc12502" w:history="1">
        <w:r>
          <w:rPr>
            <w:rFonts w:hint="eastAsia"/>
          </w:rPr>
          <w:t>2.3.3 Requirement (behavior) 3</w:t>
        </w:r>
        <w:r>
          <w:tab/>
        </w:r>
        <w:r>
          <w:fldChar w:fldCharType="begin"/>
        </w:r>
        <w:r>
          <w:instrText xml:space="preserve"> PAGEREF _Toc12502 \h </w:instrText>
        </w:r>
        <w:r>
          <w:fldChar w:fldCharType="separate"/>
        </w:r>
        <w:r>
          <w:t>3</w:t>
        </w:r>
        <w:r>
          <w:fldChar w:fldCharType="end"/>
        </w:r>
      </w:hyperlink>
    </w:p>
    <w:p w14:paraId="4EB6F988" w14:textId="77777777" w:rsidR="00A50C0D" w:rsidRDefault="00000000">
      <w:pPr>
        <w:pStyle w:val="TOC2"/>
        <w:tabs>
          <w:tab w:val="right" w:leader="dot" w:pos="8306"/>
        </w:tabs>
      </w:pPr>
      <w:hyperlink w:anchor="_Toc13701" w:history="1">
        <w:r>
          <w:t xml:space="preserve">2.4 </w:t>
        </w:r>
        <w:r>
          <w:rPr>
            <w:rFonts w:eastAsia="宋体" w:hint="eastAsia"/>
          </w:rPr>
          <w:t>P</w:t>
        </w:r>
        <w:r>
          <w:rPr>
            <w:rFonts w:hint="eastAsia"/>
          </w:rPr>
          <w:t>erformance Requirements</w:t>
        </w:r>
        <w:r>
          <w:tab/>
        </w:r>
        <w:r>
          <w:fldChar w:fldCharType="begin"/>
        </w:r>
        <w:r>
          <w:instrText xml:space="preserve"> PAGEREF _Toc13701 \h </w:instrText>
        </w:r>
        <w:r>
          <w:fldChar w:fldCharType="separate"/>
        </w:r>
        <w:r>
          <w:t>3</w:t>
        </w:r>
        <w:r>
          <w:fldChar w:fldCharType="end"/>
        </w:r>
      </w:hyperlink>
    </w:p>
    <w:p w14:paraId="5C8FC274" w14:textId="77777777" w:rsidR="00A50C0D" w:rsidRDefault="00000000">
      <w:pPr>
        <w:pStyle w:val="TOC1"/>
        <w:tabs>
          <w:tab w:val="right" w:leader="dot" w:pos="8306"/>
        </w:tabs>
      </w:pPr>
      <w:hyperlink w:anchor="_Toc28595" w:history="1">
        <w:r>
          <w:rPr>
            <w:rFonts w:eastAsia="宋体"/>
          </w:rPr>
          <w:t xml:space="preserve">3. </w:t>
        </w:r>
        <w:r>
          <w:rPr>
            <w:rFonts w:eastAsia="宋体" w:hint="eastAsia"/>
          </w:rPr>
          <w:t>Architecture</w:t>
        </w:r>
        <w:r>
          <w:tab/>
        </w:r>
        <w:r>
          <w:fldChar w:fldCharType="begin"/>
        </w:r>
        <w:r>
          <w:instrText xml:space="preserve"> PAGEREF _Toc28595 \h </w:instrText>
        </w:r>
        <w:r>
          <w:fldChar w:fldCharType="separate"/>
        </w:r>
        <w:r>
          <w:t>4</w:t>
        </w:r>
        <w:r>
          <w:fldChar w:fldCharType="end"/>
        </w:r>
      </w:hyperlink>
    </w:p>
    <w:p w14:paraId="1223B323" w14:textId="77777777" w:rsidR="00A50C0D" w:rsidRDefault="00000000">
      <w:pPr>
        <w:pStyle w:val="TOC2"/>
        <w:tabs>
          <w:tab w:val="right" w:leader="dot" w:pos="8306"/>
        </w:tabs>
      </w:pPr>
      <w:hyperlink w:anchor="_Toc28004" w:history="1">
        <w:r>
          <w:t xml:space="preserve">3.1 </w:t>
        </w:r>
        <w:r>
          <w:rPr>
            <w:rFonts w:hint="eastAsia"/>
          </w:rPr>
          <w:t>Component 1</w:t>
        </w:r>
        <w:r>
          <w:tab/>
        </w:r>
        <w:r>
          <w:fldChar w:fldCharType="begin"/>
        </w:r>
        <w:r>
          <w:instrText xml:space="preserve"> PAGEREF _Toc28004 \h </w:instrText>
        </w:r>
        <w:r>
          <w:fldChar w:fldCharType="separate"/>
        </w:r>
        <w:r>
          <w:t>4</w:t>
        </w:r>
        <w:r>
          <w:fldChar w:fldCharType="end"/>
        </w:r>
      </w:hyperlink>
    </w:p>
    <w:p w14:paraId="7E9BF4C4" w14:textId="77777777" w:rsidR="00A50C0D" w:rsidRDefault="00000000">
      <w:pPr>
        <w:pStyle w:val="TOC2"/>
        <w:tabs>
          <w:tab w:val="right" w:leader="dot" w:pos="8306"/>
        </w:tabs>
      </w:pPr>
      <w:hyperlink w:anchor="_Toc8401" w:history="1">
        <w:r>
          <w:t xml:space="preserve">3.2 </w:t>
        </w:r>
        <w:r>
          <w:rPr>
            <w:rFonts w:hint="eastAsia"/>
          </w:rPr>
          <w:t>Component 2</w:t>
        </w:r>
        <w:r>
          <w:tab/>
        </w:r>
        <w:r>
          <w:fldChar w:fldCharType="begin"/>
        </w:r>
        <w:r>
          <w:instrText xml:space="preserve"> PAGEREF _Toc8401 \h </w:instrText>
        </w:r>
        <w:r>
          <w:fldChar w:fldCharType="separate"/>
        </w:r>
        <w:r>
          <w:t>4</w:t>
        </w:r>
        <w:r>
          <w:fldChar w:fldCharType="end"/>
        </w:r>
      </w:hyperlink>
    </w:p>
    <w:p w14:paraId="400A061A" w14:textId="77777777" w:rsidR="00A50C0D" w:rsidRDefault="00000000">
      <w:pPr>
        <w:pStyle w:val="TOC1"/>
        <w:tabs>
          <w:tab w:val="right" w:leader="dot" w:pos="8306"/>
        </w:tabs>
      </w:pPr>
      <w:hyperlink w:anchor="_Toc11641" w:history="1">
        <w:r>
          <w:rPr>
            <w:rFonts w:eastAsia="宋体" w:hint="eastAsia"/>
          </w:rPr>
          <w:t>4. Data</w:t>
        </w:r>
        <w:r>
          <w:tab/>
        </w:r>
        <w:r>
          <w:fldChar w:fldCharType="begin"/>
        </w:r>
        <w:r>
          <w:instrText xml:space="preserve"> PAGEREF _Toc11641 \h </w:instrText>
        </w:r>
        <w:r>
          <w:fldChar w:fldCharType="separate"/>
        </w:r>
        <w:r>
          <w:t>5</w:t>
        </w:r>
        <w:r>
          <w:fldChar w:fldCharType="end"/>
        </w:r>
      </w:hyperlink>
    </w:p>
    <w:p w14:paraId="5B98F9DF" w14:textId="77777777" w:rsidR="00A50C0D" w:rsidRDefault="00000000">
      <w:pPr>
        <w:pStyle w:val="TOC2"/>
        <w:tabs>
          <w:tab w:val="right" w:leader="dot" w:pos="8306"/>
        </w:tabs>
      </w:pPr>
      <w:hyperlink w:anchor="_Toc19814" w:history="1">
        <w:r>
          <w:rPr>
            <w:rFonts w:hint="eastAsia"/>
          </w:rPr>
          <w:t>4.1 Macro D</w:t>
        </w:r>
        <w:r>
          <w:t>efinition</w:t>
        </w:r>
        <w:r>
          <w:rPr>
            <w:rFonts w:hint="eastAsia"/>
          </w:rPr>
          <w:t>s</w:t>
        </w:r>
        <w:r>
          <w:tab/>
        </w:r>
        <w:r>
          <w:fldChar w:fldCharType="begin"/>
        </w:r>
        <w:r>
          <w:instrText xml:space="preserve"> PAGEREF _Toc19814 \h </w:instrText>
        </w:r>
        <w:r>
          <w:fldChar w:fldCharType="separate"/>
        </w:r>
        <w:r>
          <w:t>5</w:t>
        </w:r>
        <w:r>
          <w:fldChar w:fldCharType="end"/>
        </w:r>
      </w:hyperlink>
    </w:p>
    <w:p w14:paraId="16B6C578" w14:textId="77777777" w:rsidR="00A50C0D" w:rsidRDefault="00000000">
      <w:pPr>
        <w:pStyle w:val="TOC3"/>
        <w:tabs>
          <w:tab w:val="right" w:leader="dot" w:pos="8306"/>
        </w:tabs>
      </w:pPr>
      <w:hyperlink w:anchor="_Toc11236" w:history="1">
        <w:r>
          <w:rPr>
            <w:rFonts w:hint="eastAsia"/>
          </w:rPr>
          <w:t>4.1.1 Message Types</w:t>
        </w:r>
        <w:r>
          <w:tab/>
        </w:r>
        <w:r>
          <w:fldChar w:fldCharType="begin"/>
        </w:r>
        <w:r>
          <w:instrText xml:space="preserve"> PAGEREF _Toc11236 \h </w:instrText>
        </w:r>
        <w:r>
          <w:fldChar w:fldCharType="separate"/>
        </w:r>
        <w:r>
          <w:t>5</w:t>
        </w:r>
        <w:r>
          <w:fldChar w:fldCharType="end"/>
        </w:r>
      </w:hyperlink>
    </w:p>
    <w:p w14:paraId="7CC23DD1" w14:textId="77777777" w:rsidR="00A50C0D" w:rsidRDefault="00000000">
      <w:pPr>
        <w:pStyle w:val="TOC3"/>
        <w:tabs>
          <w:tab w:val="right" w:leader="dot" w:pos="8306"/>
        </w:tabs>
      </w:pPr>
      <w:hyperlink w:anchor="_Toc26055" w:history="1">
        <w:r>
          <w:rPr>
            <w:rFonts w:hint="eastAsia"/>
          </w:rPr>
          <w:t>4.1.2 Packet Types</w:t>
        </w:r>
        <w:r>
          <w:tab/>
        </w:r>
        <w:r>
          <w:fldChar w:fldCharType="begin"/>
        </w:r>
        <w:r>
          <w:instrText xml:space="preserve"> PAGEREF _Toc26055 \h </w:instrText>
        </w:r>
        <w:r>
          <w:fldChar w:fldCharType="separate"/>
        </w:r>
        <w:r>
          <w:t>5</w:t>
        </w:r>
        <w:r>
          <w:fldChar w:fldCharType="end"/>
        </w:r>
      </w:hyperlink>
    </w:p>
    <w:p w14:paraId="42CA8817" w14:textId="77777777" w:rsidR="00A50C0D" w:rsidRDefault="00000000">
      <w:pPr>
        <w:pStyle w:val="TOC2"/>
        <w:tabs>
          <w:tab w:val="right" w:leader="dot" w:pos="8306"/>
        </w:tabs>
      </w:pPr>
      <w:hyperlink w:anchor="_Toc18295" w:history="1">
        <w:r>
          <w:rPr>
            <w:rFonts w:hint="eastAsia"/>
          </w:rPr>
          <w:t>4.2 Data Structures</w:t>
        </w:r>
        <w:r>
          <w:tab/>
        </w:r>
        <w:r>
          <w:fldChar w:fldCharType="begin"/>
        </w:r>
        <w:r>
          <w:instrText xml:space="preserve"> PAGEREF _Toc18295 \h </w:instrText>
        </w:r>
        <w:r>
          <w:fldChar w:fldCharType="separate"/>
        </w:r>
        <w:r>
          <w:t>5</w:t>
        </w:r>
        <w:r>
          <w:fldChar w:fldCharType="end"/>
        </w:r>
      </w:hyperlink>
    </w:p>
    <w:p w14:paraId="6ED3BC49" w14:textId="77777777" w:rsidR="00A50C0D" w:rsidRDefault="00000000">
      <w:pPr>
        <w:pStyle w:val="TOC3"/>
        <w:tabs>
          <w:tab w:val="right" w:leader="dot" w:pos="8306"/>
        </w:tabs>
      </w:pPr>
      <w:hyperlink w:anchor="_Toc1548" w:history="1">
        <w:r>
          <w:rPr>
            <w:rFonts w:hint="eastAsia"/>
          </w:rPr>
          <w:t xml:space="preserve">4.2.1 TFTP Session </w:t>
        </w:r>
        <w:r>
          <w:rPr>
            <w:rFonts w:eastAsia="宋体" w:hint="eastAsia"/>
          </w:rPr>
          <w:t>(example)</w:t>
        </w:r>
        <w:r>
          <w:tab/>
        </w:r>
        <w:r>
          <w:fldChar w:fldCharType="begin"/>
        </w:r>
        <w:r>
          <w:instrText xml:space="preserve"> PAGEREF _Toc1548 \h </w:instrText>
        </w:r>
        <w:r>
          <w:fldChar w:fldCharType="separate"/>
        </w:r>
        <w:r>
          <w:t>5</w:t>
        </w:r>
        <w:r>
          <w:fldChar w:fldCharType="end"/>
        </w:r>
      </w:hyperlink>
    </w:p>
    <w:p w14:paraId="4BEB25DE" w14:textId="77777777" w:rsidR="00A50C0D" w:rsidRDefault="00000000">
      <w:pPr>
        <w:pStyle w:val="TOC2"/>
        <w:tabs>
          <w:tab w:val="right" w:leader="dot" w:pos="8306"/>
        </w:tabs>
      </w:pPr>
      <w:hyperlink w:anchor="_Toc10828" w:history="1">
        <w:r>
          <w:rPr>
            <w:rFonts w:hint="eastAsia"/>
          </w:rPr>
          <w:t>4.3 Main Global Variables</w:t>
        </w:r>
        <w:r>
          <w:tab/>
        </w:r>
        <w:r>
          <w:fldChar w:fldCharType="begin"/>
        </w:r>
        <w:r>
          <w:instrText xml:space="preserve"> PAGEREF _Toc10828 \h </w:instrText>
        </w:r>
        <w:r>
          <w:fldChar w:fldCharType="separate"/>
        </w:r>
        <w:r>
          <w:t>5</w:t>
        </w:r>
        <w:r>
          <w:fldChar w:fldCharType="end"/>
        </w:r>
      </w:hyperlink>
    </w:p>
    <w:p w14:paraId="17189E7A" w14:textId="77777777" w:rsidR="00A50C0D" w:rsidRDefault="00000000">
      <w:pPr>
        <w:pStyle w:val="TOC3"/>
        <w:tabs>
          <w:tab w:val="right" w:leader="dot" w:pos="8306"/>
        </w:tabs>
      </w:pPr>
      <w:hyperlink w:anchor="_Toc15556" w:history="1">
        <w:r>
          <w:t xml:space="preserve">4.3.1 </w:t>
        </w:r>
        <w:r>
          <w:rPr>
            <w:rFonts w:hint="eastAsia"/>
          </w:rPr>
          <w:t xml:space="preserve">TFTP Session Variable </w:t>
        </w:r>
        <w:r>
          <w:rPr>
            <w:rFonts w:eastAsia="宋体" w:hint="eastAsia"/>
          </w:rPr>
          <w:t>(example)</w:t>
        </w:r>
        <w:r>
          <w:tab/>
        </w:r>
        <w:r>
          <w:fldChar w:fldCharType="begin"/>
        </w:r>
        <w:r>
          <w:instrText xml:space="preserve"> PAGEREF _Toc15556 \h </w:instrText>
        </w:r>
        <w:r>
          <w:fldChar w:fldCharType="separate"/>
        </w:r>
        <w:r>
          <w:t>5</w:t>
        </w:r>
        <w:r>
          <w:fldChar w:fldCharType="end"/>
        </w:r>
      </w:hyperlink>
    </w:p>
    <w:p w14:paraId="26846638" w14:textId="77777777" w:rsidR="00A50C0D" w:rsidRDefault="00000000">
      <w:pPr>
        <w:pStyle w:val="TOC1"/>
        <w:tabs>
          <w:tab w:val="right" w:leader="dot" w:pos="8306"/>
        </w:tabs>
      </w:pPr>
      <w:hyperlink w:anchor="_Toc27178" w:history="1">
        <w:r>
          <w:rPr>
            <w:rFonts w:eastAsia="宋体" w:hint="eastAsia"/>
          </w:rPr>
          <w:t>5. Procedures</w:t>
        </w:r>
        <w:r>
          <w:tab/>
        </w:r>
        <w:r>
          <w:fldChar w:fldCharType="begin"/>
        </w:r>
        <w:r>
          <w:instrText xml:space="preserve"> PAGEREF _Toc27178 \h </w:instrText>
        </w:r>
        <w:r>
          <w:fldChar w:fldCharType="separate"/>
        </w:r>
        <w:r>
          <w:t>6</w:t>
        </w:r>
        <w:r>
          <w:fldChar w:fldCharType="end"/>
        </w:r>
      </w:hyperlink>
    </w:p>
    <w:p w14:paraId="40523927" w14:textId="77777777" w:rsidR="00A50C0D" w:rsidRDefault="00000000">
      <w:pPr>
        <w:pStyle w:val="TOC2"/>
        <w:tabs>
          <w:tab w:val="right" w:leader="dot" w:pos="8306"/>
        </w:tabs>
      </w:pPr>
      <w:hyperlink w:anchor="_Toc19517" w:history="1">
        <w:r>
          <w:rPr>
            <w:rFonts w:eastAsia="宋体" w:hint="eastAsia"/>
          </w:rPr>
          <w:t>5.1 Main Process of the Main Task (example)</w:t>
        </w:r>
        <w:r>
          <w:tab/>
        </w:r>
        <w:r>
          <w:fldChar w:fldCharType="begin"/>
        </w:r>
        <w:r>
          <w:instrText xml:space="preserve"> PAGEREF _Toc19517 \h </w:instrText>
        </w:r>
        <w:r>
          <w:fldChar w:fldCharType="separate"/>
        </w:r>
        <w:r>
          <w:t>6</w:t>
        </w:r>
        <w:r>
          <w:fldChar w:fldCharType="end"/>
        </w:r>
      </w:hyperlink>
    </w:p>
    <w:p w14:paraId="2D675999" w14:textId="77777777" w:rsidR="00A50C0D" w:rsidRDefault="00000000">
      <w:pPr>
        <w:pStyle w:val="TOC2"/>
        <w:tabs>
          <w:tab w:val="right" w:leader="dot" w:pos="8306"/>
        </w:tabs>
      </w:pPr>
      <w:hyperlink w:anchor="_Toc23846" w:history="1">
        <w:r>
          <w:rPr>
            <w:rFonts w:eastAsia="宋体" w:hint="eastAsia"/>
          </w:rPr>
          <w:t>5.2 Create a New Session (example)</w:t>
        </w:r>
        <w:r>
          <w:tab/>
        </w:r>
        <w:r>
          <w:fldChar w:fldCharType="begin"/>
        </w:r>
        <w:r>
          <w:instrText xml:space="preserve"> PAGEREF _Toc23846 \h </w:instrText>
        </w:r>
        <w:r>
          <w:fldChar w:fldCharType="separate"/>
        </w:r>
        <w:r>
          <w:t>6</w:t>
        </w:r>
        <w:r>
          <w:fldChar w:fldCharType="end"/>
        </w:r>
      </w:hyperlink>
    </w:p>
    <w:p w14:paraId="70E5008C" w14:textId="77777777" w:rsidR="00A50C0D" w:rsidRDefault="00000000">
      <w:pPr>
        <w:pStyle w:val="TOC1"/>
        <w:tabs>
          <w:tab w:val="right" w:leader="dot" w:pos="8306"/>
        </w:tabs>
      </w:pPr>
      <w:hyperlink w:anchor="_Toc25397" w:history="1">
        <w:r>
          <w:rPr>
            <w:rFonts w:eastAsia="宋体" w:hint="eastAsia"/>
          </w:rPr>
          <w:t>6. Interfaces</w:t>
        </w:r>
        <w:r>
          <w:tab/>
        </w:r>
        <w:r>
          <w:fldChar w:fldCharType="begin"/>
        </w:r>
        <w:r>
          <w:instrText xml:space="preserve"> PAGEREF _Toc25397 \h </w:instrText>
        </w:r>
        <w:r>
          <w:fldChar w:fldCharType="separate"/>
        </w:r>
        <w:r>
          <w:t>7</w:t>
        </w:r>
        <w:r>
          <w:fldChar w:fldCharType="end"/>
        </w:r>
      </w:hyperlink>
    </w:p>
    <w:p w14:paraId="1C52DD05" w14:textId="77777777" w:rsidR="00A50C0D" w:rsidRDefault="00000000">
      <w:pPr>
        <w:pStyle w:val="TOC2"/>
        <w:tabs>
          <w:tab w:val="right" w:leader="dot" w:pos="8306"/>
        </w:tabs>
      </w:pPr>
      <w:hyperlink w:anchor="_Toc19479" w:history="1">
        <w:r>
          <w:rPr>
            <w:rFonts w:eastAsia="宋体" w:hint="eastAsia"/>
          </w:rPr>
          <w:t>6.1 abc</w:t>
        </w:r>
        <w:r>
          <w:tab/>
        </w:r>
        <w:r>
          <w:fldChar w:fldCharType="begin"/>
        </w:r>
        <w:r>
          <w:instrText xml:space="preserve"> PAGEREF _Toc19479 \h </w:instrText>
        </w:r>
        <w:r>
          <w:fldChar w:fldCharType="separate"/>
        </w:r>
        <w:r>
          <w:t>7</w:t>
        </w:r>
        <w:r>
          <w:fldChar w:fldCharType="end"/>
        </w:r>
      </w:hyperlink>
    </w:p>
    <w:p w14:paraId="31F5BA7F" w14:textId="77777777" w:rsidR="00A50C0D" w:rsidRDefault="00000000">
      <w:pPr>
        <w:pStyle w:val="1"/>
      </w:pPr>
      <w:r>
        <w:lastRenderedPageBreak/>
        <w:fldChar w:fldCharType="end"/>
      </w:r>
      <w:bookmarkStart w:id="0" w:name="_Toc17722"/>
      <w:r>
        <w:rPr>
          <w:rFonts w:eastAsia="宋体" w:hint="eastAsia"/>
        </w:rPr>
        <w:t>Introduction</w:t>
      </w:r>
      <w:bookmarkEnd w:id="0"/>
    </w:p>
    <w:p w14:paraId="3B005E06" w14:textId="77777777" w:rsidR="00A50C0D" w:rsidRDefault="00000000">
      <w:pPr>
        <w:pStyle w:val="2"/>
      </w:pPr>
      <w:bookmarkStart w:id="1" w:name="_Toc4118"/>
      <w:bookmarkStart w:id="2" w:name="_Toc25543"/>
      <w:bookmarkStart w:id="3" w:name="_Toc27484"/>
      <w:bookmarkStart w:id="4" w:name="_Toc22969"/>
      <w:bookmarkStart w:id="5" w:name="_Toc11732"/>
      <w:bookmarkStart w:id="6" w:name="_Toc42606096"/>
      <w:bookmarkStart w:id="7" w:name="_Toc1234"/>
      <w:bookmarkStart w:id="8" w:name="_Toc22150"/>
      <w:bookmarkStart w:id="9" w:name="_Toc10325"/>
      <w:bookmarkStart w:id="10" w:name="_Toc19735"/>
      <w:bookmarkStart w:id="11" w:name="_Toc19255"/>
      <w:r>
        <w:rPr>
          <w:rFonts w:eastAsia="宋体" w:hint="eastAsia"/>
        </w:rPr>
        <w:t>Purpose</w:t>
      </w:r>
      <w:bookmarkEnd w:id="1"/>
      <w:bookmarkEnd w:id="2"/>
      <w:bookmarkEnd w:id="3"/>
      <w:bookmarkEnd w:id="4"/>
      <w:bookmarkEnd w:id="5"/>
      <w:bookmarkEnd w:id="6"/>
      <w:bookmarkEnd w:id="7"/>
      <w:bookmarkEnd w:id="8"/>
      <w:bookmarkEnd w:id="9"/>
      <w:bookmarkEnd w:id="10"/>
      <w:bookmarkEnd w:id="11"/>
    </w:p>
    <w:p w14:paraId="1823D563" w14:textId="77777777" w:rsidR="00A50C0D" w:rsidRDefault="00000000">
      <w:pPr>
        <w:spacing w:afterLines="50" w:after="156"/>
      </w:pPr>
      <w:r>
        <w:rPr>
          <w:rFonts w:eastAsia="宋体" w:hint="eastAsia"/>
        </w:rPr>
        <w:t>(Referring to the following text, you can modify it according to your own needs.)</w:t>
      </w:r>
    </w:p>
    <w:p w14:paraId="31BDFC33" w14:textId="77777777" w:rsidR="00A50C0D" w:rsidRDefault="00000000">
      <w:pPr>
        <w:spacing w:afterLines="50" w:after="156"/>
        <w:rPr>
          <w:rFonts w:eastAsia="宋体"/>
        </w:rPr>
      </w:pPr>
      <w:r>
        <w:rPr>
          <w:rFonts w:eastAsia="宋体" w:hint="eastAsia"/>
        </w:rPr>
        <w:t xml:space="preserve">The section "Description and Specifications of Functionalities" in Chapter 2 describes the background and operational behaviors of the module </w:t>
      </w:r>
      <w:proofErr w:type="spellStart"/>
      <w:r>
        <w:rPr>
          <w:rFonts w:eastAsia="宋体" w:hint="eastAsia"/>
        </w:rPr>
        <w:t>tftpd</w:t>
      </w:r>
      <w:proofErr w:type="spellEnd"/>
      <w:r>
        <w:rPr>
          <w:rFonts w:eastAsia="宋体" w:hint="eastAsia"/>
        </w:rPr>
        <w:t xml:space="preserve">, which is the input for design and implementation, </w:t>
      </w:r>
      <w:proofErr w:type="gramStart"/>
      <w:r>
        <w:rPr>
          <w:rFonts w:eastAsia="宋体" w:hint="eastAsia"/>
        </w:rPr>
        <w:t>and also</w:t>
      </w:r>
      <w:proofErr w:type="gramEnd"/>
      <w:r>
        <w:rPr>
          <w:rFonts w:eastAsia="宋体" w:hint="eastAsia"/>
        </w:rPr>
        <w:t xml:space="preserve"> the basis for testing and technical support.</w:t>
      </w:r>
    </w:p>
    <w:p w14:paraId="60810412" w14:textId="77777777" w:rsidR="00A50C0D" w:rsidRDefault="00000000">
      <w:pPr>
        <w:spacing w:afterLines="50" w:after="156"/>
        <w:rPr>
          <w:rFonts w:eastAsia="宋体"/>
        </w:rPr>
      </w:pPr>
      <w:r>
        <w:rPr>
          <w:rFonts w:eastAsia="宋体" w:hint="eastAsia"/>
        </w:rPr>
        <w:t xml:space="preserve">Chapter 3-6 specifies the design of </w:t>
      </w:r>
      <w:proofErr w:type="spellStart"/>
      <w:r>
        <w:rPr>
          <w:rFonts w:eastAsia="宋体" w:hint="eastAsia"/>
        </w:rPr>
        <w:t>tfpd</w:t>
      </w:r>
      <w:proofErr w:type="spellEnd"/>
      <w:r>
        <w:rPr>
          <w:rFonts w:eastAsia="宋体" w:hint="eastAsia"/>
        </w:rPr>
        <w:t>.</w:t>
      </w:r>
    </w:p>
    <w:p w14:paraId="508614AF" w14:textId="77777777" w:rsidR="00A50C0D" w:rsidRDefault="00000000">
      <w:pPr>
        <w:pStyle w:val="2"/>
      </w:pPr>
      <w:bookmarkStart w:id="12" w:name="_Toc30055"/>
      <w:r>
        <w:rPr>
          <w:rFonts w:eastAsia="宋体" w:hint="eastAsia"/>
        </w:rPr>
        <w:t>References</w:t>
      </w:r>
      <w:bookmarkEnd w:id="12"/>
    </w:p>
    <w:p w14:paraId="42D457DD" w14:textId="77777777" w:rsidR="00A50C0D" w:rsidRDefault="00000000">
      <w:pPr>
        <w:numPr>
          <w:ilvl w:val="0"/>
          <w:numId w:val="2"/>
        </w:numPr>
        <w:spacing w:afterLines="50" w:after="156"/>
        <w:jc w:val="left"/>
        <w:rPr>
          <w:rFonts w:ascii="Arial" w:eastAsia="宋体" w:hAnsi="Arial" w:cs="Arial"/>
        </w:rPr>
      </w:pPr>
      <w:r>
        <w:rPr>
          <w:rFonts w:ascii="Arial" w:eastAsia="宋体" w:hAnsi="Arial" w:cs="Arial" w:hint="eastAsia"/>
        </w:rPr>
        <w:t>RFC1350, ......</w:t>
      </w:r>
    </w:p>
    <w:p w14:paraId="673B8E67" w14:textId="77777777" w:rsidR="00A50C0D" w:rsidRDefault="00000000">
      <w:pPr>
        <w:pStyle w:val="2"/>
      </w:pPr>
      <w:bookmarkStart w:id="13" w:name="_Toc26084"/>
      <w:r>
        <w:t>Terminology</w:t>
      </w:r>
      <w:bookmarkEnd w:id="13"/>
    </w:p>
    <w:p w14:paraId="72D2EC71" w14:textId="77777777" w:rsidR="00A50C0D" w:rsidRDefault="00000000">
      <w:pPr>
        <w:spacing w:afterLines="50" w:after="156"/>
        <w:jc w:val="left"/>
        <w:rPr>
          <w:rFonts w:ascii="Arial" w:eastAsia="宋体" w:hAnsi="Arial" w:cs="Arial"/>
        </w:rPr>
      </w:pPr>
      <w:bookmarkStart w:id="14" w:name="错误码"/>
      <w:bookmarkEnd w:id="14"/>
      <w:r>
        <w:rPr>
          <w:rFonts w:ascii="Arial" w:eastAsia="宋体" w:hAnsi="Arial" w:cs="Arial" w:hint="eastAsia"/>
        </w:rPr>
        <w:t xml:space="preserve">TFTP: ...... </w:t>
      </w:r>
    </w:p>
    <w:p w14:paraId="20C5A1E4" w14:textId="77777777" w:rsidR="00A50C0D" w:rsidRDefault="00A50C0D">
      <w:pPr>
        <w:spacing w:afterLines="50" w:after="156"/>
        <w:jc w:val="left"/>
        <w:rPr>
          <w:rFonts w:ascii="Arial" w:eastAsia="宋体" w:hAnsi="Arial" w:cs="Arial"/>
        </w:rPr>
      </w:pPr>
    </w:p>
    <w:p w14:paraId="58E05E99" w14:textId="77777777" w:rsidR="00A50C0D" w:rsidRDefault="00A50C0D">
      <w:pPr>
        <w:spacing w:afterLines="50" w:after="156"/>
        <w:jc w:val="left"/>
        <w:rPr>
          <w:rFonts w:ascii="Arial" w:eastAsia="宋体" w:hAnsi="Arial" w:cs="Arial"/>
        </w:rPr>
      </w:pPr>
    </w:p>
    <w:p w14:paraId="329A0B52" w14:textId="77777777" w:rsidR="00A50C0D" w:rsidRDefault="00000000">
      <w:pPr>
        <w:pStyle w:val="1"/>
      </w:pPr>
      <w:bookmarkStart w:id="15" w:name="_Toc7361"/>
      <w:r>
        <w:rPr>
          <w:rFonts w:eastAsia="宋体" w:hint="eastAsia"/>
        </w:rPr>
        <w:lastRenderedPageBreak/>
        <w:t>Description and Specifications of Functionalities</w:t>
      </w:r>
      <w:bookmarkEnd w:id="15"/>
    </w:p>
    <w:p w14:paraId="5AB1064E" w14:textId="77777777" w:rsidR="00A50C0D" w:rsidRDefault="00000000">
      <w:pPr>
        <w:pStyle w:val="2"/>
        <w:rPr>
          <w:rFonts w:eastAsia="宋体"/>
        </w:rPr>
      </w:pPr>
      <w:bookmarkStart w:id="16" w:name="_Toc26468"/>
      <w:bookmarkStart w:id="17" w:name="_Toc4960"/>
      <w:bookmarkStart w:id="18" w:name="_Ref139960938"/>
      <w:bookmarkStart w:id="19" w:name="_Toc42606100"/>
      <w:bookmarkStart w:id="20" w:name="_Toc9107"/>
      <w:bookmarkStart w:id="21" w:name="_Toc8496"/>
      <w:bookmarkStart w:id="22" w:name="_Toc2740"/>
      <w:bookmarkStart w:id="23" w:name="_Toc29388"/>
      <w:bookmarkStart w:id="24" w:name="_Toc10818"/>
      <w:bookmarkStart w:id="25" w:name="_Toc14122"/>
      <w:bookmarkStart w:id="26" w:name="_Toc16363"/>
      <w:bookmarkStart w:id="27" w:name="_Toc675"/>
      <w:r>
        <w:rPr>
          <w:rFonts w:eastAsia="宋体" w:hint="eastAsia"/>
        </w:rPr>
        <w:t>Background</w:t>
      </w:r>
      <w:bookmarkEnd w:id="16"/>
      <w:bookmarkEnd w:id="17"/>
      <w:bookmarkEnd w:id="18"/>
      <w:bookmarkEnd w:id="19"/>
      <w:bookmarkEnd w:id="20"/>
      <w:bookmarkEnd w:id="21"/>
      <w:bookmarkEnd w:id="22"/>
      <w:bookmarkEnd w:id="23"/>
      <w:bookmarkEnd w:id="24"/>
      <w:bookmarkEnd w:id="25"/>
      <w:bookmarkEnd w:id="26"/>
      <w:bookmarkEnd w:id="27"/>
    </w:p>
    <w:p w14:paraId="544BBD0B" w14:textId="77777777" w:rsidR="00A50C0D" w:rsidRDefault="00000000">
      <w:pPr>
        <w:pStyle w:val="2"/>
        <w:rPr>
          <w:rFonts w:eastAsia="宋体" w:cs="Arial"/>
        </w:rPr>
      </w:pPr>
      <w:bookmarkStart w:id="28" w:name="_Toc1855"/>
      <w:r>
        <w:rPr>
          <w:rFonts w:eastAsia="宋体" w:hint="eastAsia"/>
        </w:rPr>
        <w:t>Configuration and Management Commands</w:t>
      </w:r>
      <w:bookmarkEnd w:id="28"/>
    </w:p>
    <w:p w14:paraId="78A03F9C" w14:textId="77777777" w:rsidR="00A50C0D" w:rsidRDefault="00000000">
      <w:pPr>
        <w:pStyle w:val="3"/>
        <w:rPr>
          <w:rFonts w:eastAsia="宋体"/>
        </w:rPr>
      </w:pPr>
      <w:bookmarkStart w:id="29" w:name="_Toc24559"/>
      <w:bookmarkStart w:id="30" w:name="_Toc3588"/>
      <w:bookmarkStart w:id="31" w:name="_Toc19346"/>
      <w:bookmarkStart w:id="32" w:name="_Toc32749"/>
      <w:bookmarkStart w:id="33" w:name="_Toc23239"/>
      <w:bookmarkStart w:id="34" w:name="_Toc42606102"/>
      <w:bookmarkStart w:id="35" w:name="_Toc14150"/>
      <w:bookmarkStart w:id="36" w:name="_Toc15155"/>
      <w:bookmarkStart w:id="37" w:name="_Toc25501"/>
      <w:bookmarkStart w:id="38" w:name="_Toc20931"/>
      <w:bookmarkStart w:id="39" w:name="_Toc5522"/>
      <w:r>
        <w:rPr>
          <w:rFonts w:eastAsia="宋体" w:hint="eastAsia"/>
        </w:rPr>
        <w:t>Enable TFTP Server</w:t>
      </w:r>
      <w:bookmarkEnd w:id="29"/>
      <w:bookmarkEnd w:id="30"/>
      <w:bookmarkEnd w:id="31"/>
      <w:bookmarkEnd w:id="32"/>
      <w:bookmarkEnd w:id="33"/>
      <w:bookmarkEnd w:id="34"/>
      <w:bookmarkEnd w:id="35"/>
      <w:bookmarkEnd w:id="36"/>
      <w:bookmarkEnd w:id="37"/>
      <w:bookmarkEnd w:id="38"/>
      <w:bookmarkEnd w:id="39"/>
    </w:p>
    <w:p w14:paraId="36B5441A" w14:textId="77777777" w:rsidR="00A50C0D" w:rsidRDefault="00000000">
      <w:pPr>
        <w:rPr>
          <w:rFonts w:eastAsia="宋体"/>
        </w:rPr>
      </w:pPr>
      <w:r>
        <w:rPr>
          <w:rFonts w:eastAsia="宋体" w:hint="eastAsia"/>
        </w:rPr>
        <w:t xml:space="preserve">Command: [no] </w:t>
      </w:r>
      <w:proofErr w:type="spellStart"/>
      <w:r>
        <w:rPr>
          <w:rFonts w:eastAsia="宋体" w:hint="eastAsia"/>
        </w:rPr>
        <w:t>tftp</w:t>
      </w:r>
      <w:proofErr w:type="spellEnd"/>
      <w:r>
        <w:rPr>
          <w:rFonts w:eastAsia="宋体" w:hint="eastAsia"/>
        </w:rPr>
        <w:t xml:space="preserve"> server enable</w:t>
      </w:r>
    </w:p>
    <w:p w14:paraId="630259CF" w14:textId="77777777" w:rsidR="00A50C0D" w:rsidRDefault="00000000">
      <w:pPr>
        <w:rPr>
          <w:rFonts w:eastAsia="宋体"/>
        </w:rPr>
      </w:pPr>
      <w:r>
        <w:rPr>
          <w:rFonts w:eastAsia="宋体" w:hint="eastAsia"/>
        </w:rPr>
        <w:t>Configuration mode: Global configuration mode</w:t>
      </w:r>
    </w:p>
    <w:p w14:paraId="6C3C3529" w14:textId="77777777" w:rsidR="00A50C0D" w:rsidRDefault="00000000">
      <w:pPr>
        <w:rPr>
          <w:rFonts w:eastAsia="宋体"/>
        </w:rPr>
      </w:pPr>
      <w:r>
        <w:rPr>
          <w:rFonts w:eastAsia="宋体" w:hint="eastAsia"/>
        </w:rPr>
        <w:t>Description:</w:t>
      </w:r>
    </w:p>
    <w:p w14:paraId="5CD0535D" w14:textId="77777777" w:rsidR="00A50C0D" w:rsidRDefault="00000000">
      <w:pPr>
        <w:rPr>
          <w:rFonts w:eastAsia="宋体"/>
        </w:rPr>
      </w:pPr>
      <w:r>
        <w:rPr>
          <w:rFonts w:eastAsia="宋体" w:hint="eastAsia"/>
        </w:rPr>
        <w:t>Parameters:</w:t>
      </w:r>
    </w:p>
    <w:p w14:paraId="3F1AFF29" w14:textId="77777777" w:rsidR="00A50C0D" w:rsidRDefault="00000000">
      <w:pPr>
        <w:rPr>
          <w:rFonts w:eastAsia="宋体"/>
        </w:rPr>
      </w:pPr>
      <w:r>
        <w:rPr>
          <w:rFonts w:eastAsia="宋体" w:hint="eastAsia"/>
        </w:rPr>
        <w:t>Default:</w:t>
      </w:r>
    </w:p>
    <w:p w14:paraId="09BBA2B6" w14:textId="77777777" w:rsidR="00A50C0D" w:rsidRDefault="00000000">
      <w:pPr>
        <w:pStyle w:val="3"/>
        <w:rPr>
          <w:rFonts w:eastAsia="宋体"/>
        </w:rPr>
      </w:pPr>
      <w:bookmarkStart w:id="40" w:name="_Toc24404"/>
      <w:bookmarkStart w:id="41" w:name="_Toc3700"/>
      <w:bookmarkStart w:id="42" w:name="_Toc6483"/>
      <w:bookmarkStart w:id="43" w:name="_Toc16832"/>
      <w:bookmarkStart w:id="44" w:name="_Toc22240"/>
      <w:bookmarkStart w:id="45" w:name="_Toc6263"/>
      <w:bookmarkStart w:id="46" w:name="_Toc19610"/>
      <w:bookmarkStart w:id="47" w:name="_Toc28623"/>
      <w:bookmarkStart w:id="48" w:name="_Toc872"/>
      <w:r>
        <w:rPr>
          <w:rFonts w:eastAsia="宋体" w:hint="eastAsia"/>
        </w:rPr>
        <w:t>Show the Configurations and Status</w:t>
      </w:r>
      <w:bookmarkEnd w:id="40"/>
      <w:bookmarkEnd w:id="41"/>
      <w:bookmarkEnd w:id="42"/>
      <w:bookmarkEnd w:id="43"/>
      <w:bookmarkEnd w:id="44"/>
      <w:bookmarkEnd w:id="45"/>
      <w:bookmarkEnd w:id="46"/>
      <w:bookmarkEnd w:id="47"/>
      <w:bookmarkEnd w:id="48"/>
    </w:p>
    <w:p w14:paraId="7E5DD949" w14:textId="77777777" w:rsidR="00A50C0D" w:rsidRDefault="00000000">
      <w:pPr>
        <w:rPr>
          <w:rFonts w:eastAsia="宋体"/>
        </w:rPr>
      </w:pPr>
      <w:r>
        <w:rPr>
          <w:rFonts w:eastAsia="宋体" w:hint="eastAsia"/>
        </w:rPr>
        <w:t xml:space="preserve">Command: show </w:t>
      </w:r>
      <w:proofErr w:type="spellStart"/>
      <w:r>
        <w:rPr>
          <w:rFonts w:eastAsia="宋体" w:hint="eastAsia"/>
        </w:rPr>
        <w:t>tftp</w:t>
      </w:r>
      <w:proofErr w:type="spellEnd"/>
      <w:r>
        <w:rPr>
          <w:rFonts w:eastAsia="宋体" w:hint="eastAsia"/>
        </w:rPr>
        <w:t xml:space="preserve"> server</w:t>
      </w:r>
    </w:p>
    <w:p w14:paraId="7165B60F" w14:textId="77777777" w:rsidR="00A50C0D" w:rsidRDefault="00000000">
      <w:pPr>
        <w:rPr>
          <w:rFonts w:eastAsia="宋体"/>
        </w:rPr>
      </w:pPr>
      <w:r>
        <w:rPr>
          <w:rFonts w:eastAsia="宋体" w:hint="eastAsia"/>
        </w:rPr>
        <w:t>Configuration mode: Privileged mode and global configuration mode</w:t>
      </w:r>
    </w:p>
    <w:p w14:paraId="6606570E" w14:textId="77777777" w:rsidR="00A50C0D" w:rsidRDefault="00000000">
      <w:pPr>
        <w:rPr>
          <w:rFonts w:eastAsia="宋体"/>
        </w:rPr>
      </w:pPr>
      <w:r>
        <w:rPr>
          <w:rFonts w:eastAsia="宋体" w:hint="eastAsia"/>
        </w:rPr>
        <w:t xml:space="preserve">Description: </w:t>
      </w:r>
    </w:p>
    <w:p w14:paraId="1C46ACCC" w14:textId="77777777" w:rsidR="00A50C0D" w:rsidRDefault="00000000">
      <w:pPr>
        <w:rPr>
          <w:rFonts w:eastAsia="宋体"/>
        </w:rPr>
      </w:pPr>
      <w:r>
        <w:rPr>
          <w:rFonts w:eastAsia="宋体" w:hint="eastAsia"/>
        </w:rPr>
        <w:t>Parameters:</w:t>
      </w:r>
    </w:p>
    <w:p w14:paraId="5E5FD97C" w14:textId="77777777" w:rsidR="00A50C0D" w:rsidRDefault="00000000">
      <w:pPr>
        <w:rPr>
          <w:rFonts w:eastAsia="宋体"/>
        </w:rPr>
      </w:pPr>
      <w:r>
        <w:rPr>
          <w:rFonts w:eastAsia="宋体" w:hint="eastAsia"/>
        </w:rPr>
        <w:t>Default:</w:t>
      </w:r>
    </w:p>
    <w:p w14:paraId="1E275FE9" w14:textId="77777777" w:rsidR="00A50C0D" w:rsidRDefault="00000000">
      <w:pPr>
        <w:pStyle w:val="2"/>
      </w:pPr>
      <w:bookmarkStart w:id="49" w:name="_Toc14416"/>
      <w:r>
        <w:rPr>
          <w:rFonts w:eastAsia="宋体" w:hint="eastAsia"/>
        </w:rPr>
        <w:t>Fu</w:t>
      </w:r>
      <w:r>
        <w:rPr>
          <w:rFonts w:hint="eastAsia"/>
        </w:rPr>
        <w:t xml:space="preserve">nctional </w:t>
      </w:r>
      <w:r>
        <w:rPr>
          <w:rFonts w:eastAsia="宋体" w:hint="eastAsia"/>
        </w:rPr>
        <w:t>R</w:t>
      </w:r>
      <w:r>
        <w:rPr>
          <w:rFonts w:hint="eastAsia"/>
        </w:rPr>
        <w:t>equirements</w:t>
      </w:r>
      <w:bookmarkEnd w:id="49"/>
    </w:p>
    <w:p w14:paraId="67973CC4" w14:textId="77777777" w:rsidR="00A50C0D" w:rsidRDefault="00000000">
      <w:pPr>
        <w:pStyle w:val="3"/>
      </w:pPr>
      <w:bookmarkStart w:id="50" w:name="_Toc31051"/>
      <w:r>
        <w:rPr>
          <w:rFonts w:hint="eastAsia"/>
        </w:rPr>
        <w:t>Requirement (behavior) 1</w:t>
      </w:r>
      <w:bookmarkEnd w:id="50"/>
    </w:p>
    <w:p w14:paraId="30032437" w14:textId="77777777" w:rsidR="00A50C0D" w:rsidRDefault="00000000">
      <w:pPr>
        <w:pStyle w:val="3"/>
      </w:pPr>
      <w:bookmarkStart w:id="51" w:name="_Toc18037"/>
      <w:r>
        <w:rPr>
          <w:rFonts w:hint="eastAsia"/>
        </w:rPr>
        <w:t>Requirement (behavior) 2</w:t>
      </w:r>
      <w:bookmarkEnd w:id="51"/>
    </w:p>
    <w:p w14:paraId="039112DF" w14:textId="77777777" w:rsidR="00A50C0D" w:rsidRDefault="00000000">
      <w:pPr>
        <w:pStyle w:val="3"/>
      </w:pPr>
      <w:bookmarkStart w:id="52" w:name="_Toc12502"/>
      <w:r>
        <w:rPr>
          <w:rFonts w:hint="eastAsia"/>
        </w:rPr>
        <w:t>Requirement (behavior) 3</w:t>
      </w:r>
      <w:bookmarkEnd w:id="52"/>
    </w:p>
    <w:p w14:paraId="6F8DB406" w14:textId="77777777" w:rsidR="00A50C0D" w:rsidRDefault="00000000">
      <w:pPr>
        <w:pStyle w:val="2"/>
      </w:pPr>
      <w:bookmarkStart w:id="53" w:name="_Toc13701"/>
      <w:r>
        <w:rPr>
          <w:rFonts w:eastAsia="宋体" w:hint="eastAsia"/>
        </w:rPr>
        <w:t>P</w:t>
      </w:r>
      <w:r>
        <w:rPr>
          <w:rFonts w:hint="eastAsia"/>
        </w:rPr>
        <w:t>erformance Requirements</w:t>
      </w:r>
      <w:bookmarkEnd w:id="53"/>
    </w:p>
    <w:p w14:paraId="2A40412B" w14:textId="77777777" w:rsidR="00A50C0D" w:rsidRDefault="00A50C0D">
      <w:pPr>
        <w:rPr>
          <w:rFonts w:ascii="Arial" w:eastAsia="宋体" w:hAnsi="Arial" w:cs="Arial"/>
        </w:rPr>
      </w:pPr>
    </w:p>
    <w:p w14:paraId="7E10D32D" w14:textId="77777777" w:rsidR="00A50C0D" w:rsidRDefault="00000000">
      <w:pPr>
        <w:pStyle w:val="1"/>
        <w:rPr>
          <w:rFonts w:eastAsia="宋体"/>
        </w:rPr>
      </w:pPr>
      <w:bookmarkStart w:id="54" w:name="_Toc28595"/>
      <w:r>
        <w:rPr>
          <w:rFonts w:eastAsia="宋体" w:hint="eastAsia"/>
        </w:rPr>
        <w:lastRenderedPageBreak/>
        <w:t>Architecture</w:t>
      </w:r>
      <w:bookmarkEnd w:id="54"/>
    </w:p>
    <w:p w14:paraId="66826D44" w14:textId="77777777" w:rsidR="00A50C0D" w:rsidRDefault="00000000">
      <w:pPr>
        <w:spacing w:afterLines="50" w:after="156"/>
        <w:rPr>
          <w:rFonts w:eastAsia="宋体"/>
        </w:rPr>
      </w:pPr>
      <w:r>
        <w:rPr>
          <w:rFonts w:eastAsia="宋体" w:hint="eastAsia"/>
        </w:rPr>
        <w:t>(Describe the hierarchy and position of this module in the software system, its relationship with other modules in the system, and what further components this module is divided into, as well as their relationships. It is recommended to use diagrams to describe the architecture, with brief textual explanations. If the module is divided into several components, the following sections describe them separately.)</w:t>
      </w:r>
    </w:p>
    <w:p w14:paraId="34A6B6BA" w14:textId="77777777" w:rsidR="00A50C0D" w:rsidRDefault="00000000">
      <w:pPr>
        <w:pStyle w:val="2"/>
      </w:pPr>
      <w:bookmarkStart w:id="55" w:name="_Toc28004"/>
      <w:r>
        <w:rPr>
          <w:rFonts w:hint="eastAsia"/>
        </w:rPr>
        <w:t>Component 1</w:t>
      </w:r>
      <w:bookmarkEnd w:id="55"/>
    </w:p>
    <w:p w14:paraId="7ABCBC0F" w14:textId="77777777" w:rsidR="00A50C0D" w:rsidRDefault="00000000">
      <w:pPr>
        <w:pStyle w:val="2"/>
      </w:pPr>
      <w:bookmarkStart w:id="56" w:name="_Toc8401"/>
      <w:r>
        <w:rPr>
          <w:rFonts w:hint="eastAsia"/>
        </w:rPr>
        <w:t>Component 2</w:t>
      </w:r>
      <w:bookmarkEnd w:id="56"/>
    </w:p>
    <w:p w14:paraId="35877805" w14:textId="77777777" w:rsidR="00A50C0D" w:rsidRDefault="00A50C0D"/>
    <w:p w14:paraId="2914394D" w14:textId="77777777" w:rsidR="00A50C0D" w:rsidRDefault="00A50C0D"/>
    <w:p w14:paraId="07E6FE84" w14:textId="77777777" w:rsidR="00A50C0D" w:rsidRDefault="00000000">
      <w:pPr>
        <w:pStyle w:val="1"/>
        <w:rPr>
          <w:rFonts w:eastAsia="宋体"/>
        </w:rPr>
      </w:pPr>
      <w:bookmarkStart w:id="57" w:name="_Toc11641"/>
      <w:r>
        <w:rPr>
          <w:rFonts w:eastAsia="宋体" w:hint="eastAsia"/>
        </w:rPr>
        <w:lastRenderedPageBreak/>
        <w:t>Data</w:t>
      </w:r>
      <w:bookmarkEnd w:id="57"/>
    </w:p>
    <w:p w14:paraId="43BEC2A1" w14:textId="77777777" w:rsidR="00A50C0D" w:rsidRDefault="00000000">
      <w:pPr>
        <w:pStyle w:val="2"/>
      </w:pPr>
      <w:bookmarkStart w:id="58" w:name="_Toc19814"/>
      <w:r>
        <w:rPr>
          <w:rFonts w:hint="eastAsia"/>
        </w:rPr>
        <w:t>Macro D</w:t>
      </w:r>
      <w:r>
        <w:t>efinition</w:t>
      </w:r>
      <w:r>
        <w:rPr>
          <w:rFonts w:hint="eastAsia"/>
        </w:rPr>
        <w:t>s</w:t>
      </w:r>
      <w:bookmarkEnd w:id="58"/>
    </w:p>
    <w:p w14:paraId="083D6891" w14:textId="77777777" w:rsidR="00A50C0D" w:rsidRDefault="00000000">
      <w:pPr>
        <w:pStyle w:val="3"/>
      </w:pPr>
      <w:bookmarkStart w:id="59" w:name="_Toc1712"/>
      <w:bookmarkStart w:id="60" w:name="_Toc12096"/>
      <w:bookmarkStart w:id="61" w:name="_Toc42606113"/>
      <w:bookmarkStart w:id="62" w:name="_Toc9861"/>
      <w:bookmarkStart w:id="63" w:name="_Toc14389"/>
      <w:bookmarkStart w:id="64" w:name="_Toc28713"/>
      <w:bookmarkStart w:id="65" w:name="_Toc11236"/>
      <w:bookmarkStart w:id="66" w:name="_Toc10546"/>
      <w:bookmarkStart w:id="67" w:name="_Toc3613"/>
      <w:bookmarkStart w:id="68" w:name="_Toc27023"/>
      <w:bookmarkStart w:id="69" w:name="_Toc9041"/>
      <w:r>
        <w:rPr>
          <w:rFonts w:hint="eastAsia"/>
        </w:rPr>
        <w:t>Message Types</w:t>
      </w:r>
      <w:bookmarkEnd w:id="59"/>
      <w:bookmarkEnd w:id="60"/>
      <w:bookmarkEnd w:id="61"/>
      <w:bookmarkEnd w:id="62"/>
      <w:bookmarkEnd w:id="63"/>
      <w:bookmarkEnd w:id="64"/>
      <w:bookmarkEnd w:id="65"/>
      <w:bookmarkEnd w:id="66"/>
      <w:bookmarkEnd w:id="67"/>
      <w:bookmarkEnd w:id="68"/>
      <w:bookmarkEnd w:id="69"/>
    </w:p>
    <w:p w14:paraId="36E1407E" w14:textId="77777777" w:rsidR="00A50C0D" w:rsidRDefault="00000000">
      <w:pPr>
        <w:rPr>
          <w:rFonts w:eastAsia="宋体"/>
        </w:rPr>
      </w:pPr>
      <w:r>
        <w:rPr>
          <w:rFonts w:hint="eastAsia"/>
        </w:rPr>
        <w:t xml:space="preserve">#define </w:t>
      </w:r>
      <w:r>
        <w:rPr>
          <w:rFonts w:eastAsia="宋体" w:hint="eastAsia"/>
        </w:rPr>
        <w:t>......</w:t>
      </w:r>
    </w:p>
    <w:p w14:paraId="7A73F5FD" w14:textId="77777777" w:rsidR="00A50C0D" w:rsidRDefault="00000000">
      <w:pPr>
        <w:pStyle w:val="3"/>
      </w:pPr>
      <w:bookmarkStart w:id="70" w:name="_Toc42606114"/>
      <w:bookmarkStart w:id="71" w:name="_Toc5081"/>
      <w:bookmarkStart w:id="72" w:name="_Toc31765"/>
      <w:bookmarkStart w:id="73" w:name="_Toc6259"/>
      <w:bookmarkStart w:id="74" w:name="_Toc20441"/>
      <w:bookmarkStart w:id="75" w:name="_Toc2947"/>
      <w:bookmarkStart w:id="76" w:name="_Toc26055"/>
      <w:bookmarkStart w:id="77" w:name="_Toc29399"/>
      <w:bookmarkStart w:id="78" w:name="_Toc15240"/>
      <w:bookmarkStart w:id="79" w:name="_Toc21144"/>
      <w:bookmarkStart w:id="80" w:name="_Toc9166"/>
      <w:r>
        <w:rPr>
          <w:rFonts w:hint="eastAsia"/>
        </w:rPr>
        <w:t>Packet Types</w:t>
      </w:r>
      <w:bookmarkEnd w:id="70"/>
      <w:bookmarkEnd w:id="71"/>
      <w:bookmarkEnd w:id="72"/>
      <w:bookmarkEnd w:id="73"/>
      <w:bookmarkEnd w:id="74"/>
      <w:bookmarkEnd w:id="75"/>
      <w:bookmarkEnd w:id="76"/>
      <w:bookmarkEnd w:id="77"/>
      <w:bookmarkEnd w:id="78"/>
      <w:bookmarkEnd w:id="79"/>
      <w:bookmarkEnd w:id="80"/>
    </w:p>
    <w:p w14:paraId="4DB0F168" w14:textId="77777777" w:rsidR="00A50C0D" w:rsidRDefault="00000000">
      <w:r>
        <w:rPr>
          <w:rFonts w:hint="eastAsia"/>
        </w:rPr>
        <w:t>#define ......</w:t>
      </w:r>
    </w:p>
    <w:p w14:paraId="1829FE6C" w14:textId="77777777" w:rsidR="00A50C0D" w:rsidRDefault="00000000">
      <w:pPr>
        <w:pStyle w:val="2"/>
      </w:pPr>
      <w:bookmarkStart w:id="81" w:name="_Toc26580"/>
      <w:bookmarkStart w:id="82" w:name="_Toc25154"/>
      <w:bookmarkStart w:id="83" w:name="_Toc28920"/>
      <w:bookmarkStart w:id="84" w:name="_Toc8736"/>
      <w:bookmarkStart w:id="85" w:name="_Toc32598"/>
      <w:bookmarkStart w:id="86" w:name="_Toc28091"/>
      <w:bookmarkStart w:id="87" w:name="_Toc9310"/>
      <w:bookmarkStart w:id="88" w:name="_Toc26049"/>
      <w:bookmarkStart w:id="89" w:name="_Toc18295"/>
      <w:bookmarkStart w:id="90" w:name="_Toc21657"/>
      <w:bookmarkStart w:id="91" w:name="_Toc42606117"/>
      <w:r>
        <w:rPr>
          <w:rFonts w:hint="eastAsia"/>
        </w:rPr>
        <w:t>Data Structures</w:t>
      </w:r>
      <w:bookmarkEnd w:id="81"/>
      <w:bookmarkEnd w:id="82"/>
      <w:bookmarkEnd w:id="83"/>
      <w:bookmarkEnd w:id="84"/>
      <w:bookmarkEnd w:id="85"/>
      <w:bookmarkEnd w:id="86"/>
      <w:bookmarkEnd w:id="87"/>
      <w:bookmarkEnd w:id="88"/>
      <w:bookmarkEnd w:id="89"/>
      <w:bookmarkEnd w:id="90"/>
      <w:bookmarkEnd w:id="91"/>
    </w:p>
    <w:p w14:paraId="1E122E55" w14:textId="77777777" w:rsidR="00A50C0D" w:rsidRDefault="00000000">
      <w:pPr>
        <w:pStyle w:val="3"/>
      </w:pPr>
      <w:bookmarkStart w:id="92" w:name="_Toc1548"/>
      <w:r>
        <w:rPr>
          <w:rFonts w:hint="eastAsia"/>
        </w:rPr>
        <w:t xml:space="preserve">TFTP Session </w:t>
      </w:r>
      <w:r>
        <w:rPr>
          <w:rFonts w:eastAsia="宋体" w:hint="eastAsia"/>
        </w:rPr>
        <w:t>(example)</w:t>
      </w:r>
      <w:bookmarkEnd w:id="92"/>
    </w:p>
    <w:p w14:paraId="3A883617" w14:textId="77777777" w:rsidR="00A50C0D" w:rsidRDefault="00000000">
      <w:pPr>
        <w:rPr>
          <w:rFonts w:ascii="Arial" w:eastAsia="宋体" w:hAnsi="Arial" w:cs="Arial"/>
        </w:rPr>
      </w:pPr>
      <w:r>
        <w:rPr>
          <w:rFonts w:ascii="Arial" w:eastAsia="宋体" w:hAnsi="Arial" w:cs="Arial" w:hint="eastAsia"/>
        </w:rPr>
        <w:t>typedef struct</w:t>
      </w:r>
    </w:p>
    <w:p w14:paraId="168FE793" w14:textId="77777777" w:rsidR="00A50C0D" w:rsidRDefault="00000000">
      <w:pPr>
        <w:rPr>
          <w:rFonts w:ascii="Arial" w:eastAsia="宋体" w:hAnsi="Arial" w:cs="Arial"/>
        </w:rPr>
      </w:pPr>
      <w:r>
        <w:rPr>
          <w:rFonts w:ascii="Arial" w:eastAsia="宋体" w:hAnsi="Arial" w:cs="Arial" w:hint="eastAsia"/>
        </w:rPr>
        <w:t>{</w:t>
      </w:r>
    </w:p>
    <w:p w14:paraId="29B3B65D" w14:textId="77777777" w:rsidR="00A50C0D" w:rsidRDefault="00000000">
      <w:pPr>
        <w:ind w:firstLine="420"/>
        <w:rPr>
          <w:rFonts w:ascii="Arial" w:eastAsia="宋体" w:hAnsi="Arial" w:cs="Arial"/>
        </w:rPr>
      </w:pPr>
      <w:r>
        <w:rPr>
          <w:rFonts w:ascii="Arial" w:eastAsia="宋体" w:hAnsi="Arial" w:cs="Arial" w:hint="eastAsia"/>
        </w:rPr>
        <w:t>...;</w:t>
      </w:r>
    </w:p>
    <w:p w14:paraId="6E67DDF5" w14:textId="77777777" w:rsidR="00A50C0D" w:rsidRDefault="00000000">
      <w:pPr>
        <w:spacing w:afterLines="50" w:after="156"/>
        <w:rPr>
          <w:rFonts w:ascii="Arial" w:eastAsia="宋体" w:hAnsi="Arial" w:cs="Arial"/>
        </w:rPr>
      </w:pPr>
      <w:r>
        <w:rPr>
          <w:rFonts w:ascii="Arial" w:eastAsia="宋体" w:hAnsi="Arial" w:cs="Arial" w:hint="eastAsia"/>
        </w:rPr>
        <w:t xml:space="preserve">} </w:t>
      </w:r>
      <w:proofErr w:type="spellStart"/>
      <w:r>
        <w:rPr>
          <w:rFonts w:ascii="Arial" w:eastAsia="宋体" w:hAnsi="Arial" w:cs="Arial" w:hint="eastAsia"/>
        </w:rPr>
        <w:t>tftp_session_t</w:t>
      </w:r>
      <w:proofErr w:type="spellEnd"/>
      <w:r>
        <w:rPr>
          <w:rFonts w:ascii="Arial" w:eastAsia="宋体" w:hAnsi="Arial" w:cs="Arial" w:hint="eastAsia"/>
        </w:rPr>
        <w:t>;</w:t>
      </w:r>
    </w:p>
    <w:p w14:paraId="21BAE77B" w14:textId="77777777" w:rsidR="00A50C0D" w:rsidRDefault="00000000">
      <w:pPr>
        <w:rPr>
          <w:rFonts w:ascii="Arial" w:eastAsia="宋体" w:hAnsi="Arial" w:cs="Arial"/>
        </w:rPr>
      </w:pPr>
      <w:r>
        <w:rPr>
          <w:rFonts w:ascii="Arial" w:eastAsia="宋体" w:hAnsi="Arial" w:cs="Arial" w:hint="eastAsia"/>
        </w:rPr>
        <w:t xml:space="preserve">Description: </w:t>
      </w:r>
    </w:p>
    <w:p w14:paraId="1A4F2DAE" w14:textId="77777777" w:rsidR="00A50C0D" w:rsidRDefault="00000000">
      <w:pPr>
        <w:pStyle w:val="2"/>
      </w:pPr>
      <w:r>
        <w:rPr>
          <w:rFonts w:hint="eastAsia"/>
        </w:rPr>
        <w:t xml:space="preserve"> </w:t>
      </w:r>
      <w:bookmarkStart w:id="93" w:name="_Toc10828"/>
      <w:r>
        <w:rPr>
          <w:rFonts w:hint="eastAsia"/>
        </w:rPr>
        <w:t>Main Global Variables</w:t>
      </w:r>
      <w:bookmarkEnd w:id="93"/>
    </w:p>
    <w:p w14:paraId="6A983770" w14:textId="77777777" w:rsidR="00A50C0D" w:rsidRDefault="00000000">
      <w:pPr>
        <w:pStyle w:val="3"/>
      </w:pPr>
      <w:bookmarkStart w:id="94" w:name="_Toc15556"/>
      <w:r>
        <w:rPr>
          <w:rFonts w:hint="eastAsia"/>
        </w:rPr>
        <w:t xml:space="preserve">TFTP Session Variable </w:t>
      </w:r>
      <w:r>
        <w:rPr>
          <w:rFonts w:eastAsia="宋体" w:hint="eastAsia"/>
        </w:rPr>
        <w:t>(example)</w:t>
      </w:r>
      <w:bookmarkEnd w:id="94"/>
    </w:p>
    <w:p w14:paraId="6C93AB9C" w14:textId="77777777" w:rsidR="00A50C0D" w:rsidRDefault="00000000">
      <w:pPr>
        <w:spacing w:afterLines="50" w:after="156"/>
        <w:rPr>
          <w:rFonts w:ascii="Arial" w:eastAsia="宋体" w:hAnsi="Arial" w:cs="Arial"/>
        </w:rPr>
      </w:pPr>
      <w:proofErr w:type="spellStart"/>
      <w:r>
        <w:rPr>
          <w:rFonts w:ascii="Arial" w:eastAsia="宋体" w:hAnsi="Arial" w:cs="Arial" w:hint="eastAsia"/>
        </w:rPr>
        <w:t>tftp_session_t</w:t>
      </w:r>
      <w:proofErr w:type="spellEnd"/>
      <w:r>
        <w:rPr>
          <w:rFonts w:ascii="Arial" w:eastAsia="宋体" w:hAnsi="Arial" w:cs="Arial" w:hint="eastAsia"/>
        </w:rPr>
        <w:t xml:space="preserve"> </w:t>
      </w:r>
      <w:proofErr w:type="spellStart"/>
      <w:r>
        <w:rPr>
          <w:rFonts w:ascii="Arial" w:eastAsia="宋体" w:hAnsi="Arial" w:cs="Arial" w:hint="eastAsia"/>
        </w:rPr>
        <w:t>tftp_</w:t>
      </w:r>
      <w:proofErr w:type="gramStart"/>
      <w:r>
        <w:rPr>
          <w:rFonts w:ascii="Arial" w:eastAsia="宋体" w:hAnsi="Arial" w:cs="Arial" w:hint="eastAsia"/>
        </w:rPr>
        <w:t>sessions</w:t>
      </w:r>
      <w:proofErr w:type="spellEnd"/>
      <w:r>
        <w:rPr>
          <w:rFonts w:ascii="Arial" w:eastAsia="宋体" w:hAnsi="Arial" w:cs="Arial" w:hint="eastAsia"/>
        </w:rPr>
        <w:t>[</w:t>
      </w:r>
      <w:proofErr w:type="gramEnd"/>
      <w:r>
        <w:rPr>
          <w:rFonts w:ascii="Arial" w:eastAsia="宋体" w:hAnsi="Arial" w:cs="Arial" w:hint="eastAsia"/>
        </w:rPr>
        <w:t>MAX_TFTP_SESSIONS];</w:t>
      </w:r>
    </w:p>
    <w:p w14:paraId="782B7D66" w14:textId="77777777" w:rsidR="00A50C0D" w:rsidRDefault="00000000">
      <w:pPr>
        <w:rPr>
          <w:rFonts w:ascii="Arial" w:eastAsia="宋体" w:hAnsi="Arial" w:cs="Arial"/>
        </w:rPr>
      </w:pPr>
      <w:r>
        <w:rPr>
          <w:rFonts w:ascii="Arial" w:eastAsia="宋体" w:hAnsi="Arial" w:cs="Arial" w:hint="eastAsia"/>
        </w:rPr>
        <w:t xml:space="preserve">Description: </w:t>
      </w:r>
    </w:p>
    <w:p w14:paraId="3776AA77" w14:textId="77777777" w:rsidR="00A50C0D" w:rsidRDefault="00000000">
      <w:pPr>
        <w:pStyle w:val="1"/>
        <w:rPr>
          <w:rFonts w:eastAsia="宋体"/>
        </w:rPr>
      </w:pPr>
      <w:bookmarkStart w:id="95" w:name="_Toc27178"/>
      <w:r>
        <w:rPr>
          <w:rFonts w:eastAsia="宋体" w:hint="eastAsia"/>
        </w:rPr>
        <w:lastRenderedPageBreak/>
        <w:t>Procedures</w:t>
      </w:r>
      <w:bookmarkEnd w:id="95"/>
    </w:p>
    <w:p w14:paraId="5E766D2C" w14:textId="77777777" w:rsidR="00A50C0D" w:rsidRDefault="00000000">
      <w:pPr>
        <w:jc w:val="left"/>
        <w:rPr>
          <w:rFonts w:eastAsia="宋体"/>
        </w:rPr>
      </w:pPr>
      <w:r>
        <w:rPr>
          <w:rFonts w:eastAsia="宋体" w:hint="eastAsia"/>
        </w:rPr>
        <w:t>(Use flowchart or pseudocode to illustrate some important procedures in this module, but it is not necessary to provide all the detailed procedures.)</w:t>
      </w:r>
    </w:p>
    <w:p w14:paraId="004717F1" w14:textId="77777777" w:rsidR="00A50C0D" w:rsidRDefault="00000000">
      <w:pPr>
        <w:pStyle w:val="2"/>
        <w:rPr>
          <w:rFonts w:eastAsia="宋体"/>
        </w:rPr>
      </w:pPr>
      <w:bookmarkStart w:id="96" w:name="_Toc19517"/>
      <w:bookmarkStart w:id="97" w:name="_Toc3541"/>
      <w:bookmarkStart w:id="98" w:name="_Toc42606122"/>
      <w:r>
        <w:rPr>
          <w:rFonts w:eastAsia="宋体" w:hint="eastAsia"/>
        </w:rPr>
        <w:t>Main Process of the Main Task (example)</w:t>
      </w:r>
      <w:bookmarkEnd w:id="96"/>
    </w:p>
    <w:p w14:paraId="426E1BB1" w14:textId="77777777" w:rsidR="00A50C0D" w:rsidRDefault="00000000">
      <w:pPr>
        <w:jc w:val="left"/>
        <w:rPr>
          <w:rFonts w:eastAsia="宋体"/>
        </w:rPr>
      </w:pPr>
      <w:r>
        <w:rPr>
          <w:rFonts w:eastAsia="宋体" w:hint="eastAsia"/>
        </w:rPr>
        <w:t xml:space="preserve">(flowchart or pseudocode here) </w:t>
      </w:r>
    </w:p>
    <w:p w14:paraId="1529366A" w14:textId="77777777" w:rsidR="00A50C0D" w:rsidRDefault="00000000">
      <w:pPr>
        <w:pStyle w:val="2"/>
        <w:rPr>
          <w:rFonts w:eastAsia="宋体"/>
        </w:rPr>
      </w:pPr>
      <w:bookmarkStart w:id="99" w:name="_Toc23846"/>
      <w:bookmarkEnd w:id="97"/>
      <w:bookmarkEnd w:id="98"/>
      <w:r>
        <w:rPr>
          <w:rFonts w:eastAsia="宋体" w:hint="eastAsia"/>
        </w:rPr>
        <w:t>Create a New Session (example)</w:t>
      </w:r>
      <w:bookmarkEnd w:id="99"/>
    </w:p>
    <w:p w14:paraId="69192B97" w14:textId="77777777" w:rsidR="00A50C0D" w:rsidRDefault="00A50C0D"/>
    <w:p w14:paraId="05AA2AB5" w14:textId="77777777" w:rsidR="00A50C0D" w:rsidRDefault="00A50C0D"/>
    <w:p w14:paraId="6C3515FA" w14:textId="77777777" w:rsidR="00A50C0D" w:rsidRDefault="00A50C0D">
      <w:pPr>
        <w:spacing w:afterLines="50" w:after="156"/>
        <w:jc w:val="left"/>
        <w:rPr>
          <w:rFonts w:ascii="Arial" w:eastAsia="宋体" w:hAnsi="Arial" w:cs="Arial"/>
        </w:rPr>
      </w:pPr>
    </w:p>
    <w:p w14:paraId="4B9908D0" w14:textId="77777777" w:rsidR="00A50C0D" w:rsidRDefault="00000000">
      <w:pPr>
        <w:pStyle w:val="1"/>
        <w:rPr>
          <w:rFonts w:eastAsia="宋体"/>
        </w:rPr>
      </w:pPr>
      <w:bookmarkStart w:id="100" w:name="_Toc25397"/>
      <w:r>
        <w:rPr>
          <w:rFonts w:eastAsia="宋体" w:hint="eastAsia"/>
        </w:rPr>
        <w:lastRenderedPageBreak/>
        <w:t>Interfaces</w:t>
      </w:r>
      <w:bookmarkEnd w:id="100"/>
    </w:p>
    <w:p w14:paraId="48F3EA1B" w14:textId="77777777" w:rsidR="00A50C0D" w:rsidRDefault="00000000">
      <w:pPr>
        <w:jc w:val="left"/>
        <w:rPr>
          <w:rFonts w:eastAsia="宋体"/>
        </w:rPr>
      </w:pPr>
      <w:bookmarkStart w:id="101" w:name="_Toc19206"/>
      <w:bookmarkStart w:id="102" w:name="_Toc30168"/>
      <w:bookmarkStart w:id="103" w:name="_Toc4406"/>
      <w:bookmarkStart w:id="104" w:name="_Toc25157"/>
      <w:bookmarkStart w:id="105" w:name="_Toc23855"/>
      <w:bookmarkStart w:id="106" w:name="_Toc4161"/>
      <w:bookmarkStart w:id="107" w:name="_Toc3043"/>
      <w:bookmarkStart w:id="108" w:name="_Toc18160"/>
      <w:bookmarkStart w:id="109" w:name="_Toc42606124"/>
      <w:bookmarkStart w:id="110" w:name="_Toc18018"/>
      <w:r>
        <w:rPr>
          <w:rFonts w:eastAsia="宋体" w:hint="eastAsia"/>
        </w:rPr>
        <w:t>(List and describe the new interfaces between this module and other modules, as well as the main interfaces between the internal components of this module.)</w:t>
      </w:r>
    </w:p>
    <w:p w14:paraId="5068DFC8" w14:textId="77777777" w:rsidR="00A50C0D" w:rsidRDefault="00000000">
      <w:pPr>
        <w:pStyle w:val="2"/>
        <w:rPr>
          <w:rFonts w:eastAsia="宋体"/>
        </w:rPr>
      </w:pPr>
      <w:bookmarkStart w:id="111" w:name="_Toc19479"/>
      <w:bookmarkEnd w:id="101"/>
      <w:bookmarkEnd w:id="102"/>
      <w:bookmarkEnd w:id="103"/>
      <w:bookmarkEnd w:id="104"/>
      <w:bookmarkEnd w:id="105"/>
      <w:bookmarkEnd w:id="106"/>
      <w:bookmarkEnd w:id="107"/>
      <w:bookmarkEnd w:id="108"/>
      <w:proofErr w:type="spellStart"/>
      <w:r>
        <w:rPr>
          <w:rFonts w:eastAsia="宋体" w:hint="eastAsia"/>
        </w:rPr>
        <w:t>abc</w:t>
      </w:r>
      <w:bookmarkEnd w:id="111"/>
      <w:proofErr w:type="spellEnd"/>
    </w:p>
    <w:p w14:paraId="625DCA8E" w14:textId="77777777" w:rsidR="00A50C0D" w:rsidRDefault="00000000">
      <w:pPr>
        <w:jc w:val="left"/>
        <w:rPr>
          <w:rFonts w:ascii="Arial" w:eastAsia="宋体" w:hAnsi="Arial" w:cs="Arial"/>
        </w:rPr>
      </w:pPr>
      <w:r>
        <w:rPr>
          <w:rFonts w:ascii="Arial" w:eastAsia="宋体" w:hAnsi="Arial" w:cs="Arial" w:hint="eastAsia"/>
        </w:rPr>
        <w:t>Function: int </w:t>
      </w:r>
      <w:proofErr w:type="spellStart"/>
      <w:proofErr w:type="gramStart"/>
      <w:r>
        <w:rPr>
          <w:rFonts w:ascii="Arial" w:eastAsia="宋体" w:hAnsi="Arial" w:cs="Arial" w:hint="eastAsia"/>
        </w:rPr>
        <w:t>abc</w:t>
      </w:r>
      <w:proofErr w:type="spellEnd"/>
      <w:r>
        <w:rPr>
          <w:rFonts w:ascii="Arial" w:eastAsia="宋体" w:hAnsi="Arial" w:cs="Arial" w:hint="eastAsia"/>
        </w:rPr>
        <w:t>(</w:t>
      </w:r>
      <w:proofErr w:type="gramEnd"/>
      <w:r>
        <w:rPr>
          <w:rFonts w:ascii="Arial" w:eastAsia="宋体" w:hAnsi="Arial" w:cs="Arial" w:hint="eastAsia"/>
        </w:rPr>
        <w:t>int a, int b, int c);</w:t>
      </w:r>
    </w:p>
    <w:p w14:paraId="43308DB1" w14:textId="77777777" w:rsidR="00A50C0D" w:rsidRDefault="00000000">
      <w:pPr>
        <w:jc w:val="left"/>
        <w:rPr>
          <w:rFonts w:ascii="Arial" w:eastAsia="宋体" w:hAnsi="Arial" w:cs="Arial"/>
        </w:rPr>
      </w:pPr>
      <w:r>
        <w:rPr>
          <w:rFonts w:ascii="Arial" w:eastAsia="宋体" w:hAnsi="Arial" w:cs="Arial" w:hint="eastAsia"/>
        </w:rPr>
        <w:t>Description:</w:t>
      </w:r>
    </w:p>
    <w:p w14:paraId="38B88C8D" w14:textId="77777777" w:rsidR="00A50C0D" w:rsidRDefault="00000000">
      <w:pPr>
        <w:jc w:val="left"/>
        <w:rPr>
          <w:rFonts w:ascii="Arial" w:eastAsia="宋体" w:hAnsi="Arial" w:cs="Arial"/>
        </w:rPr>
      </w:pPr>
      <w:r>
        <w:rPr>
          <w:rFonts w:ascii="Arial" w:eastAsia="宋体" w:hAnsi="Arial" w:cs="Arial" w:hint="eastAsia"/>
        </w:rPr>
        <w:t>Arguments:</w:t>
      </w:r>
    </w:p>
    <w:p w14:paraId="1AF4E17B" w14:textId="77777777" w:rsidR="00A50C0D" w:rsidRDefault="00000000">
      <w:pPr>
        <w:ind w:leftChars="100" w:left="210"/>
        <w:jc w:val="left"/>
        <w:rPr>
          <w:rFonts w:ascii="Arial" w:eastAsia="宋体" w:hAnsi="Arial" w:cs="Arial"/>
        </w:rPr>
      </w:pPr>
      <w:r>
        <w:rPr>
          <w:rFonts w:ascii="Arial" w:eastAsia="宋体" w:hAnsi="Arial" w:cs="Arial" w:hint="eastAsia"/>
        </w:rPr>
        <w:t>a:</w:t>
      </w:r>
    </w:p>
    <w:p w14:paraId="3F7AE082" w14:textId="77777777" w:rsidR="00A50C0D" w:rsidRDefault="00000000">
      <w:pPr>
        <w:ind w:leftChars="100" w:left="210"/>
        <w:jc w:val="left"/>
        <w:rPr>
          <w:rFonts w:ascii="Arial" w:eastAsia="宋体" w:hAnsi="Arial" w:cs="Arial"/>
        </w:rPr>
      </w:pPr>
      <w:r>
        <w:rPr>
          <w:rFonts w:ascii="Arial" w:eastAsia="宋体" w:hAnsi="Arial" w:cs="Arial" w:hint="eastAsia"/>
        </w:rPr>
        <w:t>b:</w:t>
      </w:r>
    </w:p>
    <w:p w14:paraId="6803B73D" w14:textId="77777777" w:rsidR="00A50C0D" w:rsidRDefault="00000000">
      <w:pPr>
        <w:ind w:leftChars="100" w:left="210"/>
        <w:jc w:val="left"/>
        <w:rPr>
          <w:rFonts w:ascii="Arial" w:eastAsia="宋体" w:hAnsi="Arial" w:cs="Arial"/>
        </w:rPr>
      </w:pPr>
      <w:r>
        <w:rPr>
          <w:rFonts w:ascii="Arial" w:eastAsia="宋体" w:hAnsi="Arial" w:cs="Arial" w:hint="eastAsia"/>
        </w:rPr>
        <w:t>c:</w:t>
      </w:r>
    </w:p>
    <w:p w14:paraId="71997B18" w14:textId="77777777" w:rsidR="00A50C0D" w:rsidRDefault="00000000">
      <w:pPr>
        <w:jc w:val="left"/>
        <w:rPr>
          <w:rFonts w:ascii="Arial" w:eastAsia="宋体" w:hAnsi="Arial" w:cs="Arial"/>
        </w:rPr>
      </w:pPr>
      <w:r>
        <w:rPr>
          <w:rFonts w:ascii="Arial" w:eastAsia="宋体" w:hAnsi="Arial" w:cs="Arial" w:hint="eastAsia"/>
        </w:rPr>
        <w:t>Return value:</w:t>
      </w:r>
      <w:bookmarkEnd w:id="109"/>
      <w:bookmarkEnd w:id="110"/>
    </w:p>
    <w:p w14:paraId="2814430D" w14:textId="77777777" w:rsidR="00A50C0D" w:rsidRDefault="00A50C0D">
      <w:pPr>
        <w:jc w:val="left"/>
        <w:rPr>
          <w:rFonts w:ascii="Arial" w:eastAsia="宋体" w:hAnsi="Arial" w:cs="Arial"/>
        </w:rPr>
      </w:pPr>
    </w:p>
    <w:sectPr w:rsidR="00A50C0D">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1F464" w14:textId="77777777" w:rsidR="003261F4" w:rsidRDefault="003261F4">
      <w:r>
        <w:separator/>
      </w:r>
    </w:p>
  </w:endnote>
  <w:endnote w:type="continuationSeparator" w:id="0">
    <w:p w14:paraId="21033F41" w14:textId="77777777" w:rsidR="003261F4" w:rsidRDefault="00326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auto"/>
    <w:pitch w:val="default"/>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8A58E" w14:textId="77777777" w:rsidR="00A50C0D" w:rsidRDefault="00000000">
    <w:pPr>
      <w:pStyle w:val="a9"/>
    </w:pPr>
    <w:r>
      <w:rPr>
        <w:noProof/>
      </w:rPr>
      <mc:AlternateContent>
        <mc:Choice Requires="wps">
          <w:drawing>
            <wp:anchor distT="0" distB="0" distL="114300" distR="114300" simplePos="0" relativeHeight="251659264" behindDoc="0" locked="0" layoutInCell="1" allowOverlap="1" wp14:anchorId="4DA01714" wp14:editId="11A22DE4">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5C72C38" w14:textId="77777777" w:rsidR="00A50C0D" w:rsidRDefault="00000000">
                          <w:pPr>
                            <w:pStyle w:val="a9"/>
                            <w:rPr>
                              <w:rFonts w:eastAsia="宋体"/>
                            </w:rPr>
                          </w:pPr>
                          <w:r>
                            <w:rPr>
                              <w:rFonts w:eastAsia="宋体" w:hint="eastAsia"/>
                            </w:rPr>
                            <w:fldChar w:fldCharType="begin"/>
                          </w:r>
                          <w:r>
                            <w:rPr>
                              <w:rFonts w:eastAsia="宋体" w:hint="eastAsia"/>
                            </w:rPr>
                            <w:instrText xml:space="preserve"> PAGE  \* MERGEFORMAT </w:instrText>
                          </w:r>
                          <w:r>
                            <w:rPr>
                              <w:rFonts w:eastAsia="宋体" w:hint="eastAsia"/>
                            </w:rPr>
                            <w:fldChar w:fldCharType="separate"/>
                          </w:r>
                          <w:r>
                            <w:rPr>
                              <w:rFonts w:eastAsia="宋体" w:hint="eastAsia"/>
                            </w:rPr>
                            <w:t>1</w:t>
                          </w:r>
                          <w:r>
                            <w:rPr>
                              <w:rFonts w:eastAsia="宋体" w:hint="eastAsia"/>
                            </w:rPr>
                            <w:fldChar w:fldCharType="end"/>
                          </w:r>
                        </w:p>
                      </w:txbxContent>
                    </wps:txbx>
                    <wps:bodyPr vert="horz" wrap="none" lIns="0" tIns="0" rIns="0" bIns="0" anchor="t" anchorCtr="0">
                      <a:spAutoFit/>
                    </wps:bodyPr>
                  </wps:wsp>
                </a:graphicData>
              </a:graphic>
            </wp:anchor>
          </w:drawing>
        </mc:Choice>
        <mc:Fallback>
          <w:pict>
            <v:shapetype w14:anchorId="4DA01714"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" filled="f" stroked="f">
              <v:textbox style="mso-fit-shape-to-text:t" inset="0,0,0,0">
                <w:txbxContent>
                  <w:p w14:paraId="15C72C38" w14:textId="77777777" w:rsidR="00A50C0D" w:rsidRDefault="00000000">
                    <w:pPr>
                      <w:pStyle w:val="a9"/>
                      <w:rPr>
                        <w:rFonts w:eastAsia="宋体"/>
                      </w:rPr>
                    </w:pPr>
                    <w:r>
                      <w:rPr>
                        <w:rFonts w:eastAsia="宋体" w:hint="eastAsia"/>
                      </w:rPr>
                      <w:fldChar w:fldCharType="begin"/>
                    </w:r>
                    <w:r>
                      <w:rPr>
                        <w:rFonts w:eastAsia="宋体" w:hint="eastAsia"/>
                      </w:rPr>
                      <w:instrText xml:space="preserve"> PAGE  \* MERGEFORMAT </w:instrText>
                    </w:r>
                    <w:r>
                      <w:rPr>
                        <w:rFonts w:eastAsia="宋体" w:hint="eastAsia"/>
                      </w:rPr>
                      <w:fldChar w:fldCharType="separate"/>
                    </w:r>
                    <w:r>
                      <w:rPr>
                        <w:rFonts w:eastAsia="宋体" w:hint="eastAsia"/>
                      </w:rPr>
                      <w:t>1</w:t>
                    </w:r>
                    <w:r>
                      <w:rPr>
                        <w:rFonts w:eastAsia="宋体"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E2F33" w14:textId="77777777" w:rsidR="003261F4" w:rsidRDefault="003261F4">
      <w:r>
        <w:separator/>
      </w:r>
    </w:p>
  </w:footnote>
  <w:footnote w:type="continuationSeparator" w:id="0">
    <w:p w14:paraId="7EB6C67A" w14:textId="77777777" w:rsidR="003261F4" w:rsidRDefault="003261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2EF8F394"/>
    <w:multiLevelType w:val="singleLevel"/>
    <w:tmpl w:val="2EF8F394"/>
    <w:lvl w:ilvl="0">
      <w:start w:val="1"/>
      <w:numFmt w:val="decimal"/>
      <w:suff w:val="space"/>
      <w:lvlText w:val="%1."/>
      <w:lvlJc w:val="left"/>
    </w:lvl>
  </w:abstractNum>
  <w:num w:numId="1" w16cid:durableId="1049569859">
    <w:abstractNumId w:val="0"/>
  </w:num>
  <w:num w:numId="2" w16cid:durableId="1896314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TU1M2JlOWZiMTM1N2EyZjg5ODE0ZWMxMDJjMzQwNDAifQ=="/>
  </w:docVars>
  <w:rsids>
    <w:rsidRoot w:val="00E7525D"/>
    <w:rsid w:val="000037F5"/>
    <w:rsid w:val="00003B22"/>
    <w:rsid w:val="00004ED8"/>
    <w:rsid w:val="00010F0F"/>
    <w:rsid w:val="00013F8E"/>
    <w:rsid w:val="00022A42"/>
    <w:rsid w:val="00035989"/>
    <w:rsid w:val="00055EAE"/>
    <w:rsid w:val="00060EDE"/>
    <w:rsid w:val="000679C2"/>
    <w:rsid w:val="000738E4"/>
    <w:rsid w:val="00075196"/>
    <w:rsid w:val="00083777"/>
    <w:rsid w:val="000842F3"/>
    <w:rsid w:val="000903F3"/>
    <w:rsid w:val="00094021"/>
    <w:rsid w:val="00095672"/>
    <w:rsid w:val="000A1704"/>
    <w:rsid w:val="000A2BAA"/>
    <w:rsid w:val="000A35AF"/>
    <w:rsid w:val="000F0753"/>
    <w:rsid w:val="000F32A0"/>
    <w:rsid w:val="000F6D77"/>
    <w:rsid w:val="00110197"/>
    <w:rsid w:val="001115B7"/>
    <w:rsid w:val="001142BB"/>
    <w:rsid w:val="00117898"/>
    <w:rsid w:val="00123534"/>
    <w:rsid w:val="00130C00"/>
    <w:rsid w:val="00130FA4"/>
    <w:rsid w:val="001315C5"/>
    <w:rsid w:val="00137422"/>
    <w:rsid w:val="0014623D"/>
    <w:rsid w:val="00156893"/>
    <w:rsid w:val="0016405C"/>
    <w:rsid w:val="00196CE8"/>
    <w:rsid w:val="0019795C"/>
    <w:rsid w:val="00197F8E"/>
    <w:rsid w:val="001A04C3"/>
    <w:rsid w:val="001B2F0A"/>
    <w:rsid w:val="001C5711"/>
    <w:rsid w:val="001C67FD"/>
    <w:rsid w:val="001E4FBC"/>
    <w:rsid w:val="001F1505"/>
    <w:rsid w:val="00204766"/>
    <w:rsid w:val="002054EA"/>
    <w:rsid w:val="0020748C"/>
    <w:rsid w:val="00207E9B"/>
    <w:rsid w:val="00214C98"/>
    <w:rsid w:val="00227E0F"/>
    <w:rsid w:val="0023168C"/>
    <w:rsid w:val="00237BEE"/>
    <w:rsid w:val="00237DD4"/>
    <w:rsid w:val="002471E1"/>
    <w:rsid w:val="00252BFD"/>
    <w:rsid w:val="00255B77"/>
    <w:rsid w:val="00256117"/>
    <w:rsid w:val="00256EEB"/>
    <w:rsid w:val="00261812"/>
    <w:rsid w:val="00262B0C"/>
    <w:rsid w:val="002649A8"/>
    <w:rsid w:val="00271B67"/>
    <w:rsid w:val="00277D4B"/>
    <w:rsid w:val="00294607"/>
    <w:rsid w:val="002A2EFC"/>
    <w:rsid w:val="002A3AE8"/>
    <w:rsid w:val="002B0304"/>
    <w:rsid w:val="002B3016"/>
    <w:rsid w:val="002B7A80"/>
    <w:rsid w:val="002C0220"/>
    <w:rsid w:val="002C2DC9"/>
    <w:rsid w:val="002C2F96"/>
    <w:rsid w:val="002C32C7"/>
    <w:rsid w:val="002D2F05"/>
    <w:rsid w:val="002D4726"/>
    <w:rsid w:val="002D5970"/>
    <w:rsid w:val="002D7E59"/>
    <w:rsid w:val="002E0F3E"/>
    <w:rsid w:val="002E41C9"/>
    <w:rsid w:val="002E4281"/>
    <w:rsid w:val="002E5137"/>
    <w:rsid w:val="002F42E3"/>
    <w:rsid w:val="002F70C4"/>
    <w:rsid w:val="00302943"/>
    <w:rsid w:val="00305FC5"/>
    <w:rsid w:val="00306ECE"/>
    <w:rsid w:val="00307D67"/>
    <w:rsid w:val="00320C69"/>
    <w:rsid w:val="00322C9D"/>
    <w:rsid w:val="003232F1"/>
    <w:rsid w:val="00325EF8"/>
    <w:rsid w:val="003261F4"/>
    <w:rsid w:val="00327944"/>
    <w:rsid w:val="003279A2"/>
    <w:rsid w:val="00346571"/>
    <w:rsid w:val="00360179"/>
    <w:rsid w:val="00361036"/>
    <w:rsid w:val="00364D9A"/>
    <w:rsid w:val="00366DF2"/>
    <w:rsid w:val="00367E2D"/>
    <w:rsid w:val="00373CD2"/>
    <w:rsid w:val="00376054"/>
    <w:rsid w:val="00381359"/>
    <w:rsid w:val="00384871"/>
    <w:rsid w:val="003949C7"/>
    <w:rsid w:val="00397BF2"/>
    <w:rsid w:val="003A00AB"/>
    <w:rsid w:val="003A089D"/>
    <w:rsid w:val="003A4BD5"/>
    <w:rsid w:val="003A4C81"/>
    <w:rsid w:val="003E3461"/>
    <w:rsid w:val="003F5284"/>
    <w:rsid w:val="00400375"/>
    <w:rsid w:val="00400F03"/>
    <w:rsid w:val="00402515"/>
    <w:rsid w:val="00407BC7"/>
    <w:rsid w:val="004104E0"/>
    <w:rsid w:val="00414FC2"/>
    <w:rsid w:val="004172ED"/>
    <w:rsid w:val="00421631"/>
    <w:rsid w:val="00426FF9"/>
    <w:rsid w:val="004352EE"/>
    <w:rsid w:val="00436D5C"/>
    <w:rsid w:val="004412E0"/>
    <w:rsid w:val="00441639"/>
    <w:rsid w:val="004509C8"/>
    <w:rsid w:val="00467FE9"/>
    <w:rsid w:val="00480878"/>
    <w:rsid w:val="0048675D"/>
    <w:rsid w:val="00493595"/>
    <w:rsid w:val="004A384C"/>
    <w:rsid w:val="004A5544"/>
    <w:rsid w:val="004B4B66"/>
    <w:rsid w:val="004B6474"/>
    <w:rsid w:val="004C61D8"/>
    <w:rsid w:val="004D28A4"/>
    <w:rsid w:val="004D4298"/>
    <w:rsid w:val="004D7529"/>
    <w:rsid w:val="004E19B0"/>
    <w:rsid w:val="004E2467"/>
    <w:rsid w:val="004F02D9"/>
    <w:rsid w:val="004F0549"/>
    <w:rsid w:val="004F0AD0"/>
    <w:rsid w:val="004F4359"/>
    <w:rsid w:val="004F5582"/>
    <w:rsid w:val="004F5BF4"/>
    <w:rsid w:val="004F5F84"/>
    <w:rsid w:val="004F787A"/>
    <w:rsid w:val="005007CE"/>
    <w:rsid w:val="00502C9D"/>
    <w:rsid w:val="00503875"/>
    <w:rsid w:val="005044BB"/>
    <w:rsid w:val="00510B47"/>
    <w:rsid w:val="005113DB"/>
    <w:rsid w:val="005242E0"/>
    <w:rsid w:val="005271E7"/>
    <w:rsid w:val="005325A6"/>
    <w:rsid w:val="00532810"/>
    <w:rsid w:val="00533D9F"/>
    <w:rsid w:val="005425F3"/>
    <w:rsid w:val="00543289"/>
    <w:rsid w:val="005432BB"/>
    <w:rsid w:val="00544089"/>
    <w:rsid w:val="00546DAF"/>
    <w:rsid w:val="00547553"/>
    <w:rsid w:val="005501B5"/>
    <w:rsid w:val="0055434D"/>
    <w:rsid w:val="00576F2A"/>
    <w:rsid w:val="0058534B"/>
    <w:rsid w:val="00587446"/>
    <w:rsid w:val="00587E9F"/>
    <w:rsid w:val="00591FFD"/>
    <w:rsid w:val="00594193"/>
    <w:rsid w:val="005B069D"/>
    <w:rsid w:val="005B27EC"/>
    <w:rsid w:val="005B470D"/>
    <w:rsid w:val="005B7BD5"/>
    <w:rsid w:val="005C60B4"/>
    <w:rsid w:val="005C6693"/>
    <w:rsid w:val="005D15BB"/>
    <w:rsid w:val="005E134F"/>
    <w:rsid w:val="005E2301"/>
    <w:rsid w:val="005E5E14"/>
    <w:rsid w:val="005E72A9"/>
    <w:rsid w:val="005F1C34"/>
    <w:rsid w:val="005F551B"/>
    <w:rsid w:val="00607F78"/>
    <w:rsid w:val="006123C2"/>
    <w:rsid w:val="00614585"/>
    <w:rsid w:val="006146EF"/>
    <w:rsid w:val="00621971"/>
    <w:rsid w:val="0064616A"/>
    <w:rsid w:val="006543DD"/>
    <w:rsid w:val="006557BF"/>
    <w:rsid w:val="00656B37"/>
    <w:rsid w:val="00671792"/>
    <w:rsid w:val="00675128"/>
    <w:rsid w:val="00683DFE"/>
    <w:rsid w:val="00686BF5"/>
    <w:rsid w:val="00696925"/>
    <w:rsid w:val="006A2BD3"/>
    <w:rsid w:val="006A67CA"/>
    <w:rsid w:val="006A6A1E"/>
    <w:rsid w:val="006C4102"/>
    <w:rsid w:val="006C45A5"/>
    <w:rsid w:val="006C72E6"/>
    <w:rsid w:val="006F5706"/>
    <w:rsid w:val="00703370"/>
    <w:rsid w:val="00710415"/>
    <w:rsid w:val="0071710E"/>
    <w:rsid w:val="00725F6F"/>
    <w:rsid w:val="007336FF"/>
    <w:rsid w:val="0073760A"/>
    <w:rsid w:val="00740753"/>
    <w:rsid w:val="007447B4"/>
    <w:rsid w:val="00745336"/>
    <w:rsid w:val="0075066A"/>
    <w:rsid w:val="00752FBF"/>
    <w:rsid w:val="0075318A"/>
    <w:rsid w:val="007640C9"/>
    <w:rsid w:val="0076478B"/>
    <w:rsid w:val="007730A4"/>
    <w:rsid w:val="00776F71"/>
    <w:rsid w:val="007776B1"/>
    <w:rsid w:val="00777AAD"/>
    <w:rsid w:val="00781FCE"/>
    <w:rsid w:val="00782D9F"/>
    <w:rsid w:val="00784B97"/>
    <w:rsid w:val="00791F44"/>
    <w:rsid w:val="007966AB"/>
    <w:rsid w:val="007A0389"/>
    <w:rsid w:val="007A06B0"/>
    <w:rsid w:val="007C1D7C"/>
    <w:rsid w:val="007C64D9"/>
    <w:rsid w:val="007C6C55"/>
    <w:rsid w:val="007D3457"/>
    <w:rsid w:val="007D7A6D"/>
    <w:rsid w:val="007E52F1"/>
    <w:rsid w:val="007F0F60"/>
    <w:rsid w:val="007F3B0B"/>
    <w:rsid w:val="007F5198"/>
    <w:rsid w:val="00800F70"/>
    <w:rsid w:val="00801568"/>
    <w:rsid w:val="008019CE"/>
    <w:rsid w:val="00807688"/>
    <w:rsid w:val="00812468"/>
    <w:rsid w:val="00813DEB"/>
    <w:rsid w:val="00814433"/>
    <w:rsid w:val="00816003"/>
    <w:rsid w:val="0082110A"/>
    <w:rsid w:val="00822BD6"/>
    <w:rsid w:val="00825F5E"/>
    <w:rsid w:val="008300E9"/>
    <w:rsid w:val="008342DA"/>
    <w:rsid w:val="008376C6"/>
    <w:rsid w:val="008421AF"/>
    <w:rsid w:val="00847D7B"/>
    <w:rsid w:val="00851922"/>
    <w:rsid w:val="0085738E"/>
    <w:rsid w:val="00857858"/>
    <w:rsid w:val="00866D66"/>
    <w:rsid w:val="008702C7"/>
    <w:rsid w:val="008913AF"/>
    <w:rsid w:val="008B37BC"/>
    <w:rsid w:val="008B4A55"/>
    <w:rsid w:val="008B6127"/>
    <w:rsid w:val="008C13F9"/>
    <w:rsid w:val="008C56E7"/>
    <w:rsid w:val="008E296A"/>
    <w:rsid w:val="008E68DB"/>
    <w:rsid w:val="00906BAB"/>
    <w:rsid w:val="0090791B"/>
    <w:rsid w:val="009129CD"/>
    <w:rsid w:val="00914700"/>
    <w:rsid w:val="009207D1"/>
    <w:rsid w:val="009217CA"/>
    <w:rsid w:val="00923ED2"/>
    <w:rsid w:val="009254BA"/>
    <w:rsid w:val="009309DC"/>
    <w:rsid w:val="00941CF2"/>
    <w:rsid w:val="009478A4"/>
    <w:rsid w:val="009527E2"/>
    <w:rsid w:val="009527F5"/>
    <w:rsid w:val="009608C7"/>
    <w:rsid w:val="00961B05"/>
    <w:rsid w:val="009671E2"/>
    <w:rsid w:val="00973F9A"/>
    <w:rsid w:val="00983184"/>
    <w:rsid w:val="009854A4"/>
    <w:rsid w:val="009914FF"/>
    <w:rsid w:val="009A3522"/>
    <w:rsid w:val="009B2C64"/>
    <w:rsid w:val="009C4B8F"/>
    <w:rsid w:val="009D1E4B"/>
    <w:rsid w:val="009E1AB8"/>
    <w:rsid w:val="009E2EF0"/>
    <w:rsid w:val="009E307C"/>
    <w:rsid w:val="009E3C2A"/>
    <w:rsid w:val="009E4715"/>
    <w:rsid w:val="009E5A59"/>
    <w:rsid w:val="00A00985"/>
    <w:rsid w:val="00A00D4D"/>
    <w:rsid w:val="00A01EF9"/>
    <w:rsid w:val="00A14E08"/>
    <w:rsid w:val="00A20B28"/>
    <w:rsid w:val="00A25F3D"/>
    <w:rsid w:val="00A326D3"/>
    <w:rsid w:val="00A341F4"/>
    <w:rsid w:val="00A43D66"/>
    <w:rsid w:val="00A46190"/>
    <w:rsid w:val="00A4695E"/>
    <w:rsid w:val="00A47874"/>
    <w:rsid w:val="00A50C0D"/>
    <w:rsid w:val="00A51429"/>
    <w:rsid w:val="00A82F81"/>
    <w:rsid w:val="00A8344C"/>
    <w:rsid w:val="00A85CDA"/>
    <w:rsid w:val="00AB227C"/>
    <w:rsid w:val="00AB2F56"/>
    <w:rsid w:val="00AB68D8"/>
    <w:rsid w:val="00AB71FE"/>
    <w:rsid w:val="00AD49BD"/>
    <w:rsid w:val="00AD72C8"/>
    <w:rsid w:val="00AE460E"/>
    <w:rsid w:val="00AE62BF"/>
    <w:rsid w:val="00AF0D43"/>
    <w:rsid w:val="00AF105A"/>
    <w:rsid w:val="00B213D9"/>
    <w:rsid w:val="00B272C2"/>
    <w:rsid w:val="00B3453D"/>
    <w:rsid w:val="00B411F2"/>
    <w:rsid w:val="00B42174"/>
    <w:rsid w:val="00B4321E"/>
    <w:rsid w:val="00B465B1"/>
    <w:rsid w:val="00B47DD2"/>
    <w:rsid w:val="00B505E8"/>
    <w:rsid w:val="00B5780D"/>
    <w:rsid w:val="00B60D95"/>
    <w:rsid w:val="00B6417F"/>
    <w:rsid w:val="00B66B70"/>
    <w:rsid w:val="00B710BC"/>
    <w:rsid w:val="00B734B1"/>
    <w:rsid w:val="00B73842"/>
    <w:rsid w:val="00B826B7"/>
    <w:rsid w:val="00B843E3"/>
    <w:rsid w:val="00B86242"/>
    <w:rsid w:val="00B86352"/>
    <w:rsid w:val="00B93A9F"/>
    <w:rsid w:val="00B96BCA"/>
    <w:rsid w:val="00B971F4"/>
    <w:rsid w:val="00B97959"/>
    <w:rsid w:val="00BA3543"/>
    <w:rsid w:val="00BB2058"/>
    <w:rsid w:val="00BB5BEC"/>
    <w:rsid w:val="00BC6EB1"/>
    <w:rsid w:val="00BE1545"/>
    <w:rsid w:val="00BE1EC5"/>
    <w:rsid w:val="00BF7581"/>
    <w:rsid w:val="00C03C7C"/>
    <w:rsid w:val="00C03CC6"/>
    <w:rsid w:val="00C10BF6"/>
    <w:rsid w:val="00C1302B"/>
    <w:rsid w:val="00C173CD"/>
    <w:rsid w:val="00C235D1"/>
    <w:rsid w:val="00C24A8B"/>
    <w:rsid w:val="00C27989"/>
    <w:rsid w:val="00C41E51"/>
    <w:rsid w:val="00C532AC"/>
    <w:rsid w:val="00C708AB"/>
    <w:rsid w:val="00C7620E"/>
    <w:rsid w:val="00C84B5F"/>
    <w:rsid w:val="00C855E6"/>
    <w:rsid w:val="00C96DBA"/>
    <w:rsid w:val="00CA04ED"/>
    <w:rsid w:val="00CB0309"/>
    <w:rsid w:val="00CB503E"/>
    <w:rsid w:val="00CC13BC"/>
    <w:rsid w:val="00CD289C"/>
    <w:rsid w:val="00CD4873"/>
    <w:rsid w:val="00CE2D89"/>
    <w:rsid w:val="00CF10DC"/>
    <w:rsid w:val="00D0058B"/>
    <w:rsid w:val="00D04B25"/>
    <w:rsid w:val="00D0781C"/>
    <w:rsid w:val="00D13D2D"/>
    <w:rsid w:val="00D17696"/>
    <w:rsid w:val="00D21FBD"/>
    <w:rsid w:val="00D343FA"/>
    <w:rsid w:val="00D43A51"/>
    <w:rsid w:val="00D5138E"/>
    <w:rsid w:val="00D52435"/>
    <w:rsid w:val="00D55B9A"/>
    <w:rsid w:val="00D61ABA"/>
    <w:rsid w:val="00D8015A"/>
    <w:rsid w:val="00D81353"/>
    <w:rsid w:val="00D86B42"/>
    <w:rsid w:val="00D931A8"/>
    <w:rsid w:val="00DA1204"/>
    <w:rsid w:val="00DC7459"/>
    <w:rsid w:val="00DD3056"/>
    <w:rsid w:val="00DE3C94"/>
    <w:rsid w:val="00DE6E02"/>
    <w:rsid w:val="00DF14BB"/>
    <w:rsid w:val="00E105A2"/>
    <w:rsid w:val="00E13306"/>
    <w:rsid w:val="00E1370A"/>
    <w:rsid w:val="00E27493"/>
    <w:rsid w:val="00E32092"/>
    <w:rsid w:val="00E4563E"/>
    <w:rsid w:val="00E46FD8"/>
    <w:rsid w:val="00E477D7"/>
    <w:rsid w:val="00E54330"/>
    <w:rsid w:val="00E54910"/>
    <w:rsid w:val="00E55D2A"/>
    <w:rsid w:val="00E56B70"/>
    <w:rsid w:val="00E60EED"/>
    <w:rsid w:val="00E6284A"/>
    <w:rsid w:val="00E71F23"/>
    <w:rsid w:val="00E742CB"/>
    <w:rsid w:val="00E7525D"/>
    <w:rsid w:val="00E87C7D"/>
    <w:rsid w:val="00E91662"/>
    <w:rsid w:val="00E91C45"/>
    <w:rsid w:val="00E97A60"/>
    <w:rsid w:val="00EA4596"/>
    <w:rsid w:val="00EA63CB"/>
    <w:rsid w:val="00EA6959"/>
    <w:rsid w:val="00EA71C3"/>
    <w:rsid w:val="00EB61C4"/>
    <w:rsid w:val="00EC17D9"/>
    <w:rsid w:val="00EC7C95"/>
    <w:rsid w:val="00ED26E0"/>
    <w:rsid w:val="00ED5604"/>
    <w:rsid w:val="00ED7A7B"/>
    <w:rsid w:val="00EE24D9"/>
    <w:rsid w:val="00EE2DA1"/>
    <w:rsid w:val="00EE516E"/>
    <w:rsid w:val="00EE6F9F"/>
    <w:rsid w:val="00EF505A"/>
    <w:rsid w:val="00EF6EAF"/>
    <w:rsid w:val="00F00E48"/>
    <w:rsid w:val="00F02D2B"/>
    <w:rsid w:val="00F15DD4"/>
    <w:rsid w:val="00F174E6"/>
    <w:rsid w:val="00F22217"/>
    <w:rsid w:val="00F22CB6"/>
    <w:rsid w:val="00F326F8"/>
    <w:rsid w:val="00F4510A"/>
    <w:rsid w:val="00F473A8"/>
    <w:rsid w:val="00F4798C"/>
    <w:rsid w:val="00F60550"/>
    <w:rsid w:val="00F622A7"/>
    <w:rsid w:val="00F6695C"/>
    <w:rsid w:val="00F76BF8"/>
    <w:rsid w:val="00FA321A"/>
    <w:rsid w:val="00FA5F94"/>
    <w:rsid w:val="00FC29E1"/>
    <w:rsid w:val="00FD204F"/>
    <w:rsid w:val="00FD5255"/>
    <w:rsid w:val="00FE049B"/>
    <w:rsid w:val="00FE0EE8"/>
    <w:rsid w:val="00FE47F7"/>
    <w:rsid w:val="00FE60C9"/>
    <w:rsid w:val="00FF3285"/>
    <w:rsid w:val="00FF723C"/>
    <w:rsid w:val="0108587A"/>
    <w:rsid w:val="0119677B"/>
    <w:rsid w:val="012D1DD9"/>
    <w:rsid w:val="01341807"/>
    <w:rsid w:val="01377FDB"/>
    <w:rsid w:val="01671BDD"/>
    <w:rsid w:val="01674C80"/>
    <w:rsid w:val="01693712"/>
    <w:rsid w:val="01BD35AB"/>
    <w:rsid w:val="01C56903"/>
    <w:rsid w:val="01D233C0"/>
    <w:rsid w:val="01F44C92"/>
    <w:rsid w:val="01FF1189"/>
    <w:rsid w:val="020B66CF"/>
    <w:rsid w:val="022278B2"/>
    <w:rsid w:val="023F0464"/>
    <w:rsid w:val="0255165F"/>
    <w:rsid w:val="02640303"/>
    <w:rsid w:val="02852EC2"/>
    <w:rsid w:val="029D518A"/>
    <w:rsid w:val="02A34F6C"/>
    <w:rsid w:val="02AD7AC3"/>
    <w:rsid w:val="02AE1145"/>
    <w:rsid w:val="02C721F4"/>
    <w:rsid w:val="02D2752A"/>
    <w:rsid w:val="02E33FAC"/>
    <w:rsid w:val="02F42B86"/>
    <w:rsid w:val="03323B24"/>
    <w:rsid w:val="0334468C"/>
    <w:rsid w:val="03502E6B"/>
    <w:rsid w:val="035E700F"/>
    <w:rsid w:val="03920A67"/>
    <w:rsid w:val="03922815"/>
    <w:rsid w:val="03934E01"/>
    <w:rsid w:val="03AD58A1"/>
    <w:rsid w:val="03CF26B9"/>
    <w:rsid w:val="03D07C8B"/>
    <w:rsid w:val="03EE4BDA"/>
    <w:rsid w:val="03EF01F7"/>
    <w:rsid w:val="03F45E77"/>
    <w:rsid w:val="040F451D"/>
    <w:rsid w:val="041F054D"/>
    <w:rsid w:val="0428756B"/>
    <w:rsid w:val="042A6EF2"/>
    <w:rsid w:val="0453715A"/>
    <w:rsid w:val="0462597C"/>
    <w:rsid w:val="04891E6A"/>
    <w:rsid w:val="04D76933"/>
    <w:rsid w:val="04E752D3"/>
    <w:rsid w:val="05151950"/>
    <w:rsid w:val="051800E3"/>
    <w:rsid w:val="052D6C99"/>
    <w:rsid w:val="05412A69"/>
    <w:rsid w:val="0547437F"/>
    <w:rsid w:val="05616943"/>
    <w:rsid w:val="056279D6"/>
    <w:rsid w:val="057448C8"/>
    <w:rsid w:val="05A64C0C"/>
    <w:rsid w:val="05CC7374"/>
    <w:rsid w:val="062C0349"/>
    <w:rsid w:val="06457900"/>
    <w:rsid w:val="064918B1"/>
    <w:rsid w:val="064F26D6"/>
    <w:rsid w:val="065539D2"/>
    <w:rsid w:val="065B3392"/>
    <w:rsid w:val="0676594F"/>
    <w:rsid w:val="067B0D81"/>
    <w:rsid w:val="06DF2215"/>
    <w:rsid w:val="06E04714"/>
    <w:rsid w:val="06E355AE"/>
    <w:rsid w:val="06E663F7"/>
    <w:rsid w:val="06F7158A"/>
    <w:rsid w:val="07041C7C"/>
    <w:rsid w:val="07103CC6"/>
    <w:rsid w:val="07124399"/>
    <w:rsid w:val="07213B5E"/>
    <w:rsid w:val="074C1A79"/>
    <w:rsid w:val="075A7565"/>
    <w:rsid w:val="075F1149"/>
    <w:rsid w:val="078F52A4"/>
    <w:rsid w:val="07995B74"/>
    <w:rsid w:val="07AA0617"/>
    <w:rsid w:val="07C44822"/>
    <w:rsid w:val="07CB0E55"/>
    <w:rsid w:val="07CB1432"/>
    <w:rsid w:val="07D01B5E"/>
    <w:rsid w:val="07DD49A7"/>
    <w:rsid w:val="07FF5258"/>
    <w:rsid w:val="081C4DA3"/>
    <w:rsid w:val="08494472"/>
    <w:rsid w:val="08566507"/>
    <w:rsid w:val="087A6912"/>
    <w:rsid w:val="088A61B1"/>
    <w:rsid w:val="0893609F"/>
    <w:rsid w:val="08A251A4"/>
    <w:rsid w:val="08CA2E49"/>
    <w:rsid w:val="090221EB"/>
    <w:rsid w:val="092403B3"/>
    <w:rsid w:val="09350346"/>
    <w:rsid w:val="094620D8"/>
    <w:rsid w:val="094760DB"/>
    <w:rsid w:val="095E38C5"/>
    <w:rsid w:val="096D3B08"/>
    <w:rsid w:val="096F0A08"/>
    <w:rsid w:val="09774987"/>
    <w:rsid w:val="097C6D5E"/>
    <w:rsid w:val="099512B1"/>
    <w:rsid w:val="09A17819"/>
    <w:rsid w:val="09A95F4B"/>
    <w:rsid w:val="09AB2CA5"/>
    <w:rsid w:val="09E162A4"/>
    <w:rsid w:val="09E87633"/>
    <w:rsid w:val="09F461CD"/>
    <w:rsid w:val="09FB7876"/>
    <w:rsid w:val="09FC2854"/>
    <w:rsid w:val="0A261A81"/>
    <w:rsid w:val="0A3B4E91"/>
    <w:rsid w:val="0A3D612D"/>
    <w:rsid w:val="0A4503A3"/>
    <w:rsid w:val="0A6A312C"/>
    <w:rsid w:val="0A870DC8"/>
    <w:rsid w:val="0A99092D"/>
    <w:rsid w:val="0ACE0E54"/>
    <w:rsid w:val="0AF233EA"/>
    <w:rsid w:val="0B0D2E47"/>
    <w:rsid w:val="0B1105A6"/>
    <w:rsid w:val="0B114967"/>
    <w:rsid w:val="0B436E62"/>
    <w:rsid w:val="0B4D3BF1"/>
    <w:rsid w:val="0B853CFE"/>
    <w:rsid w:val="0B8960BF"/>
    <w:rsid w:val="0B9E3A78"/>
    <w:rsid w:val="0BA47589"/>
    <w:rsid w:val="0BA92DF2"/>
    <w:rsid w:val="0BAD682B"/>
    <w:rsid w:val="0BB304CF"/>
    <w:rsid w:val="0BC77292"/>
    <w:rsid w:val="0BCB0FBA"/>
    <w:rsid w:val="0BDD750F"/>
    <w:rsid w:val="0BF71DAF"/>
    <w:rsid w:val="0C051812"/>
    <w:rsid w:val="0C1B2497"/>
    <w:rsid w:val="0C232E89"/>
    <w:rsid w:val="0C262678"/>
    <w:rsid w:val="0C392762"/>
    <w:rsid w:val="0C3E5ECC"/>
    <w:rsid w:val="0C44254A"/>
    <w:rsid w:val="0C4A0131"/>
    <w:rsid w:val="0C535CE5"/>
    <w:rsid w:val="0C5B233E"/>
    <w:rsid w:val="0C961C00"/>
    <w:rsid w:val="0C9E2707"/>
    <w:rsid w:val="0CA6336D"/>
    <w:rsid w:val="0CAC2B9A"/>
    <w:rsid w:val="0CB44449"/>
    <w:rsid w:val="0CBB2DDD"/>
    <w:rsid w:val="0CBE28CD"/>
    <w:rsid w:val="0CC676F8"/>
    <w:rsid w:val="0CCF47B9"/>
    <w:rsid w:val="0CEC11E8"/>
    <w:rsid w:val="0D046532"/>
    <w:rsid w:val="0D0C3638"/>
    <w:rsid w:val="0D190083"/>
    <w:rsid w:val="0D2A3696"/>
    <w:rsid w:val="0D2F12CC"/>
    <w:rsid w:val="0D366907"/>
    <w:rsid w:val="0D5E2A03"/>
    <w:rsid w:val="0D646A4E"/>
    <w:rsid w:val="0D67762D"/>
    <w:rsid w:val="0D70006B"/>
    <w:rsid w:val="0D7A6416"/>
    <w:rsid w:val="0D8539D6"/>
    <w:rsid w:val="0DC40CF3"/>
    <w:rsid w:val="0E0154A2"/>
    <w:rsid w:val="0E445A4E"/>
    <w:rsid w:val="0E5928AD"/>
    <w:rsid w:val="0E5C73FF"/>
    <w:rsid w:val="0E6C1CE4"/>
    <w:rsid w:val="0E806108"/>
    <w:rsid w:val="0E847938"/>
    <w:rsid w:val="0E896E03"/>
    <w:rsid w:val="0E911027"/>
    <w:rsid w:val="0EB21FBD"/>
    <w:rsid w:val="0EB35B22"/>
    <w:rsid w:val="0EBA3FF9"/>
    <w:rsid w:val="0EC52AD1"/>
    <w:rsid w:val="0EF32D02"/>
    <w:rsid w:val="0EFB38FE"/>
    <w:rsid w:val="0F0942D3"/>
    <w:rsid w:val="0F135152"/>
    <w:rsid w:val="0F28427B"/>
    <w:rsid w:val="0F285432"/>
    <w:rsid w:val="0F371923"/>
    <w:rsid w:val="0F384BB8"/>
    <w:rsid w:val="0F491ADB"/>
    <w:rsid w:val="0F4D0161"/>
    <w:rsid w:val="0F5D6963"/>
    <w:rsid w:val="0F716D64"/>
    <w:rsid w:val="0F827BE2"/>
    <w:rsid w:val="0F8838E1"/>
    <w:rsid w:val="0FA4626E"/>
    <w:rsid w:val="0FA544A2"/>
    <w:rsid w:val="0FC401FA"/>
    <w:rsid w:val="0FCE7DBE"/>
    <w:rsid w:val="0FE3017A"/>
    <w:rsid w:val="0FF2670E"/>
    <w:rsid w:val="1012624D"/>
    <w:rsid w:val="1017657C"/>
    <w:rsid w:val="103112C1"/>
    <w:rsid w:val="10433720"/>
    <w:rsid w:val="104B26C9"/>
    <w:rsid w:val="104E762A"/>
    <w:rsid w:val="10723863"/>
    <w:rsid w:val="10AA3894"/>
    <w:rsid w:val="10AB7631"/>
    <w:rsid w:val="10C56015"/>
    <w:rsid w:val="1102547E"/>
    <w:rsid w:val="11691059"/>
    <w:rsid w:val="117E2B9A"/>
    <w:rsid w:val="1191235E"/>
    <w:rsid w:val="119859E4"/>
    <w:rsid w:val="11A83084"/>
    <w:rsid w:val="11AD2029"/>
    <w:rsid w:val="11BF07D8"/>
    <w:rsid w:val="11BF4B2F"/>
    <w:rsid w:val="11C45103"/>
    <w:rsid w:val="11D32976"/>
    <w:rsid w:val="11DA3D05"/>
    <w:rsid w:val="11E47A80"/>
    <w:rsid w:val="11E86020"/>
    <w:rsid w:val="11F57CA9"/>
    <w:rsid w:val="11F86239"/>
    <w:rsid w:val="11FC4D69"/>
    <w:rsid w:val="12011292"/>
    <w:rsid w:val="1209207F"/>
    <w:rsid w:val="122642AD"/>
    <w:rsid w:val="122F3F3E"/>
    <w:rsid w:val="12394EEA"/>
    <w:rsid w:val="124F64A1"/>
    <w:rsid w:val="12646573"/>
    <w:rsid w:val="12800DE7"/>
    <w:rsid w:val="128107C9"/>
    <w:rsid w:val="12843C71"/>
    <w:rsid w:val="129739A4"/>
    <w:rsid w:val="129C2FF6"/>
    <w:rsid w:val="129F3EB2"/>
    <w:rsid w:val="12B3005D"/>
    <w:rsid w:val="12BE18A1"/>
    <w:rsid w:val="12C07F57"/>
    <w:rsid w:val="12CD73C6"/>
    <w:rsid w:val="12D91F6B"/>
    <w:rsid w:val="12E06FA2"/>
    <w:rsid w:val="12F63AE0"/>
    <w:rsid w:val="13053004"/>
    <w:rsid w:val="13134F32"/>
    <w:rsid w:val="131E7C21"/>
    <w:rsid w:val="13267A75"/>
    <w:rsid w:val="135410C4"/>
    <w:rsid w:val="13911F26"/>
    <w:rsid w:val="13B804EB"/>
    <w:rsid w:val="13BB5E75"/>
    <w:rsid w:val="13E40E6B"/>
    <w:rsid w:val="13F96002"/>
    <w:rsid w:val="14140D0C"/>
    <w:rsid w:val="1437543F"/>
    <w:rsid w:val="143E1727"/>
    <w:rsid w:val="1442488B"/>
    <w:rsid w:val="14426F63"/>
    <w:rsid w:val="144D6A10"/>
    <w:rsid w:val="147427EA"/>
    <w:rsid w:val="14A37E1F"/>
    <w:rsid w:val="14A81E98"/>
    <w:rsid w:val="14B37A9E"/>
    <w:rsid w:val="14C81B11"/>
    <w:rsid w:val="150177FB"/>
    <w:rsid w:val="150F3F72"/>
    <w:rsid w:val="152C319B"/>
    <w:rsid w:val="152D6842"/>
    <w:rsid w:val="152F2DD3"/>
    <w:rsid w:val="15386E56"/>
    <w:rsid w:val="153935B6"/>
    <w:rsid w:val="15453B8B"/>
    <w:rsid w:val="1546345F"/>
    <w:rsid w:val="157915B0"/>
    <w:rsid w:val="15967572"/>
    <w:rsid w:val="15995C85"/>
    <w:rsid w:val="15A423A0"/>
    <w:rsid w:val="15A43433"/>
    <w:rsid w:val="15AF7257"/>
    <w:rsid w:val="15BB3E4D"/>
    <w:rsid w:val="15BF6209"/>
    <w:rsid w:val="15C251DC"/>
    <w:rsid w:val="15C56A7A"/>
    <w:rsid w:val="15D17EBB"/>
    <w:rsid w:val="15DD5B72"/>
    <w:rsid w:val="160104C4"/>
    <w:rsid w:val="16113A6D"/>
    <w:rsid w:val="1623140F"/>
    <w:rsid w:val="162B66D2"/>
    <w:rsid w:val="16315EBE"/>
    <w:rsid w:val="16396CB5"/>
    <w:rsid w:val="163D5103"/>
    <w:rsid w:val="165A3666"/>
    <w:rsid w:val="166917A9"/>
    <w:rsid w:val="16AA6EFC"/>
    <w:rsid w:val="16C433F7"/>
    <w:rsid w:val="16C44F84"/>
    <w:rsid w:val="16ED1775"/>
    <w:rsid w:val="16ED38E7"/>
    <w:rsid w:val="17007AD5"/>
    <w:rsid w:val="17324754"/>
    <w:rsid w:val="175E7186"/>
    <w:rsid w:val="178F4328"/>
    <w:rsid w:val="17A34B99"/>
    <w:rsid w:val="17C26ACD"/>
    <w:rsid w:val="17C701B2"/>
    <w:rsid w:val="17CC4781"/>
    <w:rsid w:val="17EC53D8"/>
    <w:rsid w:val="17FD23B4"/>
    <w:rsid w:val="1807337A"/>
    <w:rsid w:val="18142990"/>
    <w:rsid w:val="182578F1"/>
    <w:rsid w:val="183C43A3"/>
    <w:rsid w:val="1844012A"/>
    <w:rsid w:val="18485C0D"/>
    <w:rsid w:val="185F0A5C"/>
    <w:rsid w:val="18673E19"/>
    <w:rsid w:val="186F3947"/>
    <w:rsid w:val="18816F5A"/>
    <w:rsid w:val="188B7B07"/>
    <w:rsid w:val="189858F6"/>
    <w:rsid w:val="189F35B2"/>
    <w:rsid w:val="18BC4447"/>
    <w:rsid w:val="18CA47AC"/>
    <w:rsid w:val="18CF30F3"/>
    <w:rsid w:val="18D0570E"/>
    <w:rsid w:val="18EA7116"/>
    <w:rsid w:val="18EE62E8"/>
    <w:rsid w:val="18FD7D40"/>
    <w:rsid w:val="1910625E"/>
    <w:rsid w:val="1910756A"/>
    <w:rsid w:val="19630A84"/>
    <w:rsid w:val="196621FA"/>
    <w:rsid w:val="196A152B"/>
    <w:rsid w:val="196A3D4C"/>
    <w:rsid w:val="196F61A4"/>
    <w:rsid w:val="197A4510"/>
    <w:rsid w:val="19963AC2"/>
    <w:rsid w:val="19A51D5E"/>
    <w:rsid w:val="19A722B7"/>
    <w:rsid w:val="19C16B3C"/>
    <w:rsid w:val="19C83487"/>
    <w:rsid w:val="19DB4ABE"/>
    <w:rsid w:val="19EA230F"/>
    <w:rsid w:val="1A051273"/>
    <w:rsid w:val="1A3F504D"/>
    <w:rsid w:val="1A442663"/>
    <w:rsid w:val="1A4778DB"/>
    <w:rsid w:val="1A6062F9"/>
    <w:rsid w:val="1A671BF5"/>
    <w:rsid w:val="1A69199D"/>
    <w:rsid w:val="1A7E1D76"/>
    <w:rsid w:val="1A9E320D"/>
    <w:rsid w:val="1A9E4021"/>
    <w:rsid w:val="1A9F3D3E"/>
    <w:rsid w:val="1AB65357"/>
    <w:rsid w:val="1AC45552"/>
    <w:rsid w:val="1AF0672B"/>
    <w:rsid w:val="1AFF0597"/>
    <w:rsid w:val="1B010554"/>
    <w:rsid w:val="1B06686F"/>
    <w:rsid w:val="1B2304CB"/>
    <w:rsid w:val="1B423A08"/>
    <w:rsid w:val="1B515E73"/>
    <w:rsid w:val="1B8D591B"/>
    <w:rsid w:val="1BAB44DD"/>
    <w:rsid w:val="1BBC26CD"/>
    <w:rsid w:val="1BBE1FA1"/>
    <w:rsid w:val="1BC138F0"/>
    <w:rsid w:val="1BCB6729"/>
    <w:rsid w:val="1BD417C5"/>
    <w:rsid w:val="1BFE4A94"/>
    <w:rsid w:val="1C115E5D"/>
    <w:rsid w:val="1C275D99"/>
    <w:rsid w:val="1C3236EF"/>
    <w:rsid w:val="1C661D25"/>
    <w:rsid w:val="1C682ACD"/>
    <w:rsid w:val="1C6D3666"/>
    <w:rsid w:val="1C7B60E4"/>
    <w:rsid w:val="1C8C02F2"/>
    <w:rsid w:val="1C924FE2"/>
    <w:rsid w:val="1CC25AC1"/>
    <w:rsid w:val="1CCC67F5"/>
    <w:rsid w:val="1D0E5506"/>
    <w:rsid w:val="1D13631D"/>
    <w:rsid w:val="1D2E13A9"/>
    <w:rsid w:val="1D3F08B6"/>
    <w:rsid w:val="1D44430E"/>
    <w:rsid w:val="1D497F91"/>
    <w:rsid w:val="1D4F5C75"/>
    <w:rsid w:val="1D5155FE"/>
    <w:rsid w:val="1D591172"/>
    <w:rsid w:val="1DA41189"/>
    <w:rsid w:val="1DBC3F2F"/>
    <w:rsid w:val="1DD66F82"/>
    <w:rsid w:val="1DED381C"/>
    <w:rsid w:val="1E0A4841"/>
    <w:rsid w:val="1E101C8F"/>
    <w:rsid w:val="1E242D72"/>
    <w:rsid w:val="1E4C0721"/>
    <w:rsid w:val="1E54553D"/>
    <w:rsid w:val="1E706771"/>
    <w:rsid w:val="1E733517"/>
    <w:rsid w:val="1E8824EF"/>
    <w:rsid w:val="1EAC6A29"/>
    <w:rsid w:val="1ED1023E"/>
    <w:rsid w:val="1EDD5C02"/>
    <w:rsid w:val="1EEE2B9E"/>
    <w:rsid w:val="1EF43B92"/>
    <w:rsid w:val="1EF65EF6"/>
    <w:rsid w:val="1F045723"/>
    <w:rsid w:val="1F0A00E7"/>
    <w:rsid w:val="1F0B3750"/>
    <w:rsid w:val="1F0F091B"/>
    <w:rsid w:val="1F2E235E"/>
    <w:rsid w:val="1F4A45AD"/>
    <w:rsid w:val="1F652E90"/>
    <w:rsid w:val="1F72557D"/>
    <w:rsid w:val="1F8301B8"/>
    <w:rsid w:val="1F84130A"/>
    <w:rsid w:val="1F971487"/>
    <w:rsid w:val="1F9A4AC6"/>
    <w:rsid w:val="1FBC2A38"/>
    <w:rsid w:val="1FC457AE"/>
    <w:rsid w:val="1FC77EBB"/>
    <w:rsid w:val="1FD0402F"/>
    <w:rsid w:val="1FDB2E09"/>
    <w:rsid w:val="200822E9"/>
    <w:rsid w:val="20144886"/>
    <w:rsid w:val="202F0BEA"/>
    <w:rsid w:val="20346466"/>
    <w:rsid w:val="204E7BEB"/>
    <w:rsid w:val="205729C5"/>
    <w:rsid w:val="205B24B5"/>
    <w:rsid w:val="206C46C2"/>
    <w:rsid w:val="208B7552"/>
    <w:rsid w:val="208E2821"/>
    <w:rsid w:val="20911D7C"/>
    <w:rsid w:val="20A0436C"/>
    <w:rsid w:val="20A21C02"/>
    <w:rsid w:val="20AF0F12"/>
    <w:rsid w:val="20AF45AF"/>
    <w:rsid w:val="20B971DB"/>
    <w:rsid w:val="20BA08C9"/>
    <w:rsid w:val="2100305C"/>
    <w:rsid w:val="210A5527"/>
    <w:rsid w:val="21152AEB"/>
    <w:rsid w:val="211806CE"/>
    <w:rsid w:val="211A2370"/>
    <w:rsid w:val="2125359E"/>
    <w:rsid w:val="21680DEC"/>
    <w:rsid w:val="21815F4B"/>
    <w:rsid w:val="2197224D"/>
    <w:rsid w:val="21C36564"/>
    <w:rsid w:val="21C97090"/>
    <w:rsid w:val="21D97B35"/>
    <w:rsid w:val="21E00F74"/>
    <w:rsid w:val="21E3381B"/>
    <w:rsid w:val="2246754D"/>
    <w:rsid w:val="22755B0C"/>
    <w:rsid w:val="22AF6692"/>
    <w:rsid w:val="22BB32F5"/>
    <w:rsid w:val="22C40B6B"/>
    <w:rsid w:val="22DA3B26"/>
    <w:rsid w:val="22DB64D0"/>
    <w:rsid w:val="22DC1F0F"/>
    <w:rsid w:val="22EC3898"/>
    <w:rsid w:val="22F84795"/>
    <w:rsid w:val="23082365"/>
    <w:rsid w:val="23150BC1"/>
    <w:rsid w:val="232E5B3C"/>
    <w:rsid w:val="23645349"/>
    <w:rsid w:val="238F1955"/>
    <w:rsid w:val="239B2E3C"/>
    <w:rsid w:val="23A5594D"/>
    <w:rsid w:val="23AA7102"/>
    <w:rsid w:val="23B008B5"/>
    <w:rsid w:val="23BF71FF"/>
    <w:rsid w:val="23C42622"/>
    <w:rsid w:val="23C860B3"/>
    <w:rsid w:val="23DD21AF"/>
    <w:rsid w:val="23F8626D"/>
    <w:rsid w:val="241A61E3"/>
    <w:rsid w:val="242656DC"/>
    <w:rsid w:val="24402017"/>
    <w:rsid w:val="24785E41"/>
    <w:rsid w:val="248317D0"/>
    <w:rsid w:val="248B4963"/>
    <w:rsid w:val="24B63726"/>
    <w:rsid w:val="24D97E4C"/>
    <w:rsid w:val="251B0465"/>
    <w:rsid w:val="251B3BC6"/>
    <w:rsid w:val="252A06A8"/>
    <w:rsid w:val="25406DE9"/>
    <w:rsid w:val="25415E68"/>
    <w:rsid w:val="259D5EB2"/>
    <w:rsid w:val="25E44CFA"/>
    <w:rsid w:val="25F50CB6"/>
    <w:rsid w:val="25F72C80"/>
    <w:rsid w:val="26025181"/>
    <w:rsid w:val="26026267"/>
    <w:rsid w:val="260357D8"/>
    <w:rsid w:val="26064176"/>
    <w:rsid w:val="262C009C"/>
    <w:rsid w:val="266300EF"/>
    <w:rsid w:val="266B0F78"/>
    <w:rsid w:val="26834513"/>
    <w:rsid w:val="26993D37"/>
    <w:rsid w:val="26B97F35"/>
    <w:rsid w:val="26CE0F49"/>
    <w:rsid w:val="26CF4039"/>
    <w:rsid w:val="26D71126"/>
    <w:rsid w:val="26E373D0"/>
    <w:rsid w:val="26E50D2A"/>
    <w:rsid w:val="26EF3957"/>
    <w:rsid w:val="27284B9E"/>
    <w:rsid w:val="272F1CA9"/>
    <w:rsid w:val="272F6449"/>
    <w:rsid w:val="27491B9C"/>
    <w:rsid w:val="2764376E"/>
    <w:rsid w:val="27707137"/>
    <w:rsid w:val="27A80454"/>
    <w:rsid w:val="27D17500"/>
    <w:rsid w:val="27D5628C"/>
    <w:rsid w:val="27DD77D5"/>
    <w:rsid w:val="27DE5D12"/>
    <w:rsid w:val="27E76022"/>
    <w:rsid w:val="27F50D00"/>
    <w:rsid w:val="28011B94"/>
    <w:rsid w:val="28074C6E"/>
    <w:rsid w:val="280B2A12"/>
    <w:rsid w:val="280F0E50"/>
    <w:rsid w:val="28101755"/>
    <w:rsid w:val="282145CA"/>
    <w:rsid w:val="28613988"/>
    <w:rsid w:val="28630DD2"/>
    <w:rsid w:val="287D08B5"/>
    <w:rsid w:val="288F69FC"/>
    <w:rsid w:val="28AB7D51"/>
    <w:rsid w:val="28B440F0"/>
    <w:rsid w:val="28C037FD"/>
    <w:rsid w:val="28C17901"/>
    <w:rsid w:val="28CF2D1F"/>
    <w:rsid w:val="28F6414D"/>
    <w:rsid w:val="28F827F8"/>
    <w:rsid w:val="294155AA"/>
    <w:rsid w:val="295A74DC"/>
    <w:rsid w:val="297D349C"/>
    <w:rsid w:val="29CF7409"/>
    <w:rsid w:val="2A0C2DEE"/>
    <w:rsid w:val="2A2513D4"/>
    <w:rsid w:val="2A27621B"/>
    <w:rsid w:val="2A3224D8"/>
    <w:rsid w:val="2A343BEF"/>
    <w:rsid w:val="2A4300B8"/>
    <w:rsid w:val="2A5F7045"/>
    <w:rsid w:val="2A703001"/>
    <w:rsid w:val="2A7F3244"/>
    <w:rsid w:val="2A9A2A55"/>
    <w:rsid w:val="2AC31382"/>
    <w:rsid w:val="2AFA47CA"/>
    <w:rsid w:val="2B152FF8"/>
    <w:rsid w:val="2B1E480B"/>
    <w:rsid w:val="2B253DEB"/>
    <w:rsid w:val="2B54647E"/>
    <w:rsid w:val="2B5E72FD"/>
    <w:rsid w:val="2B6B498C"/>
    <w:rsid w:val="2B6C1A1A"/>
    <w:rsid w:val="2B866DC5"/>
    <w:rsid w:val="2B8A5F0F"/>
    <w:rsid w:val="2B920D55"/>
    <w:rsid w:val="2B9920E3"/>
    <w:rsid w:val="2BA515FB"/>
    <w:rsid w:val="2BAD2E86"/>
    <w:rsid w:val="2BB3764D"/>
    <w:rsid w:val="2BD82804"/>
    <w:rsid w:val="2BD93A83"/>
    <w:rsid w:val="2BF11F1F"/>
    <w:rsid w:val="2C11436F"/>
    <w:rsid w:val="2C414C55"/>
    <w:rsid w:val="2C5030EA"/>
    <w:rsid w:val="2C7515F1"/>
    <w:rsid w:val="2C76067F"/>
    <w:rsid w:val="2C7F7172"/>
    <w:rsid w:val="2C970D19"/>
    <w:rsid w:val="2CC6515A"/>
    <w:rsid w:val="2CCC000E"/>
    <w:rsid w:val="2CD05FD9"/>
    <w:rsid w:val="2CD17389"/>
    <w:rsid w:val="2CD930DF"/>
    <w:rsid w:val="2CE77501"/>
    <w:rsid w:val="2CEA586F"/>
    <w:rsid w:val="2CEB2E12"/>
    <w:rsid w:val="2CEF0682"/>
    <w:rsid w:val="2CF17BDE"/>
    <w:rsid w:val="2D437496"/>
    <w:rsid w:val="2D5C786C"/>
    <w:rsid w:val="2D6456AC"/>
    <w:rsid w:val="2D7C27DE"/>
    <w:rsid w:val="2D9E4797"/>
    <w:rsid w:val="2DA03AC3"/>
    <w:rsid w:val="2DA36589"/>
    <w:rsid w:val="2DAF5BEE"/>
    <w:rsid w:val="2DD6539A"/>
    <w:rsid w:val="2DD85145"/>
    <w:rsid w:val="2DD87F33"/>
    <w:rsid w:val="2DE81100"/>
    <w:rsid w:val="2DE972BA"/>
    <w:rsid w:val="2DF47AA5"/>
    <w:rsid w:val="2DF9330D"/>
    <w:rsid w:val="2E177EAA"/>
    <w:rsid w:val="2E204D3E"/>
    <w:rsid w:val="2E4F54FD"/>
    <w:rsid w:val="2E55162F"/>
    <w:rsid w:val="2E5C200C"/>
    <w:rsid w:val="2E637A20"/>
    <w:rsid w:val="2E862455"/>
    <w:rsid w:val="2E9C43C4"/>
    <w:rsid w:val="2EAD64D9"/>
    <w:rsid w:val="2EB43AA9"/>
    <w:rsid w:val="2EBF00B3"/>
    <w:rsid w:val="2EC46E7C"/>
    <w:rsid w:val="2ECD5727"/>
    <w:rsid w:val="2EDF0755"/>
    <w:rsid w:val="2EED2E72"/>
    <w:rsid w:val="2F18718B"/>
    <w:rsid w:val="2F195A15"/>
    <w:rsid w:val="2F37233F"/>
    <w:rsid w:val="2F464330"/>
    <w:rsid w:val="2F514623"/>
    <w:rsid w:val="2F526621"/>
    <w:rsid w:val="2F566CC0"/>
    <w:rsid w:val="2F5A7DDB"/>
    <w:rsid w:val="2F5B2B84"/>
    <w:rsid w:val="2F713FAD"/>
    <w:rsid w:val="2F8952AE"/>
    <w:rsid w:val="2F94153F"/>
    <w:rsid w:val="2F9E2E22"/>
    <w:rsid w:val="2FA213BC"/>
    <w:rsid w:val="2FA554FB"/>
    <w:rsid w:val="2FA63021"/>
    <w:rsid w:val="2FA81ACE"/>
    <w:rsid w:val="2FB27C17"/>
    <w:rsid w:val="2FCE19A4"/>
    <w:rsid w:val="2FD65647"/>
    <w:rsid w:val="2FE97061"/>
    <w:rsid w:val="2FEC3129"/>
    <w:rsid w:val="2FF976CB"/>
    <w:rsid w:val="30332B06"/>
    <w:rsid w:val="303A20E7"/>
    <w:rsid w:val="304940D8"/>
    <w:rsid w:val="30534F57"/>
    <w:rsid w:val="305C6CC0"/>
    <w:rsid w:val="30686CBD"/>
    <w:rsid w:val="306C6018"/>
    <w:rsid w:val="306D574A"/>
    <w:rsid w:val="306E56F9"/>
    <w:rsid w:val="3076415E"/>
    <w:rsid w:val="308E3B82"/>
    <w:rsid w:val="309612E7"/>
    <w:rsid w:val="30967257"/>
    <w:rsid w:val="30AE6631"/>
    <w:rsid w:val="30BA0BCB"/>
    <w:rsid w:val="30C5166A"/>
    <w:rsid w:val="30DE784A"/>
    <w:rsid w:val="30E33283"/>
    <w:rsid w:val="30E73CC3"/>
    <w:rsid w:val="30F009F7"/>
    <w:rsid w:val="310D71AA"/>
    <w:rsid w:val="311961A0"/>
    <w:rsid w:val="313F62E6"/>
    <w:rsid w:val="314557D7"/>
    <w:rsid w:val="31552E49"/>
    <w:rsid w:val="315F2587"/>
    <w:rsid w:val="31766DD0"/>
    <w:rsid w:val="31775EA5"/>
    <w:rsid w:val="317A5324"/>
    <w:rsid w:val="3187268E"/>
    <w:rsid w:val="318B48E2"/>
    <w:rsid w:val="31977FFB"/>
    <w:rsid w:val="31BE4652"/>
    <w:rsid w:val="31E77BFC"/>
    <w:rsid w:val="31F126D2"/>
    <w:rsid w:val="32270449"/>
    <w:rsid w:val="32295CA8"/>
    <w:rsid w:val="32313075"/>
    <w:rsid w:val="324F79A0"/>
    <w:rsid w:val="327D34FD"/>
    <w:rsid w:val="32A316ED"/>
    <w:rsid w:val="32A842D0"/>
    <w:rsid w:val="32AD3A74"/>
    <w:rsid w:val="32B047D1"/>
    <w:rsid w:val="32C13C59"/>
    <w:rsid w:val="32C54C34"/>
    <w:rsid w:val="32D01D72"/>
    <w:rsid w:val="32E012F0"/>
    <w:rsid w:val="32F04370"/>
    <w:rsid w:val="32FF4E08"/>
    <w:rsid w:val="331309CD"/>
    <w:rsid w:val="332B2A26"/>
    <w:rsid w:val="33505719"/>
    <w:rsid w:val="33580513"/>
    <w:rsid w:val="337376BE"/>
    <w:rsid w:val="337E053C"/>
    <w:rsid w:val="337E6BAB"/>
    <w:rsid w:val="33893D8F"/>
    <w:rsid w:val="33A0422B"/>
    <w:rsid w:val="33A15FD9"/>
    <w:rsid w:val="33A67A93"/>
    <w:rsid w:val="33AD11C8"/>
    <w:rsid w:val="33AD2C08"/>
    <w:rsid w:val="33BA50AF"/>
    <w:rsid w:val="33C23222"/>
    <w:rsid w:val="33C467AD"/>
    <w:rsid w:val="33D13057"/>
    <w:rsid w:val="33FA2957"/>
    <w:rsid w:val="3400416A"/>
    <w:rsid w:val="34337579"/>
    <w:rsid w:val="34346E4D"/>
    <w:rsid w:val="34433534"/>
    <w:rsid w:val="344E6957"/>
    <w:rsid w:val="346C7F71"/>
    <w:rsid w:val="3478581D"/>
    <w:rsid w:val="34952F69"/>
    <w:rsid w:val="34B51CDA"/>
    <w:rsid w:val="34BA7D0B"/>
    <w:rsid w:val="34E50078"/>
    <w:rsid w:val="34EA24C5"/>
    <w:rsid w:val="35033D42"/>
    <w:rsid w:val="35074561"/>
    <w:rsid w:val="352B2A9D"/>
    <w:rsid w:val="352D7A57"/>
    <w:rsid w:val="354B08F2"/>
    <w:rsid w:val="356505E2"/>
    <w:rsid w:val="35E47EA0"/>
    <w:rsid w:val="360E3D18"/>
    <w:rsid w:val="362B188B"/>
    <w:rsid w:val="365110F4"/>
    <w:rsid w:val="365E6403"/>
    <w:rsid w:val="36696B20"/>
    <w:rsid w:val="36BF0242"/>
    <w:rsid w:val="36D524A3"/>
    <w:rsid w:val="36EE4125"/>
    <w:rsid w:val="370157B7"/>
    <w:rsid w:val="37147464"/>
    <w:rsid w:val="37296A11"/>
    <w:rsid w:val="37377665"/>
    <w:rsid w:val="37427AD3"/>
    <w:rsid w:val="374B79D2"/>
    <w:rsid w:val="375854D5"/>
    <w:rsid w:val="37695060"/>
    <w:rsid w:val="376E2BFA"/>
    <w:rsid w:val="37864B07"/>
    <w:rsid w:val="37977E1F"/>
    <w:rsid w:val="37A868C6"/>
    <w:rsid w:val="37C4673A"/>
    <w:rsid w:val="37D050DF"/>
    <w:rsid w:val="37D746BF"/>
    <w:rsid w:val="37D96D55"/>
    <w:rsid w:val="37DC7F27"/>
    <w:rsid w:val="37F328A7"/>
    <w:rsid w:val="38056824"/>
    <w:rsid w:val="38193AD5"/>
    <w:rsid w:val="382A218E"/>
    <w:rsid w:val="38365E89"/>
    <w:rsid w:val="383D372D"/>
    <w:rsid w:val="384A0573"/>
    <w:rsid w:val="386C2E85"/>
    <w:rsid w:val="38743479"/>
    <w:rsid w:val="38814A76"/>
    <w:rsid w:val="388D1222"/>
    <w:rsid w:val="389176FC"/>
    <w:rsid w:val="38A9552A"/>
    <w:rsid w:val="38C5276A"/>
    <w:rsid w:val="38CF5396"/>
    <w:rsid w:val="38F25647"/>
    <w:rsid w:val="38F82B3F"/>
    <w:rsid w:val="390A05DD"/>
    <w:rsid w:val="39101BC9"/>
    <w:rsid w:val="3914293C"/>
    <w:rsid w:val="391A0F35"/>
    <w:rsid w:val="39202418"/>
    <w:rsid w:val="3942025E"/>
    <w:rsid w:val="395A3FDD"/>
    <w:rsid w:val="3967714A"/>
    <w:rsid w:val="397C551E"/>
    <w:rsid w:val="39BD07AF"/>
    <w:rsid w:val="3A1E4F15"/>
    <w:rsid w:val="3A266838"/>
    <w:rsid w:val="3A2F64D9"/>
    <w:rsid w:val="3A3E093B"/>
    <w:rsid w:val="3A5919F2"/>
    <w:rsid w:val="3A5E0158"/>
    <w:rsid w:val="3A791A5E"/>
    <w:rsid w:val="3A886145"/>
    <w:rsid w:val="3A98339C"/>
    <w:rsid w:val="3A9E3E00"/>
    <w:rsid w:val="3AAF36D1"/>
    <w:rsid w:val="3AD560B4"/>
    <w:rsid w:val="3AEF3163"/>
    <w:rsid w:val="3B133D4F"/>
    <w:rsid w:val="3B143534"/>
    <w:rsid w:val="3B315C33"/>
    <w:rsid w:val="3B334E4B"/>
    <w:rsid w:val="3B3A1E18"/>
    <w:rsid w:val="3B3C35B7"/>
    <w:rsid w:val="3B3D3FE2"/>
    <w:rsid w:val="3B710987"/>
    <w:rsid w:val="3B740CB9"/>
    <w:rsid w:val="3B7823C0"/>
    <w:rsid w:val="3B7A783B"/>
    <w:rsid w:val="3B9C1A48"/>
    <w:rsid w:val="3BEB4809"/>
    <w:rsid w:val="3BEE0229"/>
    <w:rsid w:val="3C1732DC"/>
    <w:rsid w:val="3C2D0D52"/>
    <w:rsid w:val="3C300204"/>
    <w:rsid w:val="3C301F8A"/>
    <w:rsid w:val="3C3A4C39"/>
    <w:rsid w:val="3C6B7EEE"/>
    <w:rsid w:val="3C776471"/>
    <w:rsid w:val="3C7E5421"/>
    <w:rsid w:val="3C8B5A78"/>
    <w:rsid w:val="3CB62A7D"/>
    <w:rsid w:val="3CBB3FE9"/>
    <w:rsid w:val="3CD72070"/>
    <w:rsid w:val="3CD967E3"/>
    <w:rsid w:val="3CDD54CE"/>
    <w:rsid w:val="3CDE204C"/>
    <w:rsid w:val="3CEA1233"/>
    <w:rsid w:val="3D406C3A"/>
    <w:rsid w:val="3D6F5F67"/>
    <w:rsid w:val="3D7123F5"/>
    <w:rsid w:val="3D7A7FC6"/>
    <w:rsid w:val="3D906C91"/>
    <w:rsid w:val="3D9646D4"/>
    <w:rsid w:val="3DA433A5"/>
    <w:rsid w:val="3DA94408"/>
    <w:rsid w:val="3DD81315"/>
    <w:rsid w:val="3DFD7C7D"/>
    <w:rsid w:val="3E111FAD"/>
    <w:rsid w:val="3E1A610D"/>
    <w:rsid w:val="3E1B2DF4"/>
    <w:rsid w:val="3E3D0FF4"/>
    <w:rsid w:val="3E4203B8"/>
    <w:rsid w:val="3E5276EF"/>
    <w:rsid w:val="3E6B41D3"/>
    <w:rsid w:val="3E6B5B61"/>
    <w:rsid w:val="3E864ADE"/>
    <w:rsid w:val="3E886E70"/>
    <w:rsid w:val="3EA64DEB"/>
    <w:rsid w:val="3EC23AE7"/>
    <w:rsid w:val="3EE37FBF"/>
    <w:rsid w:val="3EF10150"/>
    <w:rsid w:val="3F034EC9"/>
    <w:rsid w:val="3F0701BB"/>
    <w:rsid w:val="3F1103A1"/>
    <w:rsid w:val="3F15790A"/>
    <w:rsid w:val="3F1A5480"/>
    <w:rsid w:val="3F2006FA"/>
    <w:rsid w:val="3F443043"/>
    <w:rsid w:val="3F4C7741"/>
    <w:rsid w:val="3F61142C"/>
    <w:rsid w:val="3F79239C"/>
    <w:rsid w:val="3F8A7C96"/>
    <w:rsid w:val="3F9B5FD2"/>
    <w:rsid w:val="3FA37A53"/>
    <w:rsid w:val="3FAB1DBC"/>
    <w:rsid w:val="3FAF0467"/>
    <w:rsid w:val="3FB64686"/>
    <w:rsid w:val="3FFC41A1"/>
    <w:rsid w:val="402B5D31"/>
    <w:rsid w:val="4044466E"/>
    <w:rsid w:val="404E37E4"/>
    <w:rsid w:val="4057200C"/>
    <w:rsid w:val="40892E53"/>
    <w:rsid w:val="408B6047"/>
    <w:rsid w:val="40B119D6"/>
    <w:rsid w:val="40BA1376"/>
    <w:rsid w:val="40BA43C5"/>
    <w:rsid w:val="40C94DC1"/>
    <w:rsid w:val="40F65FE5"/>
    <w:rsid w:val="41042FDB"/>
    <w:rsid w:val="410B7D93"/>
    <w:rsid w:val="4114313C"/>
    <w:rsid w:val="41401E46"/>
    <w:rsid w:val="414C1C7A"/>
    <w:rsid w:val="41517D7C"/>
    <w:rsid w:val="41536102"/>
    <w:rsid w:val="41635215"/>
    <w:rsid w:val="41923405"/>
    <w:rsid w:val="419E56A0"/>
    <w:rsid w:val="41A15A6E"/>
    <w:rsid w:val="41B1200F"/>
    <w:rsid w:val="41CA2B9F"/>
    <w:rsid w:val="41D4277D"/>
    <w:rsid w:val="41E75D95"/>
    <w:rsid w:val="41F71CF1"/>
    <w:rsid w:val="4205343F"/>
    <w:rsid w:val="420B3D55"/>
    <w:rsid w:val="420C6DF4"/>
    <w:rsid w:val="42164036"/>
    <w:rsid w:val="42274581"/>
    <w:rsid w:val="423821FE"/>
    <w:rsid w:val="42440ECE"/>
    <w:rsid w:val="42533EC8"/>
    <w:rsid w:val="426E5C20"/>
    <w:rsid w:val="42754A54"/>
    <w:rsid w:val="42793BF2"/>
    <w:rsid w:val="42A257EE"/>
    <w:rsid w:val="42C1115C"/>
    <w:rsid w:val="42E318E0"/>
    <w:rsid w:val="42E62302"/>
    <w:rsid w:val="42FA039E"/>
    <w:rsid w:val="42FF2D1C"/>
    <w:rsid w:val="43247F12"/>
    <w:rsid w:val="434349BD"/>
    <w:rsid w:val="435D1E0B"/>
    <w:rsid w:val="436437A8"/>
    <w:rsid w:val="436F1C50"/>
    <w:rsid w:val="43AC4C52"/>
    <w:rsid w:val="43CC5BFA"/>
    <w:rsid w:val="43F02057"/>
    <w:rsid w:val="4404683C"/>
    <w:rsid w:val="442D6B41"/>
    <w:rsid w:val="44365802"/>
    <w:rsid w:val="446545C0"/>
    <w:rsid w:val="447C17E2"/>
    <w:rsid w:val="4487121B"/>
    <w:rsid w:val="4496320C"/>
    <w:rsid w:val="44992DAF"/>
    <w:rsid w:val="449D1528"/>
    <w:rsid w:val="44BF75AD"/>
    <w:rsid w:val="44C45EF6"/>
    <w:rsid w:val="44CA52A5"/>
    <w:rsid w:val="44E11873"/>
    <w:rsid w:val="44E64193"/>
    <w:rsid w:val="44F553FB"/>
    <w:rsid w:val="452E55C6"/>
    <w:rsid w:val="45372DBD"/>
    <w:rsid w:val="455C3FB8"/>
    <w:rsid w:val="45651E45"/>
    <w:rsid w:val="45A1630C"/>
    <w:rsid w:val="45D42D0C"/>
    <w:rsid w:val="45D50676"/>
    <w:rsid w:val="46012FEE"/>
    <w:rsid w:val="460D2CE7"/>
    <w:rsid w:val="4613186E"/>
    <w:rsid w:val="46726AB7"/>
    <w:rsid w:val="4674757D"/>
    <w:rsid w:val="46A75BA4"/>
    <w:rsid w:val="46B362F7"/>
    <w:rsid w:val="46C742B3"/>
    <w:rsid w:val="46DF3D00"/>
    <w:rsid w:val="46E34DB5"/>
    <w:rsid w:val="46EE5581"/>
    <w:rsid w:val="46F41718"/>
    <w:rsid w:val="471000E6"/>
    <w:rsid w:val="47235A91"/>
    <w:rsid w:val="472B7DB8"/>
    <w:rsid w:val="473569D4"/>
    <w:rsid w:val="47394E42"/>
    <w:rsid w:val="47727F60"/>
    <w:rsid w:val="477926B2"/>
    <w:rsid w:val="47A81681"/>
    <w:rsid w:val="47B32912"/>
    <w:rsid w:val="47D2231B"/>
    <w:rsid w:val="47E32C0C"/>
    <w:rsid w:val="480B5817"/>
    <w:rsid w:val="481364B7"/>
    <w:rsid w:val="482A5F03"/>
    <w:rsid w:val="48427933"/>
    <w:rsid w:val="484717F9"/>
    <w:rsid w:val="48635744"/>
    <w:rsid w:val="48741AB6"/>
    <w:rsid w:val="488A12DA"/>
    <w:rsid w:val="488A7851"/>
    <w:rsid w:val="489437F8"/>
    <w:rsid w:val="48D87A0A"/>
    <w:rsid w:val="4907292A"/>
    <w:rsid w:val="4927567D"/>
    <w:rsid w:val="493E7680"/>
    <w:rsid w:val="493F3E72"/>
    <w:rsid w:val="495C28D5"/>
    <w:rsid w:val="49670117"/>
    <w:rsid w:val="49697141"/>
    <w:rsid w:val="499A6B7B"/>
    <w:rsid w:val="499C3073"/>
    <w:rsid w:val="49A766DA"/>
    <w:rsid w:val="49A81111"/>
    <w:rsid w:val="49B42513"/>
    <w:rsid w:val="49D767A1"/>
    <w:rsid w:val="49F22632"/>
    <w:rsid w:val="49F35389"/>
    <w:rsid w:val="49F55DA8"/>
    <w:rsid w:val="49FD5D78"/>
    <w:rsid w:val="4A02082D"/>
    <w:rsid w:val="4A327D86"/>
    <w:rsid w:val="4A5B75AE"/>
    <w:rsid w:val="4A5D6CCD"/>
    <w:rsid w:val="4AD221B9"/>
    <w:rsid w:val="4ADF4FF8"/>
    <w:rsid w:val="4B01595B"/>
    <w:rsid w:val="4B180E1F"/>
    <w:rsid w:val="4B1C562C"/>
    <w:rsid w:val="4B1C6624"/>
    <w:rsid w:val="4B303DAA"/>
    <w:rsid w:val="4B802CAB"/>
    <w:rsid w:val="4B832E93"/>
    <w:rsid w:val="4B834F3C"/>
    <w:rsid w:val="4B8E2550"/>
    <w:rsid w:val="4BD02600"/>
    <w:rsid w:val="4BE37624"/>
    <w:rsid w:val="4C06511B"/>
    <w:rsid w:val="4C1152DE"/>
    <w:rsid w:val="4C2D4456"/>
    <w:rsid w:val="4C324FDC"/>
    <w:rsid w:val="4C51283A"/>
    <w:rsid w:val="4C8210A3"/>
    <w:rsid w:val="4CB72069"/>
    <w:rsid w:val="4CBE370F"/>
    <w:rsid w:val="4CCA1EEB"/>
    <w:rsid w:val="4CD06B91"/>
    <w:rsid w:val="4CD55CF0"/>
    <w:rsid w:val="4CD96CC1"/>
    <w:rsid w:val="4CDB753D"/>
    <w:rsid w:val="4CF31F4B"/>
    <w:rsid w:val="4CF83591"/>
    <w:rsid w:val="4D235E85"/>
    <w:rsid w:val="4D295192"/>
    <w:rsid w:val="4D517227"/>
    <w:rsid w:val="4D924019"/>
    <w:rsid w:val="4D951F66"/>
    <w:rsid w:val="4DB03260"/>
    <w:rsid w:val="4DC03D80"/>
    <w:rsid w:val="4DC85A34"/>
    <w:rsid w:val="4DD06684"/>
    <w:rsid w:val="4DD51249"/>
    <w:rsid w:val="4DDB0676"/>
    <w:rsid w:val="4E037B64"/>
    <w:rsid w:val="4E2F0959"/>
    <w:rsid w:val="4E4170B9"/>
    <w:rsid w:val="4E555EE6"/>
    <w:rsid w:val="4E5C7274"/>
    <w:rsid w:val="4E5E3925"/>
    <w:rsid w:val="4E642EB3"/>
    <w:rsid w:val="4EB91561"/>
    <w:rsid w:val="4EBD33B0"/>
    <w:rsid w:val="4ECA0682"/>
    <w:rsid w:val="4ED911BE"/>
    <w:rsid w:val="4EF83441"/>
    <w:rsid w:val="4F144057"/>
    <w:rsid w:val="4F344205"/>
    <w:rsid w:val="4F443A19"/>
    <w:rsid w:val="4F69779D"/>
    <w:rsid w:val="4F853015"/>
    <w:rsid w:val="4F860A4D"/>
    <w:rsid w:val="4F96205E"/>
    <w:rsid w:val="4F996F03"/>
    <w:rsid w:val="4F9F566B"/>
    <w:rsid w:val="4FB54E8E"/>
    <w:rsid w:val="4FB8497E"/>
    <w:rsid w:val="4FBB24DE"/>
    <w:rsid w:val="4FC13833"/>
    <w:rsid w:val="4FC74BC1"/>
    <w:rsid w:val="4FD20A0C"/>
    <w:rsid w:val="4FE15C83"/>
    <w:rsid w:val="4FE4314E"/>
    <w:rsid w:val="500E0597"/>
    <w:rsid w:val="50761E97"/>
    <w:rsid w:val="507F03A2"/>
    <w:rsid w:val="50852AB2"/>
    <w:rsid w:val="509C3F9B"/>
    <w:rsid w:val="50C75B03"/>
    <w:rsid w:val="50C86E43"/>
    <w:rsid w:val="50CB4AE3"/>
    <w:rsid w:val="50D80B4F"/>
    <w:rsid w:val="50F112F5"/>
    <w:rsid w:val="510531FE"/>
    <w:rsid w:val="51145BE4"/>
    <w:rsid w:val="51525BA2"/>
    <w:rsid w:val="515661FD"/>
    <w:rsid w:val="518014CC"/>
    <w:rsid w:val="51C770FB"/>
    <w:rsid w:val="51D33451"/>
    <w:rsid w:val="51EB2DE9"/>
    <w:rsid w:val="51FF0718"/>
    <w:rsid w:val="52136167"/>
    <w:rsid w:val="525217C4"/>
    <w:rsid w:val="5256188D"/>
    <w:rsid w:val="52607DDD"/>
    <w:rsid w:val="526272F5"/>
    <w:rsid w:val="52736D10"/>
    <w:rsid w:val="52AA4A52"/>
    <w:rsid w:val="52B96A43"/>
    <w:rsid w:val="52CB6C0F"/>
    <w:rsid w:val="52D7132A"/>
    <w:rsid w:val="52F2133A"/>
    <w:rsid w:val="53142282"/>
    <w:rsid w:val="53206AC2"/>
    <w:rsid w:val="535051A9"/>
    <w:rsid w:val="535C0A23"/>
    <w:rsid w:val="535D1B20"/>
    <w:rsid w:val="53787DCC"/>
    <w:rsid w:val="539C5F8E"/>
    <w:rsid w:val="53D90D2F"/>
    <w:rsid w:val="53EB29B7"/>
    <w:rsid w:val="53FB28C0"/>
    <w:rsid w:val="54302486"/>
    <w:rsid w:val="543557B6"/>
    <w:rsid w:val="54413194"/>
    <w:rsid w:val="54751090"/>
    <w:rsid w:val="548968E9"/>
    <w:rsid w:val="54B020C8"/>
    <w:rsid w:val="54D15C75"/>
    <w:rsid w:val="54D33C84"/>
    <w:rsid w:val="54D50D25"/>
    <w:rsid w:val="54D863BF"/>
    <w:rsid w:val="551277CD"/>
    <w:rsid w:val="552019F9"/>
    <w:rsid w:val="55286102"/>
    <w:rsid w:val="55371C9F"/>
    <w:rsid w:val="55376345"/>
    <w:rsid w:val="554F0727"/>
    <w:rsid w:val="555531B4"/>
    <w:rsid w:val="55711F75"/>
    <w:rsid w:val="559B6811"/>
    <w:rsid w:val="55A3332C"/>
    <w:rsid w:val="55C4380B"/>
    <w:rsid w:val="56312298"/>
    <w:rsid w:val="56380F2A"/>
    <w:rsid w:val="56703F71"/>
    <w:rsid w:val="56767DB4"/>
    <w:rsid w:val="56890E23"/>
    <w:rsid w:val="56926387"/>
    <w:rsid w:val="56AD76CD"/>
    <w:rsid w:val="56BD287A"/>
    <w:rsid w:val="56C90FD7"/>
    <w:rsid w:val="56FC35F8"/>
    <w:rsid w:val="57004271"/>
    <w:rsid w:val="57004411"/>
    <w:rsid w:val="57206D56"/>
    <w:rsid w:val="57300C1E"/>
    <w:rsid w:val="57460AC2"/>
    <w:rsid w:val="57534560"/>
    <w:rsid w:val="57591A38"/>
    <w:rsid w:val="577B076B"/>
    <w:rsid w:val="577D6320"/>
    <w:rsid w:val="5787640D"/>
    <w:rsid w:val="579F26CD"/>
    <w:rsid w:val="57A44E97"/>
    <w:rsid w:val="57AE0B41"/>
    <w:rsid w:val="57B9581C"/>
    <w:rsid w:val="580E379E"/>
    <w:rsid w:val="581C364F"/>
    <w:rsid w:val="58207565"/>
    <w:rsid w:val="582C1205"/>
    <w:rsid w:val="58421289"/>
    <w:rsid w:val="585316E8"/>
    <w:rsid w:val="585C3E0D"/>
    <w:rsid w:val="58631A14"/>
    <w:rsid w:val="587B00DC"/>
    <w:rsid w:val="587C03B0"/>
    <w:rsid w:val="58906498"/>
    <w:rsid w:val="58D44CB1"/>
    <w:rsid w:val="58EB1784"/>
    <w:rsid w:val="590B1EDD"/>
    <w:rsid w:val="59612F3F"/>
    <w:rsid w:val="59754935"/>
    <w:rsid w:val="5980650D"/>
    <w:rsid w:val="59C00DAD"/>
    <w:rsid w:val="59C83A10"/>
    <w:rsid w:val="59CC6481"/>
    <w:rsid w:val="59D874EE"/>
    <w:rsid w:val="59FD7B5D"/>
    <w:rsid w:val="5A045154"/>
    <w:rsid w:val="5A065272"/>
    <w:rsid w:val="5A095DC0"/>
    <w:rsid w:val="5A0A227A"/>
    <w:rsid w:val="5A24333C"/>
    <w:rsid w:val="5A37130B"/>
    <w:rsid w:val="5A392C96"/>
    <w:rsid w:val="5A4648F8"/>
    <w:rsid w:val="5A72596A"/>
    <w:rsid w:val="5A7A0BE0"/>
    <w:rsid w:val="5A7C112C"/>
    <w:rsid w:val="5A94766E"/>
    <w:rsid w:val="5A977F7D"/>
    <w:rsid w:val="5AB556C9"/>
    <w:rsid w:val="5B0752E3"/>
    <w:rsid w:val="5B24736C"/>
    <w:rsid w:val="5B2F597C"/>
    <w:rsid w:val="5B392DFC"/>
    <w:rsid w:val="5B3E033C"/>
    <w:rsid w:val="5B4148D2"/>
    <w:rsid w:val="5B58791A"/>
    <w:rsid w:val="5B640EB3"/>
    <w:rsid w:val="5B73097A"/>
    <w:rsid w:val="5B9D56BC"/>
    <w:rsid w:val="5BA05DCD"/>
    <w:rsid w:val="5BA83AF9"/>
    <w:rsid w:val="5BC85F49"/>
    <w:rsid w:val="5BCB06ED"/>
    <w:rsid w:val="5BD20B76"/>
    <w:rsid w:val="5BEE194E"/>
    <w:rsid w:val="5C091C27"/>
    <w:rsid w:val="5C113B9D"/>
    <w:rsid w:val="5C2C4336"/>
    <w:rsid w:val="5C2F5FC8"/>
    <w:rsid w:val="5C3C59F0"/>
    <w:rsid w:val="5C4C0928"/>
    <w:rsid w:val="5C9E6956"/>
    <w:rsid w:val="5CBF41BC"/>
    <w:rsid w:val="5CEE7C31"/>
    <w:rsid w:val="5CF4197C"/>
    <w:rsid w:val="5D0450A0"/>
    <w:rsid w:val="5D12361B"/>
    <w:rsid w:val="5D170D68"/>
    <w:rsid w:val="5D301FF8"/>
    <w:rsid w:val="5D3130DA"/>
    <w:rsid w:val="5D4B6E32"/>
    <w:rsid w:val="5D51360E"/>
    <w:rsid w:val="5D6623B1"/>
    <w:rsid w:val="5D6F147D"/>
    <w:rsid w:val="5D763C96"/>
    <w:rsid w:val="5D785EB7"/>
    <w:rsid w:val="5D9122C7"/>
    <w:rsid w:val="5D9D5AB1"/>
    <w:rsid w:val="5DA37FCF"/>
    <w:rsid w:val="5DA80BAB"/>
    <w:rsid w:val="5DA945F1"/>
    <w:rsid w:val="5DC83CF8"/>
    <w:rsid w:val="5DDE7CA6"/>
    <w:rsid w:val="5DED1FE3"/>
    <w:rsid w:val="5E102CF3"/>
    <w:rsid w:val="5E151645"/>
    <w:rsid w:val="5E303C9D"/>
    <w:rsid w:val="5E350853"/>
    <w:rsid w:val="5E3C677A"/>
    <w:rsid w:val="5E530E0D"/>
    <w:rsid w:val="5E8E6FD6"/>
    <w:rsid w:val="5EA34D1F"/>
    <w:rsid w:val="5ECC7B6F"/>
    <w:rsid w:val="5EEA79F2"/>
    <w:rsid w:val="5EEE3C54"/>
    <w:rsid w:val="5EF56A79"/>
    <w:rsid w:val="5F09030E"/>
    <w:rsid w:val="5F0B4ACB"/>
    <w:rsid w:val="5F0D0FF4"/>
    <w:rsid w:val="5F1F7DD7"/>
    <w:rsid w:val="5F5242E7"/>
    <w:rsid w:val="5F630463"/>
    <w:rsid w:val="5F927F71"/>
    <w:rsid w:val="5F954DF4"/>
    <w:rsid w:val="5FB25FFA"/>
    <w:rsid w:val="5FC15970"/>
    <w:rsid w:val="5FC30F01"/>
    <w:rsid w:val="5FC52ECB"/>
    <w:rsid w:val="5FCD438E"/>
    <w:rsid w:val="5FE64890"/>
    <w:rsid w:val="5FEC48FC"/>
    <w:rsid w:val="5FEF55B8"/>
    <w:rsid w:val="60217A8B"/>
    <w:rsid w:val="603A2A66"/>
    <w:rsid w:val="604D4DF9"/>
    <w:rsid w:val="60681391"/>
    <w:rsid w:val="606A5821"/>
    <w:rsid w:val="60757FF6"/>
    <w:rsid w:val="6077340D"/>
    <w:rsid w:val="607D3AAD"/>
    <w:rsid w:val="609216A9"/>
    <w:rsid w:val="60C82E41"/>
    <w:rsid w:val="60DB5BC5"/>
    <w:rsid w:val="60EC26DA"/>
    <w:rsid w:val="60F5612D"/>
    <w:rsid w:val="60FF240D"/>
    <w:rsid w:val="6113060D"/>
    <w:rsid w:val="61141909"/>
    <w:rsid w:val="61312409"/>
    <w:rsid w:val="613A50DE"/>
    <w:rsid w:val="614155EC"/>
    <w:rsid w:val="614239F7"/>
    <w:rsid w:val="615D0EE2"/>
    <w:rsid w:val="615D5386"/>
    <w:rsid w:val="615F667D"/>
    <w:rsid w:val="616407B8"/>
    <w:rsid w:val="616B7D45"/>
    <w:rsid w:val="616C56EF"/>
    <w:rsid w:val="618A3C4A"/>
    <w:rsid w:val="6194207D"/>
    <w:rsid w:val="61A118FE"/>
    <w:rsid w:val="61A2130B"/>
    <w:rsid w:val="61C41297"/>
    <w:rsid w:val="61D40190"/>
    <w:rsid w:val="61F43C1B"/>
    <w:rsid w:val="62106161"/>
    <w:rsid w:val="6234752D"/>
    <w:rsid w:val="62375BD7"/>
    <w:rsid w:val="623D106C"/>
    <w:rsid w:val="623F378D"/>
    <w:rsid w:val="624327CD"/>
    <w:rsid w:val="62483940"/>
    <w:rsid w:val="6253001A"/>
    <w:rsid w:val="62634A76"/>
    <w:rsid w:val="62650CC6"/>
    <w:rsid w:val="629638F6"/>
    <w:rsid w:val="629F193E"/>
    <w:rsid w:val="629F3EDD"/>
    <w:rsid w:val="62A50D92"/>
    <w:rsid w:val="62B56443"/>
    <w:rsid w:val="62DB47B4"/>
    <w:rsid w:val="62F615EE"/>
    <w:rsid w:val="6305477F"/>
    <w:rsid w:val="630B5C21"/>
    <w:rsid w:val="631C3600"/>
    <w:rsid w:val="636029D9"/>
    <w:rsid w:val="63672355"/>
    <w:rsid w:val="63892462"/>
    <w:rsid w:val="638E1826"/>
    <w:rsid w:val="63C60FC0"/>
    <w:rsid w:val="63D76545"/>
    <w:rsid w:val="63E1229E"/>
    <w:rsid w:val="6439484B"/>
    <w:rsid w:val="645D0377"/>
    <w:rsid w:val="646356D3"/>
    <w:rsid w:val="646802C9"/>
    <w:rsid w:val="646E338F"/>
    <w:rsid w:val="64AC465A"/>
    <w:rsid w:val="64BA17FB"/>
    <w:rsid w:val="64D21BE7"/>
    <w:rsid w:val="65272FBC"/>
    <w:rsid w:val="65295CAB"/>
    <w:rsid w:val="654438A1"/>
    <w:rsid w:val="655E2275"/>
    <w:rsid w:val="65670581"/>
    <w:rsid w:val="657169F8"/>
    <w:rsid w:val="657E147E"/>
    <w:rsid w:val="658A6678"/>
    <w:rsid w:val="65BF097F"/>
    <w:rsid w:val="65D21A16"/>
    <w:rsid w:val="65D64959"/>
    <w:rsid w:val="65D8400C"/>
    <w:rsid w:val="65E26676"/>
    <w:rsid w:val="65E816C2"/>
    <w:rsid w:val="65FF6A0B"/>
    <w:rsid w:val="660D2ED6"/>
    <w:rsid w:val="661E3335"/>
    <w:rsid w:val="66216982"/>
    <w:rsid w:val="666725E3"/>
    <w:rsid w:val="666C6575"/>
    <w:rsid w:val="667473F9"/>
    <w:rsid w:val="667E0634"/>
    <w:rsid w:val="66A818DE"/>
    <w:rsid w:val="66BE753D"/>
    <w:rsid w:val="66C01DF3"/>
    <w:rsid w:val="66C443FF"/>
    <w:rsid w:val="66CE545D"/>
    <w:rsid w:val="66F12546"/>
    <w:rsid w:val="66F81DD8"/>
    <w:rsid w:val="67174D0F"/>
    <w:rsid w:val="672035AF"/>
    <w:rsid w:val="67454D3C"/>
    <w:rsid w:val="6764121C"/>
    <w:rsid w:val="67675B76"/>
    <w:rsid w:val="677F6056"/>
    <w:rsid w:val="67AC4971"/>
    <w:rsid w:val="67BE06FD"/>
    <w:rsid w:val="67CA37D0"/>
    <w:rsid w:val="67D77055"/>
    <w:rsid w:val="67DB5EFA"/>
    <w:rsid w:val="67F3434E"/>
    <w:rsid w:val="680F0B7A"/>
    <w:rsid w:val="68132FBD"/>
    <w:rsid w:val="682E2AAA"/>
    <w:rsid w:val="68403510"/>
    <w:rsid w:val="68486132"/>
    <w:rsid w:val="684C4A30"/>
    <w:rsid w:val="688A1E12"/>
    <w:rsid w:val="68955405"/>
    <w:rsid w:val="68C301C4"/>
    <w:rsid w:val="68CF6B69"/>
    <w:rsid w:val="68E77BD6"/>
    <w:rsid w:val="69215B23"/>
    <w:rsid w:val="693370F8"/>
    <w:rsid w:val="6947769F"/>
    <w:rsid w:val="694B4A97"/>
    <w:rsid w:val="69562DE6"/>
    <w:rsid w:val="69645576"/>
    <w:rsid w:val="69765236"/>
    <w:rsid w:val="69947E3A"/>
    <w:rsid w:val="69957E1C"/>
    <w:rsid w:val="69A65DED"/>
    <w:rsid w:val="69AF1E85"/>
    <w:rsid w:val="69B47482"/>
    <w:rsid w:val="69C9430C"/>
    <w:rsid w:val="69CA0FBA"/>
    <w:rsid w:val="69D106BF"/>
    <w:rsid w:val="69DF2DDC"/>
    <w:rsid w:val="6A040A94"/>
    <w:rsid w:val="6A345181"/>
    <w:rsid w:val="6A5000CD"/>
    <w:rsid w:val="6A6E5F0E"/>
    <w:rsid w:val="6A767970"/>
    <w:rsid w:val="6AA02042"/>
    <w:rsid w:val="6AC701A9"/>
    <w:rsid w:val="6AF24D91"/>
    <w:rsid w:val="6B030A69"/>
    <w:rsid w:val="6B0F76F1"/>
    <w:rsid w:val="6B107C5B"/>
    <w:rsid w:val="6B174D28"/>
    <w:rsid w:val="6B266EBE"/>
    <w:rsid w:val="6B4F3F91"/>
    <w:rsid w:val="6B540FE9"/>
    <w:rsid w:val="6B60619E"/>
    <w:rsid w:val="6B637A3C"/>
    <w:rsid w:val="6B6F1F3D"/>
    <w:rsid w:val="6B7E6594"/>
    <w:rsid w:val="6B92769A"/>
    <w:rsid w:val="6BAB21A1"/>
    <w:rsid w:val="6BBA5239"/>
    <w:rsid w:val="6BC32289"/>
    <w:rsid w:val="6BC921B2"/>
    <w:rsid w:val="6BEF2AB8"/>
    <w:rsid w:val="6BF863D7"/>
    <w:rsid w:val="6BFF01B4"/>
    <w:rsid w:val="6C0B2D8C"/>
    <w:rsid w:val="6C1E203E"/>
    <w:rsid w:val="6C4B6506"/>
    <w:rsid w:val="6C5B329A"/>
    <w:rsid w:val="6C634181"/>
    <w:rsid w:val="6C692E30"/>
    <w:rsid w:val="6C81461E"/>
    <w:rsid w:val="6C9F3210"/>
    <w:rsid w:val="6CA81BAB"/>
    <w:rsid w:val="6CBB3187"/>
    <w:rsid w:val="6CC0280A"/>
    <w:rsid w:val="6CDA08C7"/>
    <w:rsid w:val="6D0C6772"/>
    <w:rsid w:val="6D2B3ECE"/>
    <w:rsid w:val="6D3926E0"/>
    <w:rsid w:val="6D3F2C1C"/>
    <w:rsid w:val="6D4018E0"/>
    <w:rsid w:val="6D480C98"/>
    <w:rsid w:val="6D4A0EB4"/>
    <w:rsid w:val="6D4D52BB"/>
    <w:rsid w:val="6D5D3052"/>
    <w:rsid w:val="6DB36A59"/>
    <w:rsid w:val="6DB555A5"/>
    <w:rsid w:val="6DE26A4A"/>
    <w:rsid w:val="6DE36C13"/>
    <w:rsid w:val="6DF32DFB"/>
    <w:rsid w:val="6DFC5C83"/>
    <w:rsid w:val="6E130B9E"/>
    <w:rsid w:val="6E1A0F0A"/>
    <w:rsid w:val="6E384ACA"/>
    <w:rsid w:val="6E3851B0"/>
    <w:rsid w:val="6E3A3A24"/>
    <w:rsid w:val="6E41456B"/>
    <w:rsid w:val="6E4E51DE"/>
    <w:rsid w:val="6E6E2980"/>
    <w:rsid w:val="6E730E5B"/>
    <w:rsid w:val="6E963C85"/>
    <w:rsid w:val="6EA324AC"/>
    <w:rsid w:val="6EA97E5C"/>
    <w:rsid w:val="6EB505AF"/>
    <w:rsid w:val="6EBE56B6"/>
    <w:rsid w:val="6EC046D0"/>
    <w:rsid w:val="6EC425A0"/>
    <w:rsid w:val="6ECF7799"/>
    <w:rsid w:val="6EDA4731"/>
    <w:rsid w:val="6EF22BD8"/>
    <w:rsid w:val="6EF54E4F"/>
    <w:rsid w:val="6F062BB9"/>
    <w:rsid w:val="6F1862DD"/>
    <w:rsid w:val="6F2D6397"/>
    <w:rsid w:val="6F4436E1"/>
    <w:rsid w:val="6F490CF7"/>
    <w:rsid w:val="6F4E62CC"/>
    <w:rsid w:val="6F887A72"/>
    <w:rsid w:val="6F9208F0"/>
    <w:rsid w:val="6FB020A8"/>
    <w:rsid w:val="6FB04982"/>
    <w:rsid w:val="6FBA07F6"/>
    <w:rsid w:val="6FEC0000"/>
    <w:rsid w:val="6FF46EB5"/>
    <w:rsid w:val="6FF6465F"/>
    <w:rsid w:val="70090FAD"/>
    <w:rsid w:val="70180DF5"/>
    <w:rsid w:val="70453FF7"/>
    <w:rsid w:val="7050438C"/>
    <w:rsid w:val="70875F7B"/>
    <w:rsid w:val="70940C65"/>
    <w:rsid w:val="70BD5DF1"/>
    <w:rsid w:val="70CB4B44"/>
    <w:rsid w:val="70D46E3F"/>
    <w:rsid w:val="70E1568B"/>
    <w:rsid w:val="70E5337F"/>
    <w:rsid w:val="71313FCA"/>
    <w:rsid w:val="71447AB8"/>
    <w:rsid w:val="7177297D"/>
    <w:rsid w:val="718A1802"/>
    <w:rsid w:val="71C20D3F"/>
    <w:rsid w:val="71EA4B43"/>
    <w:rsid w:val="71FD64F5"/>
    <w:rsid w:val="72152E40"/>
    <w:rsid w:val="722A4E10"/>
    <w:rsid w:val="726B5B54"/>
    <w:rsid w:val="72B567BE"/>
    <w:rsid w:val="72BF5A06"/>
    <w:rsid w:val="72C2329A"/>
    <w:rsid w:val="72C94629"/>
    <w:rsid w:val="72D61451"/>
    <w:rsid w:val="72D61579"/>
    <w:rsid w:val="72EB34B5"/>
    <w:rsid w:val="73016F14"/>
    <w:rsid w:val="73133AAC"/>
    <w:rsid w:val="733046A8"/>
    <w:rsid w:val="734D7008"/>
    <w:rsid w:val="735368C2"/>
    <w:rsid w:val="735A320F"/>
    <w:rsid w:val="73690BCC"/>
    <w:rsid w:val="736D17D8"/>
    <w:rsid w:val="737B2E52"/>
    <w:rsid w:val="73BC637B"/>
    <w:rsid w:val="73EA2AA9"/>
    <w:rsid w:val="73ED2599"/>
    <w:rsid w:val="73ED7C96"/>
    <w:rsid w:val="73F10C0D"/>
    <w:rsid w:val="74012AFB"/>
    <w:rsid w:val="741D4A41"/>
    <w:rsid w:val="74252C9B"/>
    <w:rsid w:val="742674CC"/>
    <w:rsid w:val="742A4D14"/>
    <w:rsid w:val="743318CF"/>
    <w:rsid w:val="74504168"/>
    <w:rsid w:val="74656510"/>
    <w:rsid w:val="746D1DA3"/>
    <w:rsid w:val="7499002B"/>
    <w:rsid w:val="749F5B5F"/>
    <w:rsid w:val="752620DE"/>
    <w:rsid w:val="75265810"/>
    <w:rsid w:val="75296A2D"/>
    <w:rsid w:val="752C7730"/>
    <w:rsid w:val="752E2E69"/>
    <w:rsid w:val="75366FAF"/>
    <w:rsid w:val="75470356"/>
    <w:rsid w:val="754B1484"/>
    <w:rsid w:val="756F003F"/>
    <w:rsid w:val="75B01AD0"/>
    <w:rsid w:val="75BC03E7"/>
    <w:rsid w:val="75BD1598"/>
    <w:rsid w:val="75F61BD9"/>
    <w:rsid w:val="762A07E8"/>
    <w:rsid w:val="762C660C"/>
    <w:rsid w:val="762D16F3"/>
    <w:rsid w:val="767579AE"/>
    <w:rsid w:val="76875DF9"/>
    <w:rsid w:val="76DB2B7D"/>
    <w:rsid w:val="7720256B"/>
    <w:rsid w:val="773504DF"/>
    <w:rsid w:val="773F6353"/>
    <w:rsid w:val="77504732"/>
    <w:rsid w:val="77512E3F"/>
    <w:rsid w:val="775320AA"/>
    <w:rsid w:val="777D56DF"/>
    <w:rsid w:val="77865F5C"/>
    <w:rsid w:val="778A37B1"/>
    <w:rsid w:val="778A5E0C"/>
    <w:rsid w:val="778F5ED7"/>
    <w:rsid w:val="779C055E"/>
    <w:rsid w:val="77E042CB"/>
    <w:rsid w:val="77E8758D"/>
    <w:rsid w:val="77EE06BA"/>
    <w:rsid w:val="77EF6E7A"/>
    <w:rsid w:val="780C111A"/>
    <w:rsid w:val="78106856"/>
    <w:rsid w:val="78396531"/>
    <w:rsid w:val="78412EB3"/>
    <w:rsid w:val="784E10DF"/>
    <w:rsid w:val="784F3A19"/>
    <w:rsid w:val="78607073"/>
    <w:rsid w:val="787F7D4F"/>
    <w:rsid w:val="788334CC"/>
    <w:rsid w:val="789D458E"/>
    <w:rsid w:val="78B71933"/>
    <w:rsid w:val="78E60A20"/>
    <w:rsid w:val="790805AB"/>
    <w:rsid w:val="79227814"/>
    <w:rsid w:val="792425B9"/>
    <w:rsid w:val="792F0F5E"/>
    <w:rsid w:val="7940316B"/>
    <w:rsid w:val="79474A19"/>
    <w:rsid w:val="794D1010"/>
    <w:rsid w:val="796074CF"/>
    <w:rsid w:val="79A67472"/>
    <w:rsid w:val="79BE3B1E"/>
    <w:rsid w:val="79C2662B"/>
    <w:rsid w:val="79C86B38"/>
    <w:rsid w:val="79DF5E1E"/>
    <w:rsid w:val="79E955B1"/>
    <w:rsid w:val="79F71DFC"/>
    <w:rsid w:val="7A0423EA"/>
    <w:rsid w:val="7A1C16DE"/>
    <w:rsid w:val="7A287E87"/>
    <w:rsid w:val="7A2B5BC9"/>
    <w:rsid w:val="7A920389"/>
    <w:rsid w:val="7A9A1363"/>
    <w:rsid w:val="7AA339B1"/>
    <w:rsid w:val="7AAA2F92"/>
    <w:rsid w:val="7AC53928"/>
    <w:rsid w:val="7AF52C9D"/>
    <w:rsid w:val="7AFF6444"/>
    <w:rsid w:val="7B0501C8"/>
    <w:rsid w:val="7B0E415A"/>
    <w:rsid w:val="7B2C1897"/>
    <w:rsid w:val="7B3A4316"/>
    <w:rsid w:val="7B486307"/>
    <w:rsid w:val="7B5D0004"/>
    <w:rsid w:val="7B612342"/>
    <w:rsid w:val="7B705F89"/>
    <w:rsid w:val="7BB33765"/>
    <w:rsid w:val="7BD946B9"/>
    <w:rsid w:val="7BDA5283"/>
    <w:rsid w:val="7BE40849"/>
    <w:rsid w:val="7BFA217D"/>
    <w:rsid w:val="7C280612"/>
    <w:rsid w:val="7C2B6617"/>
    <w:rsid w:val="7C345E6E"/>
    <w:rsid w:val="7C35478A"/>
    <w:rsid w:val="7C63164A"/>
    <w:rsid w:val="7CA81753"/>
    <w:rsid w:val="7CAD1A8D"/>
    <w:rsid w:val="7CAE6CF2"/>
    <w:rsid w:val="7CC25211"/>
    <w:rsid w:val="7CCC3693"/>
    <w:rsid w:val="7D0A08C8"/>
    <w:rsid w:val="7D166575"/>
    <w:rsid w:val="7D245594"/>
    <w:rsid w:val="7D37741E"/>
    <w:rsid w:val="7D384885"/>
    <w:rsid w:val="7D672E28"/>
    <w:rsid w:val="7D797ECE"/>
    <w:rsid w:val="7D8A5098"/>
    <w:rsid w:val="7DA3721C"/>
    <w:rsid w:val="7DA41F1A"/>
    <w:rsid w:val="7DA946BB"/>
    <w:rsid w:val="7DB61C4E"/>
    <w:rsid w:val="7DC95672"/>
    <w:rsid w:val="7E0666B4"/>
    <w:rsid w:val="7E0E3838"/>
    <w:rsid w:val="7E0F5AE0"/>
    <w:rsid w:val="7E1E6896"/>
    <w:rsid w:val="7E1F5AD6"/>
    <w:rsid w:val="7E314AA1"/>
    <w:rsid w:val="7E564CDD"/>
    <w:rsid w:val="7E726960"/>
    <w:rsid w:val="7E7630CF"/>
    <w:rsid w:val="7E822C49"/>
    <w:rsid w:val="7E8F7EC3"/>
    <w:rsid w:val="7EA76DBE"/>
    <w:rsid w:val="7EBC14E6"/>
    <w:rsid w:val="7EF3365F"/>
    <w:rsid w:val="7F0A62D8"/>
    <w:rsid w:val="7F0D44DE"/>
    <w:rsid w:val="7F297990"/>
    <w:rsid w:val="7F5425E1"/>
    <w:rsid w:val="7F5433E0"/>
    <w:rsid w:val="7F877BF1"/>
    <w:rsid w:val="7F8F2756"/>
    <w:rsid w:val="7FB415F7"/>
    <w:rsid w:val="7FCE583C"/>
    <w:rsid w:val="7FD8234F"/>
    <w:rsid w:val="7FDB4FE7"/>
    <w:rsid w:val="7FF014FA"/>
    <w:rsid w:val="7FF63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FC54C5"/>
  <w15:docId w15:val="{D32F2FF7-1702-4B88-A7A1-E420A5729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lsdException w:name="toc 4" w:semiHidden="1" w:uiPriority="0"/>
    <w:lsdException w:name="toc 5" w:semiHidden="1" w:uiPriority="0"/>
    <w:lsdException w:name="toc 6" w:semiHidden="1" w:uiPriority="0" w:qFormat="1"/>
    <w:lsdException w:name="toc 7" w:semiHidden="1" w:uiPriority="0"/>
    <w:lsdException w:name="toc 8" w:semiHidden="1" w:uiPriority="0"/>
    <w:lsdException w:name="toc 9" w:semiHidden="1" w:uiPriority="0" w:qFormat="1"/>
    <w:lsdException w:name="Normal Indent" w:semiHidden="1" w:uiPriority="0" w:qFormat="1"/>
    <w:lsdException w:name="footnote text" w:semiHidden="1" w:unhideWhenUsed="1"/>
    <w:lsdException w:name="annotation text" w:unhideWhenUsed="1"/>
    <w:lsdException w:name="header" w:unhideWhenUsed="1" w:qFormat="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eastAsia="Arial"/>
      <w:kern w:val="2"/>
      <w:sz w:val="21"/>
      <w:szCs w:val="24"/>
    </w:rPr>
  </w:style>
  <w:style w:type="paragraph" w:styleId="1">
    <w:name w:val="heading 1"/>
    <w:basedOn w:val="a"/>
    <w:next w:val="a"/>
    <w:qFormat/>
    <w:pPr>
      <w:pageBreakBefore/>
      <w:widowControl/>
      <w:numPr>
        <w:numId w:val="1"/>
      </w:numPr>
      <w:pBdr>
        <w:bottom w:val="single" w:sz="36" w:space="3" w:color="808080"/>
      </w:pBdr>
      <w:spacing w:after="240"/>
      <w:jc w:val="left"/>
      <w:outlineLvl w:val="0"/>
    </w:pPr>
    <w:rPr>
      <w:rFonts w:ascii="Arial" w:hAnsi="Arial"/>
      <w:b/>
      <w:smallCaps/>
      <w:kern w:val="0"/>
      <w:sz w:val="32"/>
      <w:szCs w:val="20"/>
    </w:rPr>
  </w:style>
  <w:style w:type="paragraph" w:styleId="2">
    <w:name w:val="heading 2"/>
    <w:basedOn w:val="a"/>
    <w:next w:val="a"/>
    <w:qFormat/>
    <w:pPr>
      <w:keepNext/>
      <w:widowControl/>
      <w:numPr>
        <w:ilvl w:val="1"/>
        <w:numId w:val="1"/>
      </w:numPr>
      <w:spacing w:before="240" w:after="120"/>
      <w:jc w:val="left"/>
      <w:outlineLvl w:val="1"/>
    </w:pPr>
    <w:rPr>
      <w:rFonts w:ascii="Arial" w:hAnsi="Arial"/>
      <w:b/>
      <w:kern w:val="0"/>
      <w:sz w:val="28"/>
      <w:szCs w:val="20"/>
    </w:rPr>
  </w:style>
  <w:style w:type="paragraph" w:styleId="3">
    <w:name w:val="heading 3"/>
    <w:basedOn w:val="a"/>
    <w:next w:val="a"/>
    <w:qFormat/>
    <w:pPr>
      <w:keepNext/>
      <w:widowControl/>
      <w:numPr>
        <w:ilvl w:val="2"/>
        <w:numId w:val="1"/>
      </w:numPr>
      <w:spacing w:before="240" w:after="120"/>
      <w:jc w:val="left"/>
      <w:outlineLvl w:val="2"/>
    </w:pPr>
    <w:rPr>
      <w:rFonts w:ascii="Arial" w:hAnsi="Arial"/>
      <w:b/>
      <w:kern w:val="0"/>
      <w:sz w:val="24"/>
      <w:szCs w:val="20"/>
    </w:rPr>
  </w:style>
  <w:style w:type="paragraph" w:styleId="4">
    <w:name w:val="heading 4"/>
    <w:basedOn w:val="a"/>
    <w:next w:val="a"/>
    <w:qFormat/>
    <w:pPr>
      <w:keepNext/>
      <w:widowControl/>
      <w:numPr>
        <w:ilvl w:val="3"/>
        <w:numId w:val="1"/>
      </w:numPr>
      <w:spacing w:before="120"/>
      <w:jc w:val="left"/>
      <w:outlineLvl w:val="3"/>
    </w:pPr>
    <w:rPr>
      <w:rFonts w:ascii="Arial" w:hAnsi="Arial"/>
      <w:b/>
      <w:kern w:val="0"/>
      <w:sz w:val="22"/>
      <w:szCs w:val="20"/>
    </w:rPr>
  </w:style>
  <w:style w:type="paragraph" w:styleId="5">
    <w:name w:val="heading 5"/>
    <w:basedOn w:val="a"/>
    <w:next w:val="a"/>
    <w:qFormat/>
    <w:pPr>
      <w:keepNext/>
      <w:widowControl/>
      <w:numPr>
        <w:ilvl w:val="4"/>
        <w:numId w:val="1"/>
      </w:numPr>
      <w:spacing w:before="20"/>
      <w:jc w:val="left"/>
      <w:outlineLvl w:val="4"/>
    </w:pPr>
    <w:rPr>
      <w:rFonts w:ascii="Arial" w:hAnsi="Arial"/>
      <w:smallCaps/>
      <w:kern w:val="0"/>
      <w:sz w:val="22"/>
      <w:szCs w:val="20"/>
    </w:rPr>
  </w:style>
  <w:style w:type="paragraph" w:styleId="6">
    <w:name w:val="heading 6"/>
    <w:basedOn w:val="a"/>
    <w:next w:val="a"/>
    <w:qFormat/>
    <w:pPr>
      <w:widowControl/>
      <w:numPr>
        <w:ilvl w:val="5"/>
        <w:numId w:val="1"/>
      </w:numPr>
      <w:spacing w:before="120" w:after="60"/>
      <w:jc w:val="left"/>
      <w:outlineLvl w:val="5"/>
    </w:pPr>
    <w:rPr>
      <w:i/>
      <w:kern w:val="0"/>
      <w:sz w:val="22"/>
      <w:szCs w:val="20"/>
    </w:rPr>
  </w:style>
  <w:style w:type="paragraph" w:styleId="7">
    <w:name w:val="heading 7"/>
    <w:basedOn w:val="a"/>
    <w:next w:val="a"/>
    <w:qFormat/>
    <w:pPr>
      <w:widowControl/>
      <w:numPr>
        <w:ilvl w:val="6"/>
        <w:numId w:val="1"/>
      </w:numPr>
      <w:spacing w:before="240" w:after="60"/>
      <w:jc w:val="left"/>
      <w:outlineLvl w:val="6"/>
    </w:pPr>
    <w:rPr>
      <w:rFonts w:ascii="Arial" w:hAnsi="Arial"/>
      <w:kern w:val="0"/>
      <w:sz w:val="20"/>
      <w:szCs w:val="20"/>
    </w:rPr>
  </w:style>
  <w:style w:type="paragraph" w:styleId="8">
    <w:name w:val="heading 8"/>
    <w:basedOn w:val="a"/>
    <w:next w:val="a"/>
    <w:qFormat/>
    <w:pPr>
      <w:widowControl/>
      <w:numPr>
        <w:ilvl w:val="7"/>
        <w:numId w:val="1"/>
      </w:numPr>
      <w:spacing w:before="240" w:after="60"/>
      <w:jc w:val="left"/>
      <w:outlineLvl w:val="7"/>
    </w:pPr>
    <w:rPr>
      <w:rFonts w:ascii="Arial" w:hAnsi="Arial"/>
      <w:i/>
      <w:kern w:val="0"/>
      <w:sz w:val="20"/>
      <w:szCs w:val="20"/>
    </w:rPr>
  </w:style>
  <w:style w:type="paragraph" w:styleId="9">
    <w:name w:val="heading 9"/>
    <w:basedOn w:val="a"/>
    <w:next w:val="a"/>
    <w:qFormat/>
    <w:pPr>
      <w:widowControl/>
      <w:numPr>
        <w:ilvl w:val="8"/>
        <w:numId w:val="1"/>
      </w:numPr>
      <w:spacing w:before="240" w:after="60"/>
      <w:jc w:val="left"/>
      <w:outlineLvl w:val="8"/>
    </w:pPr>
    <w:rPr>
      <w:rFonts w:ascii="Arial" w:hAnsi="Arial"/>
      <w:b/>
      <w:i/>
      <w:kern w:val="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Chars="1200" w:left="2520"/>
    </w:pPr>
  </w:style>
  <w:style w:type="paragraph" w:styleId="a3">
    <w:name w:val="Normal Indent"/>
    <w:basedOn w:val="a"/>
    <w:semiHidden/>
    <w:qFormat/>
    <w:pPr>
      <w:widowControl/>
      <w:spacing w:after="120"/>
      <w:ind w:firstLineChars="200" w:firstLine="200"/>
      <w:jc w:val="left"/>
    </w:pPr>
    <w:rPr>
      <w:kern w:val="0"/>
      <w:sz w:val="22"/>
      <w:szCs w:val="20"/>
    </w:rPr>
  </w:style>
  <w:style w:type="paragraph" w:styleId="a4">
    <w:name w:val="caption"/>
    <w:basedOn w:val="a"/>
    <w:next w:val="a"/>
    <w:uiPriority w:val="35"/>
    <w:unhideWhenUsed/>
    <w:qFormat/>
    <w:rPr>
      <w:rFonts w:ascii="Cambria" w:eastAsia="黑体" w:hAnsi="Cambria"/>
      <w:sz w:val="20"/>
      <w:szCs w:val="20"/>
    </w:rPr>
  </w:style>
  <w:style w:type="paragraph" w:styleId="a5">
    <w:name w:val="annotation text"/>
    <w:basedOn w:val="a"/>
    <w:link w:val="a6"/>
    <w:uiPriority w:val="99"/>
    <w:unhideWhenUsed/>
    <w:pPr>
      <w:jc w:val="left"/>
    </w:pPr>
  </w:style>
  <w:style w:type="paragraph" w:styleId="TOC5">
    <w:name w:val="toc 5"/>
    <w:basedOn w:val="a"/>
    <w:next w:val="a"/>
    <w:semiHidden/>
    <w:pPr>
      <w:ind w:leftChars="800" w:left="1680"/>
    </w:pPr>
  </w:style>
  <w:style w:type="paragraph" w:styleId="TOC3">
    <w:name w:val="toc 3"/>
    <w:basedOn w:val="a"/>
    <w:next w:val="a"/>
    <w:uiPriority w:val="39"/>
    <w:pPr>
      <w:ind w:leftChars="400" w:left="840"/>
    </w:pPr>
  </w:style>
  <w:style w:type="paragraph" w:styleId="TOC8">
    <w:name w:val="toc 8"/>
    <w:basedOn w:val="a"/>
    <w:next w:val="a"/>
    <w:semiHidden/>
    <w:pPr>
      <w:ind w:leftChars="1400" w:left="2940"/>
    </w:pPr>
  </w:style>
  <w:style w:type="paragraph" w:styleId="a7">
    <w:name w:val="Balloon Text"/>
    <w:basedOn w:val="a"/>
    <w:link w:val="a8"/>
    <w:uiPriority w:val="99"/>
    <w:unhideWhenUsed/>
    <w:qFormat/>
    <w:rPr>
      <w:sz w:val="18"/>
      <w:szCs w:val="18"/>
    </w:rPr>
  </w:style>
  <w:style w:type="paragraph" w:styleId="a9">
    <w:name w:val="footer"/>
    <w:basedOn w:val="a"/>
    <w:uiPriority w:val="99"/>
    <w:unhideWhenUsed/>
    <w:pPr>
      <w:tabs>
        <w:tab w:val="center" w:pos="4153"/>
        <w:tab w:val="right" w:pos="8306"/>
      </w:tabs>
      <w:snapToGrid w:val="0"/>
      <w:jc w:val="left"/>
    </w:pPr>
    <w:rPr>
      <w:sz w:val="18"/>
    </w:rPr>
  </w:style>
  <w:style w:type="paragraph" w:styleId="aa">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style>
  <w:style w:type="paragraph" w:styleId="TOC4">
    <w:name w:val="toc 4"/>
    <w:basedOn w:val="a"/>
    <w:next w:val="a"/>
    <w:semiHidden/>
    <w:pPr>
      <w:ind w:leftChars="600" w:left="1260"/>
    </w:pPr>
  </w:style>
  <w:style w:type="paragraph" w:styleId="TOC6">
    <w:name w:val="toc 6"/>
    <w:basedOn w:val="a"/>
    <w:next w:val="a"/>
    <w:semiHidden/>
    <w:qFormat/>
    <w:pPr>
      <w:ind w:leftChars="1000" w:left="2100"/>
    </w:pPr>
  </w:style>
  <w:style w:type="paragraph" w:styleId="TOC2">
    <w:name w:val="toc 2"/>
    <w:basedOn w:val="a"/>
    <w:next w:val="a"/>
    <w:uiPriority w:val="39"/>
    <w:qFormat/>
    <w:pPr>
      <w:ind w:leftChars="200" w:left="420"/>
    </w:pPr>
  </w:style>
  <w:style w:type="paragraph" w:styleId="TOC9">
    <w:name w:val="toc 9"/>
    <w:basedOn w:val="a"/>
    <w:next w:val="a"/>
    <w:semiHidden/>
    <w:qFormat/>
    <w:pPr>
      <w:ind w:leftChars="1600" w:left="3360"/>
    </w:pPr>
  </w:style>
  <w:style w:type="paragraph" w:styleId="ab">
    <w:name w:val="annotation subject"/>
    <w:basedOn w:val="a5"/>
    <w:next w:val="a5"/>
    <w:link w:val="ac"/>
    <w:uiPriority w:val="99"/>
    <w:unhideWhenUsed/>
    <w:qFormat/>
    <w:rPr>
      <w:b/>
      <w:bCs/>
    </w:rPr>
  </w:style>
  <w:style w:type="table" w:styleId="ad">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uiPriority w:val="99"/>
    <w:qFormat/>
    <w:rPr>
      <w:color w:val="0000FF"/>
      <w:u w:val="single"/>
    </w:rPr>
  </w:style>
  <w:style w:type="character" w:styleId="af">
    <w:name w:val="annotation reference"/>
    <w:uiPriority w:val="99"/>
    <w:unhideWhenUsed/>
    <w:qFormat/>
    <w:rPr>
      <w:sz w:val="21"/>
      <w:szCs w:val="21"/>
    </w:rPr>
  </w:style>
  <w:style w:type="character" w:customStyle="1" w:styleId="a6">
    <w:name w:val="批注文字 字符"/>
    <w:link w:val="a5"/>
    <w:uiPriority w:val="99"/>
    <w:semiHidden/>
    <w:qFormat/>
    <w:rPr>
      <w:rFonts w:eastAsia="Arial"/>
      <w:kern w:val="2"/>
      <w:sz w:val="21"/>
      <w:szCs w:val="24"/>
    </w:rPr>
  </w:style>
  <w:style w:type="character" w:customStyle="1" w:styleId="a8">
    <w:name w:val="批注框文本 字符"/>
    <w:link w:val="a7"/>
    <w:uiPriority w:val="99"/>
    <w:semiHidden/>
    <w:qFormat/>
    <w:rPr>
      <w:rFonts w:eastAsia="Arial"/>
      <w:kern w:val="2"/>
      <w:sz w:val="18"/>
      <w:szCs w:val="18"/>
    </w:rPr>
  </w:style>
  <w:style w:type="character" w:customStyle="1" w:styleId="ac">
    <w:name w:val="批注主题 字符"/>
    <w:link w:val="ab"/>
    <w:uiPriority w:val="99"/>
    <w:semiHidden/>
    <w:qFormat/>
    <w:rPr>
      <w:rFonts w:eastAsia="Arial"/>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708</Words>
  <Characters>4039</Characters>
  <Application>Microsoft Office Word</Application>
  <DocSecurity>0</DocSecurity>
  <Lines>33</Lines>
  <Paragraphs>9</Paragraphs>
  <ScaleCrop>false</ScaleCrop>
  <Company>上海博达数据通信有限公司</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RPC调用接口说明书</dc:title>
  <dc:creator>孙希</dc:creator>
  <cp:lastModifiedBy>晋伟 张</cp:lastModifiedBy>
  <cp:revision>1865</cp:revision>
  <dcterms:created xsi:type="dcterms:W3CDTF">2005-10-28T07:22:00Z</dcterms:created>
  <dcterms:modified xsi:type="dcterms:W3CDTF">2024-03-30T13:27:00Z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161D52EF8E4D475C8361145F0B70CF98_13</vt:lpwstr>
  </property>
</Properties>
</file>