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3E" w:rsidRPr="005D683E" w:rsidRDefault="005D683E">
      <w:pPr>
        <w:rPr>
          <w:sz w:val="52"/>
          <w:szCs w:val="52"/>
        </w:rPr>
      </w:pPr>
      <w:r>
        <w:rPr>
          <w:sz w:val="52"/>
          <w:szCs w:val="52"/>
        </w:rPr>
        <w:t xml:space="preserve">Healthcare </w:t>
      </w:r>
      <w:proofErr w:type="spellStart"/>
      <w:r>
        <w:rPr>
          <w:sz w:val="52"/>
          <w:szCs w:val="52"/>
        </w:rPr>
        <w:t>datanalyst</w:t>
      </w:r>
      <w:proofErr w:type="spellEnd"/>
      <w:r>
        <w:rPr>
          <w:sz w:val="52"/>
          <w:szCs w:val="52"/>
        </w:rPr>
        <w:t xml:space="preserve"> project</w:t>
      </w:r>
    </w:p>
    <w:p w:rsidR="00143B1F" w:rsidRDefault="005D683E">
      <w:r>
        <w:t xml:space="preserve">Link of dataset: </w:t>
      </w:r>
      <w:hyperlink r:id="rId5" w:history="1">
        <w:r w:rsidRPr="00026084">
          <w:rPr>
            <w:rStyle w:val="Hyperlink"/>
          </w:rPr>
          <w:t>https://www.kaggle.com/datasets/malaiarasugraj/global-health-statistics</w:t>
        </w:r>
      </w:hyperlink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Country</w:t>
      </w:r>
      <w:proofErr w:type="gramEnd"/>
      <w:r>
        <w:rPr>
          <w:rStyle w:val="Strong"/>
        </w:rPr>
        <w:t>-level analysis:</w:t>
      </w:r>
    </w:p>
    <w:p w:rsidR="008834A7" w:rsidRDefault="00FC32E1" w:rsidP="00FC32E1">
      <w:pPr>
        <w:pStyle w:val="NormalWeb"/>
        <w:ind w:left="720"/>
      </w:pPr>
      <w:r>
        <w:t>Q</w:t>
      </w:r>
      <w:proofErr w:type="gramStart"/>
      <w:r>
        <w:t>1:</w:t>
      </w:r>
      <w:r w:rsidR="008834A7">
        <w:t>Find</w:t>
      </w:r>
      <w:proofErr w:type="gramEnd"/>
      <w:r w:rsidR="008834A7">
        <w:t xml:space="preserve"> the top 5 countries with the </w:t>
      </w:r>
      <w:r w:rsidR="008834A7">
        <w:rPr>
          <w:rStyle w:val="Strong"/>
        </w:rPr>
        <w:t>highest average prevalence rate</w:t>
      </w:r>
      <w:r w:rsidR="008834A7">
        <w:t xml:space="preserve"> of diseases </w:t>
      </w:r>
      <w:proofErr w:type="spellStart"/>
      <w:r w:rsidR="008834A7">
        <w:t>over all</w:t>
      </w:r>
      <w:proofErr w:type="spellEnd"/>
      <w:r w:rsidR="008834A7">
        <w:t xml:space="preserve"> years.</w:t>
      </w:r>
    </w:p>
    <w:p w:rsidR="008834A7" w:rsidRDefault="00FC32E1" w:rsidP="00FC32E1">
      <w:pPr>
        <w:pStyle w:val="NormalWeb"/>
        <w:ind w:left="720"/>
      </w:pPr>
      <w:r>
        <w:t>Q</w:t>
      </w:r>
      <w:proofErr w:type="gramStart"/>
      <w:r>
        <w:t>2:</w:t>
      </w:r>
      <w:r w:rsidR="008834A7">
        <w:t>Find</w:t>
      </w:r>
      <w:proofErr w:type="gramEnd"/>
      <w:r w:rsidR="008834A7">
        <w:t xml:space="preserve"> the countries with the </w:t>
      </w:r>
      <w:r w:rsidR="008834A7">
        <w:rPr>
          <w:rStyle w:val="Strong"/>
        </w:rPr>
        <w:t>lowest healthcare access (%)</w:t>
      </w:r>
      <w:r w:rsidR="008834A7">
        <w:t>.</w:t>
      </w:r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Disease</w:t>
      </w:r>
      <w:proofErr w:type="gramEnd"/>
      <w:r>
        <w:rPr>
          <w:rStyle w:val="Strong"/>
        </w:rPr>
        <w:t>-level analysis:</w:t>
      </w:r>
    </w:p>
    <w:p w:rsidR="008834A7" w:rsidRDefault="00FC32E1" w:rsidP="00FC32E1">
      <w:pPr>
        <w:pStyle w:val="NormalWeb"/>
        <w:ind w:left="720"/>
      </w:pPr>
      <w:r>
        <w:t xml:space="preserve">Q3: </w:t>
      </w:r>
      <w:r w:rsidR="008834A7">
        <w:t xml:space="preserve">List the </w:t>
      </w:r>
      <w:r w:rsidR="008834A7">
        <w:rPr>
          <w:rStyle w:val="Strong"/>
        </w:rPr>
        <w:t>top 10 diseases</w:t>
      </w:r>
      <w:r w:rsidR="008834A7">
        <w:t xml:space="preserve"> with the </w:t>
      </w:r>
      <w:r w:rsidR="008834A7">
        <w:rPr>
          <w:rStyle w:val="Strong"/>
        </w:rPr>
        <w:t>highest global mortality rate</w:t>
      </w:r>
      <w:r w:rsidR="008834A7">
        <w:t>.</w:t>
      </w:r>
    </w:p>
    <w:p w:rsidR="008834A7" w:rsidRDefault="00FC32E1" w:rsidP="00FC32E1">
      <w:pPr>
        <w:pStyle w:val="NormalWeb"/>
        <w:ind w:left="720"/>
      </w:pPr>
      <w:r>
        <w:t>Q</w:t>
      </w:r>
      <w:proofErr w:type="gramStart"/>
      <w:r>
        <w:t>4:</w:t>
      </w:r>
      <w:r w:rsidR="008834A7">
        <w:t>Find</w:t>
      </w:r>
      <w:proofErr w:type="gramEnd"/>
      <w:r w:rsidR="008834A7">
        <w:t xml:space="preserve"> the disease category (</w:t>
      </w:r>
      <w:r w:rsidR="008834A7">
        <w:rPr>
          <w:rStyle w:val="HTMLCode"/>
        </w:rPr>
        <w:t>Infectious</w:t>
      </w:r>
      <w:r w:rsidR="008834A7">
        <w:t xml:space="preserve"> / </w:t>
      </w:r>
      <w:r w:rsidR="008834A7">
        <w:rPr>
          <w:rStyle w:val="HTMLCode"/>
        </w:rPr>
        <w:t>Non-Communicable</w:t>
      </w:r>
      <w:r w:rsidR="008834A7">
        <w:t xml:space="preserve">) with the </w:t>
      </w:r>
      <w:r w:rsidR="008834A7">
        <w:rPr>
          <w:rStyle w:val="Strong"/>
        </w:rPr>
        <w:t>highest average DALYs</w:t>
      </w:r>
      <w:r w:rsidR="008834A7">
        <w:t>.</w:t>
      </w:r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Age</w:t>
      </w:r>
      <w:proofErr w:type="gramEnd"/>
      <w:r>
        <w:rPr>
          <w:rStyle w:val="Strong"/>
        </w:rPr>
        <w:t xml:space="preserve"> and Gender Analysis:</w:t>
      </w:r>
    </w:p>
    <w:p w:rsidR="008834A7" w:rsidRDefault="0084329A" w:rsidP="0084329A">
      <w:pPr>
        <w:pStyle w:val="NormalWeb"/>
        <w:ind w:left="720"/>
      </w:pPr>
      <w:r>
        <w:t>Q</w:t>
      </w:r>
      <w:proofErr w:type="gramStart"/>
      <w:r>
        <w:t>5:</w:t>
      </w:r>
      <w:bookmarkStart w:id="0" w:name="_GoBack"/>
      <w:r w:rsidR="008834A7">
        <w:t>Find</w:t>
      </w:r>
      <w:proofErr w:type="gramEnd"/>
      <w:r w:rsidR="008834A7">
        <w:t xml:space="preserve"> the </w:t>
      </w:r>
      <w:r w:rsidR="008834A7">
        <w:rPr>
          <w:rStyle w:val="Strong"/>
        </w:rPr>
        <w:t>most affected age group</w:t>
      </w:r>
      <w:r w:rsidR="008834A7">
        <w:t xml:space="preserve"> for each disease.</w:t>
      </w:r>
    </w:p>
    <w:bookmarkEnd w:id="0"/>
    <w:p w:rsidR="008834A7" w:rsidRDefault="008834A7" w:rsidP="008834A7">
      <w:pPr>
        <w:pStyle w:val="NormalWeb"/>
        <w:numPr>
          <w:ilvl w:val="0"/>
          <w:numId w:val="3"/>
        </w:numPr>
      </w:pPr>
      <w:r>
        <w:t xml:space="preserve">Identify which </w:t>
      </w:r>
      <w:r>
        <w:rPr>
          <w:rStyle w:val="Strong"/>
        </w:rPr>
        <w:t>gender</w:t>
      </w:r>
      <w:r>
        <w:t xml:space="preserve"> is more affected by cardiovascular diseases globally.</w:t>
      </w:r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Healthcare</w:t>
      </w:r>
      <w:proofErr w:type="gramEnd"/>
      <w:r>
        <w:rPr>
          <w:rStyle w:val="Strong"/>
        </w:rPr>
        <w:t xml:space="preserve"> Resources:</w:t>
      </w:r>
    </w:p>
    <w:p w:rsidR="008834A7" w:rsidRDefault="008834A7" w:rsidP="008834A7">
      <w:pPr>
        <w:pStyle w:val="NormalWeb"/>
        <w:numPr>
          <w:ilvl w:val="0"/>
          <w:numId w:val="4"/>
        </w:numPr>
      </w:pPr>
      <w:r>
        <w:t xml:space="preserve">Find the countries with </w:t>
      </w:r>
      <w:r>
        <w:rPr>
          <w:rStyle w:val="Strong"/>
        </w:rPr>
        <w:t>less than 1 doctor per 1000 people</w:t>
      </w:r>
      <w:r>
        <w:t xml:space="preserve"> and </w:t>
      </w:r>
      <w:r>
        <w:rPr>
          <w:rStyle w:val="Strong"/>
        </w:rPr>
        <w:t>less than 2 hospital beds per 1000 people</w:t>
      </w:r>
      <w:r>
        <w:t>.</w:t>
      </w:r>
    </w:p>
    <w:p w:rsidR="008834A7" w:rsidRDefault="008834A7" w:rsidP="008834A7">
      <w:pPr>
        <w:pStyle w:val="NormalWeb"/>
        <w:numPr>
          <w:ilvl w:val="0"/>
          <w:numId w:val="4"/>
        </w:numPr>
      </w:pPr>
      <w:r>
        <w:t xml:space="preserve">Compare average treatment cost across </w:t>
      </w:r>
      <w:r>
        <w:rPr>
          <w:rStyle w:val="Strong"/>
        </w:rPr>
        <w:t>treatment types</w:t>
      </w:r>
      <w:r>
        <w:t>.</w:t>
      </w:r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Trends</w:t>
      </w:r>
      <w:proofErr w:type="gramEnd"/>
      <w:r>
        <w:rPr>
          <w:rStyle w:val="Strong"/>
        </w:rPr>
        <w:t xml:space="preserve"> over time:</w:t>
      </w:r>
    </w:p>
    <w:p w:rsidR="008834A7" w:rsidRDefault="008834A7" w:rsidP="008834A7">
      <w:pPr>
        <w:pStyle w:val="NormalWeb"/>
        <w:numPr>
          <w:ilvl w:val="0"/>
          <w:numId w:val="5"/>
        </w:numPr>
      </w:pPr>
      <w:r>
        <w:t xml:space="preserve">Identify diseases where the </w:t>
      </w:r>
      <w:r>
        <w:rPr>
          <w:rStyle w:val="Strong"/>
        </w:rPr>
        <w:t>prevalence rate has decreased</w:t>
      </w:r>
      <w:r>
        <w:t xml:space="preserve"> over the last 5 years in any country.</w:t>
      </w:r>
    </w:p>
    <w:p w:rsidR="008834A7" w:rsidRDefault="008834A7" w:rsidP="008834A7">
      <w:pPr>
        <w:pStyle w:val="NormalWeb"/>
        <w:numPr>
          <w:ilvl w:val="0"/>
          <w:numId w:val="5"/>
        </w:numPr>
      </w:pPr>
      <w:r>
        <w:t xml:space="preserve">Find the </w:t>
      </w:r>
      <w:r>
        <w:rPr>
          <w:rStyle w:val="Strong"/>
        </w:rPr>
        <w:t>top 5 countries</w:t>
      </w:r>
      <w:r>
        <w:t xml:space="preserve"> with the </w:t>
      </w:r>
      <w:r>
        <w:rPr>
          <w:rStyle w:val="Strong"/>
        </w:rPr>
        <w:t>highest improvement in disease outcomes over 5 years</w:t>
      </w:r>
      <w:r>
        <w:t>.</w:t>
      </w:r>
    </w:p>
    <w:p w:rsidR="008834A7" w:rsidRDefault="008834A7" w:rsidP="008834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Socio</w:t>
      </w:r>
      <w:proofErr w:type="gramEnd"/>
      <w:r>
        <w:rPr>
          <w:rStyle w:val="Strong"/>
        </w:rPr>
        <w:t>-economic Analysis:</w:t>
      </w:r>
    </w:p>
    <w:p w:rsidR="008834A7" w:rsidRDefault="008834A7" w:rsidP="008834A7">
      <w:pPr>
        <w:pStyle w:val="NormalWeb"/>
        <w:numPr>
          <w:ilvl w:val="0"/>
          <w:numId w:val="6"/>
        </w:numPr>
      </w:pPr>
      <w:r>
        <w:t xml:space="preserve">Analyze if </w:t>
      </w:r>
      <w:r>
        <w:rPr>
          <w:rStyle w:val="Strong"/>
        </w:rPr>
        <w:t>per capita income</w:t>
      </w:r>
      <w:r>
        <w:t xml:space="preserve"> is correlated with </w:t>
      </w:r>
      <w:r>
        <w:rPr>
          <w:rStyle w:val="Strong"/>
        </w:rPr>
        <w:t>healthcare access (%)</w:t>
      </w:r>
      <w:r>
        <w:t xml:space="preserve"> for each country.</w:t>
      </w:r>
    </w:p>
    <w:p w:rsidR="008834A7" w:rsidRDefault="008834A7" w:rsidP="008834A7">
      <w:pPr>
        <w:pStyle w:val="NormalWeb"/>
        <w:numPr>
          <w:ilvl w:val="0"/>
          <w:numId w:val="6"/>
        </w:numPr>
      </w:pPr>
      <w:r>
        <w:t xml:space="preserve">Find the </w:t>
      </w:r>
      <w:r>
        <w:rPr>
          <w:rStyle w:val="Strong"/>
        </w:rPr>
        <w:t>average prevalence rate</w:t>
      </w:r>
      <w:r>
        <w:t xml:space="preserve"> in countries with </w:t>
      </w:r>
      <w:r>
        <w:rPr>
          <w:rStyle w:val="Strong"/>
        </w:rPr>
        <w:t>high urbanization (&gt;70%)</w:t>
      </w:r>
      <w:r>
        <w:t xml:space="preserve"> versus </w:t>
      </w:r>
      <w:r>
        <w:rPr>
          <w:rStyle w:val="Strong"/>
        </w:rPr>
        <w:t>low urbanization (&lt;30%)</w:t>
      </w:r>
      <w:r>
        <w:t>.</w:t>
      </w:r>
    </w:p>
    <w:p w:rsidR="005D683E" w:rsidRDefault="005D683E"/>
    <w:p w:rsidR="005D683E" w:rsidRDefault="005D683E"/>
    <w:sectPr w:rsidR="005D6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415"/>
    <w:multiLevelType w:val="multilevel"/>
    <w:tmpl w:val="9C5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5506"/>
    <w:multiLevelType w:val="multilevel"/>
    <w:tmpl w:val="FB98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0951"/>
    <w:multiLevelType w:val="multilevel"/>
    <w:tmpl w:val="3CD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2437A"/>
    <w:multiLevelType w:val="multilevel"/>
    <w:tmpl w:val="AF5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309C1"/>
    <w:multiLevelType w:val="multilevel"/>
    <w:tmpl w:val="D2A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F631C"/>
    <w:multiLevelType w:val="multilevel"/>
    <w:tmpl w:val="053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3E"/>
    <w:rsid w:val="00143B1F"/>
    <w:rsid w:val="005D683E"/>
    <w:rsid w:val="00776FE0"/>
    <w:rsid w:val="0084329A"/>
    <w:rsid w:val="008834A7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24C"/>
  <w15:chartTrackingRefBased/>
  <w15:docId w15:val="{0FF95313-3C23-4E66-9679-03713677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8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laiarasugraj/global-health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G6</dc:creator>
  <cp:keywords/>
  <dc:description/>
  <cp:lastModifiedBy>HP 840 G6</cp:lastModifiedBy>
  <cp:revision>4</cp:revision>
  <dcterms:created xsi:type="dcterms:W3CDTF">2025-10-30T12:09:00Z</dcterms:created>
  <dcterms:modified xsi:type="dcterms:W3CDTF">2025-10-30T18:40:00Z</dcterms:modified>
</cp:coreProperties>
</file>