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6CC9B" w14:textId="77777777" w:rsidR="005564D3" w:rsidRDefault="005564D3"/>
    <w:p w14:paraId="44C06794" w14:textId="77777777" w:rsidR="005564D3" w:rsidRDefault="005564D3"/>
    <w:p w14:paraId="0A9EAF00" w14:textId="77777777" w:rsidR="005564D3" w:rsidRDefault="005564D3"/>
    <w:p w14:paraId="612C7B93" w14:textId="006DAB92" w:rsidR="005564D3" w:rsidRDefault="005564D3"/>
    <w:p w14:paraId="01AE974A" w14:textId="77777777" w:rsidR="00041BCF" w:rsidRDefault="00041BCF" w:rsidP="005564D3">
      <w:pPr>
        <w:jc w:val="center"/>
        <w:rPr>
          <w:b/>
          <w:bCs/>
          <w:sz w:val="40"/>
          <w:szCs w:val="40"/>
        </w:rPr>
      </w:pPr>
    </w:p>
    <w:p w14:paraId="5C4A7795" w14:textId="77777777" w:rsidR="00041BCF" w:rsidRDefault="00041BCF" w:rsidP="005564D3">
      <w:pPr>
        <w:jc w:val="center"/>
        <w:rPr>
          <w:b/>
          <w:bCs/>
          <w:sz w:val="40"/>
          <w:szCs w:val="40"/>
        </w:rPr>
      </w:pPr>
    </w:p>
    <w:p w14:paraId="68EE4448" w14:textId="77777777" w:rsidR="00041BCF" w:rsidRDefault="00041BCF" w:rsidP="005564D3">
      <w:pPr>
        <w:jc w:val="center"/>
        <w:rPr>
          <w:b/>
          <w:bCs/>
          <w:sz w:val="40"/>
          <w:szCs w:val="40"/>
        </w:rPr>
      </w:pPr>
    </w:p>
    <w:p w14:paraId="3EA0F9C9" w14:textId="2FDA68AB" w:rsidR="005564D3" w:rsidRPr="00041BCF" w:rsidRDefault="005564D3" w:rsidP="005564D3">
      <w:pPr>
        <w:jc w:val="center"/>
        <w:rPr>
          <w:b/>
          <w:bCs/>
          <w:sz w:val="40"/>
          <w:szCs w:val="40"/>
        </w:rPr>
      </w:pPr>
      <w:bookmarkStart w:id="0" w:name="_Hlk36404862"/>
      <w:r w:rsidRPr="00041BCF">
        <w:rPr>
          <w:b/>
          <w:bCs/>
          <w:sz w:val="40"/>
          <w:szCs w:val="40"/>
        </w:rPr>
        <w:t>DP2-G3-14</w:t>
      </w:r>
    </w:p>
    <w:p w14:paraId="621E85B0" w14:textId="77777777" w:rsidR="005F51E5" w:rsidRDefault="005564D3" w:rsidP="005564D3">
      <w:pPr>
        <w:jc w:val="center"/>
        <w:rPr>
          <w:b/>
          <w:bCs/>
          <w:sz w:val="40"/>
          <w:szCs w:val="40"/>
        </w:rPr>
      </w:pPr>
      <w:r w:rsidRPr="00041BCF">
        <w:rPr>
          <w:b/>
          <w:bCs/>
          <w:sz w:val="40"/>
          <w:szCs w:val="40"/>
        </w:rPr>
        <w:t xml:space="preserve">SPRINT </w:t>
      </w:r>
      <w:r w:rsidR="005F51E5">
        <w:rPr>
          <w:b/>
          <w:bCs/>
          <w:sz w:val="40"/>
          <w:szCs w:val="40"/>
        </w:rPr>
        <w:t>2,</w:t>
      </w:r>
    </w:p>
    <w:p w14:paraId="127102A8" w14:textId="75E65BFB" w:rsidR="005564D3" w:rsidRPr="00041BCF" w:rsidRDefault="005F51E5" w:rsidP="005564D3">
      <w:pPr>
        <w:jc w:val="center"/>
        <w:rPr>
          <w:b/>
          <w:bCs/>
          <w:sz w:val="40"/>
          <w:szCs w:val="40"/>
        </w:rPr>
      </w:pPr>
      <w:r>
        <w:rPr>
          <w:b/>
          <w:bCs/>
          <w:sz w:val="40"/>
          <w:szCs w:val="40"/>
        </w:rPr>
        <w:t>ENTREGABLE 1</w:t>
      </w:r>
      <w:r w:rsidR="005564D3" w:rsidRPr="00041BCF">
        <w:rPr>
          <w:b/>
          <w:bCs/>
          <w:sz w:val="40"/>
          <w:szCs w:val="40"/>
        </w:rPr>
        <w:t xml:space="preserve">: </w:t>
      </w:r>
    </w:p>
    <w:p w14:paraId="285700BC" w14:textId="1A7924E6" w:rsidR="00041BCF" w:rsidRDefault="005564D3" w:rsidP="005564D3">
      <w:pPr>
        <w:jc w:val="center"/>
        <w:rPr>
          <w:b/>
          <w:bCs/>
          <w:sz w:val="40"/>
          <w:szCs w:val="40"/>
        </w:rPr>
      </w:pPr>
      <w:r w:rsidRPr="00041BCF">
        <w:rPr>
          <w:b/>
          <w:bCs/>
          <w:sz w:val="40"/>
          <w:szCs w:val="40"/>
        </w:rPr>
        <w:t xml:space="preserve">LUNES </w:t>
      </w:r>
      <w:r w:rsidR="005F51E5">
        <w:rPr>
          <w:b/>
          <w:bCs/>
          <w:sz w:val="40"/>
          <w:szCs w:val="40"/>
        </w:rPr>
        <w:t>30</w:t>
      </w:r>
      <w:r w:rsidRPr="00041BCF">
        <w:rPr>
          <w:b/>
          <w:bCs/>
          <w:sz w:val="40"/>
          <w:szCs w:val="40"/>
        </w:rPr>
        <w:t xml:space="preserve"> DE MARZO DE 2020</w:t>
      </w:r>
      <w:bookmarkEnd w:id="0"/>
    </w:p>
    <w:p w14:paraId="739D0761" w14:textId="7FAC4687" w:rsidR="00041BCF" w:rsidRDefault="00041BCF" w:rsidP="005564D3">
      <w:pPr>
        <w:jc w:val="center"/>
        <w:rPr>
          <w:b/>
          <w:bCs/>
          <w:sz w:val="40"/>
          <w:szCs w:val="40"/>
        </w:rPr>
      </w:pPr>
    </w:p>
    <w:p w14:paraId="0F1AB8D5" w14:textId="6A977ACF" w:rsidR="00041BCF" w:rsidRPr="00FB4716" w:rsidRDefault="000455AA" w:rsidP="005564D3">
      <w:pPr>
        <w:jc w:val="center"/>
        <w:rPr>
          <w:b/>
          <w:bCs/>
          <w:sz w:val="24"/>
          <w:szCs w:val="24"/>
        </w:rPr>
      </w:pPr>
      <w:hyperlink r:id="rId8" w:history="1">
        <w:r w:rsidR="00FB4716" w:rsidRPr="00FB4716">
          <w:rPr>
            <w:rStyle w:val="Hipervnculo"/>
            <w:b/>
            <w:bCs/>
            <w:sz w:val="24"/>
            <w:szCs w:val="24"/>
          </w:rPr>
          <w:t>https://github.com/fersolesp/DP2-G3-14</w:t>
        </w:r>
      </w:hyperlink>
    </w:p>
    <w:p w14:paraId="28348C53" w14:textId="77777777" w:rsidR="00041BCF" w:rsidRDefault="00041BCF" w:rsidP="005564D3">
      <w:pPr>
        <w:jc w:val="center"/>
        <w:rPr>
          <w:b/>
          <w:bCs/>
          <w:sz w:val="40"/>
          <w:szCs w:val="40"/>
        </w:rPr>
      </w:pPr>
    </w:p>
    <w:sdt>
      <w:sdtPr>
        <w:rPr>
          <w:rFonts w:asciiTheme="minorHAnsi" w:eastAsiaTheme="minorHAnsi" w:hAnsiTheme="minorHAnsi" w:cstheme="minorBidi"/>
          <w:color w:val="auto"/>
          <w:sz w:val="22"/>
          <w:szCs w:val="22"/>
          <w:lang w:eastAsia="en-US"/>
        </w:rPr>
        <w:id w:val="1554957775"/>
        <w:docPartObj>
          <w:docPartGallery w:val="Table of Contents"/>
          <w:docPartUnique/>
        </w:docPartObj>
      </w:sdtPr>
      <w:sdtEndPr>
        <w:rPr>
          <w:b/>
          <w:bCs/>
        </w:rPr>
      </w:sdtEndPr>
      <w:sdtContent>
        <w:p w14:paraId="3F85380B" w14:textId="19E2D6CD" w:rsidR="00041BCF" w:rsidRPr="005F7A12" w:rsidRDefault="00041BCF">
          <w:pPr>
            <w:pStyle w:val="TtuloTDC"/>
          </w:pPr>
          <w:r>
            <w:t>Contenido</w:t>
          </w:r>
        </w:p>
        <w:p w14:paraId="7A558575" w14:textId="3FD619EE" w:rsidR="007B760E" w:rsidRDefault="00041BC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6407537" w:history="1">
            <w:r w:rsidR="007B760E" w:rsidRPr="00421265">
              <w:rPr>
                <w:rStyle w:val="Hipervnculo"/>
                <w:noProof/>
              </w:rPr>
              <w:t>1. Nivel de acabado</w:t>
            </w:r>
            <w:r w:rsidR="007B760E">
              <w:rPr>
                <w:noProof/>
                <w:webHidden/>
              </w:rPr>
              <w:tab/>
            </w:r>
            <w:r w:rsidR="007B760E">
              <w:rPr>
                <w:noProof/>
                <w:webHidden/>
              </w:rPr>
              <w:fldChar w:fldCharType="begin"/>
            </w:r>
            <w:r w:rsidR="007B760E">
              <w:rPr>
                <w:noProof/>
                <w:webHidden/>
              </w:rPr>
              <w:instrText xml:space="preserve"> PAGEREF _Toc36407537 \h </w:instrText>
            </w:r>
            <w:r w:rsidR="007B760E">
              <w:rPr>
                <w:noProof/>
                <w:webHidden/>
              </w:rPr>
            </w:r>
            <w:r w:rsidR="007B760E">
              <w:rPr>
                <w:noProof/>
                <w:webHidden/>
              </w:rPr>
              <w:fldChar w:fldCharType="separate"/>
            </w:r>
            <w:r w:rsidR="007B760E">
              <w:rPr>
                <w:noProof/>
                <w:webHidden/>
              </w:rPr>
              <w:t>2</w:t>
            </w:r>
            <w:r w:rsidR="007B760E">
              <w:rPr>
                <w:noProof/>
                <w:webHidden/>
              </w:rPr>
              <w:fldChar w:fldCharType="end"/>
            </w:r>
          </w:hyperlink>
        </w:p>
        <w:p w14:paraId="3DEDDA4E" w14:textId="1B958820" w:rsidR="007B760E" w:rsidRDefault="000455AA">
          <w:pPr>
            <w:pStyle w:val="TDC1"/>
            <w:tabs>
              <w:tab w:val="right" w:leader="dot" w:pos="8494"/>
            </w:tabs>
            <w:rPr>
              <w:rFonts w:eastAsiaTheme="minorEastAsia"/>
              <w:noProof/>
              <w:lang w:eastAsia="es-ES"/>
            </w:rPr>
          </w:pPr>
          <w:hyperlink w:anchor="_Toc36407538" w:history="1">
            <w:r w:rsidR="007B760E" w:rsidRPr="00421265">
              <w:rPr>
                <w:rStyle w:val="Hipervnculo"/>
                <w:noProof/>
              </w:rPr>
              <w:t>2. Cómo hemos alcanzado los requisitos de cada nivel</w:t>
            </w:r>
            <w:r w:rsidR="007B760E">
              <w:rPr>
                <w:noProof/>
                <w:webHidden/>
              </w:rPr>
              <w:tab/>
            </w:r>
            <w:r w:rsidR="007B760E">
              <w:rPr>
                <w:noProof/>
                <w:webHidden/>
              </w:rPr>
              <w:fldChar w:fldCharType="begin"/>
            </w:r>
            <w:r w:rsidR="007B760E">
              <w:rPr>
                <w:noProof/>
                <w:webHidden/>
              </w:rPr>
              <w:instrText xml:space="preserve"> PAGEREF _Toc36407538 \h </w:instrText>
            </w:r>
            <w:r w:rsidR="007B760E">
              <w:rPr>
                <w:noProof/>
                <w:webHidden/>
              </w:rPr>
            </w:r>
            <w:r w:rsidR="007B760E">
              <w:rPr>
                <w:noProof/>
                <w:webHidden/>
              </w:rPr>
              <w:fldChar w:fldCharType="separate"/>
            </w:r>
            <w:r w:rsidR="007B760E">
              <w:rPr>
                <w:noProof/>
                <w:webHidden/>
              </w:rPr>
              <w:t>3</w:t>
            </w:r>
            <w:r w:rsidR="007B760E">
              <w:rPr>
                <w:noProof/>
                <w:webHidden/>
              </w:rPr>
              <w:fldChar w:fldCharType="end"/>
            </w:r>
          </w:hyperlink>
        </w:p>
        <w:p w14:paraId="68DCC577" w14:textId="1456DB5C" w:rsidR="007B760E" w:rsidRDefault="000455AA">
          <w:pPr>
            <w:pStyle w:val="TDC1"/>
            <w:tabs>
              <w:tab w:val="right" w:leader="dot" w:pos="8494"/>
            </w:tabs>
            <w:rPr>
              <w:rFonts w:eastAsiaTheme="minorEastAsia"/>
              <w:noProof/>
              <w:lang w:eastAsia="es-ES"/>
            </w:rPr>
          </w:pPr>
          <w:hyperlink w:anchor="_Toc36407539" w:history="1">
            <w:r w:rsidR="007B760E" w:rsidRPr="00421265">
              <w:rPr>
                <w:rStyle w:val="Hipervnculo"/>
                <w:noProof/>
              </w:rPr>
              <w:t>3. Análisis retrospectivo</w:t>
            </w:r>
            <w:r w:rsidR="007B760E">
              <w:rPr>
                <w:noProof/>
                <w:webHidden/>
              </w:rPr>
              <w:tab/>
            </w:r>
            <w:r w:rsidR="007B760E">
              <w:rPr>
                <w:noProof/>
                <w:webHidden/>
              </w:rPr>
              <w:fldChar w:fldCharType="begin"/>
            </w:r>
            <w:r w:rsidR="007B760E">
              <w:rPr>
                <w:noProof/>
                <w:webHidden/>
              </w:rPr>
              <w:instrText xml:space="preserve"> PAGEREF _Toc36407539 \h </w:instrText>
            </w:r>
            <w:r w:rsidR="007B760E">
              <w:rPr>
                <w:noProof/>
                <w:webHidden/>
              </w:rPr>
            </w:r>
            <w:r w:rsidR="007B760E">
              <w:rPr>
                <w:noProof/>
                <w:webHidden/>
              </w:rPr>
              <w:fldChar w:fldCharType="separate"/>
            </w:r>
            <w:r w:rsidR="007B760E">
              <w:rPr>
                <w:noProof/>
                <w:webHidden/>
              </w:rPr>
              <w:t>4</w:t>
            </w:r>
            <w:r w:rsidR="007B760E">
              <w:rPr>
                <w:noProof/>
                <w:webHidden/>
              </w:rPr>
              <w:fldChar w:fldCharType="end"/>
            </w:r>
          </w:hyperlink>
        </w:p>
        <w:p w14:paraId="78904BFB" w14:textId="3D078EFA" w:rsidR="007B760E" w:rsidRDefault="000455AA">
          <w:pPr>
            <w:pStyle w:val="TDC1"/>
            <w:tabs>
              <w:tab w:val="right" w:leader="dot" w:pos="8494"/>
            </w:tabs>
            <w:rPr>
              <w:rFonts w:eastAsiaTheme="minorEastAsia"/>
              <w:noProof/>
              <w:lang w:eastAsia="es-ES"/>
            </w:rPr>
          </w:pPr>
          <w:hyperlink w:anchor="_Toc36407540" w:history="1">
            <w:r w:rsidR="007B760E" w:rsidRPr="00421265">
              <w:rPr>
                <w:rStyle w:val="Hipervnculo"/>
                <w:noProof/>
              </w:rPr>
              <w:t>4. Cambios y consideraciones</w:t>
            </w:r>
            <w:r w:rsidR="007B760E">
              <w:rPr>
                <w:noProof/>
                <w:webHidden/>
              </w:rPr>
              <w:tab/>
            </w:r>
            <w:r w:rsidR="007B760E">
              <w:rPr>
                <w:noProof/>
                <w:webHidden/>
              </w:rPr>
              <w:fldChar w:fldCharType="begin"/>
            </w:r>
            <w:r w:rsidR="007B760E">
              <w:rPr>
                <w:noProof/>
                <w:webHidden/>
              </w:rPr>
              <w:instrText xml:space="preserve"> PAGEREF _Toc36407540 \h </w:instrText>
            </w:r>
            <w:r w:rsidR="007B760E">
              <w:rPr>
                <w:noProof/>
                <w:webHidden/>
              </w:rPr>
            </w:r>
            <w:r w:rsidR="007B760E">
              <w:rPr>
                <w:noProof/>
                <w:webHidden/>
              </w:rPr>
              <w:fldChar w:fldCharType="separate"/>
            </w:r>
            <w:r w:rsidR="007B760E">
              <w:rPr>
                <w:noProof/>
                <w:webHidden/>
              </w:rPr>
              <w:t>7</w:t>
            </w:r>
            <w:r w:rsidR="007B760E">
              <w:rPr>
                <w:noProof/>
                <w:webHidden/>
              </w:rPr>
              <w:fldChar w:fldCharType="end"/>
            </w:r>
          </w:hyperlink>
        </w:p>
        <w:p w14:paraId="52BFCFA6" w14:textId="0FEA1015" w:rsidR="007B760E" w:rsidRDefault="000455AA">
          <w:pPr>
            <w:pStyle w:val="TDC1"/>
            <w:tabs>
              <w:tab w:val="right" w:leader="dot" w:pos="8494"/>
            </w:tabs>
            <w:rPr>
              <w:rFonts w:eastAsiaTheme="minorEastAsia"/>
              <w:noProof/>
              <w:lang w:eastAsia="es-ES"/>
            </w:rPr>
          </w:pPr>
          <w:hyperlink w:anchor="_Toc36407541" w:history="1">
            <w:r w:rsidR="007B760E" w:rsidRPr="00421265">
              <w:rPr>
                <w:rStyle w:val="Hipervnculo"/>
                <w:noProof/>
              </w:rPr>
              <w:t>5. Problemas</w:t>
            </w:r>
            <w:r w:rsidR="007B760E">
              <w:rPr>
                <w:noProof/>
                <w:webHidden/>
              </w:rPr>
              <w:tab/>
            </w:r>
            <w:r w:rsidR="007B760E">
              <w:rPr>
                <w:noProof/>
                <w:webHidden/>
              </w:rPr>
              <w:fldChar w:fldCharType="begin"/>
            </w:r>
            <w:r w:rsidR="007B760E">
              <w:rPr>
                <w:noProof/>
                <w:webHidden/>
              </w:rPr>
              <w:instrText xml:space="preserve"> PAGEREF _Toc36407541 \h </w:instrText>
            </w:r>
            <w:r w:rsidR="007B760E">
              <w:rPr>
                <w:noProof/>
                <w:webHidden/>
              </w:rPr>
            </w:r>
            <w:r w:rsidR="007B760E">
              <w:rPr>
                <w:noProof/>
                <w:webHidden/>
              </w:rPr>
              <w:fldChar w:fldCharType="separate"/>
            </w:r>
            <w:r w:rsidR="007B760E">
              <w:rPr>
                <w:noProof/>
                <w:webHidden/>
              </w:rPr>
              <w:t>8</w:t>
            </w:r>
            <w:r w:rsidR="007B760E">
              <w:rPr>
                <w:noProof/>
                <w:webHidden/>
              </w:rPr>
              <w:fldChar w:fldCharType="end"/>
            </w:r>
          </w:hyperlink>
        </w:p>
        <w:p w14:paraId="74C3D6A2" w14:textId="629E9F63" w:rsidR="00041BCF" w:rsidRDefault="00041BCF">
          <w:r>
            <w:rPr>
              <w:b/>
              <w:bCs/>
            </w:rPr>
            <w:fldChar w:fldCharType="end"/>
          </w:r>
        </w:p>
      </w:sdtContent>
    </w:sdt>
    <w:p w14:paraId="20F0323B" w14:textId="78266201" w:rsidR="001605A5" w:rsidRDefault="001605A5" w:rsidP="005564D3">
      <w:pPr>
        <w:jc w:val="center"/>
      </w:pPr>
      <w:r>
        <w:br w:type="page"/>
      </w:r>
    </w:p>
    <w:p w14:paraId="6A75511B" w14:textId="6D3D2558" w:rsidR="00182E10" w:rsidRDefault="001605A5" w:rsidP="00732447">
      <w:pPr>
        <w:pStyle w:val="Ttulo1"/>
        <w:spacing w:after="240"/>
      </w:pPr>
      <w:bookmarkStart w:id="1" w:name="_Toc36407537"/>
      <w:r>
        <w:lastRenderedPageBreak/>
        <w:t xml:space="preserve">1. </w:t>
      </w:r>
      <w:r w:rsidR="009543E4">
        <w:t>Nivel de acabado</w:t>
      </w:r>
      <w:bookmarkEnd w:id="1"/>
    </w:p>
    <w:p w14:paraId="2D849D47" w14:textId="522FA76B" w:rsidR="009543E4" w:rsidRPr="009543E4" w:rsidRDefault="009543E4" w:rsidP="009543E4">
      <w:pPr>
        <w:jc w:val="both"/>
      </w:pPr>
      <w:r w:rsidRPr="009543E4">
        <w:t>Como grupo nos hemos puesto de acuerdo para desarrollar una aplicación que cumple con los dos siguientes estándares definidos en la info</w:t>
      </w:r>
      <w:r>
        <w:t>r</w:t>
      </w:r>
      <w:r w:rsidRPr="009543E4">
        <w:t>mación/normas del proyecto:</w:t>
      </w:r>
    </w:p>
    <w:p w14:paraId="04664EEC" w14:textId="175F3521" w:rsidR="00BC04DC" w:rsidRPr="009543E4" w:rsidRDefault="009543E4" w:rsidP="00BC04DC">
      <w:pPr>
        <w:pStyle w:val="Prrafodelista"/>
        <w:numPr>
          <w:ilvl w:val="0"/>
          <w:numId w:val="5"/>
        </w:numPr>
        <w:spacing w:after="240"/>
        <w:ind w:left="714" w:hanging="357"/>
        <w:contextualSpacing w:val="0"/>
        <w:jc w:val="both"/>
      </w:pPr>
      <w:r w:rsidRPr="00732447">
        <w:rPr>
          <w:b/>
          <w:iCs/>
        </w:rPr>
        <w:t>Aplicación de Nivel 2:</w:t>
      </w:r>
      <w:r w:rsidRPr="009543E4">
        <w:t xml:space="preserve"> Hemos extendido el sistema de información web que viene por defecto, “PetClinic”, más específicamente hemos añadido 8 nueva</w:t>
      </w:r>
      <w:r w:rsidR="00732447">
        <w:t>s</w:t>
      </w:r>
      <w:r w:rsidRPr="009543E4">
        <w:t xml:space="preserve"> entidades con relaciones con otras entidades de la aplicación. Además</w:t>
      </w:r>
      <w:r w:rsidR="00732447">
        <w:t>,</w:t>
      </w:r>
      <w:r w:rsidRPr="009543E4">
        <w:t xml:space="preserve"> tenemos un total de 22 HU, por lo que hemos superado las 20 requeridas en dicho nivel.</w:t>
      </w:r>
    </w:p>
    <w:p w14:paraId="2E9B428D" w14:textId="62604849" w:rsidR="005210DE" w:rsidRDefault="009543E4" w:rsidP="005210DE">
      <w:pPr>
        <w:pStyle w:val="Prrafodelista"/>
        <w:numPr>
          <w:ilvl w:val="0"/>
          <w:numId w:val="5"/>
        </w:numPr>
        <w:spacing w:after="240"/>
        <w:ind w:left="714" w:hanging="357"/>
        <w:contextualSpacing w:val="0"/>
        <w:jc w:val="both"/>
        <w:sectPr w:rsidR="005210DE" w:rsidSect="000E400B">
          <w:footerReference w:type="default" r:id="rId9"/>
          <w:footerReference w:type="first" r:id="rId10"/>
          <w:pgSz w:w="11906" w:h="16838"/>
          <w:pgMar w:top="1418" w:right="1701" w:bottom="1418" w:left="1701" w:header="709" w:footer="709" w:gutter="0"/>
          <w:cols w:space="708"/>
          <w:titlePg/>
          <w:docGrid w:linePitch="360"/>
        </w:sectPr>
      </w:pPr>
      <w:r w:rsidRPr="00BC04DC">
        <w:rPr>
          <w:b/>
          <w:iCs/>
        </w:rPr>
        <w:t>Nivel hasta 10 puntos:</w:t>
      </w:r>
      <w:r w:rsidRPr="00BC04DC">
        <w:rPr>
          <w:b/>
          <w:i/>
        </w:rPr>
        <w:t xml:space="preserve"> </w:t>
      </w:r>
      <w:r w:rsidRPr="009543E4">
        <w:t>Aplicamos todos los requisitos necesarios hasta el nivel 9 y además hemos realizado un ejercicio adicional que requiere de investigación extra, en este caso siguiendo la recomendación de la asignatura hemos implementado el uso de “Assert</w:t>
      </w:r>
      <w:r w:rsidR="005210DE">
        <w:t>That personalizados</w:t>
      </w:r>
      <w:r w:rsidRPr="009543E4">
        <w:t>”</w:t>
      </w:r>
      <w:r w:rsidR="00BC04DC">
        <w:t>.</w:t>
      </w:r>
      <w:r w:rsidR="005210DE">
        <w:t xml:space="preserve">       </w:t>
      </w:r>
    </w:p>
    <w:p w14:paraId="304C59CB" w14:textId="27B1AFE0" w:rsidR="001605A5" w:rsidRDefault="00604919" w:rsidP="00AD190A">
      <w:pPr>
        <w:pStyle w:val="Ttulo1"/>
        <w:spacing w:after="240"/>
      </w:pPr>
      <w:bookmarkStart w:id="2" w:name="_Toc36407538"/>
      <w:r>
        <w:lastRenderedPageBreak/>
        <w:t>2</w:t>
      </w:r>
      <w:r w:rsidR="001605A5">
        <w:t xml:space="preserve">. </w:t>
      </w:r>
      <w:r w:rsidR="005210DE">
        <w:t>Cómo hemos alcanzado los requisitos de cada nivel</w:t>
      </w:r>
      <w:bookmarkEnd w:id="2"/>
    </w:p>
    <w:p w14:paraId="49AEB122" w14:textId="26FECB40" w:rsidR="00AD190A" w:rsidRPr="00AD190A" w:rsidRDefault="00AD190A" w:rsidP="00AD190A">
      <w:pPr>
        <w:pStyle w:val="Prrafodelista"/>
        <w:numPr>
          <w:ilvl w:val="0"/>
          <w:numId w:val="8"/>
        </w:numPr>
        <w:ind w:left="284" w:hanging="284"/>
        <w:jc w:val="both"/>
      </w:pPr>
      <w:r w:rsidRPr="00AD190A">
        <w:rPr>
          <w:b/>
          <w:iCs/>
        </w:rPr>
        <w:t>Nivel hasta 6 puntos</w:t>
      </w:r>
      <w:r w:rsidRPr="00AD190A">
        <w:rPr>
          <w:b/>
          <w:i/>
        </w:rPr>
        <w:t xml:space="preserve">: </w:t>
      </w:r>
      <w:r w:rsidRPr="00AD190A">
        <w:t>Todos hemos tomado parte en la implementación de la nueva lógica y las pruebas unitarias, más específicamente:</w:t>
      </w:r>
    </w:p>
    <w:p w14:paraId="4DCE3560" w14:textId="77777777" w:rsidR="00AD190A" w:rsidRPr="00AD190A" w:rsidRDefault="00AD190A" w:rsidP="00AD190A">
      <w:pPr>
        <w:pStyle w:val="Prrafodelista"/>
        <w:numPr>
          <w:ilvl w:val="0"/>
          <w:numId w:val="6"/>
        </w:numPr>
        <w:spacing w:after="120" w:line="276" w:lineRule="auto"/>
        <w:ind w:hanging="357"/>
        <w:contextualSpacing w:val="0"/>
        <w:jc w:val="both"/>
      </w:pPr>
      <w:r w:rsidRPr="00AD190A">
        <w:t xml:space="preserve">Área de Adiestramiento: Desarrollado por </w:t>
      </w:r>
      <w:r w:rsidRPr="00AD190A">
        <w:rPr>
          <w:b/>
        </w:rPr>
        <w:t>Vanessa</w:t>
      </w:r>
      <w:r w:rsidRPr="00AD190A">
        <w:t xml:space="preserve"> y </w:t>
      </w:r>
      <w:r w:rsidRPr="00AD190A">
        <w:rPr>
          <w:b/>
        </w:rPr>
        <w:t>Reyes</w:t>
      </w:r>
      <w:r w:rsidRPr="00AD190A">
        <w:t xml:space="preserve">, probado por </w:t>
      </w:r>
      <w:r w:rsidRPr="00AD190A">
        <w:rPr>
          <w:b/>
        </w:rPr>
        <w:t>Fernando</w:t>
      </w:r>
      <w:r w:rsidRPr="00AD190A">
        <w:t>.</w:t>
      </w:r>
    </w:p>
    <w:p w14:paraId="7AE27D69" w14:textId="286F6BF0" w:rsidR="00AD190A" w:rsidRPr="00AD190A" w:rsidRDefault="00AD190A" w:rsidP="00AD190A">
      <w:pPr>
        <w:pStyle w:val="Prrafodelista"/>
        <w:numPr>
          <w:ilvl w:val="0"/>
          <w:numId w:val="6"/>
        </w:numPr>
        <w:spacing w:after="120" w:line="276" w:lineRule="auto"/>
        <w:ind w:hanging="357"/>
        <w:contextualSpacing w:val="0"/>
        <w:jc w:val="both"/>
      </w:pPr>
      <w:r w:rsidRPr="00AD190A">
        <w:t xml:space="preserve">Área de Peluquería: Desarrollado por </w:t>
      </w:r>
      <w:r w:rsidRPr="00AD190A">
        <w:rPr>
          <w:b/>
        </w:rPr>
        <w:t>Pablo</w:t>
      </w:r>
      <w:r w:rsidRPr="00AD190A">
        <w:t xml:space="preserve"> y </w:t>
      </w:r>
      <w:r w:rsidRPr="00AD190A">
        <w:rPr>
          <w:b/>
        </w:rPr>
        <w:t>J. María</w:t>
      </w:r>
      <w:r w:rsidRPr="00AD190A">
        <w:t>, probado por</w:t>
      </w:r>
      <w:r w:rsidR="00BB6953">
        <w:t xml:space="preserve"> </w:t>
      </w:r>
      <w:r w:rsidRPr="00AD190A">
        <w:rPr>
          <w:b/>
        </w:rPr>
        <w:t>J. María</w:t>
      </w:r>
      <w:r w:rsidRPr="00AD190A">
        <w:t xml:space="preserve"> (parte de </w:t>
      </w:r>
      <w:r w:rsidRPr="00AD190A">
        <w:rPr>
          <w:b/>
        </w:rPr>
        <w:t>Pablo</w:t>
      </w:r>
      <w:r w:rsidRPr="00AD190A">
        <w:t xml:space="preserve">) y por </w:t>
      </w:r>
      <w:r w:rsidRPr="00AD190A">
        <w:rPr>
          <w:b/>
        </w:rPr>
        <w:t>Pablo</w:t>
      </w:r>
      <w:r w:rsidRPr="00AD190A">
        <w:t xml:space="preserve"> (parte de </w:t>
      </w:r>
      <w:r w:rsidRPr="00AD190A">
        <w:rPr>
          <w:b/>
        </w:rPr>
        <w:t>J. María</w:t>
      </w:r>
      <w:r w:rsidRPr="00AD190A">
        <w:t>).</w:t>
      </w:r>
    </w:p>
    <w:p w14:paraId="5DF227AB" w14:textId="558CA0D1" w:rsidR="00AD190A" w:rsidRPr="00AD190A" w:rsidRDefault="00AD190A" w:rsidP="00AD190A">
      <w:pPr>
        <w:pStyle w:val="Prrafodelista"/>
        <w:numPr>
          <w:ilvl w:val="0"/>
          <w:numId w:val="6"/>
        </w:numPr>
        <w:spacing w:after="120" w:line="276" w:lineRule="auto"/>
        <w:ind w:hanging="357"/>
        <w:contextualSpacing w:val="0"/>
        <w:jc w:val="both"/>
      </w:pPr>
      <w:r w:rsidRPr="00AD190A">
        <w:t>Anuncio</w:t>
      </w:r>
      <w:r w:rsidR="00BB6953">
        <w:t>s</w:t>
      </w:r>
      <w:r w:rsidRPr="00AD190A">
        <w:t xml:space="preserve">: Desarrollado por </w:t>
      </w:r>
      <w:r w:rsidRPr="00AD190A">
        <w:rPr>
          <w:b/>
        </w:rPr>
        <w:t xml:space="preserve">Reyes </w:t>
      </w:r>
      <w:r w:rsidRPr="00AD190A">
        <w:t xml:space="preserve">(al ser impares tenemos la desventaja de que habrá tareas que solo las desarrolle 1 persona), probado por </w:t>
      </w:r>
      <w:r w:rsidRPr="00AD190A">
        <w:rPr>
          <w:b/>
        </w:rPr>
        <w:t>Vanessa</w:t>
      </w:r>
      <w:r w:rsidRPr="00AD190A">
        <w:t>.</w:t>
      </w:r>
    </w:p>
    <w:p w14:paraId="537A271B" w14:textId="5E85087F" w:rsidR="00AD190A" w:rsidRPr="00AD190A" w:rsidRDefault="00AD190A" w:rsidP="00AD190A">
      <w:pPr>
        <w:pStyle w:val="Prrafodelista"/>
        <w:numPr>
          <w:ilvl w:val="0"/>
          <w:numId w:val="6"/>
        </w:numPr>
        <w:spacing w:after="120" w:line="276" w:lineRule="auto"/>
        <w:ind w:hanging="357"/>
        <w:contextualSpacing w:val="0"/>
        <w:jc w:val="both"/>
      </w:pPr>
      <w:r w:rsidRPr="00AD190A">
        <w:t>Respuesta</w:t>
      </w:r>
      <w:r w:rsidR="00A16A7F">
        <w:t>s</w:t>
      </w:r>
      <w:r w:rsidRPr="00AD190A">
        <w:t xml:space="preserve">: Desarrollado por </w:t>
      </w:r>
      <w:r w:rsidRPr="00AD190A">
        <w:rPr>
          <w:b/>
        </w:rPr>
        <w:t>Vanessa</w:t>
      </w:r>
      <w:r w:rsidRPr="00AD190A">
        <w:t xml:space="preserve"> y </w:t>
      </w:r>
      <w:r w:rsidRPr="00AD190A">
        <w:rPr>
          <w:b/>
        </w:rPr>
        <w:t>Fernando</w:t>
      </w:r>
      <w:r w:rsidRPr="00AD190A">
        <w:t xml:space="preserve">, probado por </w:t>
      </w:r>
      <w:r w:rsidRPr="00AD190A">
        <w:rPr>
          <w:b/>
        </w:rPr>
        <w:t>Reyes</w:t>
      </w:r>
      <w:r w:rsidRPr="00AD190A">
        <w:t>.</w:t>
      </w:r>
    </w:p>
    <w:p w14:paraId="103B0869" w14:textId="74C04979" w:rsidR="00AD190A" w:rsidRPr="00AD190A" w:rsidRDefault="00AD190A" w:rsidP="00AD190A">
      <w:pPr>
        <w:pStyle w:val="Prrafodelista"/>
        <w:numPr>
          <w:ilvl w:val="0"/>
          <w:numId w:val="6"/>
        </w:numPr>
        <w:spacing w:after="240"/>
        <w:ind w:left="284" w:hanging="284"/>
        <w:contextualSpacing w:val="0"/>
        <w:jc w:val="both"/>
      </w:pPr>
      <w:r w:rsidRPr="00AD190A">
        <w:rPr>
          <w:b/>
          <w:iCs/>
        </w:rPr>
        <w:t>Nivel hasta 8 puntos</w:t>
      </w:r>
      <w:r w:rsidRPr="00AD190A">
        <w:rPr>
          <w:b/>
          <w:i/>
        </w:rPr>
        <w:t xml:space="preserve">: </w:t>
      </w:r>
      <w:r w:rsidRPr="00AD190A">
        <w:t xml:space="preserve">La automatización en la ejecución de las pruebas utilizando Travis CI la ha llevado a cabo </w:t>
      </w:r>
      <w:r w:rsidRPr="00AD190A">
        <w:rPr>
          <w:b/>
        </w:rPr>
        <w:t>Fernando</w:t>
      </w:r>
      <w:r w:rsidRPr="00AD190A">
        <w:t>.</w:t>
      </w:r>
    </w:p>
    <w:p w14:paraId="43BE5034" w14:textId="1F5AA97E" w:rsidR="00AD190A" w:rsidRPr="00AD190A" w:rsidRDefault="00AD190A" w:rsidP="00AD190A">
      <w:pPr>
        <w:pStyle w:val="Prrafodelista"/>
        <w:numPr>
          <w:ilvl w:val="0"/>
          <w:numId w:val="6"/>
        </w:numPr>
        <w:spacing w:after="240"/>
        <w:ind w:left="284" w:hanging="284"/>
        <w:contextualSpacing w:val="0"/>
        <w:jc w:val="both"/>
      </w:pPr>
      <w:r w:rsidRPr="00AD190A">
        <w:rPr>
          <w:b/>
          <w:iCs/>
        </w:rPr>
        <w:t>Nivel hasta 9 puntos</w:t>
      </w:r>
      <w:r w:rsidRPr="00AD190A">
        <w:rPr>
          <w:b/>
          <w:i/>
        </w:rPr>
        <w:t xml:space="preserve">: </w:t>
      </w:r>
      <w:r w:rsidRPr="00AD190A">
        <w:t>Todos hemos llevado a cabo pruebas parametrizadas en la medida de lo posible para probar todos los casos posibles. Además</w:t>
      </w:r>
      <w:r>
        <w:t>,</w:t>
      </w:r>
      <w:r w:rsidRPr="00AD190A">
        <w:t xml:space="preserve"> </w:t>
      </w:r>
      <w:r w:rsidRPr="00AD190A">
        <w:rPr>
          <w:b/>
        </w:rPr>
        <w:t>Reyes</w:t>
      </w:r>
      <w:r w:rsidRPr="00AD190A">
        <w:t xml:space="preserve"> ha implementado una API que nos provee de datos y curiosidades sobre gratos en la página “Home” de la aplicación.</w:t>
      </w:r>
    </w:p>
    <w:p w14:paraId="02EEB812" w14:textId="2A31AB2E" w:rsidR="00FF4959" w:rsidRDefault="00AD190A" w:rsidP="00AD190A">
      <w:pPr>
        <w:pStyle w:val="Prrafodelista"/>
        <w:numPr>
          <w:ilvl w:val="0"/>
          <w:numId w:val="6"/>
        </w:numPr>
        <w:spacing w:after="240"/>
        <w:ind w:left="284" w:hanging="284"/>
        <w:contextualSpacing w:val="0"/>
        <w:jc w:val="both"/>
      </w:pPr>
      <w:r w:rsidRPr="00AD190A">
        <w:rPr>
          <w:b/>
          <w:iCs/>
        </w:rPr>
        <w:t>Nivel hasta 10 puntos</w:t>
      </w:r>
      <w:r w:rsidRPr="00AD190A">
        <w:rPr>
          <w:b/>
          <w:i/>
        </w:rPr>
        <w:t xml:space="preserve">: </w:t>
      </w:r>
      <w:r w:rsidRPr="00AD190A">
        <w:t>El ejercicio extra, más específicamente “</w:t>
      </w:r>
      <w:r>
        <w:t>AssertThat personalizados</w:t>
      </w:r>
      <w:r w:rsidRPr="00AD190A">
        <w:t xml:space="preserve">” lo ha realizado </w:t>
      </w:r>
      <w:r w:rsidRPr="00AD190A">
        <w:rPr>
          <w:b/>
        </w:rPr>
        <w:t>Fernando</w:t>
      </w:r>
      <w:r w:rsidRPr="00AD190A">
        <w:t>.</w:t>
      </w:r>
    </w:p>
    <w:p w14:paraId="4E80DBC0" w14:textId="77777777" w:rsidR="00FF4959" w:rsidRDefault="00FF4959">
      <w:r>
        <w:br w:type="page"/>
      </w:r>
    </w:p>
    <w:p w14:paraId="2658729D" w14:textId="4DCD3BEE" w:rsidR="001605A5" w:rsidRDefault="00FF4959" w:rsidP="00FF4959">
      <w:pPr>
        <w:pStyle w:val="Ttulo1"/>
        <w:spacing w:after="240"/>
      </w:pPr>
      <w:bookmarkStart w:id="3" w:name="_Toc36407539"/>
      <w:r>
        <w:lastRenderedPageBreak/>
        <w:t>3. Análisis retrospectivo</w:t>
      </w:r>
      <w:bookmarkEnd w:id="3"/>
    </w:p>
    <w:p w14:paraId="6CA9540C" w14:textId="152CA9F5" w:rsidR="00FE2832" w:rsidRPr="005D09E8" w:rsidRDefault="00FE2832" w:rsidP="005D09E8">
      <w:pPr>
        <w:pStyle w:val="Prrafodelista"/>
        <w:numPr>
          <w:ilvl w:val="0"/>
          <w:numId w:val="9"/>
        </w:numPr>
        <w:spacing w:after="240"/>
        <w:ind w:left="284" w:hanging="284"/>
        <w:contextualSpacing w:val="0"/>
        <w:jc w:val="both"/>
        <w:rPr>
          <w:sz w:val="24"/>
          <w:szCs w:val="24"/>
        </w:rPr>
      </w:pPr>
      <w:r w:rsidRPr="005D09E8">
        <w:rPr>
          <w:sz w:val="24"/>
          <w:szCs w:val="24"/>
        </w:rPr>
        <w:t xml:space="preserve">Dado que </w:t>
      </w:r>
      <w:r w:rsidR="005D09E8">
        <w:rPr>
          <w:b/>
          <w:sz w:val="24"/>
          <w:szCs w:val="24"/>
        </w:rPr>
        <w:t>José María</w:t>
      </w:r>
      <w:r w:rsidRPr="005D09E8">
        <w:rPr>
          <w:b/>
          <w:sz w:val="24"/>
          <w:szCs w:val="24"/>
        </w:rPr>
        <w:t xml:space="preserve"> </w:t>
      </w:r>
      <w:r w:rsidRPr="005D09E8">
        <w:rPr>
          <w:sz w:val="24"/>
          <w:szCs w:val="24"/>
        </w:rPr>
        <w:t xml:space="preserve">y </w:t>
      </w:r>
      <w:r w:rsidRPr="005D09E8">
        <w:rPr>
          <w:b/>
          <w:sz w:val="24"/>
          <w:szCs w:val="24"/>
        </w:rPr>
        <w:t xml:space="preserve">Pablo </w:t>
      </w:r>
      <w:r w:rsidRPr="005D09E8">
        <w:rPr>
          <w:sz w:val="24"/>
          <w:szCs w:val="24"/>
        </w:rPr>
        <w:t>han hecho un único “merge” con todo su contenido del Sprint, su parte ha sido bastante opaca de cara al resto del grupo, y no se ha podido conocer los detalles de implementación de su parte hasta los últimos días, dificultando así el entendimiento del proyecto completo como conjunto.</w:t>
      </w:r>
      <w:r w:rsidR="00CD5F2E">
        <w:rPr>
          <w:sz w:val="24"/>
          <w:szCs w:val="24"/>
        </w:rPr>
        <w:t xml:space="preserve"> Para el próximo “Sprint” nos hemos propuesto hacer, al menos, un “merge” semanal por pareja, de forma que podamos acceder todos a los progresos que vamos realizando.</w:t>
      </w:r>
    </w:p>
    <w:p w14:paraId="015C5186" w14:textId="498B91E8" w:rsidR="00073C7C" w:rsidRDefault="00FE2832" w:rsidP="00073C7C">
      <w:pPr>
        <w:pStyle w:val="Prrafodelista"/>
        <w:numPr>
          <w:ilvl w:val="0"/>
          <w:numId w:val="9"/>
        </w:numPr>
        <w:spacing w:after="240"/>
        <w:ind w:left="284" w:hanging="284"/>
        <w:contextualSpacing w:val="0"/>
        <w:jc w:val="both"/>
        <w:rPr>
          <w:sz w:val="24"/>
          <w:szCs w:val="24"/>
        </w:rPr>
      </w:pPr>
      <w:r w:rsidRPr="005D09E8">
        <w:rPr>
          <w:sz w:val="24"/>
          <w:szCs w:val="24"/>
        </w:rPr>
        <w:t xml:space="preserve">Hemos tenido un pequeño problema en la organización y reparto de las tareas, ya que, </w:t>
      </w:r>
      <w:r w:rsidRPr="005D09E8">
        <w:rPr>
          <w:b/>
          <w:sz w:val="24"/>
          <w:szCs w:val="24"/>
        </w:rPr>
        <w:t>Pablo</w:t>
      </w:r>
      <w:r w:rsidRPr="005D09E8">
        <w:rPr>
          <w:sz w:val="24"/>
          <w:szCs w:val="24"/>
        </w:rPr>
        <w:t xml:space="preserve"> y</w:t>
      </w:r>
      <w:r w:rsidRPr="005D09E8">
        <w:rPr>
          <w:b/>
          <w:sz w:val="24"/>
          <w:szCs w:val="24"/>
        </w:rPr>
        <w:t xml:space="preserve"> </w:t>
      </w:r>
      <w:r w:rsidR="005D09E8">
        <w:rPr>
          <w:b/>
          <w:sz w:val="24"/>
          <w:szCs w:val="24"/>
        </w:rPr>
        <w:t>José María</w:t>
      </w:r>
      <w:r w:rsidR="005D09E8" w:rsidRPr="005D09E8">
        <w:rPr>
          <w:b/>
          <w:sz w:val="24"/>
          <w:szCs w:val="24"/>
        </w:rPr>
        <w:t xml:space="preserve"> </w:t>
      </w:r>
      <w:r w:rsidRPr="005D09E8">
        <w:rPr>
          <w:sz w:val="24"/>
          <w:szCs w:val="24"/>
        </w:rPr>
        <w:t>han desarrollado la lógica de su parte, así como también han implementado las pruebas de la misma, aunque sea cruzándose las partes de cada uno, no es la organización idónea.</w:t>
      </w:r>
      <w:r w:rsidR="00073C7C">
        <w:rPr>
          <w:sz w:val="24"/>
          <w:szCs w:val="24"/>
        </w:rPr>
        <w:t xml:space="preserve"> Teniendo en cuenta el hecho de que somos un número impar de integrantes en el grupo, y que esto dificulta la formación de parejas, pretendemos mejorar el reparto de tareas en el próximo “Sprint” de forma que esto no vuelva a suceder</w:t>
      </w:r>
      <w:r w:rsidR="00CD5F2E">
        <w:rPr>
          <w:sz w:val="24"/>
          <w:szCs w:val="24"/>
        </w:rPr>
        <w:t>.</w:t>
      </w:r>
    </w:p>
    <w:p w14:paraId="0A69455B" w14:textId="5449A419" w:rsidR="001F135B" w:rsidRDefault="001F135B" w:rsidP="00073C7C">
      <w:pPr>
        <w:pStyle w:val="Prrafodelista"/>
        <w:numPr>
          <w:ilvl w:val="0"/>
          <w:numId w:val="9"/>
        </w:numPr>
        <w:spacing w:after="240"/>
        <w:ind w:left="284" w:hanging="284"/>
        <w:contextualSpacing w:val="0"/>
        <w:jc w:val="both"/>
        <w:rPr>
          <w:sz w:val="24"/>
          <w:szCs w:val="24"/>
        </w:rPr>
      </w:pPr>
      <w:r>
        <w:rPr>
          <w:sz w:val="24"/>
          <w:szCs w:val="24"/>
        </w:rPr>
        <w:t>En cuanto al rendimiento de las parejas, consideramos que hemos trabajado adecuadamente, siguiendo el concepto de “programación en parejas” y pensamos que ha sido beneficioso en el sentido de que cada uno de los miembros de la pareja aportaba sus ideas para cada aspecto que se iba a implementar</w:t>
      </w:r>
      <w:r w:rsidR="00DF1A5F">
        <w:rPr>
          <w:sz w:val="24"/>
          <w:szCs w:val="24"/>
        </w:rPr>
        <w:t xml:space="preserve"> o probar.</w:t>
      </w:r>
    </w:p>
    <w:p w14:paraId="3A97B284" w14:textId="77777777" w:rsidR="008879A0" w:rsidRDefault="008879A0">
      <w:pPr>
        <w:rPr>
          <w:sz w:val="24"/>
          <w:szCs w:val="24"/>
        </w:rPr>
      </w:pPr>
      <w:r>
        <w:rPr>
          <w:sz w:val="24"/>
          <w:szCs w:val="24"/>
        </w:rPr>
        <w:br w:type="page"/>
      </w:r>
    </w:p>
    <w:p w14:paraId="28292E7F" w14:textId="4DA7D4B3" w:rsidR="00FB4716" w:rsidRPr="008879A0" w:rsidRDefault="00FB4716" w:rsidP="008879A0">
      <w:pPr>
        <w:pStyle w:val="Prrafodelista"/>
        <w:numPr>
          <w:ilvl w:val="0"/>
          <w:numId w:val="9"/>
        </w:numPr>
        <w:spacing w:after="240"/>
        <w:ind w:left="284" w:hanging="284"/>
        <w:jc w:val="both"/>
        <w:rPr>
          <w:sz w:val="24"/>
          <w:szCs w:val="24"/>
        </w:rPr>
      </w:pPr>
      <w:r w:rsidRPr="008879A0">
        <w:rPr>
          <w:sz w:val="24"/>
          <w:szCs w:val="24"/>
        </w:rPr>
        <w:lastRenderedPageBreak/>
        <w:t xml:space="preserve">Los esfuerzos </w:t>
      </w:r>
      <w:r w:rsidR="005779E3" w:rsidRPr="008879A0">
        <w:rPr>
          <w:sz w:val="24"/>
          <w:szCs w:val="24"/>
        </w:rPr>
        <w:t>en horas que hemos realizado son:</w:t>
      </w:r>
    </w:p>
    <w:p w14:paraId="6EE1873D" w14:textId="0F75222F" w:rsidR="005779E3" w:rsidRPr="005779E3" w:rsidRDefault="008879A0" w:rsidP="008879A0">
      <w:pPr>
        <w:spacing w:after="240"/>
        <w:ind w:left="-426"/>
        <w:jc w:val="both"/>
        <w:rPr>
          <w:sz w:val="24"/>
          <w:szCs w:val="24"/>
        </w:rPr>
      </w:pPr>
      <w:r>
        <w:rPr>
          <w:noProof/>
        </w:rPr>
        <w:drawing>
          <wp:inline distT="0" distB="0" distL="0" distR="0" wp14:anchorId="2EB56894" wp14:editId="3A05A263">
            <wp:extent cx="6027089" cy="85246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4963" cy="8535811"/>
                    </a:xfrm>
                    <a:prstGeom prst="rect">
                      <a:avLst/>
                    </a:prstGeom>
                    <a:noFill/>
                    <a:ln>
                      <a:noFill/>
                    </a:ln>
                  </pic:spPr>
                </pic:pic>
              </a:graphicData>
            </a:graphic>
          </wp:inline>
        </w:drawing>
      </w:r>
    </w:p>
    <w:p w14:paraId="76BDAED8" w14:textId="1B081BD0" w:rsidR="001605A5" w:rsidRDefault="008879A0" w:rsidP="008879A0">
      <w:pPr>
        <w:ind w:left="-426"/>
        <w:jc w:val="both"/>
      </w:pPr>
      <w:r>
        <w:rPr>
          <w:noProof/>
        </w:rPr>
        <w:lastRenderedPageBreak/>
        <w:drawing>
          <wp:inline distT="0" distB="0" distL="0" distR="0" wp14:anchorId="05A02BF4" wp14:editId="503A4EB7">
            <wp:extent cx="6011186" cy="1743683"/>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9491"/>
                    <a:stretch/>
                  </pic:blipFill>
                  <pic:spPr bwMode="auto">
                    <a:xfrm>
                      <a:off x="0" y="0"/>
                      <a:ext cx="6048372" cy="1754470"/>
                    </a:xfrm>
                    <a:prstGeom prst="rect">
                      <a:avLst/>
                    </a:prstGeom>
                    <a:noFill/>
                    <a:ln>
                      <a:noFill/>
                    </a:ln>
                    <a:extLst>
                      <a:ext uri="{53640926-AAD7-44D8-BBD7-CCE9431645EC}">
                        <a14:shadowObscured xmlns:a14="http://schemas.microsoft.com/office/drawing/2010/main"/>
                      </a:ext>
                    </a:extLst>
                  </pic:spPr>
                </pic:pic>
              </a:graphicData>
            </a:graphic>
          </wp:inline>
        </w:drawing>
      </w:r>
    </w:p>
    <w:p w14:paraId="21335A3A" w14:textId="468E9655" w:rsidR="008879A0" w:rsidRDefault="008879A0">
      <w:r>
        <w:br w:type="page"/>
      </w:r>
    </w:p>
    <w:p w14:paraId="672A1504" w14:textId="149ED8AD" w:rsidR="008879A0" w:rsidRDefault="008879A0" w:rsidP="008879A0">
      <w:pPr>
        <w:pStyle w:val="Ttulo1"/>
        <w:spacing w:after="240"/>
      </w:pPr>
      <w:bookmarkStart w:id="4" w:name="_Toc36407540"/>
      <w:r>
        <w:lastRenderedPageBreak/>
        <w:t>4. Cambios y consideraciones</w:t>
      </w:r>
      <w:bookmarkEnd w:id="4"/>
    </w:p>
    <w:p w14:paraId="54FC5833" w14:textId="77777777" w:rsidR="008879A0" w:rsidRDefault="008879A0" w:rsidP="00AA6954">
      <w:pPr>
        <w:pStyle w:val="Prrafodelista"/>
        <w:numPr>
          <w:ilvl w:val="0"/>
          <w:numId w:val="11"/>
        </w:numPr>
        <w:spacing w:after="120" w:line="276" w:lineRule="auto"/>
        <w:ind w:left="284" w:hanging="284"/>
        <w:contextualSpacing w:val="0"/>
        <w:jc w:val="both"/>
        <w:rPr>
          <w:sz w:val="24"/>
          <w:szCs w:val="24"/>
        </w:rPr>
      </w:pPr>
      <w:r>
        <w:rPr>
          <w:sz w:val="24"/>
          <w:szCs w:val="24"/>
        </w:rPr>
        <w:t>Hemos implementado todas las historias de usuario a excepción de:</w:t>
      </w:r>
    </w:p>
    <w:p w14:paraId="6FD0789D" w14:textId="77777777" w:rsidR="008879A0" w:rsidRDefault="008879A0" w:rsidP="00AA6954">
      <w:pPr>
        <w:pStyle w:val="Prrafodelista"/>
        <w:numPr>
          <w:ilvl w:val="1"/>
          <w:numId w:val="11"/>
        </w:numPr>
        <w:spacing w:after="120" w:line="276" w:lineRule="auto"/>
        <w:ind w:left="851" w:hanging="284"/>
        <w:contextualSpacing w:val="0"/>
        <w:jc w:val="both"/>
        <w:rPr>
          <w:sz w:val="24"/>
          <w:szCs w:val="24"/>
        </w:rPr>
      </w:pPr>
      <w:r>
        <w:rPr>
          <w:sz w:val="24"/>
          <w:szCs w:val="24"/>
        </w:rPr>
        <w:t xml:space="preserve"> 4; 5 y 6 (validaciones de Answer, que deben ser probadas) </w:t>
      </w:r>
    </w:p>
    <w:p w14:paraId="2BB001F1" w14:textId="77777777" w:rsidR="008879A0" w:rsidRDefault="008879A0" w:rsidP="00AA6954">
      <w:pPr>
        <w:pStyle w:val="Prrafodelista"/>
        <w:numPr>
          <w:ilvl w:val="1"/>
          <w:numId w:val="11"/>
        </w:numPr>
        <w:spacing w:after="120" w:line="276" w:lineRule="auto"/>
        <w:ind w:left="851" w:hanging="284"/>
        <w:contextualSpacing w:val="0"/>
        <w:jc w:val="both"/>
        <w:rPr>
          <w:sz w:val="24"/>
          <w:szCs w:val="24"/>
        </w:rPr>
      </w:pPr>
      <w:r>
        <w:rPr>
          <w:sz w:val="24"/>
          <w:szCs w:val="24"/>
        </w:rPr>
        <w:t xml:space="preserve">9, 10, 11, 12, 14, 15, que corresponden a la parte de creación de Appointment. </w:t>
      </w:r>
    </w:p>
    <w:p w14:paraId="1A474B67" w14:textId="77777777" w:rsidR="008879A0" w:rsidRPr="00DB26F5" w:rsidRDefault="008879A0" w:rsidP="00D9781A">
      <w:pPr>
        <w:pStyle w:val="Prrafodelista"/>
        <w:spacing w:after="120"/>
        <w:ind w:left="0"/>
        <w:contextualSpacing w:val="0"/>
        <w:jc w:val="both"/>
        <w:rPr>
          <w:sz w:val="24"/>
          <w:szCs w:val="24"/>
        </w:rPr>
      </w:pPr>
      <w:r>
        <w:rPr>
          <w:sz w:val="24"/>
          <w:szCs w:val="24"/>
        </w:rPr>
        <w:t>Se trata casi en su mayoría de historias de usuario de reglas de negocio, por lo que estimamos que el proyecto está implementado en torno a un 90 % del total.</w:t>
      </w:r>
    </w:p>
    <w:p w14:paraId="3C246185" w14:textId="77777777" w:rsidR="008879A0" w:rsidRDefault="008879A0" w:rsidP="008879A0">
      <w:pPr>
        <w:pStyle w:val="Prrafodelista"/>
        <w:numPr>
          <w:ilvl w:val="0"/>
          <w:numId w:val="10"/>
        </w:numPr>
        <w:spacing w:after="240" w:line="276" w:lineRule="auto"/>
        <w:ind w:left="284" w:hanging="284"/>
        <w:contextualSpacing w:val="0"/>
        <w:jc w:val="both"/>
        <w:rPr>
          <w:sz w:val="24"/>
          <w:szCs w:val="24"/>
        </w:rPr>
      </w:pPr>
      <w:r>
        <w:rPr>
          <w:sz w:val="24"/>
          <w:szCs w:val="24"/>
        </w:rPr>
        <w:t>Hemos cambiado la historia de usuario número 21 que hablaba acerca de que sólo habría cursos para perros y gatos, por otra en la que especificamos que no se puedan crear inscripciones a un curso ya completo.</w:t>
      </w:r>
    </w:p>
    <w:p w14:paraId="5ABE0082" w14:textId="75784B26" w:rsidR="008879A0" w:rsidRDefault="008879A0" w:rsidP="008879A0">
      <w:pPr>
        <w:pStyle w:val="Prrafodelista"/>
        <w:numPr>
          <w:ilvl w:val="0"/>
          <w:numId w:val="10"/>
        </w:numPr>
        <w:spacing w:after="240" w:line="276" w:lineRule="auto"/>
        <w:ind w:left="284" w:hanging="284"/>
        <w:contextualSpacing w:val="0"/>
        <w:jc w:val="both"/>
        <w:rPr>
          <w:sz w:val="24"/>
          <w:szCs w:val="24"/>
        </w:rPr>
      </w:pPr>
      <w:r>
        <w:rPr>
          <w:sz w:val="24"/>
          <w:szCs w:val="24"/>
        </w:rPr>
        <w:t>Hemos añadido una historia de usuario número 22, de forma que se contemple el control de acceso de los usuarios a los datos de otros usuarios, ya que le hemos dedicado bastante tiempo y pensamos, es buena idea recogerlo como historia de usuario, aunque pudiera pensarse que fuera implícito.</w:t>
      </w:r>
    </w:p>
    <w:p w14:paraId="22E7F3B5" w14:textId="477F81E0" w:rsidR="000F562C" w:rsidRDefault="000F562C" w:rsidP="008879A0">
      <w:pPr>
        <w:pStyle w:val="Prrafodelista"/>
        <w:numPr>
          <w:ilvl w:val="0"/>
          <w:numId w:val="10"/>
        </w:numPr>
        <w:spacing w:after="240" w:line="276" w:lineRule="auto"/>
        <w:ind w:left="284" w:hanging="284"/>
        <w:contextualSpacing w:val="0"/>
        <w:jc w:val="both"/>
        <w:rPr>
          <w:sz w:val="24"/>
          <w:szCs w:val="24"/>
        </w:rPr>
      </w:pPr>
      <w:r>
        <w:rPr>
          <w:sz w:val="24"/>
          <w:szCs w:val="24"/>
        </w:rPr>
        <w:t>Respecto a los “mocks” en los “tests” de servicio, hemos considerado, finalmente, que no es necesario hacer uso de ellos en estas pruebas, puesto que, esto no supondría ninguna ventaja aparente y conllevaría la creación de numerosos objetos “dummy”. Por ejemplo, si en esta prueba del servicio de “inscription” optamos por usar “mocks”, tendríamos</w:t>
      </w:r>
      <w:r w:rsidR="00CE49C0">
        <w:rPr>
          <w:sz w:val="24"/>
          <w:szCs w:val="24"/>
        </w:rPr>
        <w:t xml:space="preserve"> </w:t>
      </w:r>
      <w:bookmarkStart w:id="5" w:name="_GoBack"/>
      <w:bookmarkEnd w:id="5"/>
      <w:r>
        <w:rPr>
          <w:sz w:val="24"/>
          <w:szCs w:val="24"/>
        </w:rPr>
        <w:t>algo así:</w:t>
      </w:r>
    </w:p>
    <w:p w14:paraId="0DAB32B5" w14:textId="77777777" w:rsidR="000F562C" w:rsidRPr="000F562C" w:rsidRDefault="000F562C" w:rsidP="000F5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994"/>
        <w:rPr>
          <w:rFonts w:ascii="Consolas" w:hAnsi="Consolas" w:cs="Consolas"/>
          <w:sz w:val="20"/>
          <w:szCs w:val="20"/>
        </w:rPr>
      </w:pPr>
      <w:r w:rsidRPr="000F562C">
        <w:rPr>
          <w:rFonts w:ascii="Consolas" w:hAnsi="Consolas" w:cs="Consolas"/>
          <w:color w:val="646464"/>
          <w:sz w:val="20"/>
          <w:szCs w:val="20"/>
        </w:rPr>
        <w:t>@Test</w:t>
      </w:r>
    </w:p>
    <w:p w14:paraId="7BC4F1C3" w14:textId="3D717E21" w:rsidR="000F562C" w:rsidRPr="000F562C" w:rsidRDefault="000F562C" w:rsidP="000F5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994"/>
        <w:rPr>
          <w:rFonts w:ascii="Consolas" w:hAnsi="Consolas" w:cs="Consolas"/>
          <w:sz w:val="20"/>
          <w:szCs w:val="20"/>
        </w:rPr>
      </w:pPr>
      <w:r w:rsidRPr="000F562C">
        <w:rPr>
          <w:rFonts w:ascii="Consolas" w:hAnsi="Consolas" w:cs="Consolas"/>
          <w:b/>
          <w:bCs/>
          <w:color w:val="7F0055"/>
          <w:sz w:val="20"/>
          <w:szCs w:val="20"/>
        </w:rPr>
        <w:t>void</w:t>
      </w:r>
      <w:r w:rsidRPr="000F562C">
        <w:rPr>
          <w:rFonts w:ascii="Consolas" w:hAnsi="Consolas" w:cs="Consolas"/>
          <w:color w:val="000000"/>
          <w:sz w:val="20"/>
          <w:szCs w:val="20"/>
        </w:rPr>
        <w:t xml:space="preserve"> shouldFindInscriptionsGivingOwner() {</w:t>
      </w:r>
    </w:p>
    <w:p w14:paraId="4D7BC5E4" w14:textId="46009739" w:rsidR="000F562C" w:rsidRPr="000F562C" w:rsidRDefault="000F562C" w:rsidP="000F5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994"/>
        <w:rPr>
          <w:rFonts w:ascii="Consolas" w:hAnsi="Consolas" w:cs="Consolas"/>
          <w:sz w:val="20"/>
          <w:szCs w:val="20"/>
        </w:rPr>
      </w:pPr>
      <w:r w:rsidRPr="000F562C">
        <w:rPr>
          <w:rFonts w:ascii="Consolas" w:hAnsi="Consolas" w:cs="Consolas"/>
          <w:color w:val="000000"/>
          <w:sz w:val="20"/>
          <w:szCs w:val="20"/>
        </w:rPr>
        <w:tab/>
        <w:t xml:space="preserve">Owner </w:t>
      </w:r>
      <w:r w:rsidRPr="000F562C">
        <w:rPr>
          <w:rFonts w:ascii="Consolas" w:hAnsi="Consolas" w:cs="Consolas"/>
          <w:color w:val="6A3E3E"/>
          <w:sz w:val="20"/>
          <w:szCs w:val="20"/>
        </w:rPr>
        <w:t>owner1</w:t>
      </w:r>
      <w:r w:rsidRPr="000F562C">
        <w:rPr>
          <w:rFonts w:ascii="Consolas" w:hAnsi="Consolas" w:cs="Consolas"/>
          <w:color w:val="000000"/>
          <w:sz w:val="20"/>
          <w:szCs w:val="20"/>
        </w:rPr>
        <w:t xml:space="preserve"> = </w:t>
      </w:r>
      <w:r w:rsidRPr="000F562C">
        <w:rPr>
          <w:rFonts w:ascii="Consolas" w:hAnsi="Consolas" w:cs="Consolas"/>
          <w:b/>
          <w:bCs/>
          <w:color w:val="7F0055"/>
          <w:sz w:val="20"/>
          <w:szCs w:val="20"/>
        </w:rPr>
        <w:t>this</w:t>
      </w:r>
      <w:r w:rsidRPr="000F562C">
        <w:rPr>
          <w:rFonts w:ascii="Consolas" w:hAnsi="Consolas" w:cs="Consolas"/>
          <w:color w:val="000000"/>
          <w:sz w:val="20"/>
          <w:szCs w:val="20"/>
        </w:rPr>
        <w:t xml:space="preserve">.createDummyOwner(1, </w:t>
      </w:r>
      <w:r w:rsidRPr="000F562C">
        <w:rPr>
          <w:rFonts w:ascii="Consolas" w:hAnsi="Consolas" w:cs="Consolas"/>
          <w:color w:val="2A00FF"/>
          <w:sz w:val="20"/>
          <w:szCs w:val="20"/>
        </w:rPr>
        <w:t>"George"</w:t>
      </w:r>
      <w:r w:rsidRPr="000F562C">
        <w:rPr>
          <w:rFonts w:ascii="Consolas" w:hAnsi="Consolas" w:cs="Consolas"/>
          <w:color w:val="000000"/>
          <w:sz w:val="20"/>
          <w:szCs w:val="20"/>
        </w:rPr>
        <w:t xml:space="preserve">, </w:t>
      </w:r>
      <w:r w:rsidRPr="000F562C">
        <w:rPr>
          <w:rFonts w:ascii="Consolas" w:hAnsi="Consolas" w:cs="Consolas"/>
          <w:color w:val="2A00FF"/>
          <w:sz w:val="20"/>
          <w:szCs w:val="20"/>
        </w:rPr>
        <w:t>"Franklin"</w:t>
      </w:r>
      <w:r w:rsidRPr="000F562C">
        <w:rPr>
          <w:rFonts w:ascii="Consolas" w:hAnsi="Consolas" w:cs="Consolas"/>
          <w:color w:val="000000"/>
          <w:sz w:val="20"/>
          <w:szCs w:val="20"/>
        </w:rPr>
        <w:t xml:space="preserve">, </w:t>
      </w:r>
      <w:r w:rsidRPr="000F562C">
        <w:rPr>
          <w:rFonts w:ascii="Consolas" w:hAnsi="Consolas" w:cs="Consolas"/>
          <w:color w:val="2A00FF"/>
          <w:sz w:val="20"/>
          <w:szCs w:val="20"/>
        </w:rPr>
        <w:t>"110 W. Liberty St."</w:t>
      </w:r>
      <w:r w:rsidRPr="000F562C">
        <w:rPr>
          <w:rFonts w:ascii="Consolas" w:hAnsi="Consolas" w:cs="Consolas"/>
          <w:color w:val="000000"/>
          <w:sz w:val="20"/>
          <w:szCs w:val="20"/>
        </w:rPr>
        <w:t xml:space="preserve">, </w:t>
      </w:r>
      <w:r w:rsidRPr="000F562C">
        <w:rPr>
          <w:rFonts w:ascii="Consolas" w:hAnsi="Consolas" w:cs="Consolas"/>
          <w:color w:val="2A00FF"/>
          <w:sz w:val="20"/>
          <w:szCs w:val="20"/>
        </w:rPr>
        <w:t>"Madison"</w:t>
      </w:r>
      <w:r w:rsidRPr="000F562C">
        <w:rPr>
          <w:rFonts w:ascii="Consolas" w:hAnsi="Consolas" w:cs="Consolas"/>
          <w:color w:val="000000"/>
          <w:sz w:val="20"/>
          <w:szCs w:val="20"/>
        </w:rPr>
        <w:t>,</w:t>
      </w:r>
      <w:r w:rsidRPr="000F562C">
        <w:rPr>
          <w:rFonts w:ascii="Consolas" w:hAnsi="Consolas" w:cs="Consolas"/>
          <w:b/>
          <w:bCs/>
          <w:color w:val="7F0055"/>
          <w:sz w:val="20"/>
          <w:szCs w:val="20"/>
        </w:rPr>
        <w:t>false</w:t>
      </w:r>
      <w:r w:rsidRPr="000F562C">
        <w:rPr>
          <w:rFonts w:ascii="Consolas" w:hAnsi="Consolas" w:cs="Consolas"/>
          <w:color w:val="000000"/>
          <w:sz w:val="20"/>
          <w:szCs w:val="20"/>
        </w:rPr>
        <w:t>,</w:t>
      </w:r>
      <w:r w:rsidRPr="000F562C">
        <w:rPr>
          <w:rFonts w:ascii="Consolas" w:hAnsi="Consolas" w:cs="Consolas"/>
          <w:b/>
          <w:bCs/>
          <w:color w:val="7F0055"/>
          <w:sz w:val="20"/>
          <w:szCs w:val="20"/>
        </w:rPr>
        <w:t>true</w:t>
      </w:r>
      <w:r w:rsidRPr="000F562C">
        <w:rPr>
          <w:rFonts w:ascii="Consolas" w:hAnsi="Consolas" w:cs="Consolas"/>
          <w:color w:val="000000"/>
          <w:sz w:val="20"/>
          <w:szCs w:val="20"/>
        </w:rPr>
        <w:t>,</w:t>
      </w:r>
      <w:r w:rsidRPr="000F562C">
        <w:rPr>
          <w:rFonts w:ascii="Consolas" w:hAnsi="Consolas" w:cs="Consolas"/>
          <w:b/>
          <w:bCs/>
          <w:color w:val="7F0055"/>
          <w:sz w:val="20"/>
          <w:szCs w:val="20"/>
        </w:rPr>
        <w:t>false</w:t>
      </w:r>
      <w:r w:rsidRPr="000F562C">
        <w:rPr>
          <w:rFonts w:ascii="Consolas" w:hAnsi="Consolas" w:cs="Consolas"/>
          <w:color w:val="000000"/>
          <w:sz w:val="20"/>
          <w:szCs w:val="20"/>
        </w:rPr>
        <w:t>,</w:t>
      </w:r>
      <w:r w:rsidRPr="000F562C">
        <w:rPr>
          <w:rFonts w:ascii="Consolas" w:hAnsi="Consolas" w:cs="Consolas"/>
          <w:b/>
          <w:bCs/>
          <w:color w:val="7F0055"/>
          <w:sz w:val="20"/>
          <w:szCs w:val="20"/>
        </w:rPr>
        <w:t>true</w:t>
      </w:r>
      <w:r w:rsidRPr="000F562C">
        <w:rPr>
          <w:rFonts w:ascii="Consolas" w:hAnsi="Consolas" w:cs="Consolas"/>
          <w:color w:val="000000"/>
          <w:sz w:val="20"/>
          <w:szCs w:val="20"/>
        </w:rPr>
        <w:t xml:space="preserve">, </w:t>
      </w:r>
      <w:r w:rsidRPr="000F562C">
        <w:rPr>
          <w:rFonts w:ascii="Consolas" w:hAnsi="Consolas" w:cs="Consolas"/>
          <w:color w:val="2A00FF"/>
          <w:sz w:val="20"/>
          <w:szCs w:val="20"/>
        </w:rPr>
        <w:t>"6085551023"</w:t>
      </w:r>
      <w:r w:rsidRPr="000F562C">
        <w:rPr>
          <w:rFonts w:ascii="Consolas" w:hAnsi="Consolas" w:cs="Consolas"/>
          <w:color w:val="000000"/>
          <w:sz w:val="20"/>
          <w:szCs w:val="20"/>
        </w:rPr>
        <w:t xml:space="preserve">, </w:t>
      </w:r>
      <w:r w:rsidRPr="000F562C">
        <w:rPr>
          <w:rFonts w:ascii="Consolas" w:hAnsi="Consolas" w:cs="Consolas"/>
          <w:color w:val="2A00FF"/>
          <w:sz w:val="20"/>
          <w:szCs w:val="20"/>
        </w:rPr>
        <w:t>"owner1"</w:t>
      </w:r>
      <w:r w:rsidRPr="000F562C">
        <w:rPr>
          <w:rFonts w:ascii="Consolas" w:hAnsi="Consolas" w:cs="Consolas"/>
          <w:color w:val="000000"/>
          <w:sz w:val="20"/>
          <w:szCs w:val="20"/>
        </w:rPr>
        <w:t xml:space="preserve">, </w:t>
      </w:r>
      <w:r w:rsidRPr="000F562C">
        <w:rPr>
          <w:rFonts w:ascii="Consolas" w:hAnsi="Consolas" w:cs="Consolas"/>
          <w:color w:val="2A00FF"/>
          <w:sz w:val="20"/>
          <w:szCs w:val="20"/>
        </w:rPr>
        <w:t>"0wn3r"</w:t>
      </w:r>
      <w:r w:rsidRPr="000F562C">
        <w:rPr>
          <w:rFonts w:ascii="Consolas" w:hAnsi="Consolas" w:cs="Consolas"/>
          <w:color w:val="000000"/>
          <w:sz w:val="20"/>
          <w:szCs w:val="20"/>
        </w:rPr>
        <w:t>);</w:t>
      </w:r>
    </w:p>
    <w:p w14:paraId="2063A601" w14:textId="77777777" w:rsidR="000F562C" w:rsidRPr="000F562C" w:rsidRDefault="000F562C" w:rsidP="000F5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994"/>
        <w:rPr>
          <w:rFonts w:ascii="Consolas" w:hAnsi="Consolas" w:cs="Consolas"/>
          <w:sz w:val="20"/>
          <w:szCs w:val="20"/>
        </w:rPr>
      </w:pPr>
    </w:p>
    <w:p w14:paraId="29E4369A" w14:textId="49579112" w:rsidR="000F562C" w:rsidRPr="000F562C" w:rsidRDefault="000F562C" w:rsidP="000F5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994"/>
        <w:rPr>
          <w:rFonts w:ascii="Consolas" w:hAnsi="Consolas" w:cs="Consolas"/>
          <w:sz w:val="20"/>
          <w:szCs w:val="20"/>
        </w:rPr>
      </w:pPr>
      <w:r>
        <w:rPr>
          <w:rFonts w:ascii="Consolas" w:hAnsi="Consolas" w:cs="Consolas"/>
          <w:color w:val="000000"/>
          <w:sz w:val="20"/>
          <w:szCs w:val="20"/>
        </w:rPr>
        <w:tab/>
      </w:r>
      <w:r w:rsidRPr="000F562C">
        <w:rPr>
          <w:rFonts w:ascii="Consolas" w:hAnsi="Consolas" w:cs="Consolas"/>
          <w:color w:val="000000"/>
          <w:sz w:val="20"/>
          <w:szCs w:val="20"/>
        </w:rPr>
        <w:t>Mockito.</w:t>
      </w:r>
      <w:r w:rsidRPr="000F562C">
        <w:rPr>
          <w:rFonts w:ascii="Consolas" w:hAnsi="Consolas" w:cs="Consolas"/>
          <w:i/>
          <w:iCs/>
          <w:color w:val="000000"/>
          <w:sz w:val="20"/>
          <w:szCs w:val="20"/>
        </w:rPr>
        <w:t>when</w:t>
      </w:r>
      <w:r w:rsidRPr="000F562C">
        <w:rPr>
          <w:rFonts w:ascii="Consolas" w:hAnsi="Consolas" w:cs="Consolas"/>
          <w:color w:val="000000"/>
          <w:sz w:val="20"/>
          <w:szCs w:val="20"/>
        </w:rPr>
        <w:t>(</w:t>
      </w:r>
      <w:r w:rsidRPr="000F562C">
        <w:rPr>
          <w:rFonts w:ascii="Consolas" w:hAnsi="Consolas" w:cs="Consolas"/>
          <w:b/>
          <w:bCs/>
          <w:color w:val="7F0055"/>
          <w:sz w:val="20"/>
          <w:szCs w:val="20"/>
        </w:rPr>
        <w:t>this</w:t>
      </w:r>
      <w:r w:rsidRPr="000F562C">
        <w:rPr>
          <w:rFonts w:ascii="Consolas" w:hAnsi="Consolas" w:cs="Consolas"/>
          <w:color w:val="000000"/>
          <w:sz w:val="20"/>
          <w:szCs w:val="20"/>
        </w:rPr>
        <w:t>.</w:t>
      </w:r>
      <w:r w:rsidRPr="000F562C">
        <w:rPr>
          <w:rFonts w:ascii="Consolas" w:hAnsi="Consolas" w:cs="Consolas"/>
          <w:color w:val="0000C0"/>
          <w:sz w:val="20"/>
          <w:szCs w:val="20"/>
        </w:rPr>
        <w:t>ownerService</w:t>
      </w:r>
      <w:r w:rsidRPr="000F562C">
        <w:rPr>
          <w:rFonts w:ascii="Consolas" w:hAnsi="Consolas" w:cs="Consolas"/>
          <w:color w:val="000000"/>
          <w:sz w:val="20"/>
          <w:szCs w:val="20"/>
        </w:rPr>
        <w:t>.findOwnerByUserName(</w:t>
      </w:r>
      <w:r w:rsidRPr="000F562C">
        <w:rPr>
          <w:rFonts w:ascii="Consolas" w:hAnsi="Consolas" w:cs="Consolas"/>
          <w:color w:val="2A00FF"/>
          <w:sz w:val="20"/>
          <w:szCs w:val="20"/>
        </w:rPr>
        <w:t>"owner1"</w:t>
      </w:r>
      <w:r w:rsidRPr="000F562C">
        <w:rPr>
          <w:rFonts w:ascii="Consolas" w:hAnsi="Consolas" w:cs="Consolas"/>
          <w:color w:val="000000"/>
          <w:sz w:val="20"/>
          <w:szCs w:val="20"/>
        </w:rPr>
        <w:t>)).thenReturn(</w:t>
      </w:r>
      <w:r w:rsidRPr="000F562C">
        <w:rPr>
          <w:rFonts w:ascii="Consolas" w:hAnsi="Consolas" w:cs="Consolas"/>
          <w:color w:val="6A3E3E"/>
          <w:sz w:val="20"/>
          <w:szCs w:val="20"/>
        </w:rPr>
        <w:t>owner1</w:t>
      </w:r>
      <w:r w:rsidRPr="000F562C">
        <w:rPr>
          <w:rFonts w:ascii="Consolas" w:hAnsi="Consolas" w:cs="Consolas"/>
          <w:color w:val="000000"/>
          <w:sz w:val="20"/>
          <w:szCs w:val="20"/>
        </w:rPr>
        <w:t>);</w:t>
      </w:r>
    </w:p>
    <w:p w14:paraId="330F7B4D" w14:textId="3F653243" w:rsidR="000F562C" w:rsidRPr="000F562C" w:rsidRDefault="000F562C" w:rsidP="000F5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994"/>
        <w:rPr>
          <w:rFonts w:ascii="Consolas" w:hAnsi="Consolas" w:cs="Consolas"/>
          <w:sz w:val="20"/>
          <w:szCs w:val="20"/>
        </w:rPr>
      </w:pPr>
      <w:r>
        <w:rPr>
          <w:rFonts w:ascii="Consolas" w:hAnsi="Consolas" w:cs="Consolas"/>
          <w:color w:val="000000"/>
          <w:sz w:val="20"/>
          <w:szCs w:val="20"/>
        </w:rPr>
        <w:tab/>
      </w:r>
      <w:r w:rsidRPr="000F562C">
        <w:rPr>
          <w:rFonts w:ascii="Consolas" w:hAnsi="Consolas" w:cs="Consolas"/>
          <w:color w:val="000000"/>
          <w:sz w:val="20"/>
          <w:szCs w:val="20"/>
        </w:rPr>
        <w:t xml:space="preserve">Owner </w:t>
      </w:r>
      <w:r w:rsidRPr="000F562C">
        <w:rPr>
          <w:rFonts w:ascii="Consolas" w:hAnsi="Consolas" w:cs="Consolas"/>
          <w:color w:val="6A3E3E"/>
          <w:sz w:val="20"/>
          <w:szCs w:val="20"/>
        </w:rPr>
        <w:t>owner</w:t>
      </w:r>
      <w:r w:rsidRPr="000F562C">
        <w:rPr>
          <w:rFonts w:ascii="Consolas" w:hAnsi="Consolas" w:cs="Consolas"/>
          <w:color w:val="000000"/>
          <w:sz w:val="20"/>
          <w:szCs w:val="20"/>
        </w:rPr>
        <w:t xml:space="preserve"> = </w:t>
      </w:r>
      <w:r w:rsidRPr="000F562C">
        <w:rPr>
          <w:rFonts w:ascii="Consolas" w:hAnsi="Consolas" w:cs="Consolas"/>
          <w:b/>
          <w:bCs/>
          <w:color w:val="7F0055"/>
          <w:sz w:val="20"/>
          <w:szCs w:val="20"/>
        </w:rPr>
        <w:t>this</w:t>
      </w:r>
      <w:r w:rsidRPr="000F562C">
        <w:rPr>
          <w:rFonts w:ascii="Consolas" w:hAnsi="Consolas" w:cs="Consolas"/>
          <w:color w:val="000000"/>
          <w:sz w:val="20"/>
          <w:szCs w:val="20"/>
        </w:rPr>
        <w:t>.</w:t>
      </w:r>
      <w:r w:rsidRPr="000F562C">
        <w:rPr>
          <w:rFonts w:ascii="Consolas" w:hAnsi="Consolas" w:cs="Consolas"/>
          <w:color w:val="0000C0"/>
          <w:sz w:val="20"/>
          <w:szCs w:val="20"/>
        </w:rPr>
        <w:t>ownerService</w:t>
      </w:r>
      <w:r w:rsidRPr="000F562C">
        <w:rPr>
          <w:rFonts w:ascii="Consolas" w:hAnsi="Consolas" w:cs="Consolas"/>
          <w:color w:val="000000"/>
          <w:sz w:val="20"/>
          <w:szCs w:val="20"/>
        </w:rPr>
        <w:t>.findOwnerByUserName(</w:t>
      </w:r>
      <w:r w:rsidRPr="000F562C">
        <w:rPr>
          <w:rFonts w:ascii="Consolas" w:hAnsi="Consolas" w:cs="Consolas"/>
          <w:color w:val="6A3E3E"/>
          <w:sz w:val="20"/>
          <w:szCs w:val="20"/>
        </w:rPr>
        <w:t>owner1</w:t>
      </w:r>
      <w:r w:rsidRPr="000F562C">
        <w:rPr>
          <w:rFonts w:ascii="Consolas" w:hAnsi="Consolas" w:cs="Consolas"/>
          <w:color w:val="000000"/>
          <w:sz w:val="20"/>
          <w:szCs w:val="20"/>
        </w:rPr>
        <w:t>.getUser().getUsername());</w:t>
      </w:r>
    </w:p>
    <w:p w14:paraId="73FA0C24" w14:textId="77777777" w:rsidR="000F562C" w:rsidRPr="000F562C" w:rsidRDefault="000F562C" w:rsidP="000F5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994"/>
        <w:rPr>
          <w:rFonts w:ascii="Consolas" w:hAnsi="Consolas" w:cs="Consolas"/>
          <w:sz w:val="20"/>
          <w:szCs w:val="20"/>
        </w:rPr>
      </w:pPr>
    </w:p>
    <w:p w14:paraId="01F27122" w14:textId="77777777" w:rsidR="00183AAA" w:rsidRDefault="000F562C" w:rsidP="000F5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994"/>
        <w:rPr>
          <w:rFonts w:ascii="Consolas" w:hAnsi="Consolas" w:cs="Consolas"/>
          <w:color w:val="000000"/>
          <w:sz w:val="20"/>
          <w:szCs w:val="20"/>
        </w:rPr>
      </w:pPr>
      <w:r>
        <w:rPr>
          <w:rFonts w:ascii="Consolas" w:hAnsi="Consolas" w:cs="Consolas"/>
          <w:color w:val="000000"/>
          <w:sz w:val="20"/>
          <w:szCs w:val="20"/>
        </w:rPr>
        <w:tab/>
      </w:r>
      <w:r w:rsidRPr="000F562C">
        <w:rPr>
          <w:rFonts w:ascii="Consolas" w:hAnsi="Consolas" w:cs="Consolas"/>
          <w:color w:val="000000"/>
          <w:sz w:val="20"/>
          <w:szCs w:val="20"/>
        </w:rPr>
        <w:t xml:space="preserve">Iterable&lt;Inscription&gt; </w:t>
      </w:r>
      <w:r w:rsidRPr="000F562C">
        <w:rPr>
          <w:rFonts w:ascii="Consolas" w:hAnsi="Consolas" w:cs="Consolas"/>
          <w:color w:val="6A3E3E"/>
          <w:sz w:val="20"/>
          <w:szCs w:val="20"/>
        </w:rPr>
        <w:t>inscriptions</w:t>
      </w:r>
      <w:r w:rsidRPr="000F562C">
        <w:rPr>
          <w:rFonts w:ascii="Consolas" w:hAnsi="Consolas" w:cs="Consolas"/>
          <w:color w:val="000000"/>
          <w:sz w:val="20"/>
          <w:szCs w:val="20"/>
        </w:rPr>
        <w:t xml:space="preserve"> =</w:t>
      </w:r>
      <w:r>
        <w:rPr>
          <w:rFonts w:ascii="Consolas" w:hAnsi="Consolas" w:cs="Consolas"/>
          <w:color w:val="000000"/>
          <w:sz w:val="20"/>
          <w:szCs w:val="20"/>
        </w:rPr>
        <w:t xml:space="preserve"> </w:t>
      </w:r>
    </w:p>
    <w:p w14:paraId="5AB0B2BE" w14:textId="62BCD98A" w:rsidR="000F562C" w:rsidRPr="000F562C" w:rsidRDefault="000F562C" w:rsidP="00183A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994" w:firstLine="1275"/>
        <w:rPr>
          <w:rFonts w:ascii="Consolas" w:hAnsi="Consolas" w:cs="Consolas"/>
          <w:sz w:val="20"/>
          <w:szCs w:val="20"/>
        </w:rPr>
      </w:pPr>
      <w:r w:rsidRPr="000F562C">
        <w:rPr>
          <w:rFonts w:ascii="Consolas" w:hAnsi="Consolas" w:cs="Consolas"/>
          <w:b/>
          <w:bCs/>
          <w:color w:val="7F0055"/>
          <w:sz w:val="20"/>
          <w:szCs w:val="20"/>
        </w:rPr>
        <w:t>this</w:t>
      </w:r>
      <w:r w:rsidRPr="000F562C">
        <w:rPr>
          <w:rFonts w:ascii="Consolas" w:hAnsi="Consolas" w:cs="Consolas"/>
          <w:color w:val="000000"/>
          <w:sz w:val="20"/>
          <w:szCs w:val="20"/>
        </w:rPr>
        <w:t>.</w:t>
      </w:r>
      <w:r w:rsidRPr="000F562C">
        <w:rPr>
          <w:rFonts w:ascii="Consolas" w:hAnsi="Consolas" w:cs="Consolas"/>
          <w:color w:val="0000C0"/>
          <w:sz w:val="20"/>
          <w:szCs w:val="20"/>
        </w:rPr>
        <w:t>inscriptionsService</w:t>
      </w:r>
      <w:r w:rsidRPr="000F562C">
        <w:rPr>
          <w:rFonts w:ascii="Consolas" w:hAnsi="Consolas" w:cs="Consolas"/>
          <w:color w:val="000000"/>
          <w:sz w:val="20"/>
          <w:szCs w:val="20"/>
        </w:rPr>
        <w:t>.findInscriptionsByOwner(</w:t>
      </w:r>
      <w:r w:rsidRPr="000F562C">
        <w:rPr>
          <w:rFonts w:ascii="Consolas" w:hAnsi="Consolas" w:cs="Consolas"/>
          <w:color w:val="6A3E3E"/>
          <w:sz w:val="20"/>
          <w:szCs w:val="20"/>
        </w:rPr>
        <w:t>owner</w:t>
      </w:r>
      <w:r w:rsidRPr="000F562C">
        <w:rPr>
          <w:rFonts w:ascii="Consolas" w:hAnsi="Consolas" w:cs="Consolas"/>
          <w:color w:val="000000"/>
          <w:sz w:val="20"/>
          <w:szCs w:val="20"/>
        </w:rPr>
        <w:t>);</w:t>
      </w:r>
    </w:p>
    <w:p w14:paraId="5BCA4495" w14:textId="77777777" w:rsidR="000F562C" w:rsidRDefault="000F562C" w:rsidP="000F5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994"/>
        <w:rPr>
          <w:rFonts w:ascii="Consolas" w:hAnsi="Consolas" w:cs="Consolas"/>
          <w:color w:val="000000"/>
          <w:sz w:val="20"/>
          <w:szCs w:val="20"/>
        </w:rPr>
      </w:pPr>
      <w:r w:rsidRPr="000F562C">
        <w:rPr>
          <w:rFonts w:ascii="Consolas" w:hAnsi="Consolas" w:cs="Consolas"/>
          <w:color w:val="000000"/>
          <w:sz w:val="20"/>
          <w:szCs w:val="20"/>
        </w:rPr>
        <w:tab/>
      </w:r>
    </w:p>
    <w:p w14:paraId="47C611FE" w14:textId="216FDEFD" w:rsidR="000F562C" w:rsidRPr="000F562C" w:rsidRDefault="000F562C" w:rsidP="000F5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ight="-994" w:firstLine="567"/>
        <w:rPr>
          <w:rFonts w:ascii="Consolas" w:hAnsi="Consolas" w:cs="Consolas"/>
          <w:sz w:val="20"/>
          <w:szCs w:val="20"/>
        </w:rPr>
      </w:pPr>
      <w:r w:rsidRPr="000F562C">
        <w:rPr>
          <w:rFonts w:ascii="Consolas" w:hAnsi="Consolas" w:cs="Consolas"/>
          <w:color w:val="000000"/>
          <w:sz w:val="20"/>
          <w:szCs w:val="20"/>
        </w:rPr>
        <w:t>org.assertj.core.api.Assertions.</w:t>
      </w:r>
      <w:r w:rsidRPr="000F562C">
        <w:rPr>
          <w:rFonts w:ascii="Consolas" w:hAnsi="Consolas" w:cs="Consolas"/>
          <w:i/>
          <w:iCs/>
          <w:color w:val="000000"/>
          <w:sz w:val="20"/>
          <w:szCs w:val="20"/>
        </w:rPr>
        <w:t>assertThat</w:t>
      </w:r>
      <w:r w:rsidRPr="000F562C">
        <w:rPr>
          <w:rFonts w:ascii="Consolas" w:hAnsi="Consolas" w:cs="Consolas"/>
          <w:color w:val="000000"/>
          <w:sz w:val="20"/>
          <w:szCs w:val="20"/>
        </w:rPr>
        <w:t>(</w:t>
      </w:r>
      <w:r w:rsidRPr="000F562C">
        <w:rPr>
          <w:rFonts w:ascii="Consolas" w:hAnsi="Consolas" w:cs="Consolas"/>
          <w:color w:val="6A3E3E"/>
          <w:sz w:val="20"/>
          <w:szCs w:val="20"/>
        </w:rPr>
        <w:t>inscriptions</w:t>
      </w:r>
      <w:r w:rsidRPr="000F562C">
        <w:rPr>
          <w:rFonts w:ascii="Consolas" w:hAnsi="Consolas" w:cs="Consolas"/>
          <w:color w:val="000000"/>
          <w:sz w:val="20"/>
          <w:szCs w:val="20"/>
        </w:rPr>
        <w:t>).hasSize(1);</w:t>
      </w:r>
    </w:p>
    <w:p w14:paraId="40B26F4F" w14:textId="79B5FC90" w:rsidR="000F562C" w:rsidRPr="000F562C" w:rsidRDefault="000F562C" w:rsidP="000F562C">
      <w:pPr>
        <w:pBdr>
          <w:top w:val="single" w:sz="4" w:space="1" w:color="auto"/>
          <w:left w:val="single" w:sz="4" w:space="4" w:color="auto"/>
          <w:bottom w:val="single" w:sz="4" w:space="1" w:color="auto"/>
          <w:right w:val="single" w:sz="4" w:space="4" w:color="auto"/>
        </w:pBdr>
        <w:spacing w:after="240" w:line="276" w:lineRule="auto"/>
        <w:ind w:left="-567" w:right="-994"/>
        <w:jc w:val="both"/>
        <w:rPr>
          <w:sz w:val="24"/>
          <w:szCs w:val="24"/>
        </w:rPr>
      </w:pPr>
      <w:r w:rsidRPr="000F562C">
        <w:rPr>
          <w:rFonts w:ascii="Consolas" w:hAnsi="Consolas" w:cs="Consolas"/>
          <w:color w:val="000000"/>
          <w:sz w:val="20"/>
          <w:szCs w:val="20"/>
        </w:rPr>
        <w:t>}</w:t>
      </w:r>
    </w:p>
    <w:p w14:paraId="0DE9CC48" w14:textId="30D93E5A" w:rsidR="000F562C" w:rsidRDefault="00183AAA" w:rsidP="000F562C">
      <w:pPr>
        <w:spacing w:after="240" w:line="276" w:lineRule="auto"/>
        <w:ind w:left="284"/>
        <w:jc w:val="both"/>
        <w:rPr>
          <w:sz w:val="24"/>
          <w:szCs w:val="24"/>
        </w:rPr>
      </w:pPr>
      <w:r>
        <w:rPr>
          <w:sz w:val="24"/>
          <w:szCs w:val="24"/>
        </w:rPr>
        <w:t xml:space="preserve">Como podemos ver, supondría </w:t>
      </w:r>
      <w:r w:rsidR="0068702E">
        <w:rPr>
          <w:sz w:val="24"/>
          <w:szCs w:val="24"/>
        </w:rPr>
        <w:t>crear un “dummy” y que el servicio “mockeado” nos lo devuelva, algo que no aporta nada.</w:t>
      </w:r>
    </w:p>
    <w:p w14:paraId="1939D99D" w14:textId="6036B900" w:rsidR="0068702E" w:rsidRPr="000F562C" w:rsidRDefault="0068702E" w:rsidP="000F562C">
      <w:pPr>
        <w:spacing w:after="240" w:line="276" w:lineRule="auto"/>
        <w:ind w:left="284"/>
        <w:jc w:val="both"/>
        <w:rPr>
          <w:sz w:val="24"/>
          <w:szCs w:val="24"/>
        </w:rPr>
      </w:pPr>
      <w:r>
        <w:rPr>
          <w:sz w:val="24"/>
          <w:szCs w:val="24"/>
        </w:rPr>
        <w:t>Tendría sentido usar “mocks” en estos “tests” siempre que se prueben métodos que no accedan a repositorios, pero en nuestro caso, todos lo hacen.</w:t>
      </w:r>
    </w:p>
    <w:p w14:paraId="2CEB2BCE" w14:textId="396958B7" w:rsidR="00B03227" w:rsidRDefault="00B03227">
      <w:r>
        <w:br w:type="page"/>
      </w:r>
    </w:p>
    <w:p w14:paraId="197D41B2" w14:textId="5AB6073B" w:rsidR="008879A0" w:rsidRDefault="00B03227" w:rsidP="00B03227">
      <w:pPr>
        <w:pStyle w:val="Ttulo1"/>
        <w:spacing w:after="240"/>
      </w:pPr>
      <w:bookmarkStart w:id="6" w:name="_Toc36407541"/>
      <w:r>
        <w:lastRenderedPageBreak/>
        <w:t>5. Problemas</w:t>
      </w:r>
      <w:bookmarkEnd w:id="6"/>
    </w:p>
    <w:p w14:paraId="14403FB9" w14:textId="669BDEC5" w:rsidR="00B03227" w:rsidRDefault="00B03227" w:rsidP="00B03227">
      <w:pPr>
        <w:jc w:val="both"/>
      </w:pPr>
      <w:r w:rsidRPr="00B03227">
        <w:rPr>
          <w:b/>
          <w:bCs/>
        </w:rPr>
        <w:t>Problema</w:t>
      </w:r>
      <w:r>
        <w:t>: En las pruebas de controlador, para hacer pruebas de tipo “post”, en los que es necesario enviar por el formulario un objeto Java, no encontramos forma de hacerlo, no se podía pasar por “.param()”, forzaba a pasar un “String”.</w:t>
      </w:r>
    </w:p>
    <w:p w14:paraId="6FF9B768" w14:textId="19E989DB" w:rsidR="00B03227" w:rsidRDefault="00B03227" w:rsidP="00B03227">
      <w:pPr>
        <w:jc w:val="both"/>
      </w:pPr>
      <w:r w:rsidRPr="00B03227">
        <w:rPr>
          <w:b/>
          <w:bCs/>
        </w:rPr>
        <w:t>Solución</w:t>
      </w:r>
      <w:r>
        <w:t>:</w:t>
      </w:r>
      <w:r w:rsidRPr="00B03227">
        <w:t xml:space="preserve"> </w:t>
      </w:r>
      <w:r>
        <w:t>La clave es indicar el id del objeto que queremos pasar, en nuestro caso el “pet”:</w:t>
      </w:r>
    </w:p>
    <w:p w14:paraId="7FAE0A05" w14:textId="6E9E77D9" w:rsidR="00B03227" w:rsidRDefault="00C452D9" w:rsidP="00F736E6">
      <w:pPr>
        <w:jc w:val="center"/>
      </w:pPr>
      <w:r>
        <w:t>“</w:t>
      </w:r>
      <w:r w:rsidR="00B03227">
        <w:t>.param("pet", this.lillie.getId().toString())</w:t>
      </w:r>
      <w:r>
        <w:t>”</w:t>
      </w:r>
      <w:r w:rsidR="00B03227">
        <w:t xml:space="preserve">   --- siendo lillie un dummy pet.</w:t>
      </w:r>
    </w:p>
    <w:p w14:paraId="73B29AAA" w14:textId="19DB29B6" w:rsidR="00B03227" w:rsidRDefault="00B03227" w:rsidP="00B03227">
      <w:pPr>
        <w:jc w:val="both"/>
      </w:pPr>
      <w:r>
        <w:t xml:space="preserve">Entonces, si previamente al </w:t>
      </w:r>
      <w:r w:rsidR="00C452D9">
        <w:t>“</w:t>
      </w:r>
      <w:r>
        <w:t>dummy</w:t>
      </w:r>
      <w:r w:rsidR="00C452D9">
        <w:t>”</w:t>
      </w:r>
      <w:r>
        <w:t xml:space="preserve"> le hemos asignado el Id, podrá recuperarlo una vez se haga el Post.</w:t>
      </w:r>
    </w:p>
    <w:p w14:paraId="07DBF17B" w14:textId="1BCB9E4E" w:rsidR="00D47253" w:rsidRDefault="00D47253" w:rsidP="00B03227">
      <w:pPr>
        <w:jc w:val="both"/>
      </w:pPr>
    </w:p>
    <w:p w14:paraId="6D84C6AA" w14:textId="6D958A38" w:rsidR="00D47253" w:rsidRDefault="00D47253" w:rsidP="00B03227">
      <w:pPr>
        <w:jc w:val="both"/>
      </w:pPr>
      <w:r w:rsidRPr="00D47253">
        <w:rPr>
          <w:b/>
          <w:bCs/>
        </w:rPr>
        <w:t>Problema</w:t>
      </w:r>
      <w:r>
        <w:t>: Para realizar los “AssertThat” personalizados, la clase que lo implementaba necesitaba extender a “AbstractAssert” del paquete “AssertJ”. Sin embargo, aún estando en las dependencias de “Maven” y en las librerías, “Eclipse” no lograba importarlo.</w:t>
      </w:r>
    </w:p>
    <w:p w14:paraId="53065070" w14:textId="63D4A803" w:rsidR="00D47253" w:rsidRDefault="00D47253" w:rsidP="00B03227">
      <w:pPr>
        <w:jc w:val="both"/>
      </w:pPr>
      <w:r w:rsidRPr="00D47253">
        <w:rPr>
          <w:b/>
          <w:bCs/>
        </w:rPr>
        <w:t>Solución</w:t>
      </w:r>
      <w:r>
        <w:t>:</w:t>
      </w:r>
      <w:r w:rsidR="00CD07B9">
        <w:t xml:space="preserve"> Añadimos a “pom.xml” la dependencia de “AssertJ” e indicamos que tenga “scope” de tipo “provider”, porque si no es así, el paquete tiene “scope” de tipo “test” y no puede ser importado fuera del paquete de pruebas del proyecto. Por tanto, lo que deberíamos añadir a “pom.xml”:</w:t>
      </w:r>
    </w:p>
    <w:p w14:paraId="283EA1AC" w14:textId="77777777" w:rsidR="00CD07B9" w:rsidRDefault="00CD07B9" w:rsidP="00CD07B9">
      <w:pPr>
        <w:spacing w:after="0"/>
        <w:ind w:left="708" w:firstLine="708"/>
        <w:jc w:val="both"/>
      </w:pPr>
      <w:r>
        <w:t>&lt;dependency&gt;</w:t>
      </w:r>
    </w:p>
    <w:p w14:paraId="05CD1C47" w14:textId="22A9DD4C" w:rsidR="00CD07B9" w:rsidRDefault="00CD07B9" w:rsidP="00CD07B9">
      <w:pPr>
        <w:spacing w:after="0"/>
        <w:jc w:val="both"/>
      </w:pPr>
      <w:r>
        <w:tab/>
      </w:r>
      <w:r>
        <w:tab/>
        <w:t xml:space="preserve"> </w:t>
      </w:r>
      <w:r>
        <w:tab/>
        <w:t xml:space="preserve"> &lt;groupId&gt;org.assertj&lt;/groupId&gt;</w:t>
      </w:r>
    </w:p>
    <w:p w14:paraId="28C28CA3" w14:textId="699B6627" w:rsidR="00CD07B9" w:rsidRDefault="00CD07B9" w:rsidP="00CD07B9">
      <w:pPr>
        <w:spacing w:after="0"/>
        <w:jc w:val="both"/>
      </w:pPr>
      <w:r>
        <w:tab/>
      </w:r>
      <w:r>
        <w:tab/>
        <w:t xml:space="preserve"> </w:t>
      </w:r>
      <w:r>
        <w:tab/>
        <w:t xml:space="preserve"> &lt;artifactId&gt;assertj-core&lt;/artifactId&gt;</w:t>
      </w:r>
    </w:p>
    <w:p w14:paraId="4A9A0F92" w14:textId="09AAD331" w:rsidR="00CD07B9" w:rsidRDefault="00CD07B9" w:rsidP="00CD07B9">
      <w:pPr>
        <w:spacing w:after="0"/>
        <w:jc w:val="both"/>
      </w:pPr>
      <w:r>
        <w:tab/>
      </w:r>
      <w:r>
        <w:tab/>
        <w:t xml:space="preserve">  </w:t>
      </w:r>
      <w:r>
        <w:tab/>
        <w:t>&lt;scope&gt;provide&lt;/scope&gt;</w:t>
      </w:r>
    </w:p>
    <w:p w14:paraId="703E6782" w14:textId="13544363" w:rsidR="00CD07B9" w:rsidRPr="001605A5" w:rsidRDefault="00CD07B9" w:rsidP="00CD07B9">
      <w:pPr>
        <w:spacing w:after="0"/>
        <w:jc w:val="both"/>
      </w:pPr>
      <w:r>
        <w:tab/>
      </w:r>
      <w:r>
        <w:tab/>
        <w:t>&lt;/dependency&gt;</w:t>
      </w:r>
    </w:p>
    <w:sectPr w:rsidR="00CD07B9" w:rsidRPr="001605A5" w:rsidSect="000E400B">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CE91B" w14:textId="77777777" w:rsidR="000455AA" w:rsidRDefault="000455AA" w:rsidP="00992075">
      <w:pPr>
        <w:spacing w:after="0" w:line="240" w:lineRule="auto"/>
      </w:pPr>
      <w:r>
        <w:separator/>
      </w:r>
    </w:p>
  </w:endnote>
  <w:endnote w:type="continuationSeparator" w:id="0">
    <w:p w14:paraId="5BAA2E19" w14:textId="77777777" w:rsidR="000455AA" w:rsidRDefault="000455AA" w:rsidP="0099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172696"/>
      <w:docPartObj>
        <w:docPartGallery w:val="Page Numbers (Bottom of Page)"/>
        <w:docPartUnique/>
      </w:docPartObj>
    </w:sdtPr>
    <w:sdtEndPr/>
    <w:sdtContent>
      <w:p w14:paraId="5FF8B7A7" w14:textId="19D5D848" w:rsidR="00DE405D" w:rsidRDefault="00DE405D">
        <w:pPr>
          <w:pStyle w:val="Piedepgina"/>
          <w:jc w:val="right"/>
        </w:pPr>
        <w:r>
          <w:fldChar w:fldCharType="begin"/>
        </w:r>
        <w:r>
          <w:instrText>PAGE   \* MERGEFORMAT</w:instrText>
        </w:r>
        <w:r>
          <w:fldChar w:fldCharType="separate"/>
        </w:r>
        <w:r>
          <w:t>2</w:t>
        </w:r>
        <w:r>
          <w:fldChar w:fldCharType="end"/>
        </w:r>
      </w:p>
    </w:sdtContent>
  </w:sdt>
  <w:p w14:paraId="77441CBC" w14:textId="77777777" w:rsidR="00DE405D" w:rsidRDefault="00DE405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445537"/>
      <w:docPartObj>
        <w:docPartGallery w:val="Page Numbers (Bottom of Page)"/>
        <w:docPartUnique/>
      </w:docPartObj>
    </w:sdtPr>
    <w:sdtEndPr/>
    <w:sdtContent>
      <w:p w14:paraId="1889EDE0" w14:textId="480FBB0F" w:rsidR="00C00459" w:rsidRDefault="00C00459">
        <w:pPr>
          <w:pStyle w:val="Piedepgina"/>
          <w:jc w:val="right"/>
        </w:pPr>
        <w:r>
          <w:fldChar w:fldCharType="begin"/>
        </w:r>
        <w:r>
          <w:instrText>PAGE   \* MERGEFORMAT</w:instrText>
        </w:r>
        <w:r>
          <w:fldChar w:fldCharType="separate"/>
        </w:r>
        <w:r>
          <w:t>2</w:t>
        </w:r>
        <w:r>
          <w:fldChar w:fldCharType="end"/>
        </w:r>
      </w:p>
    </w:sdtContent>
  </w:sdt>
  <w:p w14:paraId="30695813" w14:textId="77777777" w:rsidR="00C00459" w:rsidRDefault="00C00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FD9B6" w14:textId="77777777" w:rsidR="000455AA" w:rsidRDefault="000455AA" w:rsidP="00992075">
      <w:pPr>
        <w:spacing w:after="0" w:line="240" w:lineRule="auto"/>
      </w:pPr>
      <w:r>
        <w:separator/>
      </w:r>
    </w:p>
  </w:footnote>
  <w:footnote w:type="continuationSeparator" w:id="0">
    <w:p w14:paraId="24E1032E" w14:textId="77777777" w:rsidR="000455AA" w:rsidRDefault="000455AA" w:rsidP="00992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20A"/>
    <w:multiLevelType w:val="hybridMultilevel"/>
    <w:tmpl w:val="E99A41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103445F0"/>
    <w:multiLevelType w:val="hybridMultilevel"/>
    <w:tmpl w:val="10D4F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C77248"/>
    <w:multiLevelType w:val="hybridMultilevel"/>
    <w:tmpl w:val="FDA68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E147A6"/>
    <w:multiLevelType w:val="hybridMultilevel"/>
    <w:tmpl w:val="693A6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5E2F3C"/>
    <w:multiLevelType w:val="hybridMultilevel"/>
    <w:tmpl w:val="ABAEA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030DAE"/>
    <w:multiLevelType w:val="hybridMultilevel"/>
    <w:tmpl w:val="0388C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260A0B"/>
    <w:multiLevelType w:val="hybridMultilevel"/>
    <w:tmpl w:val="D14E3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4D6078"/>
    <w:multiLevelType w:val="hybridMultilevel"/>
    <w:tmpl w:val="71182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A97ED3"/>
    <w:multiLevelType w:val="hybridMultilevel"/>
    <w:tmpl w:val="44EC8D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C933541"/>
    <w:multiLevelType w:val="hybridMultilevel"/>
    <w:tmpl w:val="44EC8D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C74C8F"/>
    <w:multiLevelType w:val="hybridMultilevel"/>
    <w:tmpl w:val="817AB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9"/>
  </w:num>
  <w:num w:numId="5">
    <w:abstractNumId w:val="1"/>
  </w:num>
  <w:num w:numId="6">
    <w:abstractNumId w:val="0"/>
  </w:num>
  <w:num w:numId="7">
    <w:abstractNumId w:val="2"/>
  </w:num>
  <w:num w:numId="8">
    <w:abstractNumId w:val="4"/>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E7"/>
    <w:rsid w:val="000101F8"/>
    <w:rsid w:val="000111B4"/>
    <w:rsid w:val="00023285"/>
    <w:rsid w:val="000263FC"/>
    <w:rsid w:val="00041BCF"/>
    <w:rsid w:val="00044082"/>
    <w:rsid w:val="000455AA"/>
    <w:rsid w:val="000467A2"/>
    <w:rsid w:val="0006620A"/>
    <w:rsid w:val="0007206F"/>
    <w:rsid w:val="00073C7C"/>
    <w:rsid w:val="00080C87"/>
    <w:rsid w:val="000A3DAA"/>
    <w:rsid w:val="000D6849"/>
    <w:rsid w:val="000E0291"/>
    <w:rsid w:val="000E0528"/>
    <w:rsid w:val="000E0E1C"/>
    <w:rsid w:val="000E12DF"/>
    <w:rsid w:val="000E3EF6"/>
    <w:rsid w:val="000E400B"/>
    <w:rsid w:val="000F562C"/>
    <w:rsid w:val="001062DD"/>
    <w:rsid w:val="001605A5"/>
    <w:rsid w:val="001614E2"/>
    <w:rsid w:val="001622B4"/>
    <w:rsid w:val="0016262E"/>
    <w:rsid w:val="001748DE"/>
    <w:rsid w:val="00175936"/>
    <w:rsid w:val="00176B06"/>
    <w:rsid w:val="00182E10"/>
    <w:rsid w:val="00183AAA"/>
    <w:rsid w:val="001937FB"/>
    <w:rsid w:val="001B2B6E"/>
    <w:rsid w:val="001D500D"/>
    <w:rsid w:val="001F135B"/>
    <w:rsid w:val="001F2EA2"/>
    <w:rsid w:val="002010F7"/>
    <w:rsid w:val="002056DF"/>
    <w:rsid w:val="0022050E"/>
    <w:rsid w:val="00223C3A"/>
    <w:rsid w:val="00254B0A"/>
    <w:rsid w:val="00267191"/>
    <w:rsid w:val="00292252"/>
    <w:rsid w:val="00295987"/>
    <w:rsid w:val="002A2094"/>
    <w:rsid w:val="002F61AC"/>
    <w:rsid w:val="003012BC"/>
    <w:rsid w:val="00302CFA"/>
    <w:rsid w:val="00302DC6"/>
    <w:rsid w:val="00327CAA"/>
    <w:rsid w:val="00335C53"/>
    <w:rsid w:val="00344888"/>
    <w:rsid w:val="00345FCA"/>
    <w:rsid w:val="00346998"/>
    <w:rsid w:val="00380570"/>
    <w:rsid w:val="00393845"/>
    <w:rsid w:val="00393959"/>
    <w:rsid w:val="003C6000"/>
    <w:rsid w:val="003D1B7F"/>
    <w:rsid w:val="004133D6"/>
    <w:rsid w:val="0042612F"/>
    <w:rsid w:val="00443172"/>
    <w:rsid w:val="00445C3C"/>
    <w:rsid w:val="004526E0"/>
    <w:rsid w:val="00454CA1"/>
    <w:rsid w:val="00490B1C"/>
    <w:rsid w:val="004946B1"/>
    <w:rsid w:val="004A7F6D"/>
    <w:rsid w:val="004B028D"/>
    <w:rsid w:val="004C79FC"/>
    <w:rsid w:val="004F1AD6"/>
    <w:rsid w:val="0051539D"/>
    <w:rsid w:val="005210DE"/>
    <w:rsid w:val="00531959"/>
    <w:rsid w:val="00537970"/>
    <w:rsid w:val="00551961"/>
    <w:rsid w:val="00554C26"/>
    <w:rsid w:val="005564D3"/>
    <w:rsid w:val="005779E3"/>
    <w:rsid w:val="00590E67"/>
    <w:rsid w:val="005940C1"/>
    <w:rsid w:val="00596B61"/>
    <w:rsid w:val="005A1B76"/>
    <w:rsid w:val="005B0A5F"/>
    <w:rsid w:val="005B2F08"/>
    <w:rsid w:val="005C09B2"/>
    <w:rsid w:val="005D09E8"/>
    <w:rsid w:val="005D2E72"/>
    <w:rsid w:val="005F51E5"/>
    <w:rsid w:val="005F7A12"/>
    <w:rsid w:val="00604919"/>
    <w:rsid w:val="00623B7B"/>
    <w:rsid w:val="00625FA5"/>
    <w:rsid w:val="00636398"/>
    <w:rsid w:val="00657A14"/>
    <w:rsid w:val="0068702E"/>
    <w:rsid w:val="006A5EBF"/>
    <w:rsid w:val="006D68E7"/>
    <w:rsid w:val="00704A89"/>
    <w:rsid w:val="00731FD2"/>
    <w:rsid w:val="00732447"/>
    <w:rsid w:val="0074799B"/>
    <w:rsid w:val="007501F3"/>
    <w:rsid w:val="00773187"/>
    <w:rsid w:val="00780555"/>
    <w:rsid w:val="007924BF"/>
    <w:rsid w:val="007925A4"/>
    <w:rsid w:val="007B760E"/>
    <w:rsid w:val="007D7ADA"/>
    <w:rsid w:val="008011F3"/>
    <w:rsid w:val="00823852"/>
    <w:rsid w:val="00824B9F"/>
    <w:rsid w:val="008404AD"/>
    <w:rsid w:val="00843044"/>
    <w:rsid w:val="00843F36"/>
    <w:rsid w:val="00854663"/>
    <w:rsid w:val="00855CF6"/>
    <w:rsid w:val="00884DA4"/>
    <w:rsid w:val="008876D0"/>
    <w:rsid w:val="008879A0"/>
    <w:rsid w:val="0091618B"/>
    <w:rsid w:val="00921F44"/>
    <w:rsid w:val="00934161"/>
    <w:rsid w:val="009463A7"/>
    <w:rsid w:val="009543E4"/>
    <w:rsid w:val="00963356"/>
    <w:rsid w:val="009713C5"/>
    <w:rsid w:val="00992075"/>
    <w:rsid w:val="00993F85"/>
    <w:rsid w:val="009D6786"/>
    <w:rsid w:val="009F395D"/>
    <w:rsid w:val="00A16A7F"/>
    <w:rsid w:val="00A26524"/>
    <w:rsid w:val="00A2740C"/>
    <w:rsid w:val="00A31043"/>
    <w:rsid w:val="00A673ED"/>
    <w:rsid w:val="00AA6954"/>
    <w:rsid w:val="00AD190A"/>
    <w:rsid w:val="00B03227"/>
    <w:rsid w:val="00B07CCE"/>
    <w:rsid w:val="00B3668D"/>
    <w:rsid w:val="00B4463A"/>
    <w:rsid w:val="00B47DA3"/>
    <w:rsid w:val="00B65F05"/>
    <w:rsid w:val="00B74205"/>
    <w:rsid w:val="00B75159"/>
    <w:rsid w:val="00B92D92"/>
    <w:rsid w:val="00B94752"/>
    <w:rsid w:val="00BA6113"/>
    <w:rsid w:val="00BB0525"/>
    <w:rsid w:val="00BB610F"/>
    <w:rsid w:val="00BB6953"/>
    <w:rsid w:val="00BC04DC"/>
    <w:rsid w:val="00BE7293"/>
    <w:rsid w:val="00BF020C"/>
    <w:rsid w:val="00C00459"/>
    <w:rsid w:val="00C014EC"/>
    <w:rsid w:val="00C23480"/>
    <w:rsid w:val="00C328E7"/>
    <w:rsid w:val="00C333CB"/>
    <w:rsid w:val="00C452D9"/>
    <w:rsid w:val="00C46BF6"/>
    <w:rsid w:val="00C708AE"/>
    <w:rsid w:val="00C71D53"/>
    <w:rsid w:val="00C96647"/>
    <w:rsid w:val="00CD07B9"/>
    <w:rsid w:val="00CD5F2E"/>
    <w:rsid w:val="00CE49C0"/>
    <w:rsid w:val="00CF62D0"/>
    <w:rsid w:val="00D054BA"/>
    <w:rsid w:val="00D05CF8"/>
    <w:rsid w:val="00D069B6"/>
    <w:rsid w:val="00D27354"/>
    <w:rsid w:val="00D33C03"/>
    <w:rsid w:val="00D47253"/>
    <w:rsid w:val="00D6256A"/>
    <w:rsid w:val="00D9781A"/>
    <w:rsid w:val="00DA1AC4"/>
    <w:rsid w:val="00DA6676"/>
    <w:rsid w:val="00DC7E95"/>
    <w:rsid w:val="00DE405D"/>
    <w:rsid w:val="00DF1A5F"/>
    <w:rsid w:val="00E4621F"/>
    <w:rsid w:val="00E5725A"/>
    <w:rsid w:val="00E65A42"/>
    <w:rsid w:val="00E748FB"/>
    <w:rsid w:val="00E8258E"/>
    <w:rsid w:val="00EA678E"/>
    <w:rsid w:val="00EC2C76"/>
    <w:rsid w:val="00EC7522"/>
    <w:rsid w:val="00ED0FB0"/>
    <w:rsid w:val="00EE3B29"/>
    <w:rsid w:val="00EF3C3E"/>
    <w:rsid w:val="00F00509"/>
    <w:rsid w:val="00F007FB"/>
    <w:rsid w:val="00F05913"/>
    <w:rsid w:val="00F31D64"/>
    <w:rsid w:val="00F4337E"/>
    <w:rsid w:val="00F43B20"/>
    <w:rsid w:val="00F52A41"/>
    <w:rsid w:val="00F52FF5"/>
    <w:rsid w:val="00F53165"/>
    <w:rsid w:val="00F60F51"/>
    <w:rsid w:val="00F63F5B"/>
    <w:rsid w:val="00F736E6"/>
    <w:rsid w:val="00F74719"/>
    <w:rsid w:val="00F9245D"/>
    <w:rsid w:val="00FA2B58"/>
    <w:rsid w:val="00FA608A"/>
    <w:rsid w:val="00FA60A5"/>
    <w:rsid w:val="00FB4716"/>
    <w:rsid w:val="00FC11D7"/>
    <w:rsid w:val="00FC17DC"/>
    <w:rsid w:val="00FE2832"/>
    <w:rsid w:val="00FE4589"/>
    <w:rsid w:val="00FF4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166F"/>
  <w15:chartTrackingRefBased/>
  <w15:docId w15:val="{FFEAA899-2663-4658-ACE3-ABB85671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0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05A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605A5"/>
    <w:pPr>
      <w:ind w:left="720"/>
      <w:contextualSpacing/>
    </w:pPr>
  </w:style>
  <w:style w:type="character" w:styleId="Hipervnculo">
    <w:name w:val="Hyperlink"/>
    <w:basedOn w:val="Fuentedeprrafopredeter"/>
    <w:uiPriority w:val="99"/>
    <w:unhideWhenUsed/>
    <w:rsid w:val="001605A5"/>
    <w:rPr>
      <w:color w:val="0563C1" w:themeColor="hyperlink"/>
      <w:u w:val="single"/>
    </w:rPr>
  </w:style>
  <w:style w:type="character" w:styleId="Mencinsinresolver">
    <w:name w:val="Unresolved Mention"/>
    <w:basedOn w:val="Fuentedeprrafopredeter"/>
    <w:uiPriority w:val="99"/>
    <w:semiHidden/>
    <w:unhideWhenUsed/>
    <w:rsid w:val="001605A5"/>
    <w:rPr>
      <w:color w:val="605E5C"/>
      <w:shd w:val="clear" w:color="auto" w:fill="E1DFDD"/>
    </w:rPr>
  </w:style>
  <w:style w:type="character" w:styleId="Hipervnculovisitado">
    <w:name w:val="FollowedHyperlink"/>
    <w:basedOn w:val="Fuentedeprrafopredeter"/>
    <w:uiPriority w:val="99"/>
    <w:semiHidden/>
    <w:unhideWhenUsed/>
    <w:rsid w:val="001605A5"/>
    <w:rPr>
      <w:color w:val="954F72" w:themeColor="followedHyperlink"/>
      <w:u w:val="single"/>
    </w:rPr>
  </w:style>
  <w:style w:type="paragraph" w:styleId="Encabezado">
    <w:name w:val="header"/>
    <w:basedOn w:val="Normal"/>
    <w:link w:val="EncabezadoCar"/>
    <w:uiPriority w:val="99"/>
    <w:unhideWhenUsed/>
    <w:rsid w:val="009920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075"/>
  </w:style>
  <w:style w:type="paragraph" w:styleId="Piedepgina">
    <w:name w:val="footer"/>
    <w:basedOn w:val="Normal"/>
    <w:link w:val="PiedepginaCar"/>
    <w:uiPriority w:val="99"/>
    <w:unhideWhenUsed/>
    <w:rsid w:val="009920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075"/>
  </w:style>
  <w:style w:type="paragraph" w:styleId="TtuloTDC">
    <w:name w:val="TOC Heading"/>
    <w:basedOn w:val="Ttulo1"/>
    <w:next w:val="Normal"/>
    <w:uiPriority w:val="39"/>
    <w:unhideWhenUsed/>
    <w:qFormat/>
    <w:rsid w:val="00041BCF"/>
    <w:pPr>
      <w:outlineLvl w:val="9"/>
    </w:pPr>
    <w:rPr>
      <w:lang w:eastAsia="es-ES"/>
    </w:rPr>
  </w:style>
  <w:style w:type="paragraph" w:styleId="TDC1">
    <w:name w:val="toc 1"/>
    <w:basedOn w:val="Normal"/>
    <w:next w:val="Normal"/>
    <w:autoRedefine/>
    <w:uiPriority w:val="39"/>
    <w:unhideWhenUsed/>
    <w:rsid w:val="00041BCF"/>
    <w:pPr>
      <w:spacing w:after="100"/>
    </w:pPr>
  </w:style>
  <w:style w:type="paragraph" w:customStyle="1" w:styleId="Standard">
    <w:name w:val="Standard"/>
    <w:rsid w:val="00DA6676"/>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table" w:styleId="Tablaconcuadrcula">
    <w:name w:val="Table Grid"/>
    <w:basedOn w:val="Tablanormal"/>
    <w:uiPriority w:val="39"/>
    <w:rsid w:val="001B2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573098">
      <w:bodyDiv w:val="1"/>
      <w:marLeft w:val="0"/>
      <w:marRight w:val="0"/>
      <w:marTop w:val="0"/>
      <w:marBottom w:val="0"/>
      <w:divBdr>
        <w:top w:val="none" w:sz="0" w:space="0" w:color="auto"/>
        <w:left w:val="none" w:sz="0" w:space="0" w:color="auto"/>
        <w:bottom w:val="none" w:sz="0" w:space="0" w:color="auto"/>
        <w:right w:val="none" w:sz="0" w:space="0" w:color="auto"/>
      </w:divBdr>
    </w:div>
    <w:div w:id="1659963092">
      <w:bodyDiv w:val="1"/>
      <w:marLeft w:val="0"/>
      <w:marRight w:val="0"/>
      <w:marTop w:val="0"/>
      <w:marBottom w:val="0"/>
      <w:divBdr>
        <w:top w:val="none" w:sz="0" w:space="0" w:color="auto"/>
        <w:left w:val="none" w:sz="0" w:space="0" w:color="auto"/>
        <w:bottom w:val="none" w:sz="0" w:space="0" w:color="auto"/>
        <w:right w:val="none" w:sz="0" w:space="0" w:color="auto"/>
      </w:divBdr>
    </w:div>
    <w:div w:id="174798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solesp/DP2-G3-1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CC4E3-3C8F-4C2D-9684-94FFDA6A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8</Pages>
  <Words>1108</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Sola</dc:creator>
  <cp:keywords/>
  <dc:description/>
  <cp:lastModifiedBy>Fernando Sola</cp:lastModifiedBy>
  <cp:revision>199</cp:revision>
  <dcterms:created xsi:type="dcterms:W3CDTF">2020-02-29T09:49:00Z</dcterms:created>
  <dcterms:modified xsi:type="dcterms:W3CDTF">2020-03-30T16:45:00Z</dcterms:modified>
</cp:coreProperties>
</file>