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65A80C" w14:textId="7BECC772" w:rsidR="00775C28" w:rsidRPr="00775C28" w:rsidRDefault="00775C28" w:rsidP="00775C28">
      <w:pPr>
        <w:pStyle w:val="ListParagraph"/>
        <w:numPr>
          <w:ilvl w:val="0"/>
          <w:numId w:val="1"/>
        </w:numPr>
        <w:rPr>
          <w:lang w:val="en-GH"/>
        </w:rPr>
      </w:pPr>
      <w:r w:rsidRPr="00775C28">
        <w:rPr>
          <w:lang w:val="en-GH"/>
        </w:rPr>
        <w:t xml:space="preserve">Replace the Board Chair on our site with Prof Albert </w:t>
      </w:r>
      <w:proofErr w:type="spellStart"/>
      <w:r w:rsidRPr="00775C28">
        <w:rPr>
          <w:lang w:val="en-GH"/>
        </w:rPr>
        <w:t>Ahenkan</w:t>
      </w:r>
      <w:proofErr w:type="spellEnd"/>
      <w:r w:rsidRPr="00775C28">
        <w:rPr>
          <w:lang w:val="en-GH"/>
        </w:rPr>
        <w:t xml:space="preserve"> as Board Chair with the following credentials (Professor, Sustainable Development, Green Economy, &amp; Climate Change Finance | Head of Department, Public Administration, University of Ghana Business School)    </w:t>
      </w:r>
    </w:p>
    <w:p w14:paraId="6A3F0160" w14:textId="77777777" w:rsidR="00775C28" w:rsidRDefault="00775C28" w:rsidP="00775C28">
      <w:pPr>
        <w:rPr>
          <w:lang w:val="en-GH"/>
        </w:rPr>
      </w:pPr>
    </w:p>
    <w:p w14:paraId="2D99EE1C" w14:textId="77777777" w:rsidR="00775C28" w:rsidRDefault="00775C28" w:rsidP="00775C28">
      <w:pPr>
        <w:rPr>
          <w:lang w:val="en-GH"/>
        </w:rPr>
      </w:pPr>
    </w:p>
    <w:p w14:paraId="6B6AA3D5" w14:textId="77777777" w:rsidR="00775C28" w:rsidRDefault="00775C28" w:rsidP="00775C28">
      <w:pPr>
        <w:rPr>
          <w:lang w:val="en-US"/>
        </w:rPr>
      </w:pPr>
      <w:r>
        <w:rPr>
          <w:lang w:val="en-US"/>
        </w:rPr>
        <w:t>Staff profiles to be edited:</w:t>
      </w:r>
    </w:p>
    <w:p w14:paraId="4B45C77E" w14:textId="10462A1F" w:rsidR="00775C28" w:rsidRDefault="00775C28" w:rsidP="00775C28">
      <w:pPr>
        <w:rPr>
          <w:lang w:val="en-US"/>
        </w:rPr>
      </w:pPr>
      <w:r w:rsidRPr="00775C28">
        <w:rPr>
          <w:b/>
          <w:bCs/>
          <w:lang w:val="en-US"/>
        </w:rPr>
        <w:t>JOSH EDEM KOJO DOTSE:</w:t>
      </w:r>
      <w:r>
        <w:rPr>
          <w:lang w:val="en-US"/>
        </w:rPr>
        <w:t xml:space="preserve"> Change this “</w:t>
      </w:r>
      <w:r w:rsidRPr="00775C28">
        <w:t>As the Programme &amp; Partnership Officer at HATOF Foundation</w:t>
      </w:r>
      <w:proofErr w:type="gramStart"/>
      <w:r w:rsidRPr="00775C28">
        <w:t>,</w:t>
      </w:r>
      <w:r>
        <w:rPr>
          <w:lang w:val="en-US"/>
        </w:rPr>
        <w:t>”  to</w:t>
      </w:r>
      <w:proofErr w:type="gramEnd"/>
      <w:r>
        <w:rPr>
          <w:lang w:val="en-US"/>
        </w:rPr>
        <w:t xml:space="preserve"> “As the </w:t>
      </w:r>
      <w:r w:rsidRPr="00775C28">
        <w:rPr>
          <w:highlight w:val="green"/>
          <w:lang w:val="en-US"/>
        </w:rPr>
        <w:t>Senior Programmes, Partnerships &amp; Climate Change Officer</w:t>
      </w:r>
      <w:r>
        <w:rPr>
          <w:lang w:val="en-US"/>
        </w:rPr>
        <w:t xml:space="preserve"> at HATOF Foundation,….”</w:t>
      </w:r>
    </w:p>
    <w:p w14:paraId="429BCE56" w14:textId="78DD4EA0" w:rsidR="00775C28" w:rsidRPr="00775C28" w:rsidRDefault="00775C28" w:rsidP="00775C28">
      <w:pPr>
        <w:rPr>
          <w:lang w:val="en-US"/>
        </w:rPr>
      </w:pPr>
      <w:r w:rsidRPr="000A7A41">
        <w:rPr>
          <w:b/>
          <w:bCs/>
          <w:lang w:val="en-US"/>
        </w:rPr>
        <w:t xml:space="preserve">NYUIEMEDI DZRAMADO: </w:t>
      </w:r>
      <w:r>
        <w:rPr>
          <w:lang w:val="en-US"/>
        </w:rPr>
        <w:t xml:space="preserve"> Remove her profile from National Service Personnel to where the other staff profiles are. Also edit the second paragraph in her profile from “</w:t>
      </w:r>
      <w:r w:rsidRPr="00775C28">
        <w:rPr>
          <w:lang w:val="en-GH"/>
        </w:rPr>
        <w:t xml:space="preserve">As an National Service Personnel, </w:t>
      </w:r>
      <w:proofErr w:type="gramStart"/>
      <w:r>
        <w:rPr>
          <w:lang w:val="en-US"/>
        </w:rPr>
        <w:t>“ to</w:t>
      </w:r>
      <w:proofErr w:type="gramEnd"/>
      <w:r>
        <w:rPr>
          <w:lang w:val="en-US"/>
        </w:rPr>
        <w:t xml:space="preserve"> </w:t>
      </w:r>
      <w:r w:rsidRPr="000A7A41">
        <w:rPr>
          <w:highlight w:val="green"/>
          <w:lang w:val="en-US"/>
        </w:rPr>
        <w:t xml:space="preserve">“ As the </w:t>
      </w:r>
      <w:r w:rsidR="000A7A41" w:rsidRPr="000A7A41">
        <w:rPr>
          <w:highlight w:val="green"/>
          <w:lang w:val="en-US"/>
        </w:rPr>
        <w:t>Policy and Program Officer in Charge of Biodiversity”</w:t>
      </w:r>
    </w:p>
    <w:p w14:paraId="4119129B" w14:textId="77777777" w:rsidR="00775C28" w:rsidRDefault="00775C28" w:rsidP="00775C28">
      <w:pPr>
        <w:rPr>
          <w:lang w:val="en-US"/>
        </w:rPr>
      </w:pPr>
    </w:p>
    <w:p w14:paraId="5E613203" w14:textId="4CC5B9CC" w:rsidR="00775C28" w:rsidRDefault="000A7A41" w:rsidP="00775C28">
      <w:pPr>
        <w:rPr>
          <w:lang w:val="en-US"/>
        </w:rPr>
      </w:pPr>
      <w:r>
        <w:rPr>
          <w:lang w:val="en-US"/>
        </w:rPr>
        <w:t>INTERNS:</w:t>
      </w:r>
    </w:p>
    <w:p w14:paraId="09D39346" w14:textId="5027E690" w:rsidR="000A7A41" w:rsidRPr="006F4BFB" w:rsidRDefault="000A7A41" w:rsidP="00775C28">
      <w:pPr>
        <w:rPr>
          <w:b/>
          <w:bCs/>
          <w:u w:val="single"/>
          <w:lang w:val="en-US"/>
        </w:rPr>
      </w:pPr>
      <w:r w:rsidRPr="006F4BFB">
        <w:rPr>
          <w:b/>
          <w:bCs/>
          <w:u w:val="single"/>
          <w:lang w:val="en-US"/>
        </w:rPr>
        <w:t>CURRENT INTERNS</w:t>
      </w:r>
    </w:p>
    <w:p w14:paraId="0316C79E" w14:textId="5204FC1F" w:rsidR="000A7A41" w:rsidRPr="000A7A41" w:rsidRDefault="000A7A41" w:rsidP="000A7A41">
      <w:pPr>
        <w:rPr>
          <w:lang w:val="en-GH"/>
        </w:rPr>
      </w:pPr>
      <w:proofErr w:type="spellStart"/>
      <w:r w:rsidRPr="000A7A41">
        <w:rPr>
          <w:b/>
          <w:bCs/>
          <w:lang w:val="en-GH"/>
        </w:rPr>
        <w:t>Kumadey</w:t>
      </w:r>
      <w:proofErr w:type="spellEnd"/>
      <w:r w:rsidRPr="000A7A41">
        <w:rPr>
          <w:b/>
          <w:bCs/>
          <w:lang w:val="en-GH"/>
        </w:rPr>
        <w:t xml:space="preserve"> Churchill</w:t>
      </w:r>
      <w:r w:rsidR="006F4BFB">
        <w:rPr>
          <w:noProof/>
          <w:lang w:val="en-GH"/>
        </w:rPr>
        <w:drawing>
          <wp:inline distT="0" distB="0" distL="0" distR="0" wp14:anchorId="2449184A" wp14:editId="0E040443">
            <wp:extent cx="2357306" cy="2946763"/>
            <wp:effectExtent l="0" t="0" r="5080" b="6350"/>
            <wp:docPr id="1718043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043083" name="Picture 1718043083"/>
                    <pic:cNvPicPr/>
                  </pic:nvPicPr>
                  <pic:blipFill>
                    <a:blip r:embed="rId5" cstate="print">
                      <a:extLst>
                        <a:ext uri="{28A0092B-C50C-407E-A947-70E740481C1C}">
                          <a14:useLocalDpi xmlns:a14="http://schemas.microsoft.com/office/drawing/2010/main" val="0"/>
                        </a:ext>
                      </a:extLst>
                    </a:blip>
                    <a:stretch>
                      <a:fillRect/>
                    </a:stretch>
                  </pic:blipFill>
                  <pic:spPr>
                    <a:xfrm>
                      <a:off x="0" y="0"/>
                      <a:ext cx="2485767" cy="3107347"/>
                    </a:xfrm>
                    <a:prstGeom prst="rect">
                      <a:avLst/>
                    </a:prstGeom>
                  </pic:spPr>
                </pic:pic>
              </a:graphicData>
            </a:graphic>
          </wp:inline>
        </w:drawing>
      </w:r>
    </w:p>
    <w:p w14:paraId="1BF4B804" w14:textId="77777777" w:rsidR="000A7A41" w:rsidRPr="000A7A41" w:rsidRDefault="000A7A41" w:rsidP="000A7A41">
      <w:pPr>
        <w:rPr>
          <w:lang w:val="en-GH"/>
        </w:rPr>
      </w:pPr>
      <w:proofErr w:type="spellStart"/>
      <w:r w:rsidRPr="000A7A41">
        <w:rPr>
          <w:lang w:val="en-GH"/>
        </w:rPr>
        <w:t>Kumadey</w:t>
      </w:r>
      <w:proofErr w:type="spellEnd"/>
      <w:r w:rsidRPr="000A7A41">
        <w:rPr>
          <w:lang w:val="en-GH"/>
        </w:rPr>
        <w:t xml:space="preserve"> Churchill is an Environmental Scientist, sustainability practitioner, and social entrepreneur with over a decade of experience advancing environmentally responsible business models and community development initiatives across Northern Ghana. He is currently pursuing a PhD in Environmental Science at the University of Ghana, where his research interests span environmental governance, climate adaptation, nature-based solutions, sustainable livelihoods, and environmental justice.</w:t>
      </w:r>
    </w:p>
    <w:p w14:paraId="16442D1A" w14:textId="77777777" w:rsidR="000A7A41" w:rsidRPr="000A7A41" w:rsidRDefault="000A7A41" w:rsidP="000A7A41">
      <w:pPr>
        <w:rPr>
          <w:lang w:val="en-GH"/>
        </w:rPr>
      </w:pPr>
      <w:r w:rsidRPr="000A7A41">
        <w:rPr>
          <w:lang w:val="en-GH"/>
        </w:rPr>
        <w:t xml:space="preserve">As an Intern with HATOF Foundation, Churchill contributes to biodiversity, climate, and nature-positive finance initiatives through research, policy analysis, technical writing, and proposal development. His work focuses on translating scientific evidence into practical solutions that </w:t>
      </w:r>
      <w:r w:rsidRPr="000A7A41">
        <w:rPr>
          <w:lang w:val="en-GH"/>
        </w:rPr>
        <w:lastRenderedPageBreak/>
        <w:t>strengthen community resilience, inform policy processes, and support sustainable development outcomes.</w:t>
      </w:r>
    </w:p>
    <w:p w14:paraId="5082F90A" w14:textId="77777777" w:rsidR="000A7A41" w:rsidRPr="000A7A41" w:rsidRDefault="000A7A41" w:rsidP="000A7A41">
      <w:pPr>
        <w:rPr>
          <w:lang w:val="en-GH"/>
        </w:rPr>
      </w:pPr>
      <w:r w:rsidRPr="000A7A41">
        <w:rPr>
          <w:lang w:val="en-GH"/>
        </w:rPr>
        <w:t>Churchill brings extensive experience working with women-led cooperatives and rural communities, supporting livelihood enhancement, ecological enterprise development, and inclusive economic growth. He is passionate about bridging the gap between environmental research, policy, and entrepreneurship to create lasting social and environmental impact.</w:t>
      </w:r>
    </w:p>
    <w:p w14:paraId="4B98D01F" w14:textId="77777777" w:rsidR="000A7A41" w:rsidRDefault="000A7A41" w:rsidP="000A7A41">
      <w:pPr>
        <w:rPr>
          <w:lang w:val="en-GH"/>
        </w:rPr>
      </w:pPr>
      <w:r w:rsidRPr="000A7A41">
        <w:rPr>
          <w:lang w:val="en-GH"/>
        </w:rPr>
        <w:t>His professional interests include climate resilience, ecosystem-based adaptation, environmental governance, rural development, and the role of sustainable enterprises in achieving equitable and nature-positive development pathways.</w:t>
      </w:r>
    </w:p>
    <w:p w14:paraId="103F8EFF" w14:textId="77777777" w:rsidR="000A7A41" w:rsidRDefault="000A7A41" w:rsidP="000A7A41">
      <w:pPr>
        <w:rPr>
          <w:lang w:val="en-GH"/>
        </w:rPr>
      </w:pPr>
    </w:p>
    <w:p w14:paraId="2EC8BF03" w14:textId="77777777" w:rsidR="000A7A41" w:rsidRDefault="000A7A41" w:rsidP="000A7A41">
      <w:pPr>
        <w:rPr>
          <w:lang w:val="en-GH"/>
        </w:rPr>
      </w:pPr>
    </w:p>
    <w:p w14:paraId="5A8F07E4" w14:textId="77777777" w:rsidR="000A7A41" w:rsidRPr="000A7A41" w:rsidRDefault="000A7A41" w:rsidP="000A7A41">
      <w:pPr>
        <w:rPr>
          <w:lang w:val="en-GH"/>
        </w:rPr>
      </w:pPr>
    </w:p>
    <w:p w14:paraId="319893E0" w14:textId="13485127" w:rsidR="000A7A41" w:rsidRPr="006F4BFB" w:rsidRDefault="000A7A41" w:rsidP="00775C28">
      <w:pPr>
        <w:rPr>
          <w:b/>
          <w:bCs/>
          <w:u w:val="single"/>
          <w:lang w:val="en-US"/>
        </w:rPr>
      </w:pPr>
      <w:r w:rsidRPr="006F4BFB">
        <w:rPr>
          <w:b/>
          <w:bCs/>
          <w:u w:val="single"/>
          <w:lang w:val="en-US"/>
        </w:rPr>
        <w:t>PAST INTERNS</w:t>
      </w:r>
    </w:p>
    <w:p w14:paraId="489F82EA" w14:textId="279090A7" w:rsidR="006F4BFB" w:rsidRPr="006F4BFB" w:rsidRDefault="006F4BFB" w:rsidP="00775C28">
      <w:pPr>
        <w:rPr>
          <w:lang w:val="en-US"/>
        </w:rPr>
      </w:pPr>
      <w:r>
        <w:rPr>
          <w:b/>
          <w:bCs/>
          <w:lang w:val="en-US"/>
        </w:rPr>
        <w:t xml:space="preserve">FAMOUS KOFI BANINI:  </w:t>
      </w:r>
      <w:r>
        <w:rPr>
          <w:lang w:val="en-US"/>
        </w:rPr>
        <w:t xml:space="preserve">Maintain his profile on the </w:t>
      </w:r>
      <w:proofErr w:type="gramStart"/>
      <w:r>
        <w:rPr>
          <w:lang w:val="en-US"/>
        </w:rPr>
        <w:t>website</w:t>
      </w:r>
      <w:proofErr w:type="gramEnd"/>
    </w:p>
    <w:p w14:paraId="1A9CC26F" w14:textId="2EA2D2EE" w:rsidR="006F4BFB" w:rsidRPr="006F4BFB" w:rsidRDefault="006F4BFB" w:rsidP="00775C28">
      <w:pPr>
        <w:rPr>
          <w:lang w:val="en-US"/>
        </w:rPr>
      </w:pPr>
    </w:p>
    <w:p w14:paraId="700A271C" w14:textId="49834EF9" w:rsidR="006F4BFB" w:rsidRPr="006F4BFB" w:rsidRDefault="006F4BFB" w:rsidP="00775C28">
      <w:pPr>
        <w:rPr>
          <w:b/>
          <w:bCs/>
          <w:lang w:val="en-GH"/>
        </w:rPr>
      </w:pPr>
      <w:r w:rsidRPr="006F4BFB">
        <w:rPr>
          <w:b/>
          <w:bCs/>
          <w:lang w:val="en-GH"/>
        </w:rPr>
        <w:t>GIFTY JIAGGE -GOBAH (Mrs)</w:t>
      </w:r>
      <w:r>
        <w:rPr>
          <w:b/>
          <w:bCs/>
          <w:noProof/>
          <w:lang w:val="en-GH"/>
        </w:rPr>
        <w:drawing>
          <wp:inline distT="0" distB="0" distL="0" distR="0" wp14:anchorId="4D79828B" wp14:editId="56B30EFF">
            <wp:extent cx="2653905" cy="3363985"/>
            <wp:effectExtent l="0" t="0" r="0" b="8255"/>
            <wp:docPr id="1202221265" name="Picture 2" descr="A person wearing glasses and a blue and white swea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221265" name="Picture 2" descr="A person wearing glasses and a blue and white swea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2667033" cy="3380626"/>
                    </a:xfrm>
                    <a:prstGeom prst="rect">
                      <a:avLst/>
                    </a:prstGeom>
                  </pic:spPr>
                </pic:pic>
              </a:graphicData>
            </a:graphic>
          </wp:inline>
        </w:drawing>
      </w:r>
    </w:p>
    <w:p w14:paraId="024CD120" w14:textId="6B17A453" w:rsidR="00775C28" w:rsidRPr="00775C28" w:rsidRDefault="00775C28" w:rsidP="00775C28">
      <w:pPr>
        <w:rPr>
          <w:lang w:val="en-GH"/>
        </w:rPr>
      </w:pPr>
      <w:r w:rsidRPr="00775C28">
        <w:rPr>
          <w:lang w:val="en-GH"/>
        </w:rPr>
        <w:t xml:space="preserve">Dr. </w:t>
      </w:r>
      <w:r w:rsidR="006F4BFB" w:rsidRPr="006F4BFB">
        <w:rPr>
          <w:b/>
          <w:bCs/>
          <w:lang w:val="en-GH"/>
        </w:rPr>
        <w:t>GIFTY JIAGGE -GOBAH</w:t>
      </w:r>
      <w:r w:rsidR="006F4BFB" w:rsidRPr="00775C28">
        <w:rPr>
          <w:lang w:val="en-GH"/>
        </w:rPr>
        <w:t xml:space="preserve"> </w:t>
      </w:r>
      <w:r w:rsidRPr="00775C28">
        <w:rPr>
          <w:lang w:val="en-GH"/>
        </w:rPr>
        <w:t>is a governance, environmental policy, and legislative affairs professional currently serving as Senior Parliamentary Procedural Director in the Parliament of Ghana. With a background in Environmental Science and extensive experience in parliamentary governance, she has played a key role in strengthening legislative oversight, policy scrutiny, and stakeholder engagement across critical sectors including environment, local government, and foreign affairs.</w:t>
      </w:r>
    </w:p>
    <w:p w14:paraId="57FF6D39" w14:textId="77777777" w:rsidR="00775C28" w:rsidRPr="00775C28" w:rsidRDefault="00775C28" w:rsidP="00775C28">
      <w:pPr>
        <w:rPr>
          <w:lang w:val="en-GH"/>
        </w:rPr>
      </w:pPr>
      <w:r w:rsidRPr="00775C28">
        <w:rPr>
          <w:lang w:val="en-GH"/>
        </w:rPr>
        <w:t xml:space="preserve">As a former intern of HATOF Foundation, Dr. </w:t>
      </w:r>
      <w:proofErr w:type="spellStart"/>
      <w:r w:rsidRPr="00775C28">
        <w:rPr>
          <w:lang w:val="en-GH"/>
        </w:rPr>
        <w:t>Jiagge</w:t>
      </w:r>
      <w:proofErr w:type="spellEnd"/>
      <w:r w:rsidRPr="00775C28">
        <w:rPr>
          <w:lang w:val="en-GH"/>
        </w:rPr>
        <w:t xml:space="preserve"> pursued her PhD at the Institute for Environment and Sanitation Studies (IESS), University of Ghana, where her research examined the role of parliamentarians in advancing global climate agreements in Ghana, with a focus on climate change </w:t>
      </w:r>
      <w:r w:rsidRPr="00775C28">
        <w:rPr>
          <w:lang w:val="en-GH"/>
        </w:rPr>
        <w:lastRenderedPageBreak/>
        <w:t>policy and parliamentary action. Her work contributes to enhancing climate governance, environmental accountability, and evidence-based policymaking within democratic institutions.</w:t>
      </w:r>
    </w:p>
    <w:p w14:paraId="7D0E112D" w14:textId="77777777" w:rsidR="00775C28" w:rsidRPr="00775C28" w:rsidRDefault="00775C28" w:rsidP="00775C28">
      <w:pPr>
        <w:rPr>
          <w:lang w:val="en-GH"/>
        </w:rPr>
      </w:pPr>
      <w:r w:rsidRPr="00775C28">
        <w:rPr>
          <w:lang w:val="en-GH"/>
        </w:rPr>
        <w:t xml:space="preserve">Dr. </w:t>
      </w:r>
      <w:proofErr w:type="spellStart"/>
      <w:r w:rsidRPr="00775C28">
        <w:rPr>
          <w:lang w:val="en-GH"/>
        </w:rPr>
        <w:t>Jiagge</w:t>
      </w:r>
      <w:proofErr w:type="spellEnd"/>
      <w:r w:rsidRPr="00775C28">
        <w:rPr>
          <w:lang w:val="en-GH"/>
        </w:rPr>
        <w:t xml:space="preserve"> remains committed to promoting sustainable development, inclusive governance, and stronger institutional responses to climate change and environmental challenges.</w:t>
      </w:r>
    </w:p>
    <w:p w14:paraId="3B2CBAEA" w14:textId="77777777" w:rsidR="003F5671" w:rsidRDefault="003F5671"/>
    <w:sectPr w:rsidR="003F56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AB0103"/>
    <w:multiLevelType w:val="hybridMultilevel"/>
    <w:tmpl w:val="5E8CB45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318391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5C28"/>
    <w:rsid w:val="000A7A41"/>
    <w:rsid w:val="003F5671"/>
    <w:rsid w:val="006F4BFB"/>
    <w:rsid w:val="00775C28"/>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61F15"/>
  <w15:chartTrackingRefBased/>
  <w15:docId w15:val="{DCBE816A-6636-4A3E-BE69-163775327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75C28"/>
    <w:pPr>
      <w:ind w:left="720"/>
      <w:contextualSpacing/>
    </w:pPr>
  </w:style>
  <w:style w:type="paragraph" w:styleId="NormalWeb">
    <w:name w:val="Normal (Web)"/>
    <w:basedOn w:val="Normal"/>
    <w:uiPriority w:val="99"/>
    <w:semiHidden/>
    <w:unhideWhenUsed/>
    <w:rsid w:val="00775C2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044132">
      <w:bodyDiv w:val="1"/>
      <w:marLeft w:val="0"/>
      <w:marRight w:val="0"/>
      <w:marTop w:val="0"/>
      <w:marBottom w:val="0"/>
      <w:divBdr>
        <w:top w:val="none" w:sz="0" w:space="0" w:color="auto"/>
        <w:left w:val="none" w:sz="0" w:space="0" w:color="auto"/>
        <w:bottom w:val="none" w:sz="0" w:space="0" w:color="auto"/>
        <w:right w:val="none" w:sz="0" w:space="0" w:color="auto"/>
      </w:divBdr>
    </w:div>
    <w:div w:id="733351950">
      <w:bodyDiv w:val="1"/>
      <w:marLeft w:val="0"/>
      <w:marRight w:val="0"/>
      <w:marTop w:val="0"/>
      <w:marBottom w:val="0"/>
      <w:divBdr>
        <w:top w:val="none" w:sz="0" w:space="0" w:color="auto"/>
        <w:left w:val="none" w:sz="0" w:space="0" w:color="auto"/>
        <w:bottom w:val="none" w:sz="0" w:space="0" w:color="auto"/>
        <w:right w:val="none" w:sz="0" w:space="0" w:color="auto"/>
      </w:divBdr>
    </w:div>
    <w:div w:id="1211455395">
      <w:bodyDiv w:val="1"/>
      <w:marLeft w:val="0"/>
      <w:marRight w:val="0"/>
      <w:marTop w:val="0"/>
      <w:marBottom w:val="0"/>
      <w:divBdr>
        <w:top w:val="none" w:sz="0" w:space="0" w:color="auto"/>
        <w:left w:val="none" w:sz="0" w:space="0" w:color="auto"/>
        <w:bottom w:val="none" w:sz="0" w:space="0" w:color="auto"/>
        <w:right w:val="none" w:sz="0" w:space="0" w:color="auto"/>
      </w:divBdr>
    </w:div>
    <w:div w:id="1315141204">
      <w:bodyDiv w:val="1"/>
      <w:marLeft w:val="0"/>
      <w:marRight w:val="0"/>
      <w:marTop w:val="0"/>
      <w:marBottom w:val="0"/>
      <w:divBdr>
        <w:top w:val="none" w:sz="0" w:space="0" w:color="auto"/>
        <w:left w:val="none" w:sz="0" w:space="0" w:color="auto"/>
        <w:bottom w:val="none" w:sz="0" w:space="0" w:color="auto"/>
        <w:right w:val="none" w:sz="0" w:space="0" w:color="auto"/>
      </w:divBdr>
    </w:div>
    <w:div w:id="1540624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3</Pages>
  <Words>445</Words>
  <Characters>3047</Characters>
  <Application>Microsoft Office Word</Application>
  <DocSecurity>0</DocSecurity>
  <Lines>57</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Kojo</dc:creator>
  <cp:keywords/>
  <dc:description/>
  <cp:lastModifiedBy>Josh Kojo</cp:lastModifiedBy>
  <cp:revision>1</cp:revision>
  <dcterms:created xsi:type="dcterms:W3CDTF">2026-06-14T14:50:00Z</dcterms:created>
  <dcterms:modified xsi:type="dcterms:W3CDTF">2026-06-14T15:18:00Z</dcterms:modified>
</cp:coreProperties>
</file>