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ED1" w:rsidRDefault="00217ED1"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5034280</wp:posOffset>
            </wp:positionV>
            <wp:extent cx="5229225" cy="3514725"/>
            <wp:effectExtent l="19050" t="0" r="9525" b="0"/>
            <wp:wrapThrough wrapText="bothSides">
              <wp:wrapPolygon edited="0">
                <wp:start x="-79" y="0"/>
                <wp:lineTo x="-79" y="21541"/>
                <wp:lineTo x="21639" y="21541"/>
                <wp:lineTo x="21639" y="0"/>
                <wp:lineTo x="-79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564" t="14411" r="3259" b="50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957580</wp:posOffset>
            </wp:positionV>
            <wp:extent cx="5143500" cy="3733800"/>
            <wp:effectExtent l="1905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52" t="8952" r="3598" b="5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Para la clase asincrónica de Medio Social:</w:t>
      </w:r>
    </w:p>
    <w:p w:rsidR="004B38F6" w:rsidRDefault="00217ED1">
      <w:r>
        <w:t>Lea y luego responda el siguiente ejercicio</w:t>
      </w:r>
    </w:p>
    <w:sectPr w:rsidR="004B38F6" w:rsidSect="00276D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17ED1"/>
    <w:rsid w:val="00217ED1"/>
    <w:rsid w:val="00276DC4"/>
    <w:rsid w:val="004B60D1"/>
    <w:rsid w:val="00E32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D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7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7E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2021-03-09T15:40:00Z</dcterms:created>
  <dcterms:modified xsi:type="dcterms:W3CDTF">2021-03-09T15:48:00Z</dcterms:modified>
</cp:coreProperties>
</file>