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75B1BB" w14:textId="5224B4B5" w:rsidR="00E4300A" w:rsidRDefault="00F1436B">
      <w:r>
        <w:t>hola</w:t>
      </w:r>
    </w:p>
    <w:sectPr w:rsidR="00E430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36B"/>
    <w:rsid w:val="0007628B"/>
    <w:rsid w:val="000F169F"/>
    <w:rsid w:val="00973E7C"/>
    <w:rsid w:val="00E4300A"/>
    <w:rsid w:val="00F14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2C8BD"/>
  <w15:chartTrackingRefBased/>
  <w15:docId w15:val="{2E29E212-47A0-4EFB-982F-34E936447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43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143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143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143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143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143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143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143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143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43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143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143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1436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1436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1436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1436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1436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1436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143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14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143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143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143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1436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1436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1436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143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1436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143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Reyes</dc:creator>
  <cp:keywords/>
  <dc:description/>
  <cp:lastModifiedBy>Oscar Reyes</cp:lastModifiedBy>
  <cp:revision>1</cp:revision>
  <dcterms:created xsi:type="dcterms:W3CDTF">2024-06-28T23:33:00Z</dcterms:created>
  <dcterms:modified xsi:type="dcterms:W3CDTF">2024-06-28T23:33:00Z</dcterms:modified>
</cp:coreProperties>
</file>