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8A9" w:rsidRDefault="006578A9" w:rsidP="006578A9">
      <w:pPr>
        <w:spacing w:after="0" w:line="360" w:lineRule="auto"/>
        <w:jc w:val="center"/>
        <w:rPr>
          <w:rFonts w:eastAsia="Calibri" w:cs="Times New Roman"/>
          <w:b/>
          <w:szCs w:val="24"/>
        </w:rPr>
      </w:pPr>
      <w:r>
        <w:rPr>
          <w:rFonts w:eastAsia="Calibri" w:cs="Times New Roman"/>
          <w:b/>
          <w:szCs w:val="24"/>
        </w:rPr>
        <w:t xml:space="preserve">SISTEM INFORMASI </w:t>
      </w:r>
      <w:r>
        <w:rPr>
          <w:rFonts w:eastAsia="Calibri" w:cs="Times New Roman"/>
          <w:b/>
          <w:szCs w:val="24"/>
        </w:rPr>
        <w:br/>
      </w:r>
      <w:r w:rsidRPr="006578A9">
        <w:rPr>
          <w:rFonts w:eastAsia="Calibri" w:cs="Times New Roman"/>
          <w:b/>
          <w:szCs w:val="24"/>
        </w:rPr>
        <w:t>Jl. Jakarta No. 34 Bandung</w:t>
      </w:r>
    </w:p>
    <w:p w:rsidR="006578A9" w:rsidRDefault="006578A9" w:rsidP="006578A9">
      <w:pPr>
        <w:spacing w:after="0" w:line="360" w:lineRule="auto"/>
        <w:jc w:val="center"/>
        <w:rPr>
          <w:rFonts w:eastAsia="Calibri" w:cs="Times New Roman"/>
          <w:b/>
          <w:szCs w:val="24"/>
        </w:rPr>
      </w:pPr>
    </w:p>
    <w:p w:rsidR="006578A9" w:rsidRPr="006578A9" w:rsidRDefault="006578A9" w:rsidP="006578A9">
      <w:pPr>
        <w:spacing w:after="0" w:line="360" w:lineRule="auto"/>
        <w:jc w:val="center"/>
        <w:rPr>
          <w:rFonts w:eastAsia="Calibri" w:cs="Times New Roman"/>
          <w:b/>
          <w:szCs w:val="24"/>
        </w:rPr>
      </w:pPr>
      <w:r>
        <w:rPr>
          <w:rFonts w:eastAsia="Calibri" w:cs="Times New Roman"/>
          <w:b/>
          <w:szCs w:val="24"/>
        </w:rPr>
        <w:t>KERJA PRAKTEK</w:t>
      </w:r>
    </w:p>
    <w:p w:rsidR="006578A9" w:rsidRDefault="006578A9" w:rsidP="006578A9">
      <w:pPr>
        <w:spacing w:after="0" w:line="360" w:lineRule="auto"/>
        <w:jc w:val="center"/>
        <w:rPr>
          <w:rFonts w:eastAsia="Calibri" w:cs="Times New Roman"/>
          <w:b/>
          <w:i/>
          <w:szCs w:val="24"/>
        </w:rPr>
      </w:pPr>
      <w:r>
        <w:rPr>
          <w:rFonts w:eastAsia="Calibri" w:cs="Times New Roman"/>
          <w:b/>
          <w:i/>
          <w:szCs w:val="24"/>
        </w:rPr>
        <w:t>Diajukan untuk memenuhi tugas mata kuliah kerja praktek</w:t>
      </w:r>
      <w:r>
        <w:rPr>
          <w:rFonts w:eastAsia="Calibri" w:cs="Times New Roman"/>
          <w:b/>
          <w:i/>
          <w:szCs w:val="24"/>
        </w:rPr>
        <w:br/>
        <w:t>program studi teknik informatika</w:t>
      </w:r>
      <w:r>
        <w:rPr>
          <w:rFonts w:eastAsia="Calibri" w:cs="Times New Roman"/>
          <w:b/>
          <w:i/>
          <w:szCs w:val="24"/>
        </w:rPr>
        <w:br/>
        <w:t>fakultas teknik dan ilmu komputer</w:t>
      </w:r>
    </w:p>
    <w:p w:rsidR="00457E56" w:rsidRDefault="00457E56" w:rsidP="006578A9">
      <w:pPr>
        <w:spacing w:after="0" w:line="360" w:lineRule="auto"/>
        <w:jc w:val="center"/>
        <w:rPr>
          <w:rFonts w:eastAsia="Calibri" w:cs="Times New Roman"/>
          <w:b/>
          <w:i/>
          <w:szCs w:val="24"/>
        </w:rPr>
      </w:pPr>
    </w:p>
    <w:p w:rsidR="00457E56" w:rsidRPr="006578A9" w:rsidRDefault="00457E56" w:rsidP="006578A9">
      <w:pPr>
        <w:spacing w:after="0" w:line="360" w:lineRule="auto"/>
        <w:jc w:val="center"/>
        <w:rPr>
          <w:rFonts w:eastAsia="Calibri" w:cs="Times New Roman"/>
          <w:b/>
          <w:i/>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290"/>
        <w:gridCol w:w="1096"/>
      </w:tblGrid>
      <w:tr w:rsidR="00905678" w:rsidTr="00457E56">
        <w:trPr>
          <w:jc w:val="center"/>
        </w:trPr>
        <w:tc>
          <w:tcPr>
            <w:tcW w:w="0" w:type="auto"/>
          </w:tcPr>
          <w:p w:rsidR="00905678" w:rsidRDefault="00905678" w:rsidP="00954B74">
            <w:pPr>
              <w:spacing w:after="0" w:line="360" w:lineRule="auto"/>
              <w:jc w:val="center"/>
              <w:rPr>
                <w:rFonts w:eastAsia="Calibri" w:cs="Times New Roman"/>
                <w:b/>
                <w:szCs w:val="24"/>
                <w:lang w:val="en-US"/>
              </w:rPr>
            </w:pPr>
            <w:r>
              <w:rPr>
                <w:rFonts w:eastAsia="Calibri" w:cs="Times New Roman"/>
                <w:b/>
                <w:szCs w:val="24"/>
              </w:rPr>
              <w:t>Reyhan Audian Dwi Putra</w:t>
            </w:r>
            <w:r>
              <w:rPr>
                <w:rFonts w:eastAsia="Calibri" w:cs="Times New Roman"/>
                <w:b/>
                <w:szCs w:val="24"/>
              </w:rPr>
              <w:tab/>
            </w:r>
          </w:p>
        </w:tc>
        <w:tc>
          <w:tcPr>
            <w:tcW w:w="0" w:type="auto"/>
          </w:tcPr>
          <w:p w:rsidR="00905678" w:rsidRPr="00905678" w:rsidRDefault="00905678" w:rsidP="00954B74">
            <w:pPr>
              <w:spacing w:after="0" w:line="360" w:lineRule="auto"/>
              <w:jc w:val="center"/>
              <w:rPr>
                <w:rFonts w:eastAsia="Calibri" w:cs="Times New Roman"/>
                <w:b/>
                <w:szCs w:val="24"/>
              </w:rPr>
            </w:pPr>
            <w:r>
              <w:rPr>
                <w:rFonts w:eastAsia="Calibri" w:cs="Times New Roman"/>
                <w:b/>
                <w:szCs w:val="24"/>
              </w:rPr>
              <w:t>:</w:t>
            </w:r>
          </w:p>
        </w:tc>
        <w:tc>
          <w:tcPr>
            <w:tcW w:w="0" w:type="auto"/>
          </w:tcPr>
          <w:p w:rsidR="00905678" w:rsidRDefault="00905678" w:rsidP="00954B74">
            <w:pPr>
              <w:spacing w:after="0" w:line="360" w:lineRule="auto"/>
              <w:jc w:val="center"/>
              <w:rPr>
                <w:rFonts w:eastAsia="Calibri" w:cs="Times New Roman"/>
                <w:b/>
                <w:szCs w:val="24"/>
                <w:lang w:val="en-US"/>
              </w:rPr>
            </w:pPr>
            <w:r>
              <w:rPr>
                <w:rFonts w:eastAsia="Calibri" w:cs="Times New Roman"/>
                <w:b/>
                <w:szCs w:val="24"/>
              </w:rPr>
              <w:t>10114280</w:t>
            </w:r>
          </w:p>
        </w:tc>
      </w:tr>
      <w:tr w:rsidR="00905678" w:rsidTr="00457E56">
        <w:trPr>
          <w:jc w:val="center"/>
        </w:trPr>
        <w:tc>
          <w:tcPr>
            <w:tcW w:w="0" w:type="auto"/>
          </w:tcPr>
          <w:p w:rsidR="00905678" w:rsidRPr="00457E56" w:rsidRDefault="00905678" w:rsidP="00457E56">
            <w:pPr>
              <w:spacing w:after="0" w:line="360" w:lineRule="auto"/>
              <w:jc w:val="center"/>
              <w:rPr>
                <w:rFonts w:eastAsia="Calibri" w:cs="Times New Roman"/>
                <w:b/>
                <w:szCs w:val="24"/>
              </w:rPr>
            </w:pPr>
            <w:r>
              <w:rPr>
                <w:rFonts w:eastAsia="Calibri" w:cs="Times New Roman"/>
                <w:b/>
                <w:szCs w:val="24"/>
              </w:rPr>
              <w:t>Diar Gumilang Suhendi</w:t>
            </w:r>
          </w:p>
        </w:tc>
        <w:tc>
          <w:tcPr>
            <w:tcW w:w="0" w:type="auto"/>
          </w:tcPr>
          <w:p w:rsidR="00905678" w:rsidRPr="00905678" w:rsidRDefault="00905678" w:rsidP="00954B74">
            <w:pPr>
              <w:spacing w:after="0" w:line="360" w:lineRule="auto"/>
              <w:jc w:val="center"/>
              <w:rPr>
                <w:rFonts w:eastAsia="Calibri" w:cs="Times New Roman"/>
                <w:b/>
                <w:szCs w:val="24"/>
              </w:rPr>
            </w:pPr>
            <w:r>
              <w:rPr>
                <w:rFonts w:eastAsia="Calibri" w:cs="Times New Roman"/>
                <w:b/>
                <w:szCs w:val="24"/>
              </w:rPr>
              <w:t>:</w:t>
            </w:r>
          </w:p>
        </w:tc>
        <w:tc>
          <w:tcPr>
            <w:tcW w:w="0" w:type="auto"/>
          </w:tcPr>
          <w:p w:rsidR="00905678" w:rsidRPr="00905678" w:rsidRDefault="00905678" w:rsidP="00954B74">
            <w:pPr>
              <w:spacing w:after="0" w:line="360" w:lineRule="auto"/>
              <w:jc w:val="center"/>
              <w:rPr>
                <w:rFonts w:eastAsia="Calibri" w:cs="Times New Roman"/>
                <w:b/>
                <w:szCs w:val="24"/>
              </w:rPr>
            </w:pPr>
            <w:r>
              <w:rPr>
                <w:rFonts w:eastAsia="Calibri" w:cs="Times New Roman"/>
                <w:b/>
                <w:szCs w:val="24"/>
              </w:rPr>
              <w:t>10114253</w:t>
            </w:r>
          </w:p>
        </w:tc>
      </w:tr>
      <w:tr w:rsidR="00905678" w:rsidTr="00457E56">
        <w:trPr>
          <w:jc w:val="center"/>
        </w:trPr>
        <w:tc>
          <w:tcPr>
            <w:tcW w:w="0" w:type="auto"/>
          </w:tcPr>
          <w:p w:rsidR="00905678" w:rsidRPr="00457E56" w:rsidRDefault="00905678" w:rsidP="00457E56">
            <w:pPr>
              <w:spacing w:after="0" w:line="360" w:lineRule="auto"/>
              <w:jc w:val="center"/>
              <w:rPr>
                <w:rFonts w:eastAsia="Calibri" w:cs="Times New Roman"/>
                <w:b/>
                <w:szCs w:val="24"/>
              </w:rPr>
            </w:pPr>
            <w:r>
              <w:rPr>
                <w:rFonts w:eastAsia="Calibri" w:cs="Times New Roman"/>
                <w:b/>
                <w:szCs w:val="24"/>
              </w:rPr>
              <w:t>Muhammad Solahudin</w:t>
            </w:r>
          </w:p>
        </w:tc>
        <w:tc>
          <w:tcPr>
            <w:tcW w:w="0" w:type="auto"/>
          </w:tcPr>
          <w:p w:rsidR="00905678" w:rsidRPr="00905678" w:rsidRDefault="00905678" w:rsidP="00954B74">
            <w:pPr>
              <w:spacing w:after="0" w:line="360" w:lineRule="auto"/>
              <w:jc w:val="center"/>
              <w:rPr>
                <w:rFonts w:eastAsia="Calibri" w:cs="Times New Roman"/>
                <w:b/>
                <w:szCs w:val="24"/>
              </w:rPr>
            </w:pPr>
            <w:r>
              <w:rPr>
                <w:rFonts w:eastAsia="Calibri" w:cs="Times New Roman"/>
                <w:b/>
                <w:szCs w:val="24"/>
              </w:rPr>
              <w:t>:</w:t>
            </w:r>
          </w:p>
        </w:tc>
        <w:tc>
          <w:tcPr>
            <w:tcW w:w="0" w:type="auto"/>
          </w:tcPr>
          <w:p w:rsidR="00905678" w:rsidRPr="00905678" w:rsidRDefault="00905678" w:rsidP="00954B74">
            <w:pPr>
              <w:spacing w:after="0" w:line="360" w:lineRule="auto"/>
              <w:jc w:val="center"/>
              <w:rPr>
                <w:rFonts w:eastAsia="Calibri" w:cs="Times New Roman"/>
                <w:b/>
                <w:szCs w:val="24"/>
              </w:rPr>
            </w:pPr>
            <w:r>
              <w:rPr>
                <w:rFonts w:eastAsia="Calibri" w:cs="Times New Roman"/>
                <w:b/>
                <w:szCs w:val="24"/>
              </w:rPr>
              <w:t>10114279</w:t>
            </w:r>
          </w:p>
        </w:tc>
      </w:tr>
    </w:tbl>
    <w:p w:rsidR="006578A9" w:rsidRDefault="006578A9" w:rsidP="00457E56">
      <w:pPr>
        <w:spacing w:after="0" w:line="360" w:lineRule="auto"/>
        <w:rPr>
          <w:rFonts w:eastAsia="Calibri" w:cs="Times New Roman"/>
          <w:b/>
          <w:szCs w:val="24"/>
        </w:rPr>
      </w:pPr>
    </w:p>
    <w:p w:rsidR="001F6D01" w:rsidRPr="0040529D" w:rsidRDefault="001F6D01" w:rsidP="00954B74">
      <w:pPr>
        <w:spacing w:after="0" w:line="360" w:lineRule="auto"/>
        <w:jc w:val="center"/>
        <w:rPr>
          <w:rFonts w:eastAsia="Calibri" w:cs="Times New Roman"/>
          <w:b/>
          <w:szCs w:val="24"/>
          <w:lang w:val="en-US"/>
        </w:rPr>
      </w:pPr>
    </w:p>
    <w:p w:rsidR="00954B74" w:rsidRDefault="002A63DE" w:rsidP="00954B74">
      <w:pPr>
        <w:spacing w:after="0" w:line="360" w:lineRule="auto"/>
        <w:jc w:val="center"/>
        <w:rPr>
          <w:rFonts w:eastAsia="Calibri" w:cs="Times New Roman"/>
          <w:b/>
          <w:szCs w:val="24"/>
          <w:lang w:val="en-US"/>
        </w:rPr>
      </w:pPr>
      <w:r w:rsidRPr="0040529D">
        <w:rPr>
          <w:rFonts w:eastAsia="Calibri" w:cs="Times New Roman"/>
          <w:b/>
          <w:noProof/>
          <w:szCs w:val="24"/>
          <w:lang w:eastAsia="id-ID"/>
        </w:rPr>
        <w:drawing>
          <wp:inline distT="0" distB="0" distL="0" distR="0">
            <wp:extent cx="2076450" cy="2138492"/>
            <wp:effectExtent l="0" t="0" r="0" b="0"/>
            <wp:docPr id="1" name="Picture 1" descr="LOGO UNIKOMBW 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IKOMBW 2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9587" cy="2213814"/>
                    </a:xfrm>
                    <a:prstGeom prst="rect">
                      <a:avLst/>
                    </a:prstGeom>
                    <a:noFill/>
                    <a:ln>
                      <a:noFill/>
                    </a:ln>
                  </pic:spPr>
                </pic:pic>
              </a:graphicData>
            </a:graphic>
          </wp:inline>
        </w:drawing>
      </w:r>
    </w:p>
    <w:p w:rsidR="00B64969" w:rsidRDefault="00B64969" w:rsidP="00954B74">
      <w:pPr>
        <w:spacing w:after="0" w:line="360" w:lineRule="auto"/>
        <w:jc w:val="center"/>
        <w:rPr>
          <w:rFonts w:eastAsia="Calibri" w:cs="Times New Roman"/>
          <w:b/>
          <w:szCs w:val="24"/>
          <w:lang w:val="en-US"/>
        </w:rPr>
      </w:pPr>
    </w:p>
    <w:p w:rsidR="00B64969" w:rsidRDefault="00954B74" w:rsidP="00B64969">
      <w:pPr>
        <w:spacing w:after="0" w:line="360" w:lineRule="auto"/>
        <w:jc w:val="center"/>
        <w:rPr>
          <w:rFonts w:eastAsia="Calibri" w:cs="Times New Roman"/>
          <w:b/>
          <w:szCs w:val="24"/>
        </w:rPr>
      </w:pPr>
      <w:r w:rsidRPr="0040529D">
        <w:rPr>
          <w:rFonts w:eastAsia="Calibri" w:cs="Times New Roman"/>
          <w:b/>
          <w:szCs w:val="24"/>
          <w:lang w:val="en-US"/>
        </w:rPr>
        <w:t xml:space="preserve">       </w:t>
      </w:r>
    </w:p>
    <w:p w:rsidR="00B64969" w:rsidRDefault="00B64969" w:rsidP="002A63DE">
      <w:pPr>
        <w:spacing w:after="0" w:line="360" w:lineRule="auto"/>
        <w:jc w:val="center"/>
        <w:rPr>
          <w:rFonts w:eastAsia="Calibri" w:cs="Times New Roman"/>
          <w:b/>
          <w:szCs w:val="24"/>
          <w:lang w:val="en-US"/>
        </w:rPr>
      </w:pPr>
    </w:p>
    <w:p w:rsidR="003E3508" w:rsidRPr="003E3508" w:rsidRDefault="003E3508" w:rsidP="00457E56">
      <w:pPr>
        <w:spacing w:after="0" w:line="360" w:lineRule="auto"/>
        <w:rPr>
          <w:rFonts w:eastAsia="Calibri" w:cs="Times New Roman"/>
          <w:b/>
          <w:szCs w:val="24"/>
          <w:lang w:val="en-US"/>
        </w:rPr>
      </w:pPr>
    </w:p>
    <w:p w:rsidR="00954B74" w:rsidRPr="0040529D" w:rsidRDefault="00954B74" w:rsidP="00954B74">
      <w:pPr>
        <w:spacing w:after="0" w:line="360" w:lineRule="auto"/>
        <w:jc w:val="center"/>
        <w:rPr>
          <w:rFonts w:eastAsia="Calibri" w:cs="Times New Roman"/>
          <w:b/>
          <w:szCs w:val="24"/>
          <w:lang w:val="en-US"/>
        </w:rPr>
      </w:pPr>
    </w:p>
    <w:p w:rsidR="00954B74" w:rsidRPr="0040529D" w:rsidRDefault="00954B74" w:rsidP="00954B74">
      <w:pPr>
        <w:spacing w:after="0" w:line="360" w:lineRule="auto"/>
        <w:jc w:val="center"/>
        <w:rPr>
          <w:rFonts w:eastAsia="Calibri" w:cs="Times New Roman"/>
          <w:b/>
          <w:sz w:val="28"/>
          <w:szCs w:val="24"/>
          <w:lang w:val="en-US"/>
        </w:rPr>
      </w:pPr>
      <w:r w:rsidRPr="0040529D">
        <w:rPr>
          <w:rFonts w:eastAsia="Calibri" w:cs="Times New Roman"/>
          <w:b/>
          <w:sz w:val="28"/>
          <w:szCs w:val="24"/>
          <w:lang w:val="en-US"/>
        </w:rPr>
        <w:t>PROGRAM STUDI TEKNIK INFORMATIKA</w:t>
      </w:r>
    </w:p>
    <w:p w:rsidR="00954B74" w:rsidRPr="0040529D" w:rsidRDefault="00954B74" w:rsidP="00954B74">
      <w:pPr>
        <w:spacing w:after="0" w:line="360" w:lineRule="auto"/>
        <w:jc w:val="center"/>
        <w:rPr>
          <w:rFonts w:eastAsia="Calibri" w:cs="Times New Roman"/>
          <w:b/>
          <w:sz w:val="28"/>
          <w:szCs w:val="24"/>
          <w:lang w:val="en-US"/>
        </w:rPr>
      </w:pPr>
      <w:r w:rsidRPr="0040529D">
        <w:rPr>
          <w:rFonts w:eastAsia="Calibri" w:cs="Times New Roman"/>
          <w:b/>
          <w:sz w:val="28"/>
          <w:szCs w:val="24"/>
          <w:lang w:val="en-US"/>
        </w:rPr>
        <w:t>FAKULTAS TEKNIK DAN ILMU KOMPUTER</w:t>
      </w:r>
    </w:p>
    <w:p w:rsidR="00954B74" w:rsidRPr="0040529D" w:rsidRDefault="00954B74" w:rsidP="00954B74">
      <w:pPr>
        <w:spacing w:after="0" w:line="360" w:lineRule="auto"/>
        <w:jc w:val="center"/>
        <w:rPr>
          <w:rFonts w:eastAsia="Calibri" w:cs="Times New Roman"/>
          <w:b/>
          <w:sz w:val="36"/>
          <w:szCs w:val="24"/>
          <w:lang w:val="en-US"/>
        </w:rPr>
      </w:pPr>
      <w:r w:rsidRPr="0040529D">
        <w:rPr>
          <w:rFonts w:eastAsia="Calibri" w:cs="Times New Roman"/>
          <w:b/>
          <w:sz w:val="36"/>
          <w:szCs w:val="24"/>
          <w:lang w:val="en-US"/>
        </w:rPr>
        <w:t>UNIVERSITAS KOMPUTER INDONESIA</w:t>
      </w:r>
    </w:p>
    <w:p w:rsidR="00244E0B" w:rsidRPr="00602E9C" w:rsidRDefault="006578A9" w:rsidP="00B64969">
      <w:pPr>
        <w:spacing w:after="0" w:line="360" w:lineRule="auto"/>
        <w:jc w:val="center"/>
        <w:rPr>
          <w:rFonts w:eastAsia="Calibri" w:cs="Times New Roman"/>
          <w:b/>
          <w:sz w:val="32"/>
          <w:szCs w:val="24"/>
        </w:rPr>
        <w:sectPr w:rsidR="00244E0B" w:rsidRPr="00602E9C" w:rsidSect="004F7C36">
          <w:footerReference w:type="default" r:id="rId9"/>
          <w:footerReference w:type="first" r:id="rId10"/>
          <w:type w:val="continuous"/>
          <w:pgSz w:w="12240" w:h="20160" w:code="5"/>
          <w:pgMar w:top="1134" w:right="1134" w:bottom="1134" w:left="1701" w:header="709" w:footer="709" w:gutter="0"/>
          <w:cols w:space="708"/>
          <w:docGrid w:linePitch="360"/>
        </w:sectPr>
      </w:pPr>
      <w:r>
        <w:rPr>
          <w:rFonts w:eastAsia="Calibri" w:cs="Times New Roman"/>
          <w:b/>
          <w:sz w:val="32"/>
          <w:szCs w:val="24"/>
        </w:rPr>
        <w:t>2017</w:t>
      </w:r>
    </w:p>
    <w:p w:rsidR="0040404C" w:rsidRDefault="0040404C" w:rsidP="00244E0B">
      <w:pPr>
        <w:spacing w:after="0" w:line="240" w:lineRule="auto"/>
        <w:jc w:val="center"/>
        <w:rPr>
          <w:rFonts w:eastAsia="Calibri" w:cs="Times New Roman"/>
          <w:b/>
          <w:sz w:val="32"/>
          <w:szCs w:val="32"/>
        </w:rPr>
      </w:pPr>
      <w:r>
        <w:rPr>
          <w:rFonts w:eastAsia="Calibri" w:cs="Times New Roman"/>
          <w:b/>
          <w:sz w:val="32"/>
          <w:szCs w:val="32"/>
        </w:rPr>
        <w:lastRenderedPageBreak/>
        <w:t>ABSTRAK</w:t>
      </w: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0404C" w:rsidP="00244E0B">
      <w:pPr>
        <w:spacing w:after="0" w:line="240" w:lineRule="auto"/>
        <w:jc w:val="center"/>
        <w:rPr>
          <w:rFonts w:eastAsia="Calibri" w:cs="Times New Roman"/>
          <w:b/>
          <w:sz w:val="32"/>
          <w:szCs w:val="32"/>
        </w:rPr>
      </w:pPr>
    </w:p>
    <w:p w:rsidR="0040404C" w:rsidRDefault="004F7C36" w:rsidP="0036316A">
      <w:pPr>
        <w:spacing w:after="0" w:line="240" w:lineRule="auto"/>
        <w:jc w:val="center"/>
        <w:rPr>
          <w:rFonts w:eastAsia="Calibri" w:cs="Times New Roman"/>
          <w:b/>
          <w:sz w:val="32"/>
          <w:szCs w:val="32"/>
        </w:rPr>
      </w:pPr>
      <w:r>
        <w:rPr>
          <w:rFonts w:eastAsia="Calibri" w:cs="Times New Roman"/>
          <w:b/>
          <w:sz w:val="32"/>
          <w:szCs w:val="32"/>
        </w:rPr>
        <w:br w:type="page"/>
      </w:r>
    </w:p>
    <w:p w:rsidR="007B19D4" w:rsidRPr="00493FA2" w:rsidRDefault="00CD36C2" w:rsidP="00C22459">
      <w:pPr>
        <w:pStyle w:val="Heading1"/>
        <w:numPr>
          <w:ilvl w:val="0"/>
          <w:numId w:val="0"/>
        </w:numPr>
        <w:rPr>
          <w:rFonts w:eastAsia="Calibri"/>
        </w:rPr>
      </w:pPr>
      <w:bookmarkStart w:id="0" w:name="_Toc489962412"/>
      <w:r w:rsidRPr="00493FA2">
        <w:rPr>
          <w:rFonts w:eastAsia="Calibri"/>
        </w:rPr>
        <w:lastRenderedPageBreak/>
        <w:t>DAFTAR ISI</w:t>
      </w:r>
      <w:bookmarkEnd w:id="0"/>
    </w:p>
    <w:sdt>
      <w:sdtPr>
        <w:id w:val="121508198"/>
        <w:docPartObj>
          <w:docPartGallery w:val="Table of Contents"/>
          <w:docPartUnique/>
        </w:docPartObj>
      </w:sdtPr>
      <w:sdtEndPr>
        <w:rPr>
          <w:rFonts w:eastAsiaTheme="minorHAnsi" w:cstheme="minorBidi"/>
          <w:bCs/>
          <w:noProof/>
          <w:color w:val="auto"/>
          <w:sz w:val="24"/>
          <w:szCs w:val="22"/>
          <w:lang w:val="id-ID"/>
        </w:rPr>
      </w:sdtEndPr>
      <w:sdtContent>
        <w:p w:rsidR="00C22459" w:rsidRDefault="00C22459">
          <w:pPr>
            <w:pStyle w:val="TOCHeading"/>
          </w:pPr>
        </w:p>
        <w:p w:rsidR="006612BF" w:rsidRDefault="00C22459">
          <w:pPr>
            <w:pStyle w:val="TOC1"/>
            <w:tabs>
              <w:tab w:val="right" w:leader="dot" w:pos="8828"/>
            </w:tabs>
            <w:rPr>
              <w:rFonts w:asciiTheme="minorHAnsi" w:eastAsiaTheme="minorEastAsia" w:hAnsiTheme="minorHAnsi"/>
              <w:noProof/>
              <w:sz w:val="22"/>
              <w:lang w:eastAsia="id-ID"/>
            </w:rPr>
          </w:pPr>
          <w:r>
            <w:fldChar w:fldCharType="begin"/>
          </w:r>
          <w:r>
            <w:instrText xml:space="preserve"> TOC \o "1-3" \h \z \u </w:instrText>
          </w:r>
          <w:r>
            <w:fldChar w:fldCharType="separate"/>
          </w:r>
          <w:hyperlink w:anchor="_Toc489962412" w:history="1">
            <w:r w:rsidR="006612BF" w:rsidRPr="00CA54CF">
              <w:rPr>
                <w:rStyle w:val="Hyperlink"/>
                <w:rFonts w:eastAsia="Calibri"/>
                <w:noProof/>
              </w:rPr>
              <w:t>DAFTAR ISI</w:t>
            </w:r>
            <w:r w:rsidR="006612BF">
              <w:rPr>
                <w:noProof/>
                <w:webHidden/>
              </w:rPr>
              <w:tab/>
            </w:r>
            <w:r w:rsidR="006612BF">
              <w:rPr>
                <w:noProof/>
                <w:webHidden/>
              </w:rPr>
              <w:fldChar w:fldCharType="begin"/>
            </w:r>
            <w:r w:rsidR="006612BF">
              <w:rPr>
                <w:noProof/>
                <w:webHidden/>
              </w:rPr>
              <w:instrText xml:space="preserve"> PAGEREF _Toc489962412 \h </w:instrText>
            </w:r>
            <w:r w:rsidR="006612BF">
              <w:rPr>
                <w:noProof/>
                <w:webHidden/>
              </w:rPr>
            </w:r>
            <w:r w:rsidR="006612BF">
              <w:rPr>
                <w:noProof/>
                <w:webHidden/>
              </w:rPr>
              <w:fldChar w:fldCharType="separate"/>
            </w:r>
            <w:r w:rsidR="006612BF">
              <w:rPr>
                <w:noProof/>
                <w:webHidden/>
              </w:rPr>
              <w:t>ii</w:t>
            </w:r>
            <w:r w:rsidR="006612BF">
              <w:rPr>
                <w:noProof/>
                <w:webHidden/>
              </w:rPr>
              <w:fldChar w:fldCharType="end"/>
            </w:r>
          </w:hyperlink>
        </w:p>
        <w:p w:rsidR="006612BF" w:rsidRDefault="006612BF">
          <w:pPr>
            <w:pStyle w:val="TOC1"/>
            <w:tabs>
              <w:tab w:val="right" w:leader="dot" w:pos="8828"/>
            </w:tabs>
            <w:rPr>
              <w:rFonts w:asciiTheme="minorHAnsi" w:eastAsiaTheme="minorEastAsia" w:hAnsiTheme="minorHAnsi"/>
              <w:noProof/>
              <w:sz w:val="22"/>
              <w:lang w:eastAsia="id-ID"/>
            </w:rPr>
          </w:pPr>
          <w:hyperlink w:anchor="_Toc489962413" w:history="1">
            <w:r w:rsidRPr="00CA54CF">
              <w:rPr>
                <w:rStyle w:val="Hyperlink"/>
                <w:noProof/>
              </w:rPr>
              <w:t>DAFTAR TABEL</w:t>
            </w:r>
            <w:r>
              <w:rPr>
                <w:noProof/>
                <w:webHidden/>
              </w:rPr>
              <w:tab/>
            </w:r>
            <w:r>
              <w:rPr>
                <w:noProof/>
                <w:webHidden/>
              </w:rPr>
              <w:fldChar w:fldCharType="begin"/>
            </w:r>
            <w:r>
              <w:rPr>
                <w:noProof/>
                <w:webHidden/>
              </w:rPr>
              <w:instrText xml:space="preserve"> PAGEREF _Toc489962413 \h </w:instrText>
            </w:r>
            <w:r>
              <w:rPr>
                <w:noProof/>
                <w:webHidden/>
              </w:rPr>
            </w:r>
            <w:r>
              <w:rPr>
                <w:noProof/>
                <w:webHidden/>
              </w:rPr>
              <w:fldChar w:fldCharType="separate"/>
            </w:r>
            <w:r>
              <w:rPr>
                <w:noProof/>
                <w:webHidden/>
              </w:rPr>
              <w:t>iv</w:t>
            </w:r>
            <w:r>
              <w:rPr>
                <w:noProof/>
                <w:webHidden/>
              </w:rPr>
              <w:fldChar w:fldCharType="end"/>
            </w:r>
          </w:hyperlink>
        </w:p>
        <w:p w:rsidR="006612BF" w:rsidRDefault="006612BF">
          <w:pPr>
            <w:pStyle w:val="TOC1"/>
            <w:tabs>
              <w:tab w:val="right" w:leader="dot" w:pos="8828"/>
            </w:tabs>
            <w:rPr>
              <w:rFonts w:asciiTheme="minorHAnsi" w:eastAsiaTheme="minorEastAsia" w:hAnsiTheme="minorHAnsi"/>
              <w:noProof/>
              <w:sz w:val="22"/>
              <w:lang w:eastAsia="id-ID"/>
            </w:rPr>
          </w:pPr>
          <w:hyperlink w:anchor="_Toc489962414" w:history="1">
            <w:r w:rsidRPr="00CA54CF">
              <w:rPr>
                <w:rStyle w:val="Hyperlink"/>
                <w:noProof/>
              </w:rPr>
              <w:t>DAFTAR GAMBAR</w:t>
            </w:r>
            <w:r>
              <w:rPr>
                <w:noProof/>
                <w:webHidden/>
              </w:rPr>
              <w:tab/>
            </w:r>
            <w:r>
              <w:rPr>
                <w:noProof/>
                <w:webHidden/>
              </w:rPr>
              <w:fldChar w:fldCharType="begin"/>
            </w:r>
            <w:r>
              <w:rPr>
                <w:noProof/>
                <w:webHidden/>
              </w:rPr>
              <w:instrText xml:space="preserve"> PAGEREF _Toc489962414 \h </w:instrText>
            </w:r>
            <w:r>
              <w:rPr>
                <w:noProof/>
                <w:webHidden/>
              </w:rPr>
            </w:r>
            <w:r>
              <w:rPr>
                <w:noProof/>
                <w:webHidden/>
              </w:rPr>
              <w:fldChar w:fldCharType="separate"/>
            </w:r>
            <w:r>
              <w:rPr>
                <w:noProof/>
                <w:webHidden/>
              </w:rPr>
              <w:t>v</w:t>
            </w:r>
            <w:r>
              <w:rPr>
                <w:noProof/>
                <w:webHidden/>
              </w:rPr>
              <w:fldChar w:fldCharType="end"/>
            </w:r>
          </w:hyperlink>
        </w:p>
        <w:p w:rsidR="006612BF" w:rsidRDefault="006612BF">
          <w:pPr>
            <w:pStyle w:val="TOC1"/>
            <w:tabs>
              <w:tab w:val="right" w:leader="dot" w:pos="8828"/>
            </w:tabs>
            <w:rPr>
              <w:rFonts w:asciiTheme="minorHAnsi" w:eastAsiaTheme="minorEastAsia" w:hAnsiTheme="minorHAnsi"/>
              <w:noProof/>
              <w:sz w:val="22"/>
              <w:lang w:eastAsia="id-ID"/>
            </w:rPr>
          </w:pPr>
          <w:hyperlink w:anchor="_Toc489962415" w:history="1">
            <w:r w:rsidRPr="00CA54CF">
              <w:rPr>
                <w:rStyle w:val="Hyperlink"/>
                <w:noProof/>
              </w:rPr>
              <w:t>DAFTAR LAMPIRAN</w:t>
            </w:r>
            <w:r>
              <w:rPr>
                <w:noProof/>
                <w:webHidden/>
              </w:rPr>
              <w:tab/>
            </w:r>
            <w:r>
              <w:rPr>
                <w:noProof/>
                <w:webHidden/>
              </w:rPr>
              <w:fldChar w:fldCharType="begin"/>
            </w:r>
            <w:r>
              <w:rPr>
                <w:noProof/>
                <w:webHidden/>
              </w:rPr>
              <w:instrText xml:space="preserve"> PAGEREF _Toc489962415 \h </w:instrText>
            </w:r>
            <w:r>
              <w:rPr>
                <w:noProof/>
                <w:webHidden/>
              </w:rPr>
            </w:r>
            <w:r>
              <w:rPr>
                <w:noProof/>
                <w:webHidden/>
              </w:rPr>
              <w:fldChar w:fldCharType="separate"/>
            </w:r>
            <w:r>
              <w:rPr>
                <w:noProof/>
                <w:webHidden/>
              </w:rPr>
              <w:t>vi</w:t>
            </w:r>
            <w:r>
              <w:rPr>
                <w:noProof/>
                <w:webHidden/>
              </w:rPr>
              <w:fldChar w:fldCharType="end"/>
            </w:r>
          </w:hyperlink>
        </w:p>
        <w:p w:rsidR="006612BF" w:rsidRDefault="006612BF">
          <w:pPr>
            <w:pStyle w:val="TOC1"/>
            <w:tabs>
              <w:tab w:val="left" w:pos="1100"/>
              <w:tab w:val="right" w:leader="dot" w:pos="8828"/>
            </w:tabs>
            <w:rPr>
              <w:rFonts w:asciiTheme="minorHAnsi" w:eastAsiaTheme="minorEastAsia" w:hAnsiTheme="minorHAnsi"/>
              <w:noProof/>
              <w:sz w:val="22"/>
              <w:lang w:eastAsia="id-ID"/>
            </w:rPr>
          </w:pPr>
          <w:hyperlink w:anchor="_Toc489962416" w:history="1">
            <w:r w:rsidRPr="00CA54CF">
              <w:rPr>
                <w:rStyle w:val="Hyperlink"/>
                <w:rFonts w:cs="Times New Roman"/>
                <w:noProof/>
              </w:rPr>
              <w:t>BAB 1</w:t>
            </w:r>
            <w:r>
              <w:rPr>
                <w:rFonts w:asciiTheme="minorHAnsi" w:eastAsiaTheme="minorEastAsia" w:hAnsiTheme="minorHAnsi"/>
                <w:noProof/>
                <w:sz w:val="22"/>
                <w:lang w:eastAsia="id-ID"/>
              </w:rPr>
              <w:tab/>
            </w:r>
            <w:r w:rsidRPr="00CA54CF">
              <w:rPr>
                <w:rStyle w:val="Hyperlink"/>
                <w:rFonts w:cs="Times New Roman"/>
                <w:noProof/>
              </w:rPr>
              <w:t>Pendahuluan</w:t>
            </w:r>
            <w:r>
              <w:rPr>
                <w:noProof/>
                <w:webHidden/>
              </w:rPr>
              <w:tab/>
            </w:r>
            <w:r>
              <w:rPr>
                <w:noProof/>
                <w:webHidden/>
              </w:rPr>
              <w:fldChar w:fldCharType="begin"/>
            </w:r>
            <w:r>
              <w:rPr>
                <w:noProof/>
                <w:webHidden/>
              </w:rPr>
              <w:instrText xml:space="preserve"> PAGEREF _Toc489962416 \h </w:instrText>
            </w:r>
            <w:r>
              <w:rPr>
                <w:noProof/>
                <w:webHidden/>
              </w:rPr>
            </w:r>
            <w:r>
              <w:rPr>
                <w:noProof/>
                <w:webHidden/>
              </w:rPr>
              <w:fldChar w:fldCharType="separate"/>
            </w:r>
            <w:r>
              <w:rPr>
                <w:noProof/>
                <w:webHidden/>
              </w:rPr>
              <w:t>1</w:t>
            </w:r>
            <w:r>
              <w:rPr>
                <w:noProof/>
                <w:webHidden/>
              </w:rPr>
              <w:fldChar w:fldCharType="end"/>
            </w:r>
          </w:hyperlink>
        </w:p>
        <w:p w:rsidR="006612BF" w:rsidRDefault="006612BF">
          <w:pPr>
            <w:pStyle w:val="TOC2"/>
            <w:tabs>
              <w:tab w:val="left" w:pos="880"/>
              <w:tab w:val="right" w:leader="dot" w:pos="8828"/>
            </w:tabs>
            <w:rPr>
              <w:rFonts w:asciiTheme="minorHAnsi" w:eastAsiaTheme="minorEastAsia" w:hAnsiTheme="minorHAnsi"/>
              <w:noProof/>
              <w:sz w:val="22"/>
              <w:lang w:eastAsia="id-ID"/>
            </w:rPr>
          </w:pPr>
          <w:hyperlink w:anchor="_Toc489962417" w:history="1">
            <w:r w:rsidRPr="00CA54CF">
              <w:rPr>
                <w:rStyle w:val="Hyperlink"/>
                <w:rFonts w:cs="Times New Roman"/>
                <w:noProof/>
              </w:rPr>
              <w:t>1.1</w:t>
            </w:r>
            <w:r>
              <w:rPr>
                <w:rFonts w:asciiTheme="minorHAnsi" w:eastAsiaTheme="minorEastAsia" w:hAnsiTheme="minorHAnsi"/>
                <w:noProof/>
                <w:sz w:val="22"/>
                <w:lang w:eastAsia="id-ID"/>
              </w:rPr>
              <w:tab/>
            </w:r>
            <w:r w:rsidRPr="00CA54CF">
              <w:rPr>
                <w:rStyle w:val="Hyperlink"/>
                <w:rFonts w:cs="Times New Roman"/>
                <w:noProof/>
              </w:rPr>
              <w:t>Latar Belakang</w:t>
            </w:r>
            <w:r>
              <w:rPr>
                <w:noProof/>
                <w:webHidden/>
              </w:rPr>
              <w:tab/>
            </w:r>
            <w:r>
              <w:rPr>
                <w:noProof/>
                <w:webHidden/>
              </w:rPr>
              <w:fldChar w:fldCharType="begin"/>
            </w:r>
            <w:r>
              <w:rPr>
                <w:noProof/>
                <w:webHidden/>
              </w:rPr>
              <w:instrText xml:space="preserve"> PAGEREF _Toc489962417 \h </w:instrText>
            </w:r>
            <w:r>
              <w:rPr>
                <w:noProof/>
                <w:webHidden/>
              </w:rPr>
            </w:r>
            <w:r>
              <w:rPr>
                <w:noProof/>
                <w:webHidden/>
              </w:rPr>
              <w:fldChar w:fldCharType="separate"/>
            </w:r>
            <w:r>
              <w:rPr>
                <w:noProof/>
                <w:webHidden/>
              </w:rPr>
              <w:t>1</w:t>
            </w:r>
            <w:r>
              <w:rPr>
                <w:noProof/>
                <w:webHidden/>
              </w:rPr>
              <w:fldChar w:fldCharType="end"/>
            </w:r>
          </w:hyperlink>
        </w:p>
        <w:p w:rsidR="006612BF" w:rsidRDefault="006612BF">
          <w:pPr>
            <w:pStyle w:val="TOC2"/>
            <w:tabs>
              <w:tab w:val="left" w:pos="880"/>
              <w:tab w:val="right" w:leader="dot" w:pos="8828"/>
            </w:tabs>
            <w:rPr>
              <w:rFonts w:asciiTheme="minorHAnsi" w:eastAsiaTheme="minorEastAsia" w:hAnsiTheme="minorHAnsi"/>
              <w:noProof/>
              <w:sz w:val="22"/>
              <w:lang w:eastAsia="id-ID"/>
            </w:rPr>
          </w:pPr>
          <w:hyperlink w:anchor="_Toc489962418" w:history="1">
            <w:r w:rsidRPr="00CA54CF">
              <w:rPr>
                <w:rStyle w:val="Hyperlink"/>
                <w:noProof/>
              </w:rPr>
              <w:t>1.2</w:t>
            </w:r>
            <w:r>
              <w:rPr>
                <w:rFonts w:asciiTheme="minorHAnsi" w:eastAsiaTheme="minorEastAsia" w:hAnsiTheme="minorHAnsi"/>
                <w:noProof/>
                <w:sz w:val="22"/>
                <w:lang w:eastAsia="id-ID"/>
              </w:rPr>
              <w:tab/>
            </w:r>
            <w:r w:rsidRPr="00CA54CF">
              <w:rPr>
                <w:rStyle w:val="Hyperlink"/>
                <w:noProof/>
              </w:rPr>
              <w:t>Identifikasi / Rumusan Masalah</w:t>
            </w:r>
            <w:r>
              <w:rPr>
                <w:noProof/>
                <w:webHidden/>
              </w:rPr>
              <w:tab/>
            </w:r>
            <w:r>
              <w:rPr>
                <w:noProof/>
                <w:webHidden/>
              </w:rPr>
              <w:fldChar w:fldCharType="begin"/>
            </w:r>
            <w:r>
              <w:rPr>
                <w:noProof/>
                <w:webHidden/>
              </w:rPr>
              <w:instrText xml:space="preserve"> PAGEREF _Toc489962418 \h </w:instrText>
            </w:r>
            <w:r>
              <w:rPr>
                <w:noProof/>
                <w:webHidden/>
              </w:rPr>
            </w:r>
            <w:r>
              <w:rPr>
                <w:noProof/>
                <w:webHidden/>
              </w:rPr>
              <w:fldChar w:fldCharType="separate"/>
            </w:r>
            <w:r>
              <w:rPr>
                <w:noProof/>
                <w:webHidden/>
              </w:rPr>
              <w:t>1</w:t>
            </w:r>
            <w:r>
              <w:rPr>
                <w:noProof/>
                <w:webHidden/>
              </w:rPr>
              <w:fldChar w:fldCharType="end"/>
            </w:r>
          </w:hyperlink>
        </w:p>
        <w:p w:rsidR="006612BF" w:rsidRDefault="006612BF">
          <w:pPr>
            <w:pStyle w:val="TOC2"/>
            <w:tabs>
              <w:tab w:val="left" w:pos="880"/>
              <w:tab w:val="right" w:leader="dot" w:pos="8828"/>
            </w:tabs>
            <w:rPr>
              <w:rFonts w:asciiTheme="minorHAnsi" w:eastAsiaTheme="minorEastAsia" w:hAnsiTheme="minorHAnsi"/>
              <w:noProof/>
              <w:sz w:val="22"/>
              <w:lang w:eastAsia="id-ID"/>
            </w:rPr>
          </w:pPr>
          <w:hyperlink w:anchor="_Toc489962419" w:history="1">
            <w:r w:rsidRPr="00CA54CF">
              <w:rPr>
                <w:rStyle w:val="Hyperlink"/>
                <w:noProof/>
              </w:rPr>
              <w:t>1.3</w:t>
            </w:r>
            <w:r>
              <w:rPr>
                <w:rFonts w:asciiTheme="minorHAnsi" w:eastAsiaTheme="minorEastAsia" w:hAnsiTheme="minorHAnsi"/>
                <w:noProof/>
                <w:sz w:val="22"/>
                <w:lang w:eastAsia="id-ID"/>
              </w:rPr>
              <w:tab/>
            </w:r>
            <w:r w:rsidRPr="00CA54CF">
              <w:rPr>
                <w:rStyle w:val="Hyperlink"/>
                <w:noProof/>
              </w:rPr>
              <w:t>Maksud dan Tujuan</w:t>
            </w:r>
            <w:r>
              <w:rPr>
                <w:noProof/>
                <w:webHidden/>
              </w:rPr>
              <w:tab/>
            </w:r>
            <w:r>
              <w:rPr>
                <w:noProof/>
                <w:webHidden/>
              </w:rPr>
              <w:fldChar w:fldCharType="begin"/>
            </w:r>
            <w:r>
              <w:rPr>
                <w:noProof/>
                <w:webHidden/>
              </w:rPr>
              <w:instrText xml:space="preserve"> PAGEREF _Toc489962419 \h </w:instrText>
            </w:r>
            <w:r>
              <w:rPr>
                <w:noProof/>
                <w:webHidden/>
              </w:rPr>
            </w:r>
            <w:r>
              <w:rPr>
                <w:noProof/>
                <w:webHidden/>
              </w:rPr>
              <w:fldChar w:fldCharType="separate"/>
            </w:r>
            <w:r>
              <w:rPr>
                <w:noProof/>
                <w:webHidden/>
              </w:rPr>
              <w:t>1</w:t>
            </w:r>
            <w:r>
              <w:rPr>
                <w:noProof/>
                <w:webHidden/>
              </w:rPr>
              <w:fldChar w:fldCharType="end"/>
            </w:r>
          </w:hyperlink>
        </w:p>
        <w:p w:rsidR="006612BF" w:rsidRDefault="006612BF">
          <w:pPr>
            <w:pStyle w:val="TOC2"/>
            <w:tabs>
              <w:tab w:val="left" w:pos="880"/>
              <w:tab w:val="right" w:leader="dot" w:pos="8828"/>
            </w:tabs>
            <w:rPr>
              <w:rFonts w:asciiTheme="minorHAnsi" w:eastAsiaTheme="minorEastAsia" w:hAnsiTheme="minorHAnsi"/>
              <w:noProof/>
              <w:sz w:val="22"/>
              <w:lang w:eastAsia="id-ID"/>
            </w:rPr>
          </w:pPr>
          <w:hyperlink w:anchor="_Toc489962420" w:history="1">
            <w:r w:rsidRPr="00CA54CF">
              <w:rPr>
                <w:rStyle w:val="Hyperlink"/>
                <w:noProof/>
              </w:rPr>
              <w:t>1.4</w:t>
            </w:r>
            <w:r>
              <w:rPr>
                <w:rFonts w:asciiTheme="minorHAnsi" w:eastAsiaTheme="minorEastAsia" w:hAnsiTheme="minorHAnsi"/>
                <w:noProof/>
                <w:sz w:val="22"/>
                <w:lang w:eastAsia="id-ID"/>
              </w:rPr>
              <w:tab/>
            </w:r>
            <w:r w:rsidRPr="00CA54CF">
              <w:rPr>
                <w:rStyle w:val="Hyperlink"/>
                <w:noProof/>
              </w:rPr>
              <w:t>Manfaat</w:t>
            </w:r>
            <w:r>
              <w:rPr>
                <w:noProof/>
                <w:webHidden/>
              </w:rPr>
              <w:tab/>
            </w:r>
            <w:r>
              <w:rPr>
                <w:noProof/>
                <w:webHidden/>
              </w:rPr>
              <w:fldChar w:fldCharType="begin"/>
            </w:r>
            <w:r>
              <w:rPr>
                <w:noProof/>
                <w:webHidden/>
              </w:rPr>
              <w:instrText xml:space="preserve"> PAGEREF _Toc489962420 \h </w:instrText>
            </w:r>
            <w:r>
              <w:rPr>
                <w:noProof/>
                <w:webHidden/>
              </w:rPr>
            </w:r>
            <w:r>
              <w:rPr>
                <w:noProof/>
                <w:webHidden/>
              </w:rPr>
              <w:fldChar w:fldCharType="separate"/>
            </w:r>
            <w:r>
              <w:rPr>
                <w:noProof/>
                <w:webHidden/>
              </w:rPr>
              <w:t>1</w:t>
            </w:r>
            <w:r>
              <w:rPr>
                <w:noProof/>
                <w:webHidden/>
              </w:rPr>
              <w:fldChar w:fldCharType="end"/>
            </w:r>
          </w:hyperlink>
        </w:p>
        <w:p w:rsidR="006612BF" w:rsidRDefault="006612BF">
          <w:pPr>
            <w:pStyle w:val="TOC2"/>
            <w:tabs>
              <w:tab w:val="left" w:pos="880"/>
              <w:tab w:val="right" w:leader="dot" w:pos="8828"/>
            </w:tabs>
            <w:rPr>
              <w:rFonts w:asciiTheme="minorHAnsi" w:eastAsiaTheme="minorEastAsia" w:hAnsiTheme="minorHAnsi"/>
              <w:noProof/>
              <w:sz w:val="22"/>
              <w:lang w:eastAsia="id-ID"/>
            </w:rPr>
          </w:pPr>
          <w:hyperlink w:anchor="_Toc489962421" w:history="1">
            <w:r w:rsidRPr="00CA54CF">
              <w:rPr>
                <w:rStyle w:val="Hyperlink"/>
                <w:noProof/>
              </w:rPr>
              <w:t>1.5</w:t>
            </w:r>
            <w:r>
              <w:rPr>
                <w:rFonts w:asciiTheme="minorHAnsi" w:eastAsiaTheme="minorEastAsia" w:hAnsiTheme="minorHAnsi"/>
                <w:noProof/>
                <w:sz w:val="22"/>
                <w:lang w:eastAsia="id-ID"/>
              </w:rPr>
              <w:tab/>
            </w:r>
            <w:r w:rsidRPr="00CA54CF">
              <w:rPr>
                <w:rStyle w:val="Hyperlink"/>
                <w:noProof/>
              </w:rPr>
              <w:t>Batasan Masalah</w:t>
            </w:r>
            <w:r>
              <w:rPr>
                <w:noProof/>
                <w:webHidden/>
              </w:rPr>
              <w:tab/>
            </w:r>
            <w:r>
              <w:rPr>
                <w:noProof/>
                <w:webHidden/>
              </w:rPr>
              <w:fldChar w:fldCharType="begin"/>
            </w:r>
            <w:r>
              <w:rPr>
                <w:noProof/>
                <w:webHidden/>
              </w:rPr>
              <w:instrText xml:space="preserve"> PAGEREF _Toc489962421 \h </w:instrText>
            </w:r>
            <w:r>
              <w:rPr>
                <w:noProof/>
                <w:webHidden/>
              </w:rPr>
            </w:r>
            <w:r>
              <w:rPr>
                <w:noProof/>
                <w:webHidden/>
              </w:rPr>
              <w:fldChar w:fldCharType="separate"/>
            </w:r>
            <w:r>
              <w:rPr>
                <w:noProof/>
                <w:webHidden/>
              </w:rPr>
              <w:t>1</w:t>
            </w:r>
            <w:r>
              <w:rPr>
                <w:noProof/>
                <w:webHidden/>
              </w:rPr>
              <w:fldChar w:fldCharType="end"/>
            </w:r>
          </w:hyperlink>
        </w:p>
        <w:p w:rsidR="006612BF" w:rsidRDefault="006612BF">
          <w:pPr>
            <w:pStyle w:val="TOC2"/>
            <w:tabs>
              <w:tab w:val="left" w:pos="880"/>
              <w:tab w:val="right" w:leader="dot" w:pos="8828"/>
            </w:tabs>
            <w:rPr>
              <w:rFonts w:asciiTheme="minorHAnsi" w:eastAsiaTheme="minorEastAsia" w:hAnsiTheme="minorHAnsi"/>
              <w:noProof/>
              <w:sz w:val="22"/>
              <w:lang w:eastAsia="id-ID"/>
            </w:rPr>
          </w:pPr>
          <w:hyperlink w:anchor="_Toc489962422" w:history="1">
            <w:r w:rsidRPr="00CA54CF">
              <w:rPr>
                <w:rStyle w:val="Hyperlink"/>
                <w:noProof/>
              </w:rPr>
              <w:t>1.6</w:t>
            </w:r>
            <w:r>
              <w:rPr>
                <w:rFonts w:asciiTheme="minorHAnsi" w:eastAsiaTheme="minorEastAsia" w:hAnsiTheme="minorHAnsi"/>
                <w:noProof/>
                <w:sz w:val="22"/>
                <w:lang w:eastAsia="id-ID"/>
              </w:rPr>
              <w:tab/>
            </w:r>
            <w:r w:rsidRPr="00CA54CF">
              <w:rPr>
                <w:rStyle w:val="Hyperlink"/>
                <w:noProof/>
              </w:rPr>
              <w:t>Metodologi Penelitian</w:t>
            </w:r>
            <w:r>
              <w:rPr>
                <w:noProof/>
                <w:webHidden/>
              </w:rPr>
              <w:tab/>
            </w:r>
            <w:r>
              <w:rPr>
                <w:noProof/>
                <w:webHidden/>
              </w:rPr>
              <w:fldChar w:fldCharType="begin"/>
            </w:r>
            <w:r>
              <w:rPr>
                <w:noProof/>
                <w:webHidden/>
              </w:rPr>
              <w:instrText xml:space="preserve"> PAGEREF _Toc489962422 \h </w:instrText>
            </w:r>
            <w:r>
              <w:rPr>
                <w:noProof/>
                <w:webHidden/>
              </w:rPr>
            </w:r>
            <w:r>
              <w:rPr>
                <w:noProof/>
                <w:webHidden/>
              </w:rPr>
              <w:fldChar w:fldCharType="separate"/>
            </w:r>
            <w:r>
              <w:rPr>
                <w:noProof/>
                <w:webHidden/>
              </w:rPr>
              <w:t>1</w:t>
            </w:r>
            <w:r>
              <w:rPr>
                <w:noProof/>
                <w:webHidden/>
              </w:rPr>
              <w:fldChar w:fldCharType="end"/>
            </w:r>
          </w:hyperlink>
        </w:p>
        <w:p w:rsidR="006612BF" w:rsidRDefault="006612BF">
          <w:pPr>
            <w:pStyle w:val="TOC2"/>
            <w:tabs>
              <w:tab w:val="left" w:pos="880"/>
              <w:tab w:val="right" w:leader="dot" w:pos="8828"/>
            </w:tabs>
            <w:rPr>
              <w:rFonts w:asciiTheme="minorHAnsi" w:eastAsiaTheme="minorEastAsia" w:hAnsiTheme="minorHAnsi"/>
              <w:noProof/>
              <w:sz w:val="22"/>
              <w:lang w:eastAsia="id-ID"/>
            </w:rPr>
          </w:pPr>
          <w:hyperlink w:anchor="_Toc489962423" w:history="1">
            <w:r w:rsidRPr="00CA54CF">
              <w:rPr>
                <w:rStyle w:val="Hyperlink"/>
                <w:noProof/>
              </w:rPr>
              <w:t>1.7</w:t>
            </w:r>
            <w:r>
              <w:rPr>
                <w:rFonts w:asciiTheme="minorHAnsi" w:eastAsiaTheme="minorEastAsia" w:hAnsiTheme="minorHAnsi"/>
                <w:noProof/>
                <w:sz w:val="22"/>
                <w:lang w:eastAsia="id-ID"/>
              </w:rPr>
              <w:tab/>
            </w:r>
            <w:r w:rsidRPr="00CA54CF">
              <w:rPr>
                <w:rStyle w:val="Hyperlink"/>
                <w:noProof/>
              </w:rPr>
              <w:t>Sistematika Penulisan</w:t>
            </w:r>
            <w:r>
              <w:rPr>
                <w:noProof/>
                <w:webHidden/>
              </w:rPr>
              <w:tab/>
            </w:r>
            <w:r>
              <w:rPr>
                <w:noProof/>
                <w:webHidden/>
              </w:rPr>
              <w:fldChar w:fldCharType="begin"/>
            </w:r>
            <w:r>
              <w:rPr>
                <w:noProof/>
                <w:webHidden/>
              </w:rPr>
              <w:instrText xml:space="preserve"> PAGEREF _Toc489962423 \h </w:instrText>
            </w:r>
            <w:r>
              <w:rPr>
                <w:noProof/>
                <w:webHidden/>
              </w:rPr>
            </w:r>
            <w:r>
              <w:rPr>
                <w:noProof/>
                <w:webHidden/>
              </w:rPr>
              <w:fldChar w:fldCharType="separate"/>
            </w:r>
            <w:r>
              <w:rPr>
                <w:noProof/>
                <w:webHidden/>
              </w:rPr>
              <w:t>1</w:t>
            </w:r>
            <w:r>
              <w:rPr>
                <w:noProof/>
                <w:webHidden/>
              </w:rPr>
              <w:fldChar w:fldCharType="end"/>
            </w:r>
          </w:hyperlink>
        </w:p>
        <w:p w:rsidR="006612BF" w:rsidRDefault="006612BF">
          <w:pPr>
            <w:pStyle w:val="TOC1"/>
            <w:tabs>
              <w:tab w:val="left" w:pos="1100"/>
              <w:tab w:val="right" w:leader="dot" w:pos="8828"/>
            </w:tabs>
            <w:rPr>
              <w:rFonts w:asciiTheme="minorHAnsi" w:eastAsiaTheme="minorEastAsia" w:hAnsiTheme="minorHAnsi"/>
              <w:noProof/>
              <w:sz w:val="22"/>
              <w:lang w:eastAsia="id-ID"/>
            </w:rPr>
          </w:pPr>
          <w:hyperlink w:anchor="_Toc489962424" w:history="1">
            <w:r w:rsidRPr="00CA54CF">
              <w:rPr>
                <w:rStyle w:val="Hyperlink"/>
                <w:noProof/>
              </w:rPr>
              <w:t>BAB 2</w:t>
            </w:r>
            <w:r>
              <w:rPr>
                <w:rFonts w:asciiTheme="minorHAnsi" w:eastAsiaTheme="minorEastAsia" w:hAnsiTheme="minorHAnsi"/>
                <w:noProof/>
                <w:sz w:val="22"/>
                <w:lang w:eastAsia="id-ID"/>
              </w:rPr>
              <w:tab/>
            </w:r>
            <w:r w:rsidRPr="00CA54CF">
              <w:rPr>
                <w:rStyle w:val="Hyperlink"/>
                <w:noProof/>
              </w:rPr>
              <w:t>Tinjauan Pustaka</w:t>
            </w:r>
            <w:r>
              <w:rPr>
                <w:noProof/>
                <w:webHidden/>
              </w:rPr>
              <w:tab/>
            </w:r>
            <w:r>
              <w:rPr>
                <w:noProof/>
                <w:webHidden/>
              </w:rPr>
              <w:fldChar w:fldCharType="begin"/>
            </w:r>
            <w:r>
              <w:rPr>
                <w:noProof/>
                <w:webHidden/>
              </w:rPr>
              <w:instrText xml:space="preserve"> PAGEREF _Toc489962424 \h </w:instrText>
            </w:r>
            <w:r>
              <w:rPr>
                <w:noProof/>
                <w:webHidden/>
              </w:rPr>
            </w:r>
            <w:r>
              <w:rPr>
                <w:noProof/>
                <w:webHidden/>
              </w:rPr>
              <w:fldChar w:fldCharType="separate"/>
            </w:r>
            <w:r>
              <w:rPr>
                <w:noProof/>
                <w:webHidden/>
              </w:rPr>
              <w:t>2</w:t>
            </w:r>
            <w:r>
              <w:rPr>
                <w:noProof/>
                <w:webHidden/>
              </w:rPr>
              <w:fldChar w:fldCharType="end"/>
            </w:r>
          </w:hyperlink>
        </w:p>
        <w:p w:rsidR="006612BF" w:rsidRDefault="006612BF">
          <w:pPr>
            <w:pStyle w:val="TOC2"/>
            <w:tabs>
              <w:tab w:val="left" w:pos="880"/>
              <w:tab w:val="right" w:leader="dot" w:pos="8828"/>
            </w:tabs>
            <w:rPr>
              <w:rFonts w:asciiTheme="minorHAnsi" w:eastAsiaTheme="minorEastAsia" w:hAnsiTheme="minorHAnsi"/>
              <w:noProof/>
              <w:sz w:val="22"/>
              <w:lang w:eastAsia="id-ID"/>
            </w:rPr>
          </w:pPr>
          <w:hyperlink w:anchor="_Toc489962425" w:history="1">
            <w:r w:rsidRPr="00CA54CF">
              <w:rPr>
                <w:rStyle w:val="Hyperlink"/>
                <w:noProof/>
              </w:rPr>
              <w:t>2.1</w:t>
            </w:r>
            <w:r>
              <w:rPr>
                <w:rFonts w:asciiTheme="minorHAnsi" w:eastAsiaTheme="minorEastAsia" w:hAnsiTheme="minorHAnsi"/>
                <w:noProof/>
                <w:sz w:val="22"/>
                <w:lang w:eastAsia="id-ID"/>
              </w:rPr>
              <w:tab/>
            </w:r>
            <w:r w:rsidRPr="00CA54CF">
              <w:rPr>
                <w:rStyle w:val="Hyperlink"/>
                <w:noProof/>
              </w:rPr>
              <w:t>Profil Tempat KP</w:t>
            </w:r>
            <w:r>
              <w:rPr>
                <w:noProof/>
                <w:webHidden/>
              </w:rPr>
              <w:tab/>
            </w:r>
            <w:r>
              <w:rPr>
                <w:noProof/>
                <w:webHidden/>
              </w:rPr>
              <w:fldChar w:fldCharType="begin"/>
            </w:r>
            <w:r>
              <w:rPr>
                <w:noProof/>
                <w:webHidden/>
              </w:rPr>
              <w:instrText xml:space="preserve"> PAGEREF _Toc489962425 \h </w:instrText>
            </w:r>
            <w:r>
              <w:rPr>
                <w:noProof/>
                <w:webHidden/>
              </w:rPr>
            </w:r>
            <w:r>
              <w:rPr>
                <w:noProof/>
                <w:webHidden/>
              </w:rPr>
              <w:fldChar w:fldCharType="separate"/>
            </w:r>
            <w:r>
              <w:rPr>
                <w:noProof/>
                <w:webHidden/>
              </w:rPr>
              <w:t>2</w:t>
            </w:r>
            <w:r>
              <w:rPr>
                <w:noProof/>
                <w:webHidden/>
              </w:rPr>
              <w:fldChar w:fldCharType="end"/>
            </w:r>
          </w:hyperlink>
        </w:p>
        <w:p w:rsidR="006612BF" w:rsidRDefault="006612BF">
          <w:pPr>
            <w:pStyle w:val="TOC3"/>
            <w:tabs>
              <w:tab w:val="left" w:pos="1320"/>
              <w:tab w:val="right" w:leader="dot" w:pos="8828"/>
            </w:tabs>
            <w:rPr>
              <w:rFonts w:asciiTheme="minorHAnsi" w:eastAsiaTheme="minorEastAsia" w:hAnsiTheme="minorHAnsi"/>
              <w:noProof/>
              <w:sz w:val="22"/>
              <w:lang w:eastAsia="id-ID"/>
            </w:rPr>
          </w:pPr>
          <w:hyperlink w:anchor="_Toc489962426" w:history="1">
            <w:r w:rsidRPr="00CA54CF">
              <w:rPr>
                <w:rStyle w:val="Hyperlink"/>
                <w:noProof/>
              </w:rPr>
              <w:t>2.1.1</w:t>
            </w:r>
            <w:r>
              <w:rPr>
                <w:rFonts w:asciiTheme="minorHAnsi" w:eastAsiaTheme="minorEastAsia" w:hAnsiTheme="minorHAnsi"/>
                <w:noProof/>
                <w:sz w:val="22"/>
                <w:lang w:eastAsia="id-ID"/>
              </w:rPr>
              <w:tab/>
            </w:r>
            <w:r w:rsidRPr="00CA54CF">
              <w:rPr>
                <w:rStyle w:val="Hyperlink"/>
                <w:noProof/>
              </w:rPr>
              <w:t>Sejarah Perusahaan</w:t>
            </w:r>
            <w:r>
              <w:rPr>
                <w:noProof/>
                <w:webHidden/>
              </w:rPr>
              <w:tab/>
            </w:r>
            <w:r>
              <w:rPr>
                <w:noProof/>
                <w:webHidden/>
              </w:rPr>
              <w:fldChar w:fldCharType="begin"/>
            </w:r>
            <w:r>
              <w:rPr>
                <w:noProof/>
                <w:webHidden/>
              </w:rPr>
              <w:instrText xml:space="preserve"> PAGEREF _Toc489962426 \h </w:instrText>
            </w:r>
            <w:r>
              <w:rPr>
                <w:noProof/>
                <w:webHidden/>
              </w:rPr>
            </w:r>
            <w:r>
              <w:rPr>
                <w:noProof/>
                <w:webHidden/>
              </w:rPr>
              <w:fldChar w:fldCharType="separate"/>
            </w:r>
            <w:r>
              <w:rPr>
                <w:noProof/>
                <w:webHidden/>
              </w:rPr>
              <w:t>2</w:t>
            </w:r>
            <w:r>
              <w:rPr>
                <w:noProof/>
                <w:webHidden/>
              </w:rPr>
              <w:fldChar w:fldCharType="end"/>
            </w:r>
          </w:hyperlink>
        </w:p>
        <w:p w:rsidR="006612BF" w:rsidRDefault="006612BF">
          <w:pPr>
            <w:pStyle w:val="TOC3"/>
            <w:tabs>
              <w:tab w:val="left" w:pos="1320"/>
              <w:tab w:val="right" w:leader="dot" w:pos="8828"/>
            </w:tabs>
            <w:rPr>
              <w:rFonts w:asciiTheme="minorHAnsi" w:eastAsiaTheme="minorEastAsia" w:hAnsiTheme="minorHAnsi"/>
              <w:noProof/>
              <w:sz w:val="22"/>
              <w:lang w:eastAsia="id-ID"/>
            </w:rPr>
          </w:pPr>
          <w:hyperlink w:anchor="_Toc489962427" w:history="1">
            <w:r w:rsidRPr="00CA54CF">
              <w:rPr>
                <w:rStyle w:val="Hyperlink"/>
                <w:noProof/>
              </w:rPr>
              <w:t>2.1.2</w:t>
            </w:r>
            <w:r>
              <w:rPr>
                <w:rFonts w:asciiTheme="minorHAnsi" w:eastAsiaTheme="minorEastAsia" w:hAnsiTheme="minorHAnsi"/>
                <w:noProof/>
                <w:sz w:val="22"/>
                <w:lang w:eastAsia="id-ID"/>
              </w:rPr>
              <w:tab/>
            </w:r>
            <w:r w:rsidRPr="00CA54CF">
              <w:rPr>
                <w:rStyle w:val="Hyperlink"/>
                <w:noProof/>
              </w:rPr>
              <w:t>Visi</w:t>
            </w:r>
            <w:r>
              <w:rPr>
                <w:noProof/>
                <w:webHidden/>
              </w:rPr>
              <w:tab/>
            </w:r>
            <w:r>
              <w:rPr>
                <w:noProof/>
                <w:webHidden/>
              </w:rPr>
              <w:fldChar w:fldCharType="begin"/>
            </w:r>
            <w:r>
              <w:rPr>
                <w:noProof/>
                <w:webHidden/>
              </w:rPr>
              <w:instrText xml:space="preserve"> PAGEREF _Toc489962427 \h </w:instrText>
            </w:r>
            <w:r>
              <w:rPr>
                <w:noProof/>
                <w:webHidden/>
              </w:rPr>
            </w:r>
            <w:r>
              <w:rPr>
                <w:noProof/>
                <w:webHidden/>
              </w:rPr>
              <w:fldChar w:fldCharType="separate"/>
            </w:r>
            <w:r>
              <w:rPr>
                <w:noProof/>
                <w:webHidden/>
              </w:rPr>
              <w:t>3</w:t>
            </w:r>
            <w:r>
              <w:rPr>
                <w:noProof/>
                <w:webHidden/>
              </w:rPr>
              <w:fldChar w:fldCharType="end"/>
            </w:r>
          </w:hyperlink>
        </w:p>
        <w:p w:rsidR="006612BF" w:rsidRDefault="006612BF">
          <w:pPr>
            <w:pStyle w:val="TOC3"/>
            <w:tabs>
              <w:tab w:val="left" w:pos="1320"/>
              <w:tab w:val="right" w:leader="dot" w:pos="8828"/>
            </w:tabs>
            <w:rPr>
              <w:rFonts w:asciiTheme="minorHAnsi" w:eastAsiaTheme="minorEastAsia" w:hAnsiTheme="minorHAnsi"/>
              <w:noProof/>
              <w:sz w:val="22"/>
              <w:lang w:eastAsia="id-ID"/>
            </w:rPr>
          </w:pPr>
          <w:hyperlink w:anchor="_Toc489962428" w:history="1">
            <w:r w:rsidRPr="00CA54CF">
              <w:rPr>
                <w:rStyle w:val="Hyperlink"/>
                <w:noProof/>
              </w:rPr>
              <w:t>2.1.3</w:t>
            </w:r>
            <w:r>
              <w:rPr>
                <w:rFonts w:asciiTheme="minorHAnsi" w:eastAsiaTheme="minorEastAsia" w:hAnsiTheme="minorHAnsi"/>
                <w:noProof/>
                <w:sz w:val="22"/>
                <w:lang w:eastAsia="id-ID"/>
              </w:rPr>
              <w:tab/>
            </w:r>
            <w:r w:rsidRPr="00CA54CF">
              <w:rPr>
                <w:rStyle w:val="Hyperlink"/>
                <w:noProof/>
              </w:rPr>
              <w:t>Misi</w:t>
            </w:r>
            <w:r>
              <w:rPr>
                <w:noProof/>
                <w:webHidden/>
              </w:rPr>
              <w:tab/>
            </w:r>
            <w:r>
              <w:rPr>
                <w:noProof/>
                <w:webHidden/>
              </w:rPr>
              <w:fldChar w:fldCharType="begin"/>
            </w:r>
            <w:r>
              <w:rPr>
                <w:noProof/>
                <w:webHidden/>
              </w:rPr>
              <w:instrText xml:space="preserve"> PAGEREF _Toc489962428 \h </w:instrText>
            </w:r>
            <w:r>
              <w:rPr>
                <w:noProof/>
                <w:webHidden/>
              </w:rPr>
            </w:r>
            <w:r>
              <w:rPr>
                <w:noProof/>
                <w:webHidden/>
              </w:rPr>
              <w:fldChar w:fldCharType="separate"/>
            </w:r>
            <w:r>
              <w:rPr>
                <w:noProof/>
                <w:webHidden/>
              </w:rPr>
              <w:t>3</w:t>
            </w:r>
            <w:r>
              <w:rPr>
                <w:noProof/>
                <w:webHidden/>
              </w:rPr>
              <w:fldChar w:fldCharType="end"/>
            </w:r>
          </w:hyperlink>
        </w:p>
        <w:p w:rsidR="006612BF" w:rsidRDefault="006612BF">
          <w:pPr>
            <w:pStyle w:val="TOC3"/>
            <w:tabs>
              <w:tab w:val="left" w:pos="1320"/>
              <w:tab w:val="right" w:leader="dot" w:pos="8828"/>
            </w:tabs>
            <w:rPr>
              <w:rFonts w:asciiTheme="minorHAnsi" w:eastAsiaTheme="minorEastAsia" w:hAnsiTheme="minorHAnsi"/>
              <w:noProof/>
              <w:sz w:val="22"/>
              <w:lang w:eastAsia="id-ID"/>
            </w:rPr>
          </w:pPr>
          <w:hyperlink w:anchor="_Toc489962429" w:history="1">
            <w:r w:rsidRPr="00CA54CF">
              <w:rPr>
                <w:rStyle w:val="Hyperlink"/>
                <w:noProof/>
              </w:rPr>
              <w:t>2.1.4</w:t>
            </w:r>
            <w:r>
              <w:rPr>
                <w:rFonts w:asciiTheme="minorHAnsi" w:eastAsiaTheme="minorEastAsia" w:hAnsiTheme="minorHAnsi"/>
                <w:noProof/>
                <w:sz w:val="22"/>
                <w:lang w:eastAsia="id-ID"/>
              </w:rPr>
              <w:tab/>
            </w:r>
            <w:r w:rsidRPr="00CA54CF">
              <w:rPr>
                <w:rStyle w:val="Hyperlink"/>
                <w:noProof/>
              </w:rPr>
              <w:t>Struktur Organisasi</w:t>
            </w:r>
            <w:r>
              <w:rPr>
                <w:noProof/>
                <w:webHidden/>
              </w:rPr>
              <w:tab/>
            </w:r>
            <w:r>
              <w:rPr>
                <w:noProof/>
                <w:webHidden/>
              </w:rPr>
              <w:fldChar w:fldCharType="begin"/>
            </w:r>
            <w:r>
              <w:rPr>
                <w:noProof/>
                <w:webHidden/>
              </w:rPr>
              <w:instrText xml:space="preserve"> PAGEREF _Toc489962429 \h </w:instrText>
            </w:r>
            <w:r>
              <w:rPr>
                <w:noProof/>
                <w:webHidden/>
              </w:rPr>
            </w:r>
            <w:r>
              <w:rPr>
                <w:noProof/>
                <w:webHidden/>
              </w:rPr>
              <w:fldChar w:fldCharType="separate"/>
            </w:r>
            <w:r>
              <w:rPr>
                <w:noProof/>
                <w:webHidden/>
              </w:rPr>
              <w:t>3</w:t>
            </w:r>
            <w:r>
              <w:rPr>
                <w:noProof/>
                <w:webHidden/>
              </w:rPr>
              <w:fldChar w:fldCharType="end"/>
            </w:r>
          </w:hyperlink>
        </w:p>
        <w:p w:rsidR="006612BF" w:rsidRDefault="006612BF">
          <w:pPr>
            <w:pStyle w:val="TOC3"/>
            <w:tabs>
              <w:tab w:val="left" w:pos="1320"/>
              <w:tab w:val="right" w:leader="dot" w:pos="8828"/>
            </w:tabs>
            <w:rPr>
              <w:rFonts w:asciiTheme="minorHAnsi" w:eastAsiaTheme="minorEastAsia" w:hAnsiTheme="minorHAnsi"/>
              <w:noProof/>
              <w:sz w:val="22"/>
              <w:lang w:eastAsia="id-ID"/>
            </w:rPr>
          </w:pPr>
          <w:hyperlink w:anchor="_Toc489962430" w:history="1">
            <w:r w:rsidRPr="00CA54CF">
              <w:rPr>
                <w:rStyle w:val="Hyperlink"/>
                <w:noProof/>
              </w:rPr>
              <w:t>2.1.5</w:t>
            </w:r>
            <w:r>
              <w:rPr>
                <w:rFonts w:asciiTheme="minorHAnsi" w:eastAsiaTheme="minorEastAsia" w:hAnsiTheme="minorHAnsi"/>
                <w:noProof/>
                <w:sz w:val="22"/>
                <w:lang w:eastAsia="id-ID"/>
              </w:rPr>
              <w:tab/>
            </w:r>
            <w:r w:rsidRPr="00CA54CF">
              <w:rPr>
                <w:rStyle w:val="Hyperlink"/>
                <w:noProof/>
              </w:rPr>
              <w:t>Bidang Usaha Perusahaan</w:t>
            </w:r>
            <w:r>
              <w:rPr>
                <w:noProof/>
                <w:webHidden/>
              </w:rPr>
              <w:tab/>
            </w:r>
            <w:r>
              <w:rPr>
                <w:noProof/>
                <w:webHidden/>
              </w:rPr>
              <w:fldChar w:fldCharType="begin"/>
            </w:r>
            <w:r>
              <w:rPr>
                <w:noProof/>
                <w:webHidden/>
              </w:rPr>
              <w:instrText xml:space="preserve"> PAGEREF _Toc489962430 \h </w:instrText>
            </w:r>
            <w:r>
              <w:rPr>
                <w:noProof/>
                <w:webHidden/>
              </w:rPr>
            </w:r>
            <w:r>
              <w:rPr>
                <w:noProof/>
                <w:webHidden/>
              </w:rPr>
              <w:fldChar w:fldCharType="separate"/>
            </w:r>
            <w:r>
              <w:rPr>
                <w:noProof/>
                <w:webHidden/>
              </w:rPr>
              <w:t>3</w:t>
            </w:r>
            <w:r>
              <w:rPr>
                <w:noProof/>
                <w:webHidden/>
              </w:rPr>
              <w:fldChar w:fldCharType="end"/>
            </w:r>
          </w:hyperlink>
        </w:p>
        <w:p w:rsidR="006612BF" w:rsidRDefault="006612BF">
          <w:pPr>
            <w:pStyle w:val="TOC2"/>
            <w:tabs>
              <w:tab w:val="left" w:pos="880"/>
              <w:tab w:val="right" w:leader="dot" w:pos="8828"/>
            </w:tabs>
            <w:rPr>
              <w:rFonts w:asciiTheme="minorHAnsi" w:eastAsiaTheme="minorEastAsia" w:hAnsiTheme="minorHAnsi"/>
              <w:noProof/>
              <w:sz w:val="22"/>
              <w:lang w:eastAsia="id-ID"/>
            </w:rPr>
          </w:pPr>
          <w:hyperlink w:anchor="_Toc489962431" w:history="1">
            <w:r w:rsidRPr="00CA54CF">
              <w:rPr>
                <w:rStyle w:val="Hyperlink"/>
                <w:noProof/>
              </w:rPr>
              <w:t>2.2</w:t>
            </w:r>
            <w:r>
              <w:rPr>
                <w:rFonts w:asciiTheme="minorHAnsi" w:eastAsiaTheme="minorEastAsia" w:hAnsiTheme="minorHAnsi"/>
                <w:noProof/>
                <w:sz w:val="22"/>
                <w:lang w:eastAsia="id-ID"/>
              </w:rPr>
              <w:tab/>
            </w:r>
            <w:r w:rsidRPr="00CA54CF">
              <w:rPr>
                <w:rStyle w:val="Hyperlink"/>
                <w:noProof/>
              </w:rPr>
              <w:t>Landasan Teori</w:t>
            </w:r>
            <w:r>
              <w:rPr>
                <w:noProof/>
                <w:webHidden/>
              </w:rPr>
              <w:tab/>
            </w:r>
            <w:r>
              <w:rPr>
                <w:noProof/>
                <w:webHidden/>
              </w:rPr>
              <w:fldChar w:fldCharType="begin"/>
            </w:r>
            <w:r>
              <w:rPr>
                <w:noProof/>
                <w:webHidden/>
              </w:rPr>
              <w:instrText xml:space="preserve"> PAGEREF _Toc489962431 \h </w:instrText>
            </w:r>
            <w:r>
              <w:rPr>
                <w:noProof/>
                <w:webHidden/>
              </w:rPr>
            </w:r>
            <w:r>
              <w:rPr>
                <w:noProof/>
                <w:webHidden/>
              </w:rPr>
              <w:fldChar w:fldCharType="separate"/>
            </w:r>
            <w:r>
              <w:rPr>
                <w:noProof/>
                <w:webHidden/>
              </w:rPr>
              <w:t>4</w:t>
            </w:r>
            <w:r>
              <w:rPr>
                <w:noProof/>
                <w:webHidden/>
              </w:rPr>
              <w:fldChar w:fldCharType="end"/>
            </w:r>
          </w:hyperlink>
        </w:p>
        <w:p w:rsidR="006612BF" w:rsidRDefault="006612BF">
          <w:pPr>
            <w:pStyle w:val="TOC3"/>
            <w:tabs>
              <w:tab w:val="left" w:pos="1320"/>
              <w:tab w:val="right" w:leader="dot" w:pos="8828"/>
            </w:tabs>
            <w:rPr>
              <w:rFonts w:asciiTheme="minorHAnsi" w:eastAsiaTheme="minorEastAsia" w:hAnsiTheme="minorHAnsi"/>
              <w:noProof/>
              <w:sz w:val="22"/>
              <w:lang w:eastAsia="id-ID"/>
            </w:rPr>
          </w:pPr>
          <w:hyperlink w:anchor="_Toc489962432" w:history="1">
            <w:r w:rsidRPr="00CA54CF">
              <w:rPr>
                <w:rStyle w:val="Hyperlink"/>
                <w:noProof/>
              </w:rPr>
              <w:t>2.2.1</w:t>
            </w:r>
            <w:r>
              <w:rPr>
                <w:rFonts w:asciiTheme="minorHAnsi" w:eastAsiaTheme="minorEastAsia" w:hAnsiTheme="minorHAnsi"/>
                <w:noProof/>
                <w:sz w:val="22"/>
                <w:lang w:eastAsia="id-ID"/>
              </w:rPr>
              <w:tab/>
            </w:r>
            <w:r w:rsidRPr="00CA54CF">
              <w:rPr>
                <w:rStyle w:val="Hyperlink"/>
                <w:noProof/>
              </w:rPr>
              <w:t>Sistem</w:t>
            </w:r>
            <w:r>
              <w:rPr>
                <w:noProof/>
                <w:webHidden/>
              </w:rPr>
              <w:tab/>
            </w:r>
            <w:r>
              <w:rPr>
                <w:noProof/>
                <w:webHidden/>
              </w:rPr>
              <w:fldChar w:fldCharType="begin"/>
            </w:r>
            <w:r>
              <w:rPr>
                <w:noProof/>
                <w:webHidden/>
              </w:rPr>
              <w:instrText xml:space="preserve"> PAGEREF _Toc489962432 \h </w:instrText>
            </w:r>
            <w:r>
              <w:rPr>
                <w:noProof/>
                <w:webHidden/>
              </w:rPr>
            </w:r>
            <w:r>
              <w:rPr>
                <w:noProof/>
                <w:webHidden/>
              </w:rPr>
              <w:fldChar w:fldCharType="separate"/>
            </w:r>
            <w:r>
              <w:rPr>
                <w:noProof/>
                <w:webHidden/>
              </w:rPr>
              <w:t>4</w:t>
            </w:r>
            <w:r>
              <w:rPr>
                <w:noProof/>
                <w:webHidden/>
              </w:rPr>
              <w:fldChar w:fldCharType="end"/>
            </w:r>
          </w:hyperlink>
        </w:p>
        <w:p w:rsidR="00C22459" w:rsidRDefault="00C22459">
          <w:r>
            <w:rPr>
              <w:b/>
              <w:bCs/>
              <w:noProof/>
            </w:rPr>
            <w:fldChar w:fldCharType="end"/>
          </w:r>
        </w:p>
      </w:sdtContent>
    </w:sdt>
    <w:p w:rsidR="007B19D4" w:rsidRDefault="007B19D4" w:rsidP="0040404C">
      <w:pPr>
        <w:pStyle w:val="TOCHeading"/>
        <w:rPr>
          <w:rFonts w:eastAsiaTheme="minorHAnsi" w:cstheme="minorBidi"/>
          <w:color w:val="auto"/>
          <w:sz w:val="22"/>
          <w:szCs w:val="22"/>
          <w:lang w:val="id-ID"/>
        </w:rPr>
      </w:pPr>
    </w:p>
    <w:p w:rsidR="0040404C" w:rsidRDefault="0040404C" w:rsidP="0040404C"/>
    <w:p w:rsidR="0040404C" w:rsidRDefault="0040404C" w:rsidP="0040404C"/>
    <w:p w:rsidR="0040404C" w:rsidRDefault="0040404C" w:rsidP="0040404C"/>
    <w:p w:rsidR="0040404C" w:rsidRDefault="0040404C" w:rsidP="0040404C"/>
    <w:p w:rsidR="0040404C" w:rsidRDefault="0040404C" w:rsidP="0040404C"/>
    <w:p w:rsidR="0040404C" w:rsidRDefault="0040404C" w:rsidP="0040404C"/>
    <w:p w:rsidR="0040404C" w:rsidRDefault="0040404C" w:rsidP="0040404C"/>
    <w:p w:rsidR="0040404C" w:rsidRDefault="0040404C" w:rsidP="0040404C"/>
    <w:p w:rsidR="0040404C" w:rsidRDefault="0040404C" w:rsidP="0040404C"/>
    <w:p w:rsidR="0040404C" w:rsidRDefault="0040404C" w:rsidP="0040404C"/>
    <w:p w:rsidR="0040404C" w:rsidRDefault="004F7C36" w:rsidP="0040404C">
      <w:r>
        <w:br w:type="page"/>
      </w:r>
    </w:p>
    <w:p w:rsidR="0040404C" w:rsidRPr="00493FA2" w:rsidRDefault="0040404C" w:rsidP="006612BF">
      <w:pPr>
        <w:pStyle w:val="Heading1"/>
        <w:numPr>
          <w:ilvl w:val="0"/>
          <w:numId w:val="0"/>
        </w:numPr>
      </w:pPr>
      <w:bookmarkStart w:id="1" w:name="_Toc489962413"/>
      <w:r w:rsidRPr="00493FA2">
        <w:lastRenderedPageBreak/>
        <w:t>DAFTAR TABEL</w:t>
      </w:r>
      <w:bookmarkEnd w:id="1"/>
    </w:p>
    <w:p w:rsidR="0040404C" w:rsidRDefault="0040404C" w:rsidP="0040404C">
      <w:pPr>
        <w:jc w:val="center"/>
      </w:pPr>
    </w:p>
    <w:p w:rsidR="0040404C" w:rsidRDefault="0040404C" w:rsidP="0040404C">
      <w:pPr>
        <w:jc w:val="center"/>
      </w:pPr>
    </w:p>
    <w:p w:rsidR="0040404C" w:rsidRDefault="0040404C" w:rsidP="0040404C">
      <w:pPr>
        <w:jc w:val="center"/>
      </w:pPr>
    </w:p>
    <w:p w:rsidR="0040404C" w:rsidRDefault="0040404C" w:rsidP="0040404C">
      <w:pPr>
        <w:jc w:val="center"/>
      </w:pPr>
    </w:p>
    <w:p w:rsidR="0040404C" w:rsidRDefault="0040404C" w:rsidP="0040404C">
      <w:pPr>
        <w:jc w:val="center"/>
      </w:pPr>
    </w:p>
    <w:p w:rsidR="0040404C" w:rsidRDefault="0040404C" w:rsidP="0040404C">
      <w:pPr>
        <w:jc w:val="center"/>
      </w:pPr>
    </w:p>
    <w:p w:rsidR="0040404C" w:rsidRDefault="0040404C" w:rsidP="0040404C">
      <w:pPr>
        <w:jc w:val="center"/>
      </w:pPr>
    </w:p>
    <w:p w:rsidR="0040404C" w:rsidRDefault="0040404C" w:rsidP="0040404C">
      <w:pPr>
        <w:jc w:val="center"/>
      </w:pPr>
    </w:p>
    <w:p w:rsidR="0040404C" w:rsidRDefault="0040404C" w:rsidP="0040404C">
      <w:pPr>
        <w:jc w:val="center"/>
      </w:pPr>
    </w:p>
    <w:p w:rsidR="0040404C" w:rsidRDefault="0040404C" w:rsidP="0040404C">
      <w:pPr>
        <w:jc w:val="center"/>
      </w:pPr>
    </w:p>
    <w:p w:rsidR="0040404C" w:rsidRDefault="0040404C" w:rsidP="0040404C">
      <w:pPr>
        <w:jc w:val="center"/>
      </w:pPr>
    </w:p>
    <w:p w:rsidR="0040404C" w:rsidRDefault="0040404C" w:rsidP="0040404C">
      <w:pPr>
        <w:jc w:val="center"/>
      </w:pPr>
    </w:p>
    <w:p w:rsidR="0040404C" w:rsidRDefault="0040404C" w:rsidP="0040404C">
      <w:pPr>
        <w:jc w:val="center"/>
      </w:pPr>
    </w:p>
    <w:p w:rsidR="0040404C" w:rsidRDefault="0040404C" w:rsidP="0040404C">
      <w:pPr>
        <w:jc w:val="center"/>
      </w:pPr>
    </w:p>
    <w:p w:rsidR="0040404C" w:rsidRDefault="0040404C" w:rsidP="0040404C">
      <w:pPr>
        <w:jc w:val="center"/>
      </w:pPr>
    </w:p>
    <w:p w:rsidR="0040404C" w:rsidRDefault="0040404C" w:rsidP="0040404C">
      <w:pPr>
        <w:jc w:val="center"/>
      </w:pPr>
    </w:p>
    <w:p w:rsidR="0040404C" w:rsidRDefault="0040404C" w:rsidP="0040404C">
      <w:pPr>
        <w:jc w:val="center"/>
      </w:pPr>
    </w:p>
    <w:p w:rsidR="0040404C" w:rsidRDefault="0040404C" w:rsidP="0040404C">
      <w:pPr>
        <w:jc w:val="center"/>
      </w:pPr>
    </w:p>
    <w:p w:rsidR="0040404C" w:rsidRDefault="0040404C" w:rsidP="0040404C">
      <w:pPr>
        <w:jc w:val="center"/>
      </w:pPr>
    </w:p>
    <w:p w:rsidR="0040404C" w:rsidRDefault="0040404C" w:rsidP="0040404C">
      <w:pPr>
        <w:jc w:val="center"/>
      </w:pPr>
    </w:p>
    <w:p w:rsidR="0040404C" w:rsidRDefault="0040404C" w:rsidP="0040404C">
      <w:pPr>
        <w:jc w:val="center"/>
      </w:pPr>
    </w:p>
    <w:p w:rsidR="0040404C" w:rsidRDefault="0040404C" w:rsidP="0040404C">
      <w:pPr>
        <w:jc w:val="center"/>
      </w:pPr>
    </w:p>
    <w:p w:rsidR="0040404C" w:rsidRDefault="0040404C" w:rsidP="0040404C">
      <w:pPr>
        <w:jc w:val="center"/>
      </w:pPr>
    </w:p>
    <w:p w:rsidR="0040404C" w:rsidRDefault="0040404C" w:rsidP="0040404C">
      <w:pPr>
        <w:jc w:val="center"/>
      </w:pPr>
    </w:p>
    <w:p w:rsidR="0040404C" w:rsidRDefault="0040404C" w:rsidP="0040404C">
      <w:pPr>
        <w:jc w:val="center"/>
      </w:pPr>
    </w:p>
    <w:p w:rsidR="0040404C" w:rsidRDefault="0040404C" w:rsidP="004D7435"/>
    <w:p w:rsidR="004D7435" w:rsidRDefault="004D7435" w:rsidP="004D7435"/>
    <w:p w:rsidR="004F7C36" w:rsidRDefault="004F7C36" w:rsidP="0040404C">
      <w:pPr>
        <w:jc w:val="center"/>
        <w:rPr>
          <w:b/>
          <w:sz w:val="28"/>
          <w:szCs w:val="28"/>
        </w:rPr>
      </w:pPr>
      <w:r>
        <w:rPr>
          <w:b/>
          <w:sz w:val="28"/>
          <w:szCs w:val="28"/>
        </w:rPr>
        <w:br w:type="page"/>
      </w:r>
    </w:p>
    <w:p w:rsidR="0040404C" w:rsidRDefault="0040404C" w:rsidP="006612BF">
      <w:pPr>
        <w:pStyle w:val="Heading1"/>
        <w:numPr>
          <w:ilvl w:val="0"/>
          <w:numId w:val="0"/>
        </w:numPr>
      </w:pPr>
      <w:bookmarkStart w:id="2" w:name="_Toc489962414"/>
      <w:r w:rsidRPr="00323051">
        <w:lastRenderedPageBreak/>
        <w:t xml:space="preserve">DAFTAR </w:t>
      </w:r>
      <w:r w:rsidR="00751365" w:rsidRPr="00323051">
        <w:t>GAMBAR</w:t>
      </w:r>
      <w:bookmarkEnd w:id="2"/>
    </w:p>
    <w:p w:rsidR="00EA7723" w:rsidRPr="00EA7723" w:rsidRDefault="00EA7723" w:rsidP="00EA7723">
      <w:bookmarkStart w:id="3" w:name="_GoBack"/>
      <w:bookmarkEnd w:id="3"/>
    </w:p>
    <w:p w:rsidR="00EA7723" w:rsidRDefault="00EA7723">
      <w:pPr>
        <w:pStyle w:val="TableofFigures"/>
        <w:tabs>
          <w:tab w:val="right" w:leader="dot" w:pos="8828"/>
        </w:tabs>
        <w:rPr>
          <w:noProof/>
        </w:rPr>
      </w:pPr>
      <w:r>
        <w:fldChar w:fldCharType="begin"/>
      </w:r>
      <w:r>
        <w:instrText xml:space="preserve"> TOC \h \z \c "Gambar" </w:instrText>
      </w:r>
      <w:r>
        <w:fldChar w:fldCharType="separate"/>
      </w:r>
      <w:hyperlink w:anchor="_Toc489962555" w:history="1">
        <w:r w:rsidRPr="007D39DF">
          <w:rPr>
            <w:rStyle w:val="Hyperlink"/>
            <w:noProof/>
          </w:rPr>
          <w:t>Gambar 2.1 Struktur Organisasi</w:t>
        </w:r>
        <w:r>
          <w:rPr>
            <w:noProof/>
            <w:webHidden/>
          </w:rPr>
          <w:tab/>
        </w:r>
        <w:r>
          <w:rPr>
            <w:noProof/>
            <w:webHidden/>
          </w:rPr>
          <w:fldChar w:fldCharType="begin"/>
        </w:r>
        <w:r>
          <w:rPr>
            <w:noProof/>
            <w:webHidden/>
          </w:rPr>
          <w:instrText xml:space="preserve"> PAGEREF _Toc489962555 \h </w:instrText>
        </w:r>
        <w:r>
          <w:rPr>
            <w:noProof/>
            <w:webHidden/>
          </w:rPr>
        </w:r>
        <w:r>
          <w:rPr>
            <w:noProof/>
            <w:webHidden/>
          </w:rPr>
          <w:fldChar w:fldCharType="separate"/>
        </w:r>
        <w:r>
          <w:rPr>
            <w:noProof/>
            <w:webHidden/>
          </w:rPr>
          <w:t>3</w:t>
        </w:r>
        <w:r>
          <w:rPr>
            <w:noProof/>
            <w:webHidden/>
          </w:rPr>
          <w:fldChar w:fldCharType="end"/>
        </w:r>
      </w:hyperlink>
    </w:p>
    <w:p w:rsidR="00751365" w:rsidRDefault="00EA7723" w:rsidP="000D39BB">
      <w:pPr>
        <w:jc w:val="left"/>
      </w:pPr>
      <w:r>
        <w:fldChar w:fldCharType="end"/>
      </w:r>
    </w:p>
    <w:p w:rsidR="00751365" w:rsidRDefault="00751365" w:rsidP="0040404C">
      <w:pPr>
        <w:jc w:val="center"/>
      </w:pPr>
    </w:p>
    <w:p w:rsidR="00751365" w:rsidRDefault="00751365" w:rsidP="0040404C">
      <w:pPr>
        <w:jc w:val="center"/>
      </w:pPr>
    </w:p>
    <w:p w:rsidR="00751365" w:rsidRDefault="00751365" w:rsidP="0040404C">
      <w:pPr>
        <w:jc w:val="center"/>
      </w:pPr>
    </w:p>
    <w:p w:rsidR="00751365" w:rsidRDefault="00751365" w:rsidP="0040404C">
      <w:pPr>
        <w:jc w:val="center"/>
      </w:pPr>
    </w:p>
    <w:p w:rsidR="00751365" w:rsidRDefault="00751365" w:rsidP="0040404C">
      <w:pPr>
        <w:jc w:val="center"/>
      </w:pPr>
    </w:p>
    <w:p w:rsidR="00751365" w:rsidRDefault="00751365" w:rsidP="0040404C">
      <w:pPr>
        <w:jc w:val="center"/>
      </w:pPr>
    </w:p>
    <w:p w:rsidR="00751365" w:rsidRDefault="00751365" w:rsidP="0040404C">
      <w:pPr>
        <w:jc w:val="center"/>
      </w:pPr>
    </w:p>
    <w:p w:rsidR="00751365" w:rsidRDefault="00751365" w:rsidP="0040404C">
      <w:pPr>
        <w:jc w:val="center"/>
      </w:pPr>
    </w:p>
    <w:p w:rsidR="00751365" w:rsidRDefault="00751365" w:rsidP="0040404C">
      <w:pPr>
        <w:jc w:val="center"/>
      </w:pPr>
    </w:p>
    <w:p w:rsidR="00751365" w:rsidRDefault="00751365" w:rsidP="0040404C">
      <w:pPr>
        <w:jc w:val="center"/>
      </w:pPr>
    </w:p>
    <w:p w:rsidR="00751365" w:rsidRDefault="00751365" w:rsidP="0040404C">
      <w:pPr>
        <w:jc w:val="center"/>
      </w:pPr>
    </w:p>
    <w:p w:rsidR="00751365" w:rsidRDefault="00751365" w:rsidP="0040404C">
      <w:pPr>
        <w:jc w:val="center"/>
      </w:pPr>
    </w:p>
    <w:p w:rsidR="00751365" w:rsidRDefault="00751365" w:rsidP="0040404C">
      <w:pPr>
        <w:jc w:val="center"/>
      </w:pPr>
    </w:p>
    <w:p w:rsidR="00751365" w:rsidRDefault="00751365" w:rsidP="0040404C">
      <w:pPr>
        <w:jc w:val="center"/>
      </w:pPr>
    </w:p>
    <w:p w:rsidR="00751365" w:rsidRDefault="00751365" w:rsidP="0040404C">
      <w:pPr>
        <w:jc w:val="center"/>
      </w:pPr>
    </w:p>
    <w:p w:rsidR="00751365" w:rsidRDefault="00751365" w:rsidP="0040404C">
      <w:pPr>
        <w:jc w:val="center"/>
      </w:pPr>
    </w:p>
    <w:p w:rsidR="00751365" w:rsidRDefault="00751365" w:rsidP="0040404C">
      <w:pPr>
        <w:jc w:val="center"/>
      </w:pPr>
    </w:p>
    <w:p w:rsidR="00751365" w:rsidRDefault="00751365" w:rsidP="0040404C">
      <w:pPr>
        <w:jc w:val="center"/>
      </w:pPr>
    </w:p>
    <w:p w:rsidR="00751365" w:rsidRDefault="00751365" w:rsidP="0040404C">
      <w:pPr>
        <w:jc w:val="center"/>
      </w:pPr>
    </w:p>
    <w:p w:rsidR="00751365" w:rsidRDefault="00751365" w:rsidP="0040404C">
      <w:pPr>
        <w:jc w:val="center"/>
      </w:pPr>
    </w:p>
    <w:p w:rsidR="00751365" w:rsidRDefault="00751365" w:rsidP="0040404C">
      <w:pPr>
        <w:jc w:val="center"/>
      </w:pPr>
    </w:p>
    <w:p w:rsidR="00751365" w:rsidRDefault="00751365" w:rsidP="0040404C">
      <w:pPr>
        <w:jc w:val="center"/>
      </w:pPr>
    </w:p>
    <w:p w:rsidR="00751365" w:rsidRDefault="00751365" w:rsidP="0040404C">
      <w:pPr>
        <w:jc w:val="center"/>
      </w:pPr>
    </w:p>
    <w:p w:rsidR="004D7435" w:rsidRDefault="004D7435" w:rsidP="0040404C">
      <w:pPr>
        <w:jc w:val="center"/>
      </w:pPr>
    </w:p>
    <w:p w:rsidR="004D7435" w:rsidRDefault="004D7435" w:rsidP="0040404C">
      <w:pPr>
        <w:jc w:val="center"/>
      </w:pPr>
    </w:p>
    <w:p w:rsidR="004D7435" w:rsidRDefault="004D7435" w:rsidP="0040404C">
      <w:pPr>
        <w:jc w:val="center"/>
      </w:pPr>
    </w:p>
    <w:p w:rsidR="006612BF" w:rsidRDefault="006612BF" w:rsidP="006612BF">
      <w:pPr>
        <w:pStyle w:val="Heading1"/>
        <w:numPr>
          <w:ilvl w:val="0"/>
          <w:numId w:val="0"/>
        </w:numPr>
      </w:pPr>
      <w:r>
        <w:br w:type="page"/>
      </w:r>
    </w:p>
    <w:p w:rsidR="00751365" w:rsidRPr="00323051" w:rsidRDefault="00751365" w:rsidP="006612BF">
      <w:pPr>
        <w:pStyle w:val="Heading1"/>
        <w:numPr>
          <w:ilvl w:val="0"/>
          <w:numId w:val="0"/>
        </w:numPr>
      </w:pPr>
      <w:bookmarkStart w:id="4" w:name="_Toc489962415"/>
      <w:r w:rsidRPr="00323051">
        <w:lastRenderedPageBreak/>
        <w:t>DAFTAR LAMPIRAN</w:t>
      </w:r>
      <w:bookmarkEnd w:id="4"/>
    </w:p>
    <w:p w:rsidR="0040404C" w:rsidRPr="0040404C" w:rsidRDefault="0040404C" w:rsidP="0040404C">
      <w:pPr>
        <w:jc w:val="center"/>
        <w:sectPr w:rsidR="0040404C" w:rsidRPr="0040404C" w:rsidSect="004F7C36">
          <w:footerReference w:type="default" r:id="rId11"/>
          <w:footerReference w:type="first" r:id="rId12"/>
          <w:pgSz w:w="12240" w:h="20160" w:code="5"/>
          <w:pgMar w:top="1134" w:right="1701" w:bottom="1134" w:left="1701" w:header="709" w:footer="709" w:gutter="0"/>
          <w:pgNumType w:fmt="lowerRoman" w:start="1"/>
          <w:cols w:space="708"/>
          <w:titlePg/>
          <w:docGrid w:linePitch="360"/>
        </w:sectPr>
      </w:pPr>
    </w:p>
    <w:p w:rsidR="00602E9C" w:rsidRDefault="00602E9C" w:rsidP="00602E9C">
      <w:pPr>
        <w:pStyle w:val="Heading1"/>
        <w:rPr>
          <w:rFonts w:cs="Times New Roman"/>
        </w:rPr>
      </w:pPr>
      <w:bookmarkStart w:id="5" w:name="_Toc489343558"/>
      <w:bookmarkStart w:id="6" w:name="_Toc489962416"/>
      <w:r w:rsidRPr="00602E9C">
        <w:rPr>
          <w:rFonts w:cs="Times New Roman"/>
        </w:rPr>
        <w:lastRenderedPageBreak/>
        <w:t>P</w:t>
      </w:r>
      <w:bookmarkEnd w:id="5"/>
      <w:r w:rsidR="00323051">
        <w:rPr>
          <w:rFonts w:cs="Times New Roman"/>
        </w:rPr>
        <w:t>endahuluan</w:t>
      </w:r>
      <w:bookmarkEnd w:id="6"/>
    </w:p>
    <w:p w:rsidR="004F7C36" w:rsidRPr="004F7C36" w:rsidRDefault="004F7C36" w:rsidP="004F7C36"/>
    <w:p w:rsidR="00323051" w:rsidRDefault="0029635C" w:rsidP="004D7435">
      <w:pPr>
        <w:pStyle w:val="Heading2"/>
        <w:spacing w:line="360" w:lineRule="auto"/>
        <w:rPr>
          <w:rFonts w:cs="Times New Roman"/>
          <w:szCs w:val="24"/>
        </w:rPr>
      </w:pPr>
      <w:bookmarkStart w:id="7" w:name="_Toc489343559"/>
      <w:bookmarkStart w:id="8" w:name="_Toc489962417"/>
      <w:r w:rsidRPr="00323051">
        <w:rPr>
          <w:rFonts w:cs="Times New Roman"/>
          <w:szCs w:val="24"/>
        </w:rPr>
        <w:t>Latar Belakang</w:t>
      </w:r>
      <w:bookmarkEnd w:id="7"/>
      <w:bookmarkEnd w:id="8"/>
    </w:p>
    <w:p w:rsidR="006578A9" w:rsidRPr="006578A9" w:rsidRDefault="006578A9" w:rsidP="004D7435">
      <w:pPr>
        <w:spacing w:line="360" w:lineRule="auto"/>
      </w:pPr>
      <w:r w:rsidRPr="006578A9">
        <w:t>PT. Pos Indonesia (Persero) merupakan sebuah perusahaan yang bergerak dibidang jasa seperti Pos &amp; Giro, Bisnis Komunikasi, Bisnis Logistik, Bisnis Keuangan dan Filateli serta jasa lainnya sesuai dengan peraturan perundang-undangan. PT. Pos mempekerjakan ribuan pegawai yang tersebar diberbagai direktorat yang berorientasi melakukan pelayaan kepada pelanggan. Oleh karena itu, untuk menunjang kinerja pegawai, perusahaan memberikan inventaris berupa perangkat keras (hardware).</w:t>
      </w:r>
    </w:p>
    <w:p w:rsidR="0040404C" w:rsidRDefault="00323051" w:rsidP="006578A9">
      <w:pPr>
        <w:pStyle w:val="Heading2"/>
        <w:spacing w:line="360" w:lineRule="auto"/>
      </w:pPr>
      <w:bookmarkStart w:id="9" w:name="_Toc489962418"/>
      <w:r>
        <w:t>Identifikasi / Rumusan Masalah</w:t>
      </w:r>
      <w:bookmarkEnd w:id="9"/>
    </w:p>
    <w:p w:rsidR="00323051" w:rsidRDefault="008A5F1A" w:rsidP="008A5F1A">
      <w:pPr>
        <w:spacing w:line="360" w:lineRule="auto"/>
      </w:pPr>
      <w:r>
        <w:rPr>
          <w:sz w:val="23"/>
          <w:szCs w:val="23"/>
        </w:rPr>
        <w:t>Bagaimana membangun Sistem Informasi Manajemen Penggunaan Perangkat Keras di PT. POS Indonesia (Persero) Bandung.</w:t>
      </w:r>
    </w:p>
    <w:p w:rsidR="00323051" w:rsidRDefault="00323051" w:rsidP="006578A9">
      <w:pPr>
        <w:pStyle w:val="Heading2"/>
        <w:spacing w:line="360" w:lineRule="auto"/>
      </w:pPr>
      <w:bookmarkStart w:id="10" w:name="_Toc489962419"/>
      <w:r>
        <w:t>Maksud dan Tujuan</w:t>
      </w:r>
      <w:bookmarkEnd w:id="10"/>
    </w:p>
    <w:p w:rsidR="00323051" w:rsidRDefault="00323051" w:rsidP="006578A9">
      <w:pPr>
        <w:spacing w:line="360" w:lineRule="auto"/>
      </w:pPr>
    </w:p>
    <w:p w:rsidR="00323051" w:rsidRDefault="00323051" w:rsidP="006578A9">
      <w:pPr>
        <w:pStyle w:val="Heading2"/>
        <w:spacing w:line="360" w:lineRule="auto"/>
      </w:pPr>
      <w:bookmarkStart w:id="11" w:name="_Toc489962420"/>
      <w:r>
        <w:t>Manfaat</w:t>
      </w:r>
      <w:bookmarkEnd w:id="11"/>
    </w:p>
    <w:p w:rsidR="00323051" w:rsidRDefault="00323051" w:rsidP="006578A9">
      <w:pPr>
        <w:spacing w:line="360" w:lineRule="auto"/>
      </w:pPr>
    </w:p>
    <w:p w:rsidR="00323051" w:rsidRDefault="00323051" w:rsidP="006578A9">
      <w:pPr>
        <w:pStyle w:val="Heading2"/>
        <w:spacing w:line="360" w:lineRule="auto"/>
      </w:pPr>
      <w:bookmarkStart w:id="12" w:name="_Toc489962421"/>
      <w:r>
        <w:t>Batasan Masalah</w:t>
      </w:r>
      <w:bookmarkEnd w:id="12"/>
    </w:p>
    <w:p w:rsidR="00323051" w:rsidRDefault="00323051" w:rsidP="006578A9">
      <w:pPr>
        <w:spacing w:line="360" w:lineRule="auto"/>
      </w:pPr>
    </w:p>
    <w:p w:rsidR="00323051" w:rsidRDefault="00323051" w:rsidP="006578A9">
      <w:pPr>
        <w:pStyle w:val="Heading2"/>
        <w:spacing w:line="360" w:lineRule="auto"/>
      </w:pPr>
      <w:bookmarkStart w:id="13" w:name="_Toc489962422"/>
      <w:r>
        <w:t>Metodologi Penelitian</w:t>
      </w:r>
      <w:bookmarkEnd w:id="13"/>
    </w:p>
    <w:p w:rsidR="00323051" w:rsidRDefault="00323051" w:rsidP="006578A9">
      <w:pPr>
        <w:spacing w:line="360" w:lineRule="auto"/>
      </w:pPr>
    </w:p>
    <w:p w:rsidR="00323051" w:rsidRDefault="00323051" w:rsidP="006578A9">
      <w:pPr>
        <w:pStyle w:val="Heading2"/>
        <w:spacing w:line="360" w:lineRule="auto"/>
      </w:pPr>
      <w:bookmarkStart w:id="14" w:name="_Toc489962423"/>
      <w:r>
        <w:t>Sistematika Penulisan</w:t>
      </w:r>
      <w:bookmarkEnd w:id="14"/>
    </w:p>
    <w:p w:rsidR="00323051" w:rsidRDefault="00323051" w:rsidP="00323051"/>
    <w:p w:rsidR="00323051" w:rsidRDefault="00323051" w:rsidP="00323051"/>
    <w:p w:rsidR="00323051" w:rsidRDefault="00323051" w:rsidP="00323051"/>
    <w:p w:rsidR="00323051" w:rsidRDefault="00323051" w:rsidP="00323051"/>
    <w:p w:rsidR="00323051" w:rsidRDefault="00323051" w:rsidP="00323051"/>
    <w:p w:rsidR="00323051" w:rsidRDefault="00323051" w:rsidP="00323051"/>
    <w:p w:rsidR="00323051" w:rsidRDefault="00323051" w:rsidP="00323051"/>
    <w:p w:rsidR="00323051" w:rsidRDefault="00323051" w:rsidP="00323051"/>
    <w:p w:rsidR="009A5606" w:rsidRDefault="004F7C36" w:rsidP="00323051">
      <w:r>
        <w:br w:type="page"/>
      </w:r>
    </w:p>
    <w:p w:rsidR="00323051" w:rsidRDefault="00323051" w:rsidP="009A5606">
      <w:pPr>
        <w:pStyle w:val="Heading1"/>
        <w:spacing w:line="360" w:lineRule="auto"/>
      </w:pPr>
      <w:bookmarkStart w:id="15" w:name="_Toc489962424"/>
      <w:r>
        <w:lastRenderedPageBreak/>
        <w:t>Tinjauan Pustaka</w:t>
      </w:r>
      <w:bookmarkEnd w:id="15"/>
    </w:p>
    <w:p w:rsidR="004F7C36" w:rsidRPr="004F7C36" w:rsidRDefault="004F7C36" w:rsidP="004F7C36"/>
    <w:p w:rsidR="00323051" w:rsidRDefault="00323051" w:rsidP="009A5606">
      <w:pPr>
        <w:pStyle w:val="Heading2"/>
        <w:spacing w:line="360" w:lineRule="auto"/>
      </w:pPr>
      <w:bookmarkStart w:id="16" w:name="_Toc489962425"/>
      <w:r>
        <w:t>Profil Tempat KP</w:t>
      </w:r>
      <w:bookmarkEnd w:id="16"/>
    </w:p>
    <w:p w:rsidR="00633D0A" w:rsidRDefault="00633D0A" w:rsidP="009A5606">
      <w:pPr>
        <w:spacing w:line="360" w:lineRule="auto"/>
        <w:ind w:firstLine="680"/>
      </w:pPr>
      <w:r>
        <w:t>Mempunyai jaringan yang sangat luas hingga 4.800 Kantorpos online. Jumlah titik layanan (Point of Sales) mencapai 58.700 titik dalam bentuk Kantorpos, Agenpos, Mobile Postal Service, dan lain-lain. Pos Indonesia memiliki jaringan yang dedicated, sistem distribusi yang handal, Track and Trace, layanan yang prima, kecepatan, ketepatan,  serta harga yang kompetitif. Kantorpos merupakan tempat strategis  untuk transaksi penjualan dan atau distribusi barang dan jasa.</w:t>
      </w:r>
    </w:p>
    <w:p w:rsidR="00633D0A" w:rsidRDefault="00633D0A" w:rsidP="00633D0A">
      <w:pPr>
        <w:spacing w:line="360" w:lineRule="auto"/>
        <w:ind w:firstLine="680"/>
      </w:pPr>
      <w:r>
        <w:t>Inovasi terus dilakukan oleh Pos Indonesia antara lain pembangunan Postshop yang merupakan pengembangan bisnis ritel yang diimplementasikan untuk merubah image Kantorpos konvensional menjadi Kantorpos modern dengan pola layanan one stop shopping, yaitu Postal Services (jasa ritel) berupa layanan pengiriman surat, paket, jasa keuangan, penjualan  Postal items (meterai, prangko, produk filateli dan lain-lain), layanan Online Shopping.</w:t>
      </w:r>
    </w:p>
    <w:p w:rsidR="00633D0A" w:rsidRPr="00633D0A" w:rsidRDefault="00633D0A" w:rsidP="004D7435">
      <w:pPr>
        <w:spacing w:line="360" w:lineRule="auto"/>
        <w:ind w:firstLine="680"/>
      </w:pPr>
      <w:r>
        <w:t>Pos Indonesia juga menyediakan layanan e-commerce, serta layanan lainnya melalui aplikasi myPos dan m-pospay.</w:t>
      </w:r>
    </w:p>
    <w:p w:rsidR="00323051" w:rsidRDefault="00323051" w:rsidP="004D7435">
      <w:pPr>
        <w:pStyle w:val="Heading3"/>
        <w:spacing w:line="360" w:lineRule="auto"/>
      </w:pPr>
      <w:bookmarkStart w:id="17" w:name="_Toc489962426"/>
      <w:r>
        <w:t>Sejarah Perusahaan</w:t>
      </w:r>
      <w:bookmarkEnd w:id="17"/>
    </w:p>
    <w:p w:rsidR="00323051" w:rsidRDefault="00323051" w:rsidP="004D7435">
      <w:pPr>
        <w:spacing w:line="360" w:lineRule="auto"/>
        <w:ind w:left="720" w:firstLine="360"/>
      </w:pPr>
      <w:r>
        <w:t>Sejarah mencatat keberadaan Pos Indonesia begitu panjang, Kantorpos pertama didirikan di Batavia (sekarang Jakarta) oleh Gubernur Jenderal G.W Baron van Imhoff pada tanggal 26 Agustus 1746 dengan tujuan untuk lebih menjamin keamanan surat-surat penduduk, terutama bagi mereka yang berdagang dari kantor-kantor di luar Jawa dan bagi mereka yang datang dari dan pergi ke Negeri Belanda. Sejak itulah pelayanan pos telah lahir mengemban peran dan fungsi pelayanan kepada publik.Setelah Kantorpos Batavia didirikan, maka empat tahun kemudian didirikan Kantorpos Semarang untuk mengadakan perhubungan pos yang teratur antara kedua tempat itu dan untuk mempercepat pengirimannya. Rute perjalanan pos kala itu ialah melalui Karawang, Cirebon dan Pekalongan.</w:t>
      </w:r>
    </w:p>
    <w:p w:rsidR="00323051" w:rsidRDefault="00323051" w:rsidP="00323051">
      <w:pPr>
        <w:spacing w:line="360" w:lineRule="auto"/>
        <w:ind w:left="720" w:firstLine="720"/>
      </w:pPr>
      <w:r>
        <w:t>Pos Indonesia telah beberapa kali mengalami perubahan status mulai dari Jawatan PTT (Post, Telegraph dan Telephone). Badan usaha yang dipimpin oleh seorang Kepala Jawatan ini operasinya tidak bersifat komersial dan fungsinya lebih diarahkan untuk mengadakan pelayanan publik. Perkembangan terus terjadi hingga statusnya menjadi Perusahaan Negara Pos dan Telekomunikasi (PN Postel). Mengamati perkembangan zaman dimana sektor pos dan telekomunikasi berkembang sangat pesat, maka pada tahun 1965 berganti menjadi Perusahaan Negara Pos dan Giro (PN Pos dan Giro), dan pada tahun 1978 berubah menjadi Perum Pos dan Giro yang sejak ini ditegaskan sebagai badan usaha tunggal dalam menyelenggarakan dinas pos dan giropos baik untuk hubungan dalam maupun luar negeri. Selama 17 tahun berstatus Perum, maka pada Juni 1995 berubah menjadi Perseroan Terbatas dengan nama PT Pos Indonesia (Persero).</w:t>
      </w:r>
    </w:p>
    <w:p w:rsidR="00323051" w:rsidRDefault="00323051" w:rsidP="00323051">
      <w:pPr>
        <w:spacing w:line="360" w:lineRule="auto"/>
        <w:ind w:left="720" w:firstLine="720"/>
      </w:pPr>
      <w:r>
        <w:lastRenderedPageBreak/>
        <w:t>Dengan berjalannya waktu, Pos Indonesia kini telah mampu menunjukkan kreatifitasnya dalam pengembangan bidang perposan Indonesia dengan memanfaatkan insfrastruktur jejaring yang dimilikinya yang mencapai sekitar 24 ribu titik layanan yang menjangkau 100 persen kota/kabupaten, hampir 100 persen kecamatan dan 42 persen kelurahan/desa, dan 940 lokasi transmigrasi terpencil di Indonesia. Seiring dengan perkembangan informasi, komunikasi dan teknologi, jejaring Pos Indonesia sudah memiliki lebih dari 3.800 Kantor</w:t>
      </w:r>
      <w:r w:rsidR="009A5606">
        <w:t xml:space="preserve"> </w:t>
      </w:r>
      <w:r>
        <w:t>pos online, serta dilengkapi electronic mobile pos di beberapa kota besar. Semua titik merupakan rantai yang terhubung satu sama lain secara solid &amp; terintegrasi. Sistem Kode Pos diciptakan untuk mempermudah processing kiriman pos dimana tiap jengkal daerah di Indonesia mampu diidentifikasi dengan akurat.</w:t>
      </w:r>
    </w:p>
    <w:p w:rsidR="00D97AB3" w:rsidRDefault="00D97AB3" w:rsidP="00D97AB3">
      <w:pPr>
        <w:pStyle w:val="Heading3"/>
      </w:pPr>
      <w:bookmarkStart w:id="18" w:name="_Toc489962427"/>
      <w:r>
        <w:t>Visi</w:t>
      </w:r>
      <w:bookmarkEnd w:id="18"/>
    </w:p>
    <w:p w:rsidR="00D97AB3" w:rsidRDefault="00D97AB3" w:rsidP="00D97AB3">
      <w:pPr>
        <w:pStyle w:val="ListParagraph"/>
        <w:numPr>
          <w:ilvl w:val="0"/>
          <w:numId w:val="34"/>
        </w:numPr>
      </w:pPr>
      <w:r w:rsidRPr="00D97AB3">
        <w:t>Menjadi raksasa logistik pos dari Timur</w:t>
      </w:r>
    </w:p>
    <w:p w:rsidR="00D97AB3" w:rsidRDefault="00D97AB3" w:rsidP="00D97AB3">
      <w:pPr>
        <w:pStyle w:val="Heading3"/>
      </w:pPr>
      <w:bookmarkStart w:id="19" w:name="_Toc489962428"/>
      <w:r>
        <w:t>Misi</w:t>
      </w:r>
      <w:bookmarkEnd w:id="19"/>
    </w:p>
    <w:p w:rsidR="00D97AB3" w:rsidRDefault="00D97AB3" w:rsidP="00D97AB3">
      <w:pPr>
        <w:pStyle w:val="ListParagraph"/>
        <w:numPr>
          <w:ilvl w:val="0"/>
          <w:numId w:val="33"/>
        </w:numPr>
      </w:pPr>
      <w:r>
        <w:t>Menjadi aset yang berguna bagi bangsa dan negara.</w:t>
      </w:r>
    </w:p>
    <w:p w:rsidR="00D97AB3" w:rsidRDefault="00D97AB3" w:rsidP="00D97AB3">
      <w:pPr>
        <w:pStyle w:val="ListParagraph"/>
        <w:numPr>
          <w:ilvl w:val="0"/>
          <w:numId w:val="33"/>
        </w:numPr>
      </w:pPr>
      <w:r>
        <w:t>Menjadi tempat berkarya yang menyenangkan.</w:t>
      </w:r>
    </w:p>
    <w:p w:rsidR="00D97AB3" w:rsidRDefault="00D97AB3" w:rsidP="00D97AB3">
      <w:pPr>
        <w:pStyle w:val="ListParagraph"/>
        <w:numPr>
          <w:ilvl w:val="0"/>
          <w:numId w:val="33"/>
        </w:numPr>
      </w:pPr>
      <w:r>
        <w:t>Menjadi pilihan terbaik bagi para pelanggan.</w:t>
      </w:r>
    </w:p>
    <w:p w:rsidR="00D97AB3" w:rsidRDefault="00D97AB3" w:rsidP="00D97AB3">
      <w:pPr>
        <w:pStyle w:val="ListParagraph"/>
        <w:numPr>
          <w:ilvl w:val="0"/>
          <w:numId w:val="33"/>
        </w:numPr>
      </w:pPr>
      <w:r>
        <w:t>Senantiasa berjuang untuk memberi yang lebih baik bagi bangsa, negara, pelanggan, karyawan, masyarakat serta pemegang saham</w:t>
      </w:r>
    </w:p>
    <w:p w:rsidR="000444AB" w:rsidRDefault="000444AB" w:rsidP="000444AB">
      <w:pPr>
        <w:pStyle w:val="Heading3"/>
      </w:pPr>
      <w:bookmarkStart w:id="20" w:name="_Toc489962429"/>
      <w:r>
        <w:t>Struktur Organisasi</w:t>
      </w:r>
      <w:bookmarkEnd w:id="20"/>
    </w:p>
    <w:p w:rsidR="000D39BB" w:rsidRDefault="000444AB" w:rsidP="000D39BB">
      <w:pPr>
        <w:keepNext/>
      </w:pPr>
      <w:r>
        <w:rPr>
          <w:noProof/>
          <w:lang w:eastAsia="id-ID"/>
        </w:rPr>
        <w:drawing>
          <wp:inline distT="0" distB="0" distL="0" distR="0">
            <wp:extent cx="5252085" cy="4029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 Organisasi.png"/>
                    <pic:cNvPicPr/>
                  </pic:nvPicPr>
                  <pic:blipFill>
                    <a:blip r:embed="rId13">
                      <a:extLst>
                        <a:ext uri="{28A0092B-C50C-407E-A947-70E740481C1C}">
                          <a14:useLocalDpi xmlns:a14="http://schemas.microsoft.com/office/drawing/2010/main" val="0"/>
                        </a:ext>
                      </a:extLst>
                    </a:blip>
                    <a:stretch>
                      <a:fillRect/>
                    </a:stretch>
                  </pic:blipFill>
                  <pic:spPr>
                    <a:xfrm>
                      <a:off x="0" y="0"/>
                      <a:ext cx="5252085" cy="4029075"/>
                    </a:xfrm>
                    <a:prstGeom prst="rect">
                      <a:avLst/>
                    </a:prstGeom>
                  </pic:spPr>
                </pic:pic>
              </a:graphicData>
            </a:graphic>
          </wp:inline>
        </w:drawing>
      </w:r>
    </w:p>
    <w:p w:rsidR="000444AB" w:rsidRDefault="000D39BB" w:rsidP="000D39BB">
      <w:pPr>
        <w:pStyle w:val="Caption"/>
        <w:jc w:val="center"/>
      </w:pPr>
      <w:bookmarkStart w:id="21" w:name="_Toc489962555"/>
      <w:r>
        <w:t xml:space="preserve">Gambar </w:t>
      </w:r>
      <w:fldSimple w:instr=" STYLEREF 1 \s ">
        <w:r>
          <w:rPr>
            <w:noProof/>
          </w:rPr>
          <w:t>2</w:t>
        </w:r>
      </w:fldSimple>
      <w:r>
        <w:t>.</w:t>
      </w:r>
      <w:fldSimple w:instr=" SEQ Gambar \* ARABIC \s 1 ">
        <w:r>
          <w:rPr>
            <w:noProof/>
          </w:rPr>
          <w:t>1</w:t>
        </w:r>
      </w:fldSimple>
      <w:r>
        <w:t xml:space="preserve"> S</w:t>
      </w:r>
      <w:r>
        <w:rPr>
          <w:noProof/>
        </w:rPr>
        <w:t>truktur Organisasi</w:t>
      </w:r>
      <w:bookmarkEnd w:id="21"/>
    </w:p>
    <w:p w:rsidR="000444AB" w:rsidRDefault="000444AB" w:rsidP="008A088A">
      <w:pPr>
        <w:pStyle w:val="Heading3"/>
        <w:numPr>
          <w:ilvl w:val="0"/>
          <w:numId w:val="0"/>
        </w:numPr>
      </w:pPr>
    </w:p>
    <w:p w:rsidR="008A088A" w:rsidRDefault="008A088A" w:rsidP="008A088A">
      <w:pPr>
        <w:pStyle w:val="Heading3"/>
      </w:pPr>
      <w:bookmarkStart w:id="22" w:name="_Toc489962430"/>
      <w:r>
        <w:t>Bidang Usaha Perusahaan</w:t>
      </w:r>
      <w:bookmarkEnd w:id="22"/>
    </w:p>
    <w:p w:rsidR="008A088A" w:rsidRDefault="008A088A" w:rsidP="008A088A">
      <w:pPr>
        <w:pStyle w:val="ListParagraph"/>
        <w:numPr>
          <w:ilvl w:val="0"/>
          <w:numId w:val="35"/>
        </w:numPr>
      </w:pPr>
      <w:r>
        <w:t>Filateli dan konsinyasi (prangko dan meterai)</w:t>
      </w:r>
    </w:p>
    <w:p w:rsidR="008A088A" w:rsidRDefault="008A088A" w:rsidP="008A088A">
      <w:pPr>
        <w:pStyle w:val="ListParagraph"/>
        <w:numPr>
          <w:ilvl w:val="0"/>
          <w:numId w:val="35"/>
        </w:numPr>
      </w:pPr>
      <w:r>
        <w:t>AdmailPos</w:t>
      </w:r>
    </w:p>
    <w:p w:rsidR="008A088A" w:rsidRDefault="008A088A" w:rsidP="008A088A">
      <w:pPr>
        <w:pStyle w:val="ListParagraph"/>
        <w:numPr>
          <w:ilvl w:val="0"/>
          <w:numId w:val="35"/>
        </w:numPr>
      </w:pPr>
      <w:r>
        <w:t>Express Mail Service (EMS) dan RLN internasional</w:t>
      </w:r>
    </w:p>
    <w:p w:rsidR="008A088A" w:rsidRDefault="008A088A" w:rsidP="008A088A">
      <w:pPr>
        <w:pStyle w:val="ListParagraph"/>
        <w:numPr>
          <w:ilvl w:val="0"/>
          <w:numId w:val="35"/>
        </w:numPr>
      </w:pPr>
      <w:r>
        <w:t>Pos Ekspor</w:t>
      </w:r>
    </w:p>
    <w:p w:rsidR="008A088A" w:rsidRDefault="008A088A" w:rsidP="008A088A">
      <w:pPr>
        <w:pStyle w:val="ListParagraph"/>
        <w:numPr>
          <w:ilvl w:val="0"/>
          <w:numId w:val="35"/>
        </w:numPr>
      </w:pPr>
      <w:r>
        <w:t>Paket Pos (Biasa, Kilat, Kilat Khusus, Ekspres, Jumbo)</w:t>
      </w:r>
    </w:p>
    <w:p w:rsidR="008A088A" w:rsidRDefault="008A088A" w:rsidP="008A088A">
      <w:pPr>
        <w:pStyle w:val="ListParagraph"/>
        <w:numPr>
          <w:ilvl w:val="0"/>
          <w:numId w:val="35"/>
        </w:numPr>
      </w:pPr>
      <w:r>
        <w:lastRenderedPageBreak/>
        <w:t>Surat Pos (Biasa, Kilat, Kilat Khusus, Ekspres)</w:t>
      </w:r>
    </w:p>
    <w:p w:rsidR="008A088A" w:rsidRDefault="008A088A" w:rsidP="008A088A">
      <w:pPr>
        <w:pStyle w:val="ListParagraph"/>
        <w:numPr>
          <w:ilvl w:val="0"/>
          <w:numId w:val="35"/>
        </w:numPr>
      </w:pPr>
      <w:r>
        <w:t>Logistik</w:t>
      </w:r>
    </w:p>
    <w:p w:rsidR="008A088A" w:rsidRDefault="008A088A" w:rsidP="008A088A">
      <w:pPr>
        <w:pStyle w:val="ListParagraph"/>
        <w:numPr>
          <w:ilvl w:val="0"/>
          <w:numId w:val="35"/>
        </w:numPr>
      </w:pPr>
      <w:r>
        <w:t>Kargo</w:t>
      </w:r>
    </w:p>
    <w:p w:rsidR="008A088A" w:rsidRDefault="008A088A" w:rsidP="008A088A">
      <w:pPr>
        <w:pStyle w:val="ListParagraph"/>
        <w:numPr>
          <w:ilvl w:val="0"/>
          <w:numId w:val="35"/>
        </w:numPr>
      </w:pPr>
      <w:r>
        <w:t>Bank Channeling</w:t>
      </w:r>
    </w:p>
    <w:p w:rsidR="008A088A" w:rsidRDefault="008A088A" w:rsidP="008A088A">
      <w:pPr>
        <w:pStyle w:val="ListParagraph"/>
        <w:numPr>
          <w:ilvl w:val="0"/>
          <w:numId w:val="35"/>
        </w:numPr>
      </w:pPr>
      <w:r>
        <w:t>Fund Distribution (Western Union dan PosPay)</w:t>
      </w:r>
    </w:p>
    <w:p w:rsidR="008A088A" w:rsidRDefault="008A088A" w:rsidP="008A088A">
      <w:pPr>
        <w:pStyle w:val="ListParagraph"/>
        <w:numPr>
          <w:ilvl w:val="0"/>
          <w:numId w:val="35"/>
        </w:numPr>
      </w:pPr>
      <w:r>
        <w:t>Giro Pos</w:t>
      </w:r>
    </w:p>
    <w:p w:rsidR="008A088A" w:rsidRDefault="008A088A" w:rsidP="008A088A">
      <w:pPr>
        <w:pStyle w:val="ListParagraph"/>
        <w:numPr>
          <w:ilvl w:val="0"/>
          <w:numId w:val="35"/>
        </w:numPr>
      </w:pPr>
      <w:r>
        <w:t>Wesel Pos</w:t>
      </w:r>
    </w:p>
    <w:p w:rsidR="008A088A" w:rsidRDefault="008A088A" w:rsidP="008A088A">
      <w:pPr>
        <w:pStyle w:val="ListParagraph"/>
        <w:numPr>
          <w:ilvl w:val="0"/>
          <w:numId w:val="35"/>
        </w:numPr>
      </w:pPr>
      <w:r>
        <w:t>Gallery Pos</w:t>
      </w:r>
    </w:p>
    <w:p w:rsidR="008A088A" w:rsidRDefault="008A088A" w:rsidP="008A088A">
      <w:pPr>
        <w:pStyle w:val="ListParagraph"/>
        <w:numPr>
          <w:ilvl w:val="0"/>
          <w:numId w:val="35"/>
        </w:numPr>
      </w:pPr>
      <w:r>
        <w:t>PostShop</w:t>
      </w:r>
    </w:p>
    <w:p w:rsidR="008A088A" w:rsidRDefault="008A088A" w:rsidP="008A088A">
      <w:pPr>
        <w:pStyle w:val="ListParagraph"/>
        <w:numPr>
          <w:ilvl w:val="0"/>
          <w:numId w:val="35"/>
        </w:numPr>
      </w:pPr>
      <w:r>
        <w:t>Pos Niaga (ditiadakan)</w:t>
      </w:r>
    </w:p>
    <w:p w:rsidR="008A088A" w:rsidRPr="008A088A" w:rsidRDefault="008A088A" w:rsidP="008A088A">
      <w:pPr>
        <w:pStyle w:val="ListParagraph"/>
        <w:numPr>
          <w:ilvl w:val="0"/>
          <w:numId w:val="35"/>
        </w:numPr>
      </w:pPr>
      <w:r>
        <w:t>Agen Pos</w:t>
      </w:r>
    </w:p>
    <w:p w:rsidR="00D97AB3" w:rsidRDefault="00323051" w:rsidP="00D97AB3">
      <w:pPr>
        <w:pStyle w:val="Heading2"/>
      </w:pPr>
      <w:bookmarkStart w:id="23" w:name="_Toc489962431"/>
      <w:r>
        <w:t>Landasan Teori</w:t>
      </w:r>
      <w:bookmarkEnd w:id="23"/>
    </w:p>
    <w:p w:rsidR="00D97AB3" w:rsidRPr="00D97AB3" w:rsidRDefault="00D97AB3" w:rsidP="00D97AB3">
      <w:pPr>
        <w:pStyle w:val="Heading3"/>
      </w:pPr>
      <w:bookmarkStart w:id="24" w:name="_Toc489962432"/>
      <w:r>
        <w:t>Sistem</w:t>
      </w:r>
      <w:bookmarkEnd w:id="24"/>
    </w:p>
    <w:sectPr w:rsidR="00D97AB3" w:rsidRPr="00D97AB3" w:rsidSect="004F7C36">
      <w:footerReference w:type="default" r:id="rId14"/>
      <w:pgSz w:w="12240" w:h="20160" w:code="5"/>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D8D" w:rsidRDefault="00477D8D" w:rsidP="00244E0B">
      <w:pPr>
        <w:spacing w:after="0" w:line="240" w:lineRule="auto"/>
      </w:pPr>
      <w:r>
        <w:separator/>
      </w:r>
    </w:p>
  </w:endnote>
  <w:endnote w:type="continuationSeparator" w:id="0">
    <w:p w:rsidR="00477D8D" w:rsidRDefault="00477D8D" w:rsidP="0024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14D" w:rsidRDefault="004E014D">
    <w:pPr>
      <w:pStyle w:val="Footer"/>
      <w:jc w:val="center"/>
    </w:pPr>
  </w:p>
  <w:p w:rsidR="004E014D" w:rsidRDefault="004E01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0858780"/>
      <w:docPartObj>
        <w:docPartGallery w:val="Page Numbers (Bottom of Page)"/>
        <w:docPartUnique/>
      </w:docPartObj>
    </w:sdtPr>
    <w:sdtEndPr>
      <w:rPr>
        <w:noProof/>
      </w:rPr>
    </w:sdtEndPr>
    <w:sdtContent>
      <w:p w:rsidR="004E014D" w:rsidRDefault="004E01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E014D" w:rsidRDefault="004E01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4470060"/>
      <w:docPartObj>
        <w:docPartGallery w:val="Page Numbers (Bottom of Page)"/>
        <w:docPartUnique/>
      </w:docPartObj>
    </w:sdtPr>
    <w:sdtEndPr>
      <w:rPr>
        <w:noProof/>
      </w:rPr>
    </w:sdtEndPr>
    <w:sdtContent>
      <w:p w:rsidR="004E014D" w:rsidRDefault="004E014D">
        <w:pPr>
          <w:pStyle w:val="Footer"/>
          <w:jc w:val="center"/>
        </w:pPr>
        <w:r>
          <w:fldChar w:fldCharType="begin"/>
        </w:r>
        <w:r>
          <w:instrText xml:space="preserve"> PAGE   \* MERGEFORMAT </w:instrText>
        </w:r>
        <w:r>
          <w:fldChar w:fldCharType="separate"/>
        </w:r>
        <w:r w:rsidR="00EA7723">
          <w:rPr>
            <w:noProof/>
          </w:rPr>
          <w:t>iv</w:t>
        </w:r>
        <w:r>
          <w:rPr>
            <w:noProof/>
          </w:rPr>
          <w:fldChar w:fldCharType="end"/>
        </w:r>
      </w:p>
    </w:sdtContent>
  </w:sdt>
  <w:p w:rsidR="004E014D" w:rsidRDefault="004E014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0927049"/>
      <w:docPartObj>
        <w:docPartGallery w:val="Page Numbers (Bottom of Page)"/>
        <w:docPartUnique/>
      </w:docPartObj>
    </w:sdtPr>
    <w:sdtEndPr>
      <w:rPr>
        <w:noProof/>
      </w:rPr>
    </w:sdtEndPr>
    <w:sdtContent>
      <w:p w:rsidR="004E014D" w:rsidRDefault="004E014D">
        <w:pPr>
          <w:pStyle w:val="Footer"/>
          <w:jc w:val="center"/>
        </w:pPr>
        <w:r>
          <w:fldChar w:fldCharType="begin"/>
        </w:r>
        <w:r>
          <w:instrText xml:space="preserve"> PAGE   \* MERGEFORMAT </w:instrText>
        </w:r>
        <w:r>
          <w:fldChar w:fldCharType="separate"/>
        </w:r>
        <w:r w:rsidR="00EA7723">
          <w:rPr>
            <w:noProof/>
          </w:rPr>
          <w:t>i</w:t>
        </w:r>
        <w:r>
          <w:rPr>
            <w:noProof/>
          </w:rPr>
          <w:fldChar w:fldCharType="end"/>
        </w:r>
      </w:p>
    </w:sdtContent>
  </w:sdt>
  <w:p w:rsidR="004E014D" w:rsidRDefault="004E014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136758"/>
      <w:docPartObj>
        <w:docPartGallery w:val="Page Numbers (Bottom of Page)"/>
        <w:docPartUnique/>
      </w:docPartObj>
    </w:sdtPr>
    <w:sdtEndPr>
      <w:rPr>
        <w:noProof/>
      </w:rPr>
    </w:sdtEndPr>
    <w:sdtContent>
      <w:p w:rsidR="00457E56" w:rsidRDefault="00457E56">
        <w:pPr>
          <w:pStyle w:val="Footer"/>
          <w:jc w:val="right"/>
        </w:pPr>
        <w:r>
          <w:fldChar w:fldCharType="begin"/>
        </w:r>
        <w:r>
          <w:instrText xml:space="preserve"> PAGE   \* MERGEFORMAT </w:instrText>
        </w:r>
        <w:r>
          <w:fldChar w:fldCharType="separate"/>
        </w:r>
        <w:r w:rsidR="00EA7723">
          <w:rPr>
            <w:noProof/>
          </w:rPr>
          <w:t>4</w:t>
        </w:r>
        <w:r>
          <w:rPr>
            <w:noProof/>
          </w:rPr>
          <w:fldChar w:fldCharType="end"/>
        </w:r>
      </w:p>
    </w:sdtContent>
  </w:sdt>
  <w:p w:rsidR="004E014D" w:rsidRDefault="004E0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D8D" w:rsidRDefault="00477D8D" w:rsidP="00244E0B">
      <w:pPr>
        <w:spacing w:after="0" w:line="240" w:lineRule="auto"/>
      </w:pPr>
      <w:r>
        <w:separator/>
      </w:r>
    </w:p>
  </w:footnote>
  <w:footnote w:type="continuationSeparator" w:id="0">
    <w:p w:rsidR="00477D8D" w:rsidRDefault="00477D8D" w:rsidP="00244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7994"/>
    <w:multiLevelType w:val="hybridMultilevel"/>
    <w:tmpl w:val="DCCC3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B4239"/>
    <w:multiLevelType w:val="hybridMultilevel"/>
    <w:tmpl w:val="8A881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610D5"/>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 w15:restartNumberingAfterBreak="0">
    <w:nsid w:val="125A3D24"/>
    <w:multiLevelType w:val="hybridMultilevel"/>
    <w:tmpl w:val="BE78B76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32C2C26"/>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5" w15:restartNumberingAfterBreak="0">
    <w:nsid w:val="166D0212"/>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6" w15:restartNumberingAfterBreak="0">
    <w:nsid w:val="16752D34"/>
    <w:multiLevelType w:val="hybridMultilevel"/>
    <w:tmpl w:val="B310EF82"/>
    <w:lvl w:ilvl="0" w:tplc="0421000F">
      <w:start w:val="1"/>
      <w:numFmt w:val="decimal"/>
      <w:lvlText w:val="%1."/>
      <w:lvlJc w:val="left"/>
      <w:pPr>
        <w:ind w:left="1400" w:hanging="360"/>
      </w:p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7" w15:restartNumberingAfterBreak="0">
    <w:nsid w:val="1C201F65"/>
    <w:multiLevelType w:val="hybridMultilevel"/>
    <w:tmpl w:val="316C71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3F64CB"/>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9" w15:restartNumberingAfterBreak="0">
    <w:nsid w:val="250C68E6"/>
    <w:multiLevelType w:val="hybridMultilevel"/>
    <w:tmpl w:val="7F847A5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251135F7"/>
    <w:multiLevelType w:val="hybridMultilevel"/>
    <w:tmpl w:val="1BF624E8"/>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27AE0739"/>
    <w:multiLevelType w:val="hybridMultilevel"/>
    <w:tmpl w:val="822400C2"/>
    <w:lvl w:ilvl="0" w:tplc="04210011">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12" w15:restartNumberingAfterBreak="0">
    <w:nsid w:val="2A3B5D98"/>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3" w15:restartNumberingAfterBreak="0">
    <w:nsid w:val="2DB35629"/>
    <w:multiLevelType w:val="hybridMultilevel"/>
    <w:tmpl w:val="4E5CB0C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30601EA1"/>
    <w:multiLevelType w:val="hybridMultilevel"/>
    <w:tmpl w:val="7984571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5" w15:restartNumberingAfterBreak="0">
    <w:nsid w:val="37F27BAE"/>
    <w:multiLevelType w:val="hybridMultilevel"/>
    <w:tmpl w:val="EAE03BD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8F312E5"/>
    <w:multiLevelType w:val="hybridMultilevel"/>
    <w:tmpl w:val="17101054"/>
    <w:lvl w:ilvl="0" w:tplc="0421000F">
      <w:start w:val="1"/>
      <w:numFmt w:val="decimal"/>
      <w:lvlText w:val="%1."/>
      <w:lvlJc w:val="left"/>
      <w:pPr>
        <w:ind w:left="1400" w:hanging="360"/>
      </w:p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17" w15:restartNumberingAfterBreak="0">
    <w:nsid w:val="3C511E34"/>
    <w:multiLevelType w:val="multilevel"/>
    <w:tmpl w:val="671896F8"/>
    <w:lvl w:ilvl="0">
      <w:start w:val="1"/>
      <w:numFmt w:val="upperRoman"/>
      <w:lvlText w:val="BAB %1"/>
      <w:lvlJc w:val="left"/>
      <w:pPr>
        <w:ind w:left="360" w:hanging="360"/>
      </w:pPr>
      <w:rPr>
        <w:rFonts w:ascii="Times New Roman" w:hAnsi="Times New Roman" w:hint="default"/>
        <w:b/>
        <w:i w:val="0"/>
        <w:color w:val="auto"/>
        <w:sz w:val="28"/>
        <w:u w:val="none"/>
      </w:rPr>
    </w:lvl>
    <w:lvl w:ilvl="1">
      <w:start w:val="1"/>
      <w:numFmt w:val="decimal"/>
      <w:isLgl/>
      <w:lvlText w:val="%1.%2."/>
      <w:lvlJc w:val="left"/>
      <w:pPr>
        <w:ind w:left="680" w:hanging="680"/>
      </w:pPr>
      <w:rPr>
        <w:rFonts w:ascii="Times New Roman" w:hAnsi="Times New Roman" w:hint="default"/>
        <w:b/>
        <w:i w:val="0"/>
        <w:color w:val="auto"/>
        <w:sz w:val="24"/>
        <w:u w:val="none"/>
      </w:rPr>
    </w:lvl>
    <w:lvl w:ilvl="2">
      <w:start w:val="1"/>
      <w:numFmt w:val="decimal"/>
      <w:isLgl/>
      <w:lvlText w:val="%1.%2.%3."/>
      <w:lvlJc w:val="left"/>
      <w:pPr>
        <w:ind w:left="1080" w:hanging="360"/>
      </w:pPr>
      <w:rPr>
        <w:rFonts w:ascii="Times New Roman" w:hAnsi="Times New Roman" w:hint="default"/>
        <w:b/>
        <w:i w:val="0"/>
        <w:color w:val="auto"/>
        <w:sz w:val="24"/>
        <w:u w:val="none"/>
      </w:rPr>
    </w:lvl>
    <w:lvl w:ilvl="3">
      <w:start w:val="1"/>
      <w:numFmt w:val="decimal"/>
      <w:pStyle w:val="Heading4"/>
      <w:isLgl/>
      <w:lvlText w:val="%1.%2.%3.%4."/>
      <w:lvlJc w:val="left"/>
      <w:pPr>
        <w:ind w:left="1440" w:hanging="360"/>
      </w:pPr>
      <w:rPr>
        <w:rFonts w:ascii="Times New Roman" w:hAnsi="Times New Roman" w:hint="default"/>
        <w:b/>
        <w:i w:val="0"/>
        <w:color w:val="auto"/>
        <w:sz w:val="24"/>
        <w:u w:val="no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E86602A"/>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9" w15:restartNumberingAfterBreak="0">
    <w:nsid w:val="3FA55AC5"/>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0" w15:restartNumberingAfterBreak="0">
    <w:nsid w:val="3FD0508B"/>
    <w:multiLevelType w:val="hybridMultilevel"/>
    <w:tmpl w:val="4CEA23C6"/>
    <w:lvl w:ilvl="0" w:tplc="0421000F">
      <w:start w:val="1"/>
      <w:numFmt w:val="decimal"/>
      <w:lvlText w:val="%1."/>
      <w:lvlJc w:val="left"/>
      <w:pPr>
        <w:ind w:left="1400" w:hanging="360"/>
      </w:p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21" w15:restartNumberingAfterBreak="0">
    <w:nsid w:val="439C0D2E"/>
    <w:multiLevelType w:val="hybridMultilevel"/>
    <w:tmpl w:val="B3985058"/>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63C37A5"/>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3" w15:restartNumberingAfterBreak="0">
    <w:nsid w:val="4D0748AC"/>
    <w:multiLevelType w:val="hybridMultilevel"/>
    <w:tmpl w:val="1E561CC6"/>
    <w:lvl w:ilvl="0" w:tplc="04210011">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24" w15:restartNumberingAfterBreak="0">
    <w:nsid w:val="55B0161F"/>
    <w:multiLevelType w:val="multilevel"/>
    <w:tmpl w:val="228A773C"/>
    <w:lvl w:ilvl="0">
      <w:start w:val="1"/>
      <w:numFmt w:val="decimal"/>
      <w:pStyle w:val="Heading1"/>
      <w:lvlText w:val="BAB %1"/>
      <w:lvlJc w:val="left"/>
      <w:pPr>
        <w:ind w:left="0" w:firstLine="0"/>
      </w:pPr>
      <w:rPr>
        <w:rFonts w:ascii="Times New Roman" w:hAnsi="Times New Roman" w:hint="default"/>
        <w:b/>
        <w:i w:val="0"/>
        <w:color w:val="000000" w:themeColor="text1"/>
        <w:sz w:val="32"/>
      </w:rPr>
    </w:lvl>
    <w:lvl w:ilvl="1">
      <w:start w:val="1"/>
      <w:numFmt w:val="decimal"/>
      <w:pStyle w:val="Heading2"/>
      <w:isLgl/>
      <w:lvlText w:val="%1.%2"/>
      <w:lvlJc w:val="left"/>
      <w:pPr>
        <w:ind w:left="0" w:firstLine="0"/>
      </w:pPr>
      <w:rPr>
        <w:rFonts w:ascii="Times New Roman" w:hAnsi="Times New Roman" w:hint="default"/>
        <w:b/>
        <w:i w:val="0"/>
        <w:color w:val="000000" w:themeColor="text1"/>
        <w:sz w:val="28"/>
      </w:rPr>
    </w:lvl>
    <w:lvl w:ilvl="2">
      <w:start w:val="1"/>
      <w:numFmt w:val="lowerRoman"/>
      <w:pStyle w:val="Heading3"/>
      <w:isLgl/>
      <w:lvlText w:val="%1.%2.%3"/>
      <w:lvlJc w:val="left"/>
      <w:pPr>
        <w:ind w:left="0" w:firstLine="0"/>
      </w:pPr>
      <w:rPr>
        <w:rFonts w:ascii="Times New Roman" w:hAnsi="Times New Roman" w:hint="default"/>
        <w:b w:val="0"/>
        <w:i w:val="0"/>
        <w:color w:val="000000" w:themeColor="text1"/>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8917B48"/>
    <w:multiLevelType w:val="hybridMultilevel"/>
    <w:tmpl w:val="CEE6DC7C"/>
    <w:lvl w:ilvl="0" w:tplc="0409000F">
      <w:start w:val="1"/>
      <w:numFmt w:val="decimal"/>
      <w:lvlText w:val="%1."/>
      <w:lvlJc w:val="left"/>
      <w:pPr>
        <w:ind w:left="720" w:hanging="360"/>
      </w:pPr>
    </w:lvl>
    <w:lvl w:ilvl="1" w:tplc="3D5C774E">
      <w:start w:val="4"/>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402BBE"/>
    <w:multiLevelType w:val="hybridMultilevel"/>
    <w:tmpl w:val="9DF8B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4374C6"/>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8" w15:restartNumberingAfterBreak="0">
    <w:nsid w:val="6172126C"/>
    <w:multiLevelType w:val="hybridMultilevel"/>
    <w:tmpl w:val="FB047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E54622"/>
    <w:multiLevelType w:val="hybridMultilevel"/>
    <w:tmpl w:val="04AA4F08"/>
    <w:lvl w:ilvl="0" w:tplc="04210011">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30" w15:restartNumberingAfterBreak="0">
    <w:nsid w:val="649617F5"/>
    <w:multiLevelType w:val="hybridMultilevel"/>
    <w:tmpl w:val="8FB0F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180D82"/>
    <w:multiLevelType w:val="hybridMultilevel"/>
    <w:tmpl w:val="1E561CC6"/>
    <w:lvl w:ilvl="0" w:tplc="04210011">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32" w15:restartNumberingAfterBreak="0">
    <w:nsid w:val="6564742A"/>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3" w15:restartNumberingAfterBreak="0">
    <w:nsid w:val="69C86FFC"/>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4" w15:restartNumberingAfterBreak="0">
    <w:nsid w:val="72160BF6"/>
    <w:multiLevelType w:val="hybridMultilevel"/>
    <w:tmpl w:val="0DAAB90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15:restartNumberingAfterBreak="0">
    <w:nsid w:val="7FEA7DBA"/>
    <w:multiLevelType w:val="hybridMultilevel"/>
    <w:tmpl w:val="8FB0FC94"/>
    <w:lvl w:ilvl="0" w:tplc="0409000F">
      <w:start w:val="1"/>
      <w:numFmt w:val="decimal"/>
      <w:lvlText w:val="%1."/>
      <w:lvlJc w:val="left"/>
      <w:pPr>
        <w:ind w:left="394" w:hanging="360"/>
      </w:p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num w:numId="1">
    <w:abstractNumId w:val="17"/>
  </w:num>
  <w:num w:numId="2">
    <w:abstractNumId w:val="14"/>
  </w:num>
  <w:num w:numId="3">
    <w:abstractNumId w:val="34"/>
  </w:num>
  <w:num w:numId="4">
    <w:abstractNumId w:val="1"/>
  </w:num>
  <w:num w:numId="5">
    <w:abstractNumId w:val="25"/>
  </w:num>
  <w:num w:numId="6">
    <w:abstractNumId w:val="26"/>
  </w:num>
  <w:num w:numId="7">
    <w:abstractNumId w:val="28"/>
  </w:num>
  <w:num w:numId="8">
    <w:abstractNumId w:val="0"/>
  </w:num>
  <w:num w:numId="9">
    <w:abstractNumId w:val="15"/>
  </w:num>
  <w:num w:numId="10">
    <w:abstractNumId w:val="7"/>
  </w:num>
  <w:num w:numId="11">
    <w:abstractNumId w:val="29"/>
  </w:num>
  <w:num w:numId="12">
    <w:abstractNumId w:val="11"/>
  </w:num>
  <w:num w:numId="13">
    <w:abstractNumId w:val="23"/>
  </w:num>
  <w:num w:numId="14">
    <w:abstractNumId w:val="31"/>
  </w:num>
  <w:num w:numId="15">
    <w:abstractNumId w:val="10"/>
  </w:num>
  <w:num w:numId="16">
    <w:abstractNumId w:val="30"/>
  </w:num>
  <w:num w:numId="17">
    <w:abstractNumId w:val="5"/>
  </w:num>
  <w:num w:numId="18">
    <w:abstractNumId w:val="2"/>
  </w:num>
  <w:num w:numId="19">
    <w:abstractNumId w:val="18"/>
  </w:num>
  <w:num w:numId="20">
    <w:abstractNumId w:val="22"/>
  </w:num>
  <w:num w:numId="21">
    <w:abstractNumId w:val="32"/>
  </w:num>
  <w:num w:numId="22">
    <w:abstractNumId w:val="19"/>
  </w:num>
  <w:num w:numId="23">
    <w:abstractNumId w:val="35"/>
  </w:num>
  <w:num w:numId="24">
    <w:abstractNumId w:val="12"/>
  </w:num>
  <w:num w:numId="25">
    <w:abstractNumId w:val="8"/>
  </w:num>
  <w:num w:numId="26">
    <w:abstractNumId w:val="4"/>
  </w:num>
  <w:num w:numId="27">
    <w:abstractNumId w:val="33"/>
  </w:num>
  <w:num w:numId="28">
    <w:abstractNumId w:val="27"/>
  </w:num>
  <w:num w:numId="29">
    <w:abstractNumId w:val="9"/>
  </w:num>
  <w:num w:numId="30">
    <w:abstractNumId w:val="3"/>
  </w:num>
  <w:num w:numId="31">
    <w:abstractNumId w:val="13"/>
  </w:num>
  <w:num w:numId="32">
    <w:abstractNumId w:val="21"/>
  </w:num>
  <w:num w:numId="33">
    <w:abstractNumId w:val="20"/>
  </w:num>
  <w:num w:numId="34">
    <w:abstractNumId w:val="6"/>
  </w:num>
  <w:num w:numId="35">
    <w:abstractNumId w:val="16"/>
  </w:num>
  <w:num w:numId="36">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54B74"/>
    <w:rsid w:val="000208B3"/>
    <w:rsid w:val="0003596F"/>
    <w:rsid w:val="000444AB"/>
    <w:rsid w:val="00063A46"/>
    <w:rsid w:val="000677B4"/>
    <w:rsid w:val="00070188"/>
    <w:rsid w:val="000D39BB"/>
    <w:rsid w:val="00110E2F"/>
    <w:rsid w:val="0015717D"/>
    <w:rsid w:val="001657EF"/>
    <w:rsid w:val="00166485"/>
    <w:rsid w:val="001853D6"/>
    <w:rsid w:val="001A6191"/>
    <w:rsid w:val="001C7450"/>
    <w:rsid w:val="001D645C"/>
    <w:rsid w:val="001F53AC"/>
    <w:rsid w:val="001F54FB"/>
    <w:rsid w:val="001F6D01"/>
    <w:rsid w:val="002031E0"/>
    <w:rsid w:val="002200A5"/>
    <w:rsid w:val="00221C22"/>
    <w:rsid w:val="00223377"/>
    <w:rsid w:val="00232796"/>
    <w:rsid w:val="00244253"/>
    <w:rsid w:val="00244E0B"/>
    <w:rsid w:val="002501D2"/>
    <w:rsid w:val="00260852"/>
    <w:rsid w:val="00265346"/>
    <w:rsid w:val="00284842"/>
    <w:rsid w:val="002849B0"/>
    <w:rsid w:val="0029635C"/>
    <w:rsid w:val="002A63DE"/>
    <w:rsid w:val="002E6572"/>
    <w:rsid w:val="0031670F"/>
    <w:rsid w:val="00320758"/>
    <w:rsid w:val="00323051"/>
    <w:rsid w:val="00336431"/>
    <w:rsid w:val="0036316A"/>
    <w:rsid w:val="003A7CEE"/>
    <w:rsid w:val="003C479F"/>
    <w:rsid w:val="003D1452"/>
    <w:rsid w:val="003E3508"/>
    <w:rsid w:val="003F26F3"/>
    <w:rsid w:val="0040404C"/>
    <w:rsid w:val="0040529D"/>
    <w:rsid w:val="004208CA"/>
    <w:rsid w:val="0042609B"/>
    <w:rsid w:val="00440144"/>
    <w:rsid w:val="004426C4"/>
    <w:rsid w:val="004461F0"/>
    <w:rsid w:val="00453C4B"/>
    <w:rsid w:val="00457E56"/>
    <w:rsid w:val="004729CB"/>
    <w:rsid w:val="00477D8D"/>
    <w:rsid w:val="00493FA2"/>
    <w:rsid w:val="004C22CA"/>
    <w:rsid w:val="004D1D4B"/>
    <w:rsid w:val="004D7435"/>
    <w:rsid w:val="004E014D"/>
    <w:rsid w:val="004F7C36"/>
    <w:rsid w:val="00502A53"/>
    <w:rsid w:val="00513EFF"/>
    <w:rsid w:val="00515210"/>
    <w:rsid w:val="00515C34"/>
    <w:rsid w:val="00517668"/>
    <w:rsid w:val="00553558"/>
    <w:rsid w:val="00572389"/>
    <w:rsid w:val="005829AA"/>
    <w:rsid w:val="00583F62"/>
    <w:rsid w:val="005B7573"/>
    <w:rsid w:val="005D6249"/>
    <w:rsid w:val="005E1FF7"/>
    <w:rsid w:val="005F143B"/>
    <w:rsid w:val="00602E9C"/>
    <w:rsid w:val="00620717"/>
    <w:rsid w:val="00633D0A"/>
    <w:rsid w:val="006423B8"/>
    <w:rsid w:val="006578A9"/>
    <w:rsid w:val="006612BF"/>
    <w:rsid w:val="00667399"/>
    <w:rsid w:val="00685D0E"/>
    <w:rsid w:val="006934AB"/>
    <w:rsid w:val="00697EA0"/>
    <w:rsid w:val="006C176C"/>
    <w:rsid w:val="006D4070"/>
    <w:rsid w:val="00701899"/>
    <w:rsid w:val="00730B6F"/>
    <w:rsid w:val="00751365"/>
    <w:rsid w:val="00767B55"/>
    <w:rsid w:val="00770FF0"/>
    <w:rsid w:val="00775EDB"/>
    <w:rsid w:val="00782E2F"/>
    <w:rsid w:val="0079746B"/>
    <w:rsid w:val="007975A3"/>
    <w:rsid w:val="007B19D4"/>
    <w:rsid w:val="007D46D4"/>
    <w:rsid w:val="007E1E63"/>
    <w:rsid w:val="007E2D5A"/>
    <w:rsid w:val="007F3D40"/>
    <w:rsid w:val="007F5776"/>
    <w:rsid w:val="008311C2"/>
    <w:rsid w:val="008A088A"/>
    <w:rsid w:val="008A5F1A"/>
    <w:rsid w:val="008E153C"/>
    <w:rsid w:val="00905678"/>
    <w:rsid w:val="00916613"/>
    <w:rsid w:val="00950B6E"/>
    <w:rsid w:val="009541DC"/>
    <w:rsid w:val="00954B74"/>
    <w:rsid w:val="00956C00"/>
    <w:rsid w:val="00965E68"/>
    <w:rsid w:val="00995454"/>
    <w:rsid w:val="009A5606"/>
    <w:rsid w:val="009A7D5D"/>
    <w:rsid w:val="009F1FA3"/>
    <w:rsid w:val="00A0650F"/>
    <w:rsid w:val="00A10B0E"/>
    <w:rsid w:val="00A24145"/>
    <w:rsid w:val="00A24823"/>
    <w:rsid w:val="00A425DF"/>
    <w:rsid w:val="00A62CBE"/>
    <w:rsid w:val="00A862BA"/>
    <w:rsid w:val="00AA0962"/>
    <w:rsid w:val="00AC364F"/>
    <w:rsid w:val="00AC4C25"/>
    <w:rsid w:val="00AC5837"/>
    <w:rsid w:val="00AE5F7A"/>
    <w:rsid w:val="00AE6EBC"/>
    <w:rsid w:val="00AF770B"/>
    <w:rsid w:val="00B11B91"/>
    <w:rsid w:val="00B11E24"/>
    <w:rsid w:val="00B1386A"/>
    <w:rsid w:val="00B17CA1"/>
    <w:rsid w:val="00B46162"/>
    <w:rsid w:val="00B602B0"/>
    <w:rsid w:val="00B64969"/>
    <w:rsid w:val="00B84B04"/>
    <w:rsid w:val="00B96228"/>
    <w:rsid w:val="00BA6BDE"/>
    <w:rsid w:val="00BE65B2"/>
    <w:rsid w:val="00BE793C"/>
    <w:rsid w:val="00C22459"/>
    <w:rsid w:val="00C24B06"/>
    <w:rsid w:val="00C27046"/>
    <w:rsid w:val="00C321F1"/>
    <w:rsid w:val="00C5245B"/>
    <w:rsid w:val="00CB295E"/>
    <w:rsid w:val="00CD36C2"/>
    <w:rsid w:val="00CE14CB"/>
    <w:rsid w:val="00CF7E05"/>
    <w:rsid w:val="00D12D95"/>
    <w:rsid w:val="00D21449"/>
    <w:rsid w:val="00D41732"/>
    <w:rsid w:val="00D651C3"/>
    <w:rsid w:val="00D668EF"/>
    <w:rsid w:val="00D97AB3"/>
    <w:rsid w:val="00DB439D"/>
    <w:rsid w:val="00E13887"/>
    <w:rsid w:val="00E251D8"/>
    <w:rsid w:val="00E40A8B"/>
    <w:rsid w:val="00E4775D"/>
    <w:rsid w:val="00E8391A"/>
    <w:rsid w:val="00E87B24"/>
    <w:rsid w:val="00EA7723"/>
    <w:rsid w:val="00EB023B"/>
    <w:rsid w:val="00EB0888"/>
    <w:rsid w:val="00EB5405"/>
    <w:rsid w:val="00EC1E7F"/>
    <w:rsid w:val="00F153FD"/>
    <w:rsid w:val="00F168BE"/>
    <w:rsid w:val="00F30BB9"/>
    <w:rsid w:val="00F50DBB"/>
    <w:rsid w:val="00F529F2"/>
    <w:rsid w:val="00F54E2D"/>
    <w:rsid w:val="00F733B6"/>
    <w:rsid w:val="00F81B80"/>
    <w:rsid w:val="00F95150"/>
    <w:rsid w:val="00FD4B2F"/>
    <w:rsid w:val="00FE1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6303B"/>
  <w15:docId w15:val="{A219DA2C-522A-4ED5-AED1-5174B8F9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051"/>
    <w:pPr>
      <w:spacing w:before="120" w:after="280"/>
      <w:jc w:val="both"/>
    </w:pPr>
    <w:rPr>
      <w:rFonts w:ascii="Times New Roman" w:hAnsi="Times New Roman"/>
      <w:sz w:val="24"/>
    </w:rPr>
  </w:style>
  <w:style w:type="paragraph" w:styleId="Heading1">
    <w:name w:val="heading 1"/>
    <w:basedOn w:val="Normal"/>
    <w:next w:val="Normal"/>
    <w:link w:val="Heading1Char"/>
    <w:uiPriority w:val="9"/>
    <w:qFormat/>
    <w:rsid w:val="00323051"/>
    <w:pPr>
      <w:keepNext/>
      <w:keepLines/>
      <w:numPr>
        <w:numId w:val="36"/>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23051"/>
    <w:pPr>
      <w:keepNext/>
      <w:keepLines/>
      <w:numPr>
        <w:ilvl w:val="1"/>
        <w:numId w:val="3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501D2"/>
    <w:pPr>
      <w:keepNext/>
      <w:keepLines/>
      <w:numPr>
        <w:ilvl w:val="2"/>
        <w:numId w:val="36"/>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3596F"/>
    <w:pPr>
      <w:keepNext/>
      <w:keepLines/>
      <w:numPr>
        <w:ilvl w:val="3"/>
        <w:numId w:val="1"/>
      </w:numPr>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4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D645C"/>
  </w:style>
  <w:style w:type="character" w:customStyle="1" w:styleId="Heading1Char">
    <w:name w:val="Heading 1 Char"/>
    <w:basedOn w:val="DefaultParagraphFont"/>
    <w:link w:val="Heading1"/>
    <w:uiPriority w:val="9"/>
    <w:rsid w:val="0032305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32305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501D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3596F"/>
    <w:rPr>
      <w:rFonts w:ascii="Times New Roman" w:eastAsiaTheme="majorEastAsia" w:hAnsi="Times New Roman" w:cstheme="majorBidi"/>
      <w:b/>
      <w:iCs/>
      <w:sz w:val="24"/>
    </w:rPr>
  </w:style>
  <w:style w:type="paragraph" w:styleId="ListParagraph">
    <w:name w:val="List Paragraph"/>
    <w:basedOn w:val="Normal"/>
    <w:uiPriority w:val="34"/>
    <w:qFormat/>
    <w:rsid w:val="002501D2"/>
    <w:pPr>
      <w:ind w:left="720"/>
      <w:contextualSpacing/>
    </w:pPr>
  </w:style>
  <w:style w:type="character" w:styleId="Hyperlink">
    <w:name w:val="Hyperlink"/>
    <w:basedOn w:val="DefaultParagraphFont"/>
    <w:uiPriority w:val="99"/>
    <w:unhideWhenUsed/>
    <w:rsid w:val="00AE6EBC"/>
    <w:rPr>
      <w:color w:val="0563C1" w:themeColor="hyperlink"/>
      <w:u w:val="single"/>
    </w:rPr>
  </w:style>
  <w:style w:type="paragraph" w:styleId="Header">
    <w:name w:val="header"/>
    <w:basedOn w:val="Normal"/>
    <w:link w:val="HeaderChar"/>
    <w:uiPriority w:val="99"/>
    <w:unhideWhenUsed/>
    <w:rsid w:val="00244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E0B"/>
    <w:rPr>
      <w:rFonts w:ascii="Times New Roman" w:hAnsi="Times New Roman"/>
    </w:rPr>
  </w:style>
  <w:style w:type="paragraph" w:styleId="Footer">
    <w:name w:val="footer"/>
    <w:basedOn w:val="Normal"/>
    <w:link w:val="FooterChar"/>
    <w:uiPriority w:val="99"/>
    <w:unhideWhenUsed/>
    <w:rsid w:val="00244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E0B"/>
    <w:rPr>
      <w:rFonts w:ascii="Times New Roman" w:hAnsi="Times New Roman"/>
    </w:rPr>
  </w:style>
  <w:style w:type="paragraph" w:styleId="TOCHeading">
    <w:name w:val="TOC Heading"/>
    <w:basedOn w:val="Heading1"/>
    <w:next w:val="Normal"/>
    <w:uiPriority w:val="39"/>
    <w:unhideWhenUsed/>
    <w:qFormat/>
    <w:rsid w:val="00CD36C2"/>
    <w:pPr>
      <w:numPr>
        <w:numId w:val="0"/>
      </w:numPr>
      <w:outlineLvl w:val="9"/>
    </w:pPr>
    <w:rPr>
      <w:color w:val="2E74B5" w:themeColor="accent1" w:themeShade="BF"/>
      <w:lang w:val="en-US"/>
    </w:rPr>
  </w:style>
  <w:style w:type="paragraph" w:styleId="TOC1">
    <w:name w:val="toc 1"/>
    <w:basedOn w:val="Normal"/>
    <w:next w:val="Normal"/>
    <w:autoRedefine/>
    <w:uiPriority w:val="39"/>
    <w:unhideWhenUsed/>
    <w:rsid w:val="00CD36C2"/>
    <w:pPr>
      <w:spacing w:after="100"/>
    </w:pPr>
  </w:style>
  <w:style w:type="paragraph" w:styleId="TOC2">
    <w:name w:val="toc 2"/>
    <w:basedOn w:val="Normal"/>
    <w:next w:val="Normal"/>
    <w:autoRedefine/>
    <w:uiPriority w:val="39"/>
    <w:unhideWhenUsed/>
    <w:rsid w:val="00CD36C2"/>
    <w:pPr>
      <w:spacing w:after="100"/>
      <w:ind w:left="220"/>
    </w:pPr>
  </w:style>
  <w:style w:type="paragraph" w:styleId="TOC3">
    <w:name w:val="toc 3"/>
    <w:basedOn w:val="Normal"/>
    <w:next w:val="Normal"/>
    <w:autoRedefine/>
    <w:uiPriority w:val="39"/>
    <w:unhideWhenUsed/>
    <w:rsid w:val="00CD36C2"/>
    <w:pPr>
      <w:spacing w:after="100"/>
      <w:ind w:left="440"/>
    </w:pPr>
  </w:style>
  <w:style w:type="paragraph" w:customStyle="1" w:styleId="Default">
    <w:name w:val="Default"/>
    <w:rsid w:val="00F153F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E3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508"/>
    <w:rPr>
      <w:rFonts w:ascii="Tahoma" w:hAnsi="Tahoma" w:cs="Tahoma"/>
      <w:sz w:val="16"/>
      <w:szCs w:val="16"/>
    </w:rPr>
  </w:style>
  <w:style w:type="paragraph" w:styleId="Caption">
    <w:name w:val="caption"/>
    <w:basedOn w:val="Normal"/>
    <w:next w:val="Normal"/>
    <w:uiPriority w:val="35"/>
    <w:unhideWhenUsed/>
    <w:qFormat/>
    <w:rsid w:val="000D39BB"/>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A772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381543">
      <w:bodyDiv w:val="1"/>
      <w:marLeft w:val="0"/>
      <w:marRight w:val="0"/>
      <w:marTop w:val="0"/>
      <w:marBottom w:val="0"/>
      <w:divBdr>
        <w:top w:val="none" w:sz="0" w:space="0" w:color="auto"/>
        <w:left w:val="none" w:sz="0" w:space="0" w:color="auto"/>
        <w:bottom w:val="none" w:sz="0" w:space="0" w:color="auto"/>
        <w:right w:val="none" w:sz="0" w:space="0" w:color="auto"/>
      </w:divBdr>
    </w:div>
    <w:div w:id="1196776106">
      <w:bodyDiv w:val="1"/>
      <w:marLeft w:val="0"/>
      <w:marRight w:val="0"/>
      <w:marTop w:val="0"/>
      <w:marBottom w:val="0"/>
      <w:divBdr>
        <w:top w:val="none" w:sz="0" w:space="0" w:color="auto"/>
        <w:left w:val="none" w:sz="0" w:space="0" w:color="auto"/>
        <w:bottom w:val="none" w:sz="0" w:space="0" w:color="auto"/>
        <w:right w:val="none" w:sz="0" w:space="0" w:color="auto"/>
      </w:divBdr>
      <w:divsChild>
        <w:div w:id="121071290">
          <w:marLeft w:val="0"/>
          <w:marRight w:val="0"/>
          <w:marTop w:val="0"/>
          <w:marBottom w:val="0"/>
          <w:divBdr>
            <w:top w:val="none" w:sz="0" w:space="0" w:color="auto"/>
            <w:left w:val="none" w:sz="0" w:space="0" w:color="auto"/>
            <w:bottom w:val="none" w:sz="0" w:space="0" w:color="auto"/>
            <w:right w:val="none" w:sz="0" w:space="0" w:color="auto"/>
          </w:divBdr>
        </w:div>
        <w:div w:id="472676554">
          <w:marLeft w:val="0"/>
          <w:marRight w:val="0"/>
          <w:marTop w:val="0"/>
          <w:marBottom w:val="0"/>
          <w:divBdr>
            <w:top w:val="none" w:sz="0" w:space="0" w:color="auto"/>
            <w:left w:val="none" w:sz="0" w:space="0" w:color="auto"/>
            <w:bottom w:val="none" w:sz="0" w:space="0" w:color="auto"/>
            <w:right w:val="none" w:sz="0" w:space="0" w:color="auto"/>
          </w:divBdr>
        </w:div>
        <w:div w:id="418521604">
          <w:marLeft w:val="0"/>
          <w:marRight w:val="0"/>
          <w:marTop w:val="0"/>
          <w:marBottom w:val="0"/>
          <w:divBdr>
            <w:top w:val="none" w:sz="0" w:space="0" w:color="auto"/>
            <w:left w:val="none" w:sz="0" w:space="0" w:color="auto"/>
            <w:bottom w:val="none" w:sz="0" w:space="0" w:color="auto"/>
            <w:right w:val="none" w:sz="0" w:space="0" w:color="auto"/>
          </w:divBdr>
        </w:div>
        <w:div w:id="2009164358">
          <w:marLeft w:val="0"/>
          <w:marRight w:val="0"/>
          <w:marTop w:val="0"/>
          <w:marBottom w:val="0"/>
          <w:divBdr>
            <w:top w:val="none" w:sz="0" w:space="0" w:color="auto"/>
            <w:left w:val="none" w:sz="0" w:space="0" w:color="auto"/>
            <w:bottom w:val="none" w:sz="0" w:space="0" w:color="auto"/>
            <w:right w:val="none" w:sz="0" w:space="0" w:color="auto"/>
          </w:divBdr>
        </w:div>
        <w:div w:id="367099726">
          <w:marLeft w:val="0"/>
          <w:marRight w:val="0"/>
          <w:marTop w:val="0"/>
          <w:marBottom w:val="0"/>
          <w:divBdr>
            <w:top w:val="none" w:sz="0" w:space="0" w:color="auto"/>
            <w:left w:val="none" w:sz="0" w:space="0" w:color="auto"/>
            <w:bottom w:val="none" w:sz="0" w:space="0" w:color="auto"/>
            <w:right w:val="none" w:sz="0" w:space="0" w:color="auto"/>
          </w:divBdr>
        </w:div>
        <w:div w:id="230360046">
          <w:marLeft w:val="0"/>
          <w:marRight w:val="0"/>
          <w:marTop w:val="0"/>
          <w:marBottom w:val="0"/>
          <w:divBdr>
            <w:top w:val="none" w:sz="0" w:space="0" w:color="auto"/>
            <w:left w:val="none" w:sz="0" w:space="0" w:color="auto"/>
            <w:bottom w:val="none" w:sz="0" w:space="0" w:color="auto"/>
            <w:right w:val="none" w:sz="0" w:space="0" w:color="auto"/>
          </w:divBdr>
        </w:div>
        <w:div w:id="1287932264">
          <w:marLeft w:val="0"/>
          <w:marRight w:val="0"/>
          <w:marTop w:val="0"/>
          <w:marBottom w:val="0"/>
          <w:divBdr>
            <w:top w:val="none" w:sz="0" w:space="0" w:color="auto"/>
            <w:left w:val="none" w:sz="0" w:space="0" w:color="auto"/>
            <w:bottom w:val="none" w:sz="0" w:space="0" w:color="auto"/>
            <w:right w:val="none" w:sz="0" w:space="0" w:color="auto"/>
          </w:divBdr>
        </w:div>
        <w:div w:id="1014842666">
          <w:marLeft w:val="0"/>
          <w:marRight w:val="0"/>
          <w:marTop w:val="0"/>
          <w:marBottom w:val="0"/>
          <w:divBdr>
            <w:top w:val="none" w:sz="0" w:space="0" w:color="auto"/>
            <w:left w:val="none" w:sz="0" w:space="0" w:color="auto"/>
            <w:bottom w:val="none" w:sz="0" w:space="0" w:color="auto"/>
            <w:right w:val="none" w:sz="0" w:space="0" w:color="auto"/>
          </w:divBdr>
        </w:div>
        <w:div w:id="2053453157">
          <w:marLeft w:val="0"/>
          <w:marRight w:val="0"/>
          <w:marTop w:val="0"/>
          <w:marBottom w:val="0"/>
          <w:divBdr>
            <w:top w:val="none" w:sz="0" w:space="0" w:color="auto"/>
            <w:left w:val="none" w:sz="0" w:space="0" w:color="auto"/>
            <w:bottom w:val="none" w:sz="0" w:space="0" w:color="auto"/>
            <w:right w:val="none" w:sz="0" w:space="0" w:color="auto"/>
          </w:divBdr>
        </w:div>
        <w:div w:id="14466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0C985-D5E2-4D5E-8B60-45848B531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10</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reyhan</dc:creator>
  <cp:lastModifiedBy>reyhan audian dwi putra</cp:lastModifiedBy>
  <cp:revision>25</cp:revision>
  <cp:lastPrinted>2016-10-06T03:26:00Z</cp:lastPrinted>
  <dcterms:created xsi:type="dcterms:W3CDTF">2016-10-12T16:40:00Z</dcterms:created>
  <dcterms:modified xsi:type="dcterms:W3CDTF">2017-08-08T06:33:00Z</dcterms:modified>
</cp:coreProperties>
</file>