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lang w:eastAsia="id-ID"/>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lang w:eastAsia="id-ID"/>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r>
        <w:t xml:space="preserve">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29"/>
        <w:gridCol w:w="205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C3160A">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C3160A">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C3160A">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C3160A">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C3160A">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97"/>
        <w:gridCol w:w="2336"/>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Mengelola data stok produk, melakukan pemesanan, pengiriman dan pengembalikan produk, menyetak laporan bulanan stok</w:t>
            </w:r>
          </w:p>
        </w:tc>
        <w:tc>
          <w:tcPr>
            <w:tcW w:w="1286" w:type="dxa"/>
          </w:tcPr>
          <w:p w:rsidR="00FB2B6A" w:rsidRDefault="00E405DD" w:rsidP="00D6549D">
            <w:pPr>
              <w:spacing w:line="360" w:lineRule="auto"/>
              <w:rPr>
                <w:lang w:val="en-US"/>
              </w:rPr>
            </w:pPr>
            <w:r>
              <w:rPr>
                <w:lang w:val="en-US"/>
              </w:rPr>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 xml:space="preserve">Melihat laporan stok produk setiap </w:t>
            </w:r>
            <w:r>
              <w:rPr>
                <w:lang w:val="en-US"/>
              </w:rPr>
              <w:lastRenderedPageBreak/>
              <w:t>1 bulan dan 3bulan</w:t>
            </w:r>
          </w:p>
        </w:tc>
        <w:tc>
          <w:tcPr>
            <w:tcW w:w="1286" w:type="dxa"/>
          </w:tcPr>
          <w:p w:rsidR="00FB2B6A" w:rsidRDefault="00FB2B6A" w:rsidP="00D6549D">
            <w:pPr>
              <w:spacing w:line="360" w:lineRule="auto"/>
              <w:rPr>
                <w:lang w:val="en-US"/>
              </w:rPr>
            </w:pPr>
            <w:r>
              <w:rPr>
                <w:lang w:val="en-US"/>
              </w:rPr>
              <w:lastRenderedPageBreak/>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lastRenderedPageBreak/>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lastRenderedPageBreak/>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lastRenderedPageBreak/>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DC0659">
            <w:pPr>
              <w:rPr>
                <w:lang w:val="en-US"/>
              </w:rPr>
            </w:pPr>
            <w:r>
              <w:rPr>
                <w:lang w:val="en-US"/>
              </w:rPr>
              <w:t xml:space="preserve">Kepala gudang, </w:t>
            </w:r>
            <w:r>
              <w:rPr>
                <w:i/>
                <w:lang w:val="en-US"/>
              </w:rPr>
              <w:t>assistant manager</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C0659" w:rsidP="00DC0659">
            <w:pPr>
              <w:rPr>
                <w:lang w:val="en-US"/>
              </w:rPr>
            </w:pP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r>
              <w:rPr>
                <w:lang w:val="en-US"/>
              </w:rPr>
              <w:t>Extentions</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Tr="00CE499D">
        <w:tc>
          <w:tcPr>
            <w:tcW w:w="0" w:type="auto"/>
          </w:tcPr>
          <w:p w:rsidR="00CE499D" w:rsidRDefault="00CE499D" w:rsidP="00ED4BB7">
            <w:pPr>
              <w:rPr>
                <w:lang w:val="en-US"/>
              </w:rPr>
            </w:pPr>
            <w:r>
              <w:rPr>
                <w:lang w:val="en-US"/>
              </w:rPr>
              <w:t>Usecase name</w:t>
            </w:r>
          </w:p>
        </w:tc>
        <w:tc>
          <w:tcPr>
            <w:tcW w:w="5440" w:type="dxa"/>
            <w:gridSpan w:val="2"/>
          </w:tcPr>
          <w:p w:rsidR="00CE499D" w:rsidRPr="00C728C0" w:rsidRDefault="00CE499D" w:rsidP="00ED4BB7">
            <w:r>
              <w:t>Pengembalian_Produk</w:t>
            </w:r>
          </w:p>
        </w:tc>
      </w:tr>
      <w:tr w:rsidR="00CE499D" w:rsidTr="00CE499D">
        <w:tc>
          <w:tcPr>
            <w:tcW w:w="0" w:type="auto"/>
          </w:tcPr>
          <w:p w:rsidR="00CE499D" w:rsidRDefault="00CE499D" w:rsidP="00ED4BB7">
            <w:pPr>
              <w:rPr>
                <w:lang w:val="en-US"/>
              </w:rPr>
            </w:pPr>
            <w:r>
              <w:rPr>
                <w:lang w:val="en-US"/>
              </w:rPr>
              <w:t>Related Requirement</w:t>
            </w:r>
          </w:p>
        </w:tc>
        <w:tc>
          <w:tcPr>
            <w:tcW w:w="5440" w:type="dxa"/>
            <w:gridSpan w:val="2"/>
          </w:tcPr>
          <w:p w:rsidR="00CE499D" w:rsidRDefault="00CE499D" w:rsidP="00ED4BB7">
            <w:pPr>
              <w:rPr>
                <w:lang w:val="en-US"/>
              </w:rPr>
            </w:pPr>
            <w:r>
              <w:rPr>
                <w:lang w:val="en-US"/>
              </w:rPr>
              <w:t>-</w:t>
            </w:r>
          </w:p>
        </w:tc>
      </w:tr>
      <w:tr w:rsidR="00CE499D" w:rsidTr="00CE499D">
        <w:tc>
          <w:tcPr>
            <w:tcW w:w="0" w:type="auto"/>
          </w:tcPr>
          <w:p w:rsidR="00CE499D" w:rsidRDefault="00CE499D" w:rsidP="00ED4BB7">
            <w:pPr>
              <w:rPr>
                <w:lang w:val="en-US"/>
              </w:rPr>
            </w:pPr>
            <w:r>
              <w:rPr>
                <w:lang w:val="en-US"/>
              </w:rPr>
              <w:t>Goal In Context</w:t>
            </w:r>
          </w:p>
        </w:tc>
        <w:tc>
          <w:tcPr>
            <w:tcW w:w="5440" w:type="dxa"/>
            <w:gridSpan w:val="2"/>
          </w:tcPr>
          <w:p w:rsidR="00CE499D" w:rsidRPr="00F35FCB" w:rsidRDefault="00CE499D" w:rsidP="00ED4BB7">
            <w:r>
              <w:t>Data pengembalian barang ditampilkan sesuai dengan tab jenis barang dipilih</w:t>
            </w:r>
          </w:p>
        </w:tc>
      </w:tr>
      <w:tr w:rsidR="00CE499D" w:rsidTr="00CE499D">
        <w:tc>
          <w:tcPr>
            <w:tcW w:w="0" w:type="auto"/>
          </w:tcPr>
          <w:p w:rsidR="00CE499D" w:rsidRDefault="00CE499D" w:rsidP="00ED4BB7">
            <w:pPr>
              <w:rPr>
                <w:lang w:val="en-US"/>
              </w:rPr>
            </w:pPr>
            <w:r>
              <w:rPr>
                <w:lang w:val="en-US"/>
              </w:rPr>
              <w:t>Precondition</w:t>
            </w:r>
          </w:p>
        </w:tc>
        <w:tc>
          <w:tcPr>
            <w:tcW w:w="5440" w:type="dxa"/>
            <w:gridSpan w:val="2"/>
          </w:tcPr>
          <w:p w:rsidR="00CE499D" w:rsidRPr="00F35FCB" w:rsidRDefault="00CE499D" w:rsidP="00ED4BB7">
            <w:r>
              <w:t>Aktor memilih tab jenis barang yang ingin dilihat</w:t>
            </w:r>
          </w:p>
        </w:tc>
      </w:tr>
      <w:tr w:rsidR="00CE499D" w:rsidTr="00CE499D">
        <w:tc>
          <w:tcPr>
            <w:tcW w:w="0" w:type="auto"/>
          </w:tcPr>
          <w:p w:rsidR="00CE499D" w:rsidRDefault="00CE499D" w:rsidP="00ED4BB7">
            <w:pPr>
              <w:rPr>
                <w:lang w:val="en-US"/>
              </w:rPr>
            </w:pPr>
            <w:r>
              <w:rPr>
                <w:lang w:val="en-US"/>
              </w:rPr>
              <w:t>Success end condition</w:t>
            </w:r>
          </w:p>
        </w:tc>
        <w:tc>
          <w:tcPr>
            <w:tcW w:w="5440" w:type="dxa"/>
            <w:gridSpan w:val="2"/>
          </w:tcPr>
          <w:p w:rsidR="00CE499D" w:rsidRPr="00F35FCB" w:rsidRDefault="00CE499D" w:rsidP="00ED4BB7">
            <w:r>
              <w:t>Sistem menampilkan data pengembalian barang sesuai dengan jenis barang</w:t>
            </w:r>
          </w:p>
        </w:tc>
      </w:tr>
      <w:tr w:rsidR="00CE499D" w:rsidTr="00CE499D">
        <w:tc>
          <w:tcPr>
            <w:tcW w:w="0" w:type="auto"/>
          </w:tcPr>
          <w:p w:rsidR="00CE499D" w:rsidRDefault="00CE499D" w:rsidP="00ED4BB7">
            <w:pPr>
              <w:rPr>
                <w:lang w:val="en-US"/>
              </w:rPr>
            </w:pPr>
            <w:r>
              <w:rPr>
                <w:lang w:val="en-US"/>
              </w:rPr>
              <w:t>Failed end condition</w:t>
            </w:r>
          </w:p>
        </w:tc>
        <w:tc>
          <w:tcPr>
            <w:tcW w:w="5440" w:type="dxa"/>
            <w:gridSpan w:val="2"/>
          </w:tcPr>
          <w:p w:rsidR="00CE499D" w:rsidRPr="00F35FCB" w:rsidRDefault="00CE499D" w:rsidP="00ED4BB7">
            <w:r>
              <w:t>Sistem tidak menampilkan data pengembalian barang</w:t>
            </w:r>
          </w:p>
        </w:tc>
      </w:tr>
      <w:tr w:rsidR="00CE499D" w:rsidTr="00CE499D">
        <w:tc>
          <w:tcPr>
            <w:tcW w:w="0" w:type="auto"/>
          </w:tcPr>
          <w:p w:rsidR="00CE499D" w:rsidRDefault="00CE499D" w:rsidP="00ED4BB7">
            <w:pPr>
              <w:rPr>
                <w:lang w:val="en-US"/>
              </w:rPr>
            </w:pPr>
            <w:r>
              <w:rPr>
                <w:lang w:val="en-US"/>
              </w:rPr>
              <w:t>Primary Actor</w:t>
            </w:r>
          </w:p>
        </w:tc>
        <w:tc>
          <w:tcPr>
            <w:tcW w:w="5440" w:type="dxa"/>
            <w:gridSpan w:val="2"/>
          </w:tcPr>
          <w:p w:rsidR="00CE499D" w:rsidRPr="006D7613" w:rsidRDefault="00CE499D" w:rsidP="00ED4BB7">
            <w:pPr>
              <w:rPr>
                <w:lang w:val="en-US"/>
              </w:rPr>
            </w:pPr>
            <w:r>
              <w:rPr>
                <w:lang w:val="en-US"/>
              </w:rPr>
              <w:t>Kepala gudang</w:t>
            </w:r>
          </w:p>
        </w:tc>
      </w:tr>
      <w:tr w:rsidR="00CE499D" w:rsidTr="00CE499D">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96" w:type="dxa"/>
          </w:tcPr>
          <w:p w:rsidR="00CE499D" w:rsidRDefault="00CE499D" w:rsidP="00ED4BB7">
            <w:pPr>
              <w:rPr>
                <w:lang w:val="en-US"/>
              </w:rPr>
            </w:pPr>
            <w:r>
              <w:rPr>
                <w:lang w:val="en-US"/>
              </w:rPr>
              <w:t>Action</w:t>
            </w:r>
          </w:p>
        </w:tc>
      </w:tr>
      <w:tr w:rsidR="00CE499D" w:rsidTr="00CE499D">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1</w:t>
            </w:r>
          </w:p>
        </w:tc>
        <w:tc>
          <w:tcPr>
            <w:tcW w:w="4796" w:type="dxa"/>
          </w:tcPr>
          <w:p w:rsidR="00CE499D" w:rsidRPr="000D7F0E" w:rsidRDefault="00CE499D" w:rsidP="00ED4BB7">
            <w:r>
              <w:t>Aktor memilih tab jenis barang yang akan dilihat data pengembalian barang</w:t>
            </w:r>
          </w:p>
        </w:tc>
      </w:tr>
      <w:tr w:rsidR="00CE499D" w:rsidTr="00CE499D">
        <w:tc>
          <w:tcPr>
            <w:tcW w:w="0" w:type="auto"/>
          </w:tcPr>
          <w:p w:rsidR="00CE499D" w:rsidRDefault="00CE499D" w:rsidP="00ED4BB7">
            <w:pPr>
              <w:rPr>
                <w:lang w:val="en-US"/>
              </w:rPr>
            </w:pPr>
          </w:p>
        </w:tc>
        <w:tc>
          <w:tcPr>
            <w:tcW w:w="0" w:type="auto"/>
          </w:tcPr>
          <w:p w:rsidR="00CE499D" w:rsidRPr="000D7F0E" w:rsidRDefault="00CE499D" w:rsidP="00ED4BB7">
            <w:r>
              <w:t>2</w:t>
            </w:r>
          </w:p>
        </w:tc>
        <w:tc>
          <w:tcPr>
            <w:tcW w:w="4796" w:type="dxa"/>
          </w:tcPr>
          <w:p w:rsidR="00CE499D" w:rsidRPr="000D7F0E" w:rsidRDefault="00CE499D" w:rsidP="00ED4BB7">
            <w:r>
              <w:t>Sistem menampilkan data pengembalian barang sesuai jenis barang dipilih</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ED4BB7">
        <w:tc>
          <w:tcPr>
            <w:tcW w:w="0" w:type="auto"/>
          </w:tcPr>
          <w:p w:rsidR="00CE499D" w:rsidRDefault="00CE499D" w:rsidP="00ED4BB7">
            <w:pPr>
              <w:rPr>
                <w:lang w:val="en-US"/>
              </w:rPr>
            </w:pPr>
            <w:r>
              <w:rPr>
                <w:lang w:val="en-US"/>
              </w:rPr>
              <w:t>Usecase name</w:t>
            </w:r>
          </w:p>
        </w:tc>
        <w:tc>
          <w:tcPr>
            <w:tcW w:w="5442" w:type="dxa"/>
            <w:gridSpan w:val="2"/>
          </w:tcPr>
          <w:p w:rsidR="00CE499D" w:rsidRPr="00ED55B2" w:rsidRDefault="00CE499D" w:rsidP="00ED4BB7">
            <w:r>
              <w:t>Tambah_Pengembalian</w:t>
            </w:r>
          </w:p>
        </w:tc>
      </w:tr>
      <w:tr w:rsidR="00CE499D" w:rsidTr="00ED4BB7">
        <w:tc>
          <w:tcPr>
            <w:tcW w:w="0" w:type="auto"/>
          </w:tcPr>
          <w:p w:rsidR="00CE499D" w:rsidRDefault="00CE499D" w:rsidP="00ED4BB7">
            <w:pPr>
              <w:rPr>
                <w:lang w:val="en-US"/>
              </w:rPr>
            </w:pPr>
            <w:r>
              <w:rPr>
                <w:lang w:val="en-US"/>
              </w:rPr>
              <w:t>Related Requirement</w:t>
            </w:r>
          </w:p>
        </w:tc>
        <w:tc>
          <w:tcPr>
            <w:tcW w:w="5442" w:type="dxa"/>
            <w:gridSpan w:val="2"/>
          </w:tcPr>
          <w:p w:rsidR="00CE499D" w:rsidRDefault="00CE499D" w:rsidP="00ED4BB7">
            <w:pPr>
              <w:rPr>
                <w:lang w:val="en-US"/>
              </w:rPr>
            </w:pPr>
            <w:r>
              <w:rPr>
                <w:lang w:val="en-US"/>
              </w:rPr>
              <w:t>-</w:t>
            </w:r>
          </w:p>
        </w:tc>
      </w:tr>
      <w:tr w:rsidR="00CE499D" w:rsidTr="00ED4BB7">
        <w:tc>
          <w:tcPr>
            <w:tcW w:w="0" w:type="auto"/>
          </w:tcPr>
          <w:p w:rsidR="00CE499D" w:rsidRDefault="00CE499D" w:rsidP="00ED4BB7">
            <w:pPr>
              <w:rPr>
                <w:lang w:val="en-US"/>
              </w:rPr>
            </w:pPr>
            <w:r>
              <w:rPr>
                <w:lang w:val="en-US"/>
              </w:rPr>
              <w:t>Goal In Context</w:t>
            </w:r>
          </w:p>
        </w:tc>
        <w:tc>
          <w:tcPr>
            <w:tcW w:w="5442" w:type="dxa"/>
            <w:gridSpan w:val="2"/>
          </w:tcPr>
          <w:p w:rsidR="00CE499D" w:rsidRPr="00994110" w:rsidRDefault="00CE499D" w:rsidP="00ED4BB7">
            <w:r>
              <w:t>Menambahkan data pengembalian barang</w:t>
            </w:r>
          </w:p>
        </w:tc>
      </w:tr>
      <w:tr w:rsidR="00CE499D" w:rsidTr="00ED4BB7">
        <w:tc>
          <w:tcPr>
            <w:tcW w:w="0" w:type="auto"/>
          </w:tcPr>
          <w:p w:rsidR="00CE499D" w:rsidRDefault="00CE499D" w:rsidP="00ED4BB7">
            <w:pPr>
              <w:rPr>
                <w:lang w:val="en-US"/>
              </w:rPr>
            </w:pPr>
            <w:r>
              <w:rPr>
                <w:lang w:val="en-US"/>
              </w:rPr>
              <w:t>Precondition</w:t>
            </w:r>
          </w:p>
        </w:tc>
        <w:tc>
          <w:tcPr>
            <w:tcW w:w="5442" w:type="dxa"/>
            <w:gridSpan w:val="2"/>
          </w:tcPr>
          <w:p w:rsidR="00CE499D" w:rsidRPr="005A06FF" w:rsidRDefault="00CE499D" w:rsidP="00ED4BB7">
            <w:r>
              <w:t>Aktor mengisi data pengembalian barang</w:t>
            </w:r>
          </w:p>
        </w:tc>
      </w:tr>
      <w:tr w:rsidR="00CE499D" w:rsidTr="00ED4BB7">
        <w:tc>
          <w:tcPr>
            <w:tcW w:w="0" w:type="auto"/>
          </w:tcPr>
          <w:p w:rsidR="00CE499D" w:rsidRDefault="00CE499D" w:rsidP="00ED4BB7">
            <w:pPr>
              <w:rPr>
                <w:lang w:val="en-US"/>
              </w:rPr>
            </w:pPr>
            <w:r>
              <w:rPr>
                <w:lang w:val="en-US"/>
              </w:rPr>
              <w:t>Success end condition</w:t>
            </w:r>
          </w:p>
        </w:tc>
        <w:tc>
          <w:tcPr>
            <w:tcW w:w="5442" w:type="dxa"/>
            <w:gridSpan w:val="2"/>
          </w:tcPr>
          <w:p w:rsidR="00CE499D" w:rsidRPr="00E63468" w:rsidRDefault="00CE499D" w:rsidP="00ED4BB7">
            <w:r>
              <w:t>Sistem berhasil menambahkan data pengembalian barang ke dalam database</w:t>
            </w:r>
          </w:p>
        </w:tc>
      </w:tr>
      <w:tr w:rsidR="00CE499D" w:rsidTr="00ED4BB7">
        <w:tc>
          <w:tcPr>
            <w:tcW w:w="0" w:type="auto"/>
          </w:tcPr>
          <w:p w:rsidR="00CE499D" w:rsidRDefault="00CE499D" w:rsidP="00ED4BB7">
            <w:pPr>
              <w:rPr>
                <w:lang w:val="en-US"/>
              </w:rPr>
            </w:pPr>
            <w:r>
              <w:rPr>
                <w:lang w:val="en-US"/>
              </w:rPr>
              <w:t>Failed end condition</w:t>
            </w:r>
          </w:p>
        </w:tc>
        <w:tc>
          <w:tcPr>
            <w:tcW w:w="5442" w:type="dxa"/>
            <w:gridSpan w:val="2"/>
          </w:tcPr>
          <w:p w:rsidR="00CE499D" w:rsidRPr="00C840F5" w:rsidRDefault="00CE499D" w:rsidP="00ED4BB7">
            <w:r>
              <w:t>Sistem gagal menambahkan data pengembalian barang</w:t>
            </w:r>
          </w:p>
        </w:tc>
      </w:tr>
      <w:tr w:rsidR="00CE499D" w:rsidTr="00ED4BB7">
        <w:tc>
          <w:tcPr>
            <w:tcW w:w="0" w:type="auto"/>
          </w:tcPr>
          <w:p w:rsidR="00CE499D" w:rsidRDefault="00CE499D" w:rsidP="00ED4BB7">
            <w:pPr>
              <w:rPr>
                <w:lang w:val="en-US"/>
              </w:rPr>
            </w:pPr>
            <w:r>
              <w:rPr>
                <w:lang w:val="en-US"/>
              </w:rPr>
              <w:t>Primary Actor</w:t>
            </w:r>
          </w:p>
        </w:tc>
        <w:tc>
          <w:tcPr>
            <w:tcW w:w="5442" w:type="dxa"/>
            <w:gridSpan w:val="2"/>
          </w:tcPr>
          <w:p w:rsidR="00CE499D" w:rsidRPr="006D7613" w:rsidRDefault="00CE499D" w:rsidP="00ED4BB7">
            <w:pPr>
              <w:rPr>
                <w:lang w:val="en-US"/>
              </w:rPr>
            </w:pPr>
            <w:r>
              <w:rPr>
                <w:lang w:val="en-US"/>
              </w:rPr>
              <w:t>Kepala gudang</w:t>
            </w:r>
          </w:p>
        </w:tc>
      </w:tr>
      <w:tr w:rsidR="00CE499D" w:rsidTr="00ED4BB7">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Action</w:t>
            </w:r>
          </w:p>
        </w:tc>
      </w:tr>
      <w:tr w:rsidR="00CE499D" w:rsidTr="00ED4BB7">
        <w:tc>
          <w:tcPr>
            <w:tcW w:w="0" w:type="auto"/>
          </w:tcPr>
          <w:p w:rsidR="00CE499D" w:rsidRDefault="00CE499D" w:rsidP="00ED4BB7">
            <w:pPr>
              <w:rPr>
                <w:lang w:val="en-US"/>
              </w:rPr>
            </w:pPr>
          </w:p>
        </w:tc>
        <w:tc>
          <w:tcPr>
            <w:tcW w:w="0" w:type="auto"/>
          </w:tcPr>
          <w:p w:rsidR="00CE499D" w:rsidRDefault="00CE499D" w:rsidP="00ED4BB7">
            <w:pPr>
              <w:rPr>
                <w:lang w:val="en-US"/>
              </w:rPr>
            </w:pPr>
            <w:r>
              <w:rPr>
                <w:lang w:val="en-US"/>
              </w:rPr>
              <w:t>1</w:t>
            </w:r>
          </w:p>
        </w:tc>
        <w:tc>
          <w:tcPr>
            <w:tcW w:w="4773" w:type="dxa"/>
          </w:tcPr>
          <w:p w:rsidR="00CE499D" w:rsidRPr="00C840F5" w:rsidRDefault="00CE499D" w:rsidP="00ED4BB7">
            <w:r>
              <w:t>Aktor mengisi data pengembalian barang</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2</w:t>
            </w:r>
          </w:p>
        </w:tc>
        <w:tc>
          <w:tcPr>
            <w:tcW w:w="4773" w:type="dxa"/>
          </w:tcPr>
          <w:p w:rsidR="00CE499D" w:rsidRPr="00433633" w:rsidRDefault="00CE499D" w:rsidP="00ED4BB7">
            <w:r>
              <w:t>Aktor menekan tombol simpan</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3</w:t>
            </w:r>
          </w:p>
        </w:tc>
        <w:tc>
          <w:tcPr>
            <w:tcW w:w="4773" w:type="dxa"/>
          </w:tcPr>
          <w:p w:rsidR="00CE499D" w:rsidRPr="00433633" w:rsidRDefault="00CE499D" w:rsidP="00ED4BB7">
            <w:r>
              <w:t>Sistem menambahkan data pengembalian barang ke database</w:t>
            </w:r>
          </w:p>
        </w:tc>
      </w:tr>
      <w:tr w:rsidR="00CE499D" w:rsidTr="00ED4BB7">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Branching Actions</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3.1</w:t>
            </w:r>
          </w:p>
        </w:tc>
        <w:tc>
          <w:tcPr>
            <w:tcW w:w="4773" w:type="dxa"/>
          </w:tcPr>
          <w:p w:rsidR="00CE499D" w:rsidRPr="00D46274" w:rsidRDefault="00CE499D" w:rsidP="00ED4BB7">
            <w:r>
              <w:t>Jika data inputan masih ada yang kosong maka sistem menampilkan pesan.</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ED4BB7">
        <w:tc>
          <w:tcPr>
            <w:tcW w:w="0" w:type="auto"/>
          </w:tcPr>
          <w:p w:rsidR="00CE499D" w:rsidRDefault="00CE499D" w:rsidP="00ED4BB7">
            <w:pPr>
              <w:rPr>
                <w:lang w:val="en-US"/>
              </w:rPr>
            </w:pPr>
            <w:r>
              <w:rPr>
                <w:lang w:val="en-US"/>
              </w:rPr>
              <w:t>Usecase name</w:t>
            </w:r>
          </w:p>
        </w:tc>
        <w:tc>
          <w:tcPr>
            <w:tcW w:w="5442" w:type="dxa"/>
            <w:gridSpan w:val="2"/>
          </w:tcPr>
          <w:p w:rsidR="00CE499D" w:rsidRPr="00AB1B46" w:rsidRDefault="00CE499D" w:rsidP="00ED4BB7">
            <w:r>
              <w:t>Cari_Pengembalian</w:t>
            </w:r>
          </w:p>
        </w:tc>
      </w:tr>
      <w:tr w:rsidR="00CE499D" w:rsidTr="00ED4BB7">
        <w:tc>
          <w:tcPr>
            <w:tcW w:w="0" w:type="auto"/>
          </w:tcPr>
          <w:p w:rsidR="00CE499D" w:rsidRDefault="00CE499D" w:rsidP="00ED4BB7">
            <w:pPr>
              <w:rPr>
                <w:lang w:val="en-US"/>
              </w:rPr>
            </w:pPr>
            <w:r>
              <w:rPr>
                <w:lang w:val="en-US"/>
              </w:rPr>
              <w:t>Related Requirement</w:t>
            </w:r>
          </w:p>
        </w:tc>
        <w:tc>
          <w:tcPr>
            <w:tcW w:w="5442" w:type="dxa"/>
            <w:gridSpan w:val="2"/>
          </w:tcPr>
          <w:p w:rsidR="00CE499D" w:rsidRDefault="00CE499D" w:rsidP="00ED4BB7">
            <w:pPr>
              <w:rPr>
                <w:lang w:val="en-US"/>
              </w:rPr>
            </w:pPr>
            <w:r>
              <w:rPr>
                <w:lang w:val="en-US"/>
              </w:rPr>
              <w:t>-</w:t>
            </w:r>
          </w:p>
        </w:tc>
      </w:tr>
      <w:tr w:rsidR="00CE499D" w:rsidTr="00ED4BB7">
        <w:tc>
          <w:tcPr>
            <w:tcW w:w="0" w:type="auto"/>
          </w:tcPr>
          <w:p w:rsidR="00CE499D" w:rsidRDefault="00CE499D" w:rsidP="00ED4BB7">
            <w:pPr>
              <w:rPr>
                <w:lang w:val="en-US"/>
              </w:rPr>
            </w:pPr>
            <w:r>
              <w:rPr>
                <w:lang w:val="en-US"/>
              </w:rPr>
              <w:t>Goal In Context</w:t>
            </w:r>
          </w:p>
        </w:tc>
        <w:tc>
          <w:tcPr>
            <w:tcW w:w="5442" w:type="dxa"/>
            <w:gridSpan w:val="2"/>
          </w:tcPr>
          <w:p w:rsidR="00CE499D" w:rsidRPr="00AB1B46" w:rsidRDefault="00CE499D" w:rsidP="00ED4BB7">
            <w:r>
              <w:t>Mencari data pengembalian barang</w:t>
            </w:r>
          </w:p>
        </w:tc>
      </w:tr>
      <w:tr w:rsidR="00CE499D" w:rsidTr="00ED4BB7">
        <w:tc>
          <w:tcPr>
            <w:tcW w:w="0" w:type="auto"/>
          </w:tcPr>
          <w:p w:rsidR="00CE499D" w:rsidRDefault="00CE499D" w:rsidP="00ED4BB7">
            <w:pPr>
              <w:rPr>
                <w:lang w:val="en-US"/>
              </w:rPr>
            </w:pPr>
            <w:r>
              <w:rPr>
                <w:lang w:val="en-US"/>
              </w:rPr>
              <w:t>Precondition</w:t>
            </w:r>
          </w:p>
        </w:tc>
        <w:tc>
          <w:tcPr>
            <w:tcW w:w="5442" w:type="dxa"/>
            <w:gridSpan w:val="2"/>
          </w:tcPr>
          <w:p w:rsidR="00CE499D" w:rsidRPr="005C4A6B" w:rsidRDefault="00CE499D" w:rsidP="00ED4BB7">
            <w:r>
              <w:t>Aktor mengisi field data pengembalian yang akan dicari</w:t>
            </w:r>
          </w:p>
        </w:tc>
      </w:tr>
      <w:tr w:rsidR="00CE499D" w:rsidTr="00ED4BB7">
        <w:tc>
          <w:tcPr>
            <w:tcW w:w="0" w:type="auto"/>
          </w:tcPr>
          <w:p w:rsidR="00CE499D" w:rsidRDefault="00CE499D" w:rsidP="00ED4BB7">
            <w:pPr>
              <w:rPr>
                <w:lang w:val="en-US"/>
              </w:rPr>
            </w:pPr>
            <w:r>
              <w:rPr>
                <w:lang w:val="en-US"/>
              </w:rPr>
              <w:t>Success end condition</w:t>
            </w:r>
          </w:p>
        </w:tc>
        <w:tc>
          <w:tcPr>
            <w:tcW w:w="5442" w:type="dxa"/>
            <w:gridSpan w:val="2"/>
          </w:tcPr>
          <w:p w:rsidR="00CE499D" w:rsidRPr="005C4A6B" w:rsidRDefault="00CE499D" w:rsidP="00ED4BB7">
            <w:r>
              <w:t>Sistem menampilkan data pengembalian barang yang dicari</w:t>
            </w:r>
          </w:p>
        </w:tc>
      </w:tr>
      <w:tr w:rsidR="00CE499D" w:rsidTr="00ED4BB7">
        <w:tc>
          <w:tcPr>
            <w:tcW w:w="0" w:type="auto"/>
          </w:tcPr>
          <w:p w:rsidR="00CE499D" w:rsidRDefault="00CE499D" w:rsidP="00ED4BB7">
            <w:pPr>
              <w:rPr>
                <w:lang w:val="en-US"/>
              </w:rPr>
            </w:pPr>
            <w:r>
              <w:rPr>
                <w:lang w:val="en-US"/>
              </w:rPr>
              <w:t>Failed end condition</w:t>
            </w:r>
          </w:p>
        </w:tc>
        <w:tc>
          <w:tcPr>
            <w:tcW w:w="5442" w:type="dxa"/>
            <w:gridSpan w:val="2"/>
          </w:tcPr>
          <w:p w:rsidR="00CE499D" w:rsidRPr="005C4A6B" w:rsidRDefault="00CE499D" w:rsidP="00ED4BB7">
            <w:r>
              <w:t>Sistem tidak menemukan data pengembalian barang yang dicari</w:t>
            </w:r>
          </w:p>
        </w:tc>
      </w:tr>
      <w:tr w:rsidR="00CE499D" w:rsidTr="00ED4BB7">
        <w:tc>
          <w:tcPr>
            <w:tcW w:w="0" w:type="auto"/>
          </w:tcPr>
          <w:p w:rsidR="00CE499D" w:rsidRDefault="00CE499D" w:rsidP="00ED4BB7">
            <w:pPr>
              <w:rPr>
                <w:lang w:val="en-US"/>
              </w:rPr>
            </w:pPr>
            <w:r>
              <w:rPr>
                <w:lang w:val="en-US"/>
              </w:rPr>
              <w:t>Primary Actor</w:t>
            </w:r>
          </w:p>
        </w:tc>
        <w:tc>
          <w:tcPr>
            <w:tcW w:w="5442" w:type="dxa"/>
            <w:gridSpan w:val="2"/>
          </w:tcPr>
          <w:p w:rsidR="00CE499D" w:rsidRPr="006D7613" w:rsidRDefault="00CE499D" w:rsidP="00ED4BB7">
            <w:pPr>
              <w:rPr>
                <w:lang w:val="en-US"/>
              </w:rPr>
            </w:pPr>
            <w:r>
              <w:rPr>
                <w:lang w:val="en-US"/>
              </w:rPr>
              <w:t>Kepala gudang</w:t>
            </w:r>
          </w:p>
        </w:tc>
      </w:tr>
      <w:tr w:rsidR="00CE499D" w:rsidTr="00ED4BB7">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Action</w:t>
            </w:r>
          </w:p>
        </w:tc>
      </w:tr>
      <w:tr w:rsidR="00CE499D" w:rsidTr="00ED4BB7">
        <w:tc>
          <w:tcPr>
            <w:tcW w:w="0" w:type="auto"/>
          </w:tcPr>
          <w:p w:rsidR="00CE499D" w:rsidRDefault="00CE499D" w:rsidP="00ED4BB7">
            <w:pPr>
              <w:rPr>
                <w:lang w:val="en-US"/>
              </w:rPr>
            </w:pPr>
          </w:p>
        </w:tc>
        <w:tc>
          <w:tcPr>
            <w:tcW w:w="0" w:type="auto"/>
          </w:tcPr>
          <w:p w:rsidR="00CE499D" w:rsidRDefault="00CE499D" w:rsidP="00ED4BB7">
            <w:pPr>
              <w:rPr>
                <w:lang w:val="en-US"/>
              </w:rPr>
            </w:pPr>
            <w:r>
              <w:rPr>
                <w:lang w:val="en-US"/>
              </w:rPr>
              <w:t>1</w:t>
            </w:r>
          </w:p>
        </w:tc>
        <w:tc>
          <w:tcPr>
            <w:tcW w:w="4773" w:type="dxa"/>
          </w:tcPr>
          <w:p w:rsidR="00CE499D" w:rsidRPr="008C6820" w:rsidRDefault="00CE499D" w:rsidP="00ED4BB7">
            <w:r>
              <w:t>Aktor mengisi field data cari</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2</w:t>
            </w:r>
          </w:p>
        </w:tc>
        <w:tc>
          <w:tcPr>
            <w:tcW w:w="4773" w:type="dxa"/>
          </w:tcPr>
          <w:p w:rsidR="00CE499D" w:rsidRPr="008C6820" w:rsidRDefault="00CE499D" w:rsidP="00ED4BB7">
            <w:r>
              <w:t>Aktor menekan tombol cari</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3</w:t>
            </w:r>
          </w:p>
        </w:tc>
        <w:tc>
          <w:tcPr>
            <w:tcW w:w="4773" w:type="dxa"/>
          </w:tcPr>
          <w:p w:rsidR="00CE499D" w:rsidRPr="008C6820" w:rsidRDefault="00CE499D" w:rsidP="00ED4BB7">
            <w:r>
              <w:t>Sistem menampilkan data pengembalian yang dicari</w:t>
            </w:r>
          </w:p>
        </w:tc>
      </w:tr>
      <w:tr w:rsidR="00CE499D" w:rsidTr="00ED4BB7">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Branching Actions</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3.1</w:t>
            </w:r>
          </w:p>
        </w:tc>
        <w:tc>
          <w:tcPr>
            <w:tcW w:w="4773" w:type="dxa"/>
          </w:tcPr>
          <w:p w:rsidR="00CE499D" w:rsidRPr="008C6820" w:rsidRDefault="00CE499D" w:rsidP="00ED4BB7">
            <w:r>
              <w:t>Sistem tidak menemukan data pengembalian yang dicari</w:t>
            </w:r>
          </w:p>
        </w:tc>
      </w:tr>
    </w:tbl>
    <w:p w:rsidR="00E77F3C" w:rsidRPr="00CE499D" w:rsidRDefault="00E77F3C" w:rsidP="001321F6">
      <w:bookmarkStart w:id="0" w:name="_GoBack"/>
      <w:bookmarkEnd w:id="0"/>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lastRenderedPageBreak/>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lastRenderedPageBreak/>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1</w:t>
            </w:r>
          </w:p>
        </w:tc>
        <w:tc>
          <w:tcPr>
            <w:tcW w:w="4796" w:type="dxa"/>
          </w:tcPr>
          <w:p w:rsidR="00BF7902" w:rsidRDefault="00BF7902" w:rsidP="00BF7902">
            <w:pPr>
              <w:rPr>
                <w:lang w:val="en-US"/>
              </w:rPr>
            </w:pPr>
            <w:r>
              <w:rPr>
                <w:lang w:val="en-US"/>
              </w:rPr>
              <w:t>Aktor memilih data yang akan diubah</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2</w:t>
            </w:r>
          </w:p>
        </w:tc>
        <w:tc>
          <w:tcPr>
            <w:tcW w:w="4796" w:type="dxa"/>
          </w:tcPr>
          <w:p w:rsidR="00BF7902" w:rsidRDefault="00BF7902" w:rsidP="00BF7902">
            <w:pPr>
              <w:rPr>
                <w:lang w:val="en-US"/>
              </w:rPr>
            </w:pPr>
            <w:r>
              <w:rPr>
                <w:lang w:val="en-US"/>
              </w:rPr>
              <w:t xml:space="preserve">Aktor menekan tombol ubah </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3</w:t>
            </w:r>
          </w:p>
        </w:tc>
        <w:tc>
          <w:tcPr>
            <w:tcW w:w="4796" w:type="dxa"/>
          </w:tcPr>
          <w:p w:rsidR="00BF7902" w:rsidRDefault="00BF7902" w:rsidP="00BF7902">
            <w:pPr>
              <w:rPr>
                <w:lang w:val="en-US"/>
              </w:rPr>
            </w:pPr>
            <w:r>
              <w:rPr>
                <w:lang w:val="en-US"/>
              </w:rPr>
              <w:t>Sistem menampilkan dialog isian ubah data</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4</w:t>
            </w:r>
          </w:p>
        </w:tc>
        <w:tc>
          <w:tcPr>
            <w:tcW w:w="4796" w:type="dxa"/>
          </w:tcPr>
          <w:p w:rsidR="00BF7902" w:rsidRDefault="00BF7902" w:rsidP="00BF7902">
            <w:pPr>
              <w:rPr>
                <w:lang w:val="en-US"/>
              </w:rPr>
            </w:pPr>
            <w:r>
              <w:rPr>
                <w:lang w:val="en-US"/>
              </w:rPr>
              <w:t>Aktor mengisi data regional</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p>
        </w:tc>
        <w:tc>
          <w:tcPr>
            <w:tcW w:w="4796" w:type="dxa"/>
          </w:tcPr>
          <w:p w:rsidR="00BF7902" w:rsidRDefault="00BF7902" w:rsidP="00BF7902">
            <w:pPr>
              <w:rPr>
                <w:lang w:val="en-US"/>
              </w:rPr>
            </w:pPr>
            <w:r>
              <w:rPr>
                <w:lang w:val="en-US"/>
              </w:rPr>
              <w:t>Aktor menekan tombol simpan</w:t>
            </w:r>
          </w:p>
        </w:tc>
      </w:tr>
      <w:tr w:rsidR="00BF7902" w:rsidTr="001A77A9">
        <w:tc>
          <w:tcPr>
            <w:tcW w:w="0" w:type="auto"/>
          </w:tcPr>
          <w:p w:rsidR="00BF7902" w:rsidRDefault="00BF7902" w:rsidP="00BF7902">
            <w:pPr>
              <w:rPr>
                <w:lang w:val="en-US"/>
              </w:rPr>
            </w:pPr>
            <w:r>
              <w:rPr>
                <w:lang w:val="en-US"/>
              </w:rPr>
              <w:t>Extentions</w:t>
            </w:r>
          </w:p>
        </w:tc>
        <w:tc>
          <w:tcPr>
            <w:tcW w:w="0" w:type="auto"/>
          </w:tcPr>
          <w:p w:rsidR="00BF7902" w:rsidRDefault="00BF7902" w:rsidP="00BF7902">
            <w:pPr>
              <w:rPr>
                <w:lang w:val="en-US"/>
              </w:rPr>
            </w:pPr>
            <w:r>
              <w:rPr>
                <w:lang w:val="en-US"/>
              </w:rPr>
              <w:t>Step</w:t>
            </w:r>
          </w:p>
        </w:tc>
        <w:tc>
          <w:tcPr>
            <w:tcW w:w="4796" w:type="dxa"/>
          </w:tcPr>
          <w:p w:rsidR="00BF7902" w:rsidRDefault="00BF7902" w:rsidP="00BF7902">
            <w:pPr>
              <w:rPr>
                <w:lang w:val="en-US"/>
              </w:rPr>
            </w:pPr>
            <w:r>
              <w:rPr>
                <w:lang w:val="en-US"/>
              </w:rPr>
              <w:t>Branching Actions</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5.1</w:t>
            </w:r>
          </w:p>
        </w:tc>
        <w:tc>
          <w:tcPr>
            <w:tcW w:w="4796" w:type="dxa"/>
          </w:tcPr>
          <w:p w:rsidR="00BF7902" w:rsidRDefault="00BF7902" w:rsidP="00BF7902">
            <w:pPr>
              <w:rPr>
                <w:lang w:val="en-US"/>
              </w:rPr>
            </w:pPr>
            <w:r>
              <w:rPr>
                <w:lang w:val="en-US"/>
              </w:rPr>
              <w:t>Jika data isian sesuai dan tidak kosong maka sistem akan menambahkan data regional ke database</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5.2</w:t>
            </w:r>
          </w:p>
        </w:tc>
        <w:tc>
          <w:tcPr>
            <w:tcW w:w="4796" w:type="dxa"/>
          </w:tcPr>
          <w:p w:rsidR="00BF7902" w:rsidRDefault="00BF7902" w:rsidP="00BF7902">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9A6FD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9A6FDC">
        <w:tc>
          <w:tcPr>
            <w:tcW w:w="0" w:type="auto"/>
          </w:tcPr>
          <w:p w:rsidR="003B0C08" w:rsidRDefault="003B0C08" w:rsidP="003B0C08">
            <w:pPr>
              <w:rPr>
                <w:lang w:val="en-US"/>
              </w:rPr>
            </w:pPr>
          </w:p>
        </w:tc>
        <w:tc>
          <w:tcPr>
            <w:tcW w:w="0" w:type="auto"/>
          </w:tcPr>
          <w:p w:rsidR="003B0C08" w:rsidRDefault="003B0C08" w:rsidP="009A6FDC">
            <w:pPr>
              <w:jc w:val="center"/>
              <w:rPr>
                <w:lang w:val="en-US"/>
              </w:rPr>
            </w:pPr>
            <w:r>
              <w:rPr>
                <w:lang w:val="en-US"/>
              </w:rPr>
              <w:t>1</w:t>
            </w:r>
          </w:p>
        </w:tc>
        <w:tc>
          <w:tcPr>
            <w:tcW w:w="4773" w:type="dxa"/>
          </w:tcPr>
          <w:p w:rsidR="003B0C08" w:rsidRDefault="009A6FDC" w:rsidP="003B0C08">
            <w:pPr>
              <w:rPr>
                <w:lang w:val="en-US"/>
              </w:rPr>
            </w:pPr>
            <w:r>
              <w:rPr>
                <w:lang w:val="en-US"/>
              </w:rPr>
              <w:t>Aktor memilih data regional yang akan dihapus</w:t>
            </w:r>
          </w:p>
        </w:tc>
      </w:tr>
      <w:tr w:rsidR="00943F62" w:rsidTr="009A6FDC">
        <w:tc>
          <w:tcPr>
            <w:tcW w:w="0" w:type="auto"/>
          </w:tcPr>
          <w:p w:rsidR="00943F62" w:rsidRDefault="00943F62" w:rsidP="003B0C08">
            <w:pPr>
              <w:rPr>
                <w:lang w:val="en-US"/>
              </w:rPr>
            </w:pPr>
          </w:p>
        </w:tc>
        <w:tc>
          <w:tcPr>
            <w:tcW w:w="0" w:type="auto"/>
          </w:tcPr>
          <w:p w:rsidR="00943F62" w:rsidRDefault="00943F62" w:rsidP="009A6FDC">
            <w:pPr>
              <w:jc w:val="center"/>
              <w:rPr>
                <w:lang w:val="en-US"/>
              </w:rPr>
            </w:pPr>
            <w:r>
              <w:rPr>
                <w:lang w:val="en-US"/>
              </w:rPr>
              <w:t>2</w:t>
            </w:r>
          </w:p>
        </w:tc>
        <w:tc>
          <w:tcPr>
            <w:tcW w:w="4773" w:type="dxa"/>
          </w:tcPr>
          <w:p w:rsidR="00943F62" w:rsidRDefault="00943F62" w:rsidP="003B0C08">
            <w:pPr>
              <w:rPr>
                <w:lang w:val="en-US"/>
              </w:rPr>
            </w:pPr>
            <w:r>
              <w:rPr>
                <w:lang w:val="en-US"/>
              </w:rPr>
              <w:t>Aktor menekan tombol hapus</w:t>
            </w:r>
          </w:p>
        </w:tc>
      </w:tr>
      <w:tr w:rsidR="003B0C08" w:rsidTr="009A6FDC">
        <w:tc>
          <w:tcPr>
            <w:tcW w:w="0" w:type="auto"/>
          </w:tcPr>
          <w:p w:rsidR="003B0C08" w:rsidRDefault="003B0C08" w:rsidP="003B0C08">
            <w:pPr>
              <w:rPr>
                <w:lang w:val="en-US"/>
              </w:rPr>
            </w:pPr>
          </w:p>
        </w:tc>
        <w:tc>
          <w:tcPr>
            <w:tcW w:w="0" w:type="auto"/>
          </w:tcPr>
          <w:p w:rsidR="003B0C08" w:rsidRDefault="00372DB6" w:rsidP="009A6FDC">
            <w:pPr>
              <w:jc w:val="center"/>
              <w:rPr>
                <w:lang w:val="en-US"/>
              </w:rPr>
            </w:pPr>
            <w:r>
              <w:rPr>
                <w:lang w:val="en-US"/>
              </w:rPr>
              <w:t>3</w:t>
            </w:r>
          </w:p>
        </w:tc>
        <w:tc>
          <w:tcPr>
            <w:tcW w:w="4773" w:type="dxa"/>
          </w:tcPr>
          <w:p w:rsidR="003B0C08" w:rsidRDefault="009A6FDC" w:rsidP="003B0C08">
            <w:pPr>
              <w:rPr>
                <w:lang w:val="en-US"/>
              </w:rPr>
            </w:pPr>
            <w:r>
              <w:rPr>
                <w:lang w:val="en-US"/>
              </w:rPr>
              <w:t>Sistem menampilkan pesan konfirmasi hapus</w:t>
            </w:r>
            <w:r w:rsidR="001A11B6">
              <w:rPr>
                <w:lang w:val="en-US"/>
              </w:rPr>
              <w:t xml:space="preserve"> regional</w:t>
            </w:r>
          </w:p>
        </w:tc>
      </w:tr>
      <w:tr w:rsidR="003B0C08" w:rsidTr="009A6FD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9A6FDC">
        <w:tc>
          <w:tcPr>
            <w:tcW w:w="0" w:type="auto"/>
          </w:tcPr>
          <w:p w:rsidR="003B0C08" w:rsidRDefault="003B0C08" w:rsidP="003B0C08">
            <w:pPr>
              <w:rPr>
                <w:lang w:val="en-US"/>
              </w:rPr>
            </w:pPr>
          </w:p>
        </w:tc>
        <w:tc>
          <w:tcPr>
            <w:tcW w:w="0" w:type="auto"/>
          </w:tcPr>
          <w:p w:rsidR="003B0C08" w:rsidRDefault="00372DB6" w:rsidP="001A11B6">
            <w:pPr>
              <w:jc w:val="center"/>
              <w:rPr>
                <w:lang w:val="en-US"/>
              </w:rPr>
            </w:pPr>
            <w:r>
              <w:rPr>
                <w:lang w:val="en-US"/>
              </w:rPr>
              <w:t>3</w:t>
            </w:r>
            <w:r w:rsidR="001A11B6">
              <w:rPr>
                <w:lang w:val="en-US"/>
              </w:rPr>
              <w:t>.1</w:t>
            </w:r>
          </w:p>
        </w:tc>
        <w:tc>
          <w:tcPr>
            <w:tcW w:w="4773" w:type="dxa"/>
          </w:tcPr>
          <w:p w:rsidR="003B0C08" w:rsidRDefault="001A11B6" w:rsidP="003B0C08">
            <w:pPr>
              <w:rPr>
                <w:lang w:val="en-US"/>
              </w:rPr>
            </w:pPr>
            <w:r>
              <w:rPr>
                <w:lang w:val="en-US"/>
              </w:rPr>
              <w:t>Jika menekan tombol yes maka sistem akan</w:t>
            </w:r>
            <w:r w:rsidR="00F84EAD">
              <w:rPr>
                <w:lang w:val="en-US"/>
              </w:rPr>
              <w:t xml:space="preserve"> menghapus data regional dari database</w:t>
            </w:r>
          </w:p>
        </w:tc>
      </w:tr>
      <w:tr w:rsidR="00F84EAD" w:rsidTr="009A6FDC">
        <w:tc>
          <w:tcPr>
            <w:tcW w:w="0" w:type="auto"/>
          </w:tcPr>
          <w:p w:rsidR="00F84EAD" w:rsidRDefault="00F84EAD" w:rsidP="003B0C08">
            <w:pPr>
              <w:rPr>
                <w:lang w:val="en-US"/>
              </w:rPr>
            </w:pPr>
          </w:p>
        </w:tc>
        <w:tc>
          <w:tcPr>
            <w:tcW w:w="0" w:type="auto"/>
          </w:tcPr>
          <w:p w:rsidR="00F84EAD" w:rsidRDefault="00372DB6" w:rsidP="001A11B6">
            <w:pPr>
              <w:jc w:val="center"/>
              <w:rPr>
                <w:lang w:val="en-US"/>
              </w:rPr>
            </w:pPr>
            <w:r>
              <w:rPr>
                <w:lang w:val="en-US"/>
              </w:rPr>
              <w:t>3</w:t>
            </w:r>
            <w:r w:rsidR="00F84EAD">
              <w:rPr>
                <w:lang w:val="en-US"/>
              </w:rPr>
              <w:t xml:space="preserve">.2 </w:t>
            </w:r>
          </w:p>
        </w:tc>
        <w:tc>
          <w:tcPr>
            <w:tcW w:w="4773" w:type="dxa"/>
          </w:tcPr>
          <w:p w:rsidR="00F84EAD" w:rsidRDefault="00F84EAD" w:rsidP="003B0C08">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792A9C">
        <w:tc>
          <w:tcPr>
            <w:tcW w:w="0" w:type="auto"/>
          </w:tcPr>
          <w:p w:rsidR="003B0C08" w:rsidRDefault="003B0C08" w:rsidP="003B0C08">
            <w:pPr>
              <w:rPr>
                <w:lang w:val="en-US"/>
              </w:rPr>
            </w:pPr>
          </w:p>
        </w:tc>
        <w:tc>
          <w:tcPr>
            <w:tcW w:w="0" w:type="auto"/>
          </w:tcPr>
          <w:p w:rsidR="003B0C08" w:rsidRDefault="003B0C08" w:rsidP="00A762A8">
            <w:pPr>
              <w:jc w:val="center"/>
              <w:rPr>
                <w:lang w:val="en-US"/>
              </w:rPr>
            </w:pPr>
            <w:r>
              <w:rPr>
                <w:lang w:val="en-US"/>
              </w:rPr>
              <w:t>1</w:t>
            </w:r>
          </w:p>
        </w:tc>
        <w:tc>
          <w:tcPr>
            <w:tcW w:w="4796" w:type="dxa"/>
          </w:tcPr>
          <w:p w:rsidR="003B0C08" w:rsidRDefault="009C147E" w:rsidP="003B0C08">
            <w:pPr>
              <w:rPr>
                <w:lang w:val="en-US"/>
              </w:rPr>
            </w:pPr>
            <w:r>
              <w:rPr>
                <w:lang w:val="en-US"/>
              </w:rPr>
              <w:t>Aktor mengisi data di field pencarian regional</w:t>
            </w:r>
          </w:p>
        </w:tc>
      </w:tr>
      <w:tr w:rsidR="003B0C08" w:rsidTr="00792A9C">
        <w:tc>
          <w:tcPr>
            <w:tcW w:w="0" w:type="auto"/>
          </w:tcPr>
          <w:p w:rsidR="003B0C08" w:rsidRDefault="003B0C08" w:rsidP="003B0C08">
            <w:pPr>
              <w:rPr>
                <w:lang w:val="en-US"/>
              </w:rPr>
            </w:pPr>
          </w:p>
        </w:tc>
        <w:tc>
          <w:tcPr>
            <w:tcW w:w="0" w:type="auto"/>
          </w:tcPr>
          <w:p w:rsidR="003B0C08" w:rsidRDefault="009C147E" w:rsidP="00A762A8">
            <w:pPr>
              <w:jc w:val="center"/>
              <w:rPr>
                <w:lang w:val="en-US"/>
              </w:rPr>
            </w:pPr>
            <w:r>
              <w:rPr>
                <w:lang w:val="en-US"/>
              </w:rPr>
              <w:t>2</w:t>
            </w:r>
          </w:p>
        </w:tc>
        <w:tc>
          <w:tcPr>
            <w:tcW w:w="4796" w:type="dxa"/>
          </w:tcPr>
          <w:p w:rsidR="003B0C08" w:rsidRDefault="009C147E" w:rsidP="003B0C08">
            <w:pPr>
              <w:rPr>
                <w:lang w:val="en-US"/>
              </w:rPr>
            </w:pPr>
            <w:r>
              <w:rPr>
                <w:lang w:val="en-US"/>
              </w:rPr>
              <w:t>Aktor menekan tombol cari</w:t>
            </w:r>
          </w:p>
        </w:tc>
      </w:tr>
      <w:tr w:rsidR="003B0C08" w:rsidTr="00792A9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792A9C">
        <w:tc>
          <w:tcPr>
            <w:tcW w:w="0" w:type="auto"/>
          </w:tcPr>
          <w:p w:rsidR="003B0C08" w:rsidRDefault="003B0C08" w:rsidP="003B0C08">
            <w:pPr>
              <w:rPr>
                <w:lang w:val="en-US"/>
              </w:rPr>
            </w:pPr>
          </w:p>
        </w:tc>
        <w:tc>
          <w:tcPr>
            <w:tcW w:w="0" w:type="auto"/>
          </w:tcPr>
          <w:p w:rsidR="003B0C08" w:rsidRDefault="00792A9C" w:rsidP="00792A9C">
            <w:pPr>
              <w:jc w:val="center"/>
              <w:rPr>
                <w:lang w:val="en-US"/>
              </w:rPr>
            </w:pPr>
            <w:r>
              <w:rPr>
                <w:lang w:val="en-US"/>
              </w:rPr>
              <w:t>2.1</w:t>
            </w:r>
          </w:p>
        </w:tc>
        <w:tc>
          <w:tcPr>
            <w:tcW w:w="4796" w:type="dxa"/>
          </w:tcPr>
          <w:p w:rsidR="003B0C08" w:rsidRDefault="00943F62" w:rsidP="003B0C08">
            <w:pPr>
              <w:rPr>
                <w:lang w:val="en-US"/>
              </w:rPr>
            </w:pPr>
            <w:r>
              <w:rPr>
                <w:lang w:val="en-US"/>
              </w:rPr>
              <w:t xml:space="preserve">Jika data isian sesuai dan tidak kosong maka sistem </w:t>
            </w:r>
            <w:r w:rsidR="00E74883">
              <w:rPr>
                <w:lang w:val="en-US"/>
              </w:rPr>
              <w:t>menampil</w:t>
            </w:r>
            <w:r w:rsidR="000A2AB1">
              <w:rPr>
                <w:lang w:val="en-US"/>
              </w:rPr>
              <w:t>k</w:t>
            </w:r>
            <w:r w:rsidR="00E74883">
              <w:rPr>
                <w:lang w:val="en-US"/>
              </w:rPr>
              <w:t>an data regional yang dicari Aktor</w:t>
            </w:r>
          </w:p>
        </w:tc>
      </w:tr>
      <w:tr w:rsidR="00792A9C" w:rsidTr="00792A9C">
        <w:tc>
          <w:tcPr>
            <w:tcW w:w="0" w:type="auto"/>
          </w:tcPr>
          <w:p w:rsidR="00792A9C" w:rsidRDefault="00792A9C" w:rsidP="003B0C08">
            <w:pPr>
              <w:rPr>
                <w:lang w:val="en-US"/>
              </w:rPr>
            </w:pPr>
          </w:p>
        </w:tc>
        <w:tc>
          <w:tcPr>
            <w:tcW w:w="0" w:type="auto"/>
          </w:tcPr>
          <w:p w:rsidR="00792A9C" w:rsidRDefault="00792A9C" w:rsidP="00792A9C">
            <w:pPr>
              <w:jc w:val="center"/>
              <w:rPr>
                <w:lang w:val="en-US"/>
              </w:rPr>
            </w:pPr>
            <w:r>
              <w:rPr>
                <w:lang w:val="en-US"/>
              </w:rPr>
              <w:t>2.2</w:t>
            </w:r>
          </w:p>
        </w:tc>
        <w:tc>
          <w:tcPr>
            <w:tcW w:w="4796" w:type="dxa"/>
          </w:tcPr>
          <w:p w:rsidR="00792A9C" w:rsidRDefault="00E74883" w:rsidP="003B0C08">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A07" w:rsidRDefault="001E0A07" w:rsidP="00FE12B8">
      <w:pPr>
        <w:spacing w:after="0" w:line="240" w:lineRule="auto"/>
      </w:pPr>
      <w:r>
        <w:separator/>
      </w:r>
    </w:p>
  </w:endnote>
  <w:endnote w:type="continuationSeparator" w:id="0">
    <w:p w:rsidR="001E0A07" w:rsidRDefault="001E0A07"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A07" w:rsidRDefault="001E0A07" w:rsidP="00FE12B8">
      <w:pPr>
        <w:spacing w:after="0" w:line="240" w:lineRule="auto"/>
      </w:pPr>
      <w:r>
        <w:separator/>
      </w:r>
    </w:p>
  </w:footnote>
  <w:footnote w:type="continuationSeparator" w:id="0">
    <w:p w:rsidR="001E0A07" w:rsidRDefault="001E0A07"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E4"/>
    <w:rsid w:val="000038D1"/>
    <w:rsid w:val="00017DF4"/>
    <w:rsid w:val="0004494D"/>
    <w:rsid w:val="0006388E"/>
    <w:rsid w:val="00065C50"/>
    <w:rsid w:val="00082BC2"/>
    <w:rsid w:val="000860A8"/>
    <w:rsid w:val="00091328"/>
    <w:rsid w:val="000A2AB1"/>
    <w:rsid w:val="000A583B"/>
    <w:rsid w:val="000B0FE2"/>
    <w:rsid w:val="000C4240"/>
    <w:rsid w:val="000C49EF"/>
    <w:rsid w:val="000C6693"/>
    <w:rsid w:val="000F6638"/>
    <w:rsid w:val="00100465"/>
    <w:rsid w:val="0010388C"/>
    <w:rsid w:val="00106F17"/>
    <w:rsid w:val="00111A2D"/>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3028D"/>
    <w:rsid w:val="00233337"/>
    <w:rsid w:val="002701D6"/>
    <w:rsid w:val="00274ED0"/>
    <w:rsid w:val="00281AC4"/>
    <w:rsid w:val="00284163"/>
    <w:rsid w:val="00286804"/>
    <w:rsid w:val="002A6D28"/>
    <w:rsid w:val="002C33A9"/>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403392"/>
    <w:rsid w:val="0041242F"/>
    <w:rsid w:val="00416E55"/>
    <w:rsid w:val="004363F6"/>
    <w:rsid w:val="00466B91"/>
    <w:rsid w:val="00471243"/>
    <w:rsid w:val="00471273"/>
    <w:rsid w:val="00472E74"/>
    <w:rsid w:val="0049012E"/>
    <w:rsid w:val="0049034C"/>
    <w:rsid w:val="00490D9E"/>
    <w:rsid w:val="004A10C8"/>
    <w:rsid w:val="004A2BFF"/>
    <w:rsid w:val="004C0A72"/>
    <w:rsid w:val="004C6535"/>
    <w:rsid w:val="004F3FFE"/>
    <w:rsid w:val="004F6A58"/>
    <w:rsid w:val="00501381"/>
    <w:rsid w:val="00501542"/>
    <w:rsid w:val="00517C66"/>
    <w:rsid w:val="00545645"/>
    <w:rsid w:val="00553AF1"/>
    <w:rsid w:val="00560BF8"/>
    <w:rsid w:val="00570BB5"/>
    <w:rsid w:val="00573827"/>
    <w:rsid w:val="00574DD6"/>
    <w:rsid w:val="0059035B"/>
    <w:rsid w:val="00590A3B"/>
    <w:rsid w:val="005A396A"/>
    <w:rsid w:val="005A71EB"/>
    <w:rsid w:val="005B54FD"/>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81D3E"/>
    <w:rsid w:val="00681D70"/>
    <w:rsid w:val="00686227"/>
    <w:rsid w:val="00693DC3"/>
    <w:rsid w:val="006C2B2C"/>
    <w:rsid w:val="006C5B55"/>
    <w:rsid w:val="006D13A4"/>
    <w:rsid w:val="006D5C46"/>
    <w:rsid w:val="006D7613"/>
    <w:rsid w:val="00712F98"/>
    <w:rsid w:val="00736C8B"/>
    <w:rsid w:val="00737C38"/>
    <w:rsid w:val="00744D50"/>
    <w:rsid w:val="00792A9C"/>
    <w:rsid w:val="00794A1A"/>
    <w:rsid w:val="007A27E7"/>
    <w:rsid w:val="007A78F8"/>
    <w:rsid w:val="007D1BED"/>
    <w:rsid w:val="007E1DE5"/>
    <w:rsid w:val="007E639D"/>
    <w:rsid w:val="007E6515"/>
    <w:rsid w:val="007E76CE"/>
    <w:rsid w:val="007F5E94"/>
    <w:rsid w:val="00813198"/>
    <w:rsid w:val="008244D3"/>
    <w:rsid w:val="0082479D"/>
    <w:rsid w:val="0082593B"/>
    <w:rsid w:val="00825D0A"/>
    <w:rsid w:val="008619E0"/>
    <w:rsid w:val="008722C0"/>
    <w:rsid w:val="00894247"/>
    <w:rsid w:val="008A5226"/>
    <w:rsid w:val="008B5EB2"/>
    <w:rsid w:val="008D0393"/>
    <w:rsid w:val="008D18BA"/>
    <w:rsid w:val="008E02F0"/>
    <w:rsid w:val="008E31D0"/>
    <w:rsid w:val="008E39F9"/>
    <w:rsid w:val="00903438"/>
    <w:rsid w:val="00910709"/>
    <w:rsid w:val="00943F62"/>
    <w:rsid w:val="00945331"/>
    <w:rsid w:val="00945F34"/>
    <w:rsid w:val="00980C6E"/>
    <w:rsid w:val="0098169C"/>
    <w:rsid w:val="0099255F"/>
    <w:rsid w:val="009A57F0"/>
    <w:rsid w:val="009A6FDC"/>
    <w:rsid w:val="009C147E"/>
    <w:rsid w:val="009C21C9"/>
    <w:rsid w:val="009D36DD"/>
    <w:rsid w:val="009D43A2"/>
    <w:rsid w:val="00A136DB"/>
    <w:rsid w:val="00A14F18"/>
    <w:rsid w:val="00A32961"/>
    <w:rsid w:val="00A42A7E"/>
    <w:rsid w:val="00A46A21"/>
    <w:rsid w:val="00A47E7A"/>
    <w:rsid w:val="00A63789"/>
    <w:rsid w:val="00A70123"/>
    <w:rsid w:val="00A723AB"/>
    <w:rsid w:val="00A762A8"/>
    <w:rsid w:val="00A7726A"/>
    <w:rsid w:val="00A809C3"/>
    <w:rsid w:val="00A9229F"/>
    <w:rsid w:val="00A95A1C"/>
    <w:rsid w:val="00A96626"/>
    <w:rsid w:val="00AB0533"/>
    <w:rsid w:val="00AC093A"/>
    <w:rsid w:val="00AC4A44"/>
    <w:rsid w:val="00AC4CCC"/>
    <w:rsid w:val="00AF66A6"/>
    <w:rsid w:val="00B16EE1"/>
    <w:rsid w:val="00B26887"/>
    <w:rsid w:val="00B46FC8"/>
    <w:rsid w:val="00B56C65"/>
    <w:rsid w:val="00B61386"/>
    <w:rsid w:val="00B76CE5"/>
    <w:rsid w:val="00B8199C"/>
    <w:rsid w:val="00B91B21"/>
    <w:rsid w:val="00B9215D"/>
    <w:rsid w:val="00B94697"/>
    <w:rsid w:val="00BA1BBF"/>
    <w:rsid w:val="00BD07D9"/>
    <w:rsid w:val="00BD0B63"/>
    <w:rsid w:val="00BE0427"/>
    <w:rsid w:val="00BE39A2"/>
    <w:rsid w:val="00BF3145"/>
    <w:rsid w:val="00BF484C"/>
    <w:rsid w:val="00BF7902"/>
    <w:rsid w:val="00C3160A"/>
    <w:rsid w:val="00C354CA"/>
    <w:rsid w:val="00C40F3F"/>
    <w:rsid w:val="00C71EB2"/>
    <w:rsid w:val="00C752C0"/>
    <w:rsid w:val="00C801E8"/>
    <w:rsid w:val="00C839C2"/>
    <w:rsid w:val="00C95FA9"/>
    <w:rsid w:val="00CC0D5F"/>
    <w:rsid w:val="00CC5C1F"/>
    <w:rsid w:val="00CD4376"/>
    <w:rsid w:val="00CE499D"/>
    <w:rsid w:val="00CE6366"/>
    <w:rsid w:val="00CE7BCA"/>
    <w:rsid w:val="00CF7676"/>
    <w:rsid w:val="00D04802"/>
    <w:rsid w:val="00D15541"/>
    <w:rsid w:val="00D16D09"/>
    <w:rsid w:val="00D16DDE"/>
    <w:rsid w:val="00D25E3A"/>
    <w:rsid w:val="00D278AF"/>
    <w:rsid w:val="00D63432"/>
    <w:rsid w:val="00D6549D"/>
    <w:rsid w:val="00D71632"/>
    <w:rsid w:val="00D81A93"/>
    <w:rsid w:val="00D841BB"/>
    <w:rsid w:val="00DA108B"/>
    <w:rsid w:val="00DB6D31"/>
    <w:rsid w:val="00DC0659"/>
    <w:rsid w:val="00DC46E8"/>
    <w:rsid w:val="00DC4F1F"/>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2667"/>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B9E60-BD20-4B20-9CE1-2CBC220D8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35</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reyhan audian dwi putra</cp:lastModifiedBy>
  <cp:revision>173</cp:revision>
  <cp:lastPrinted>2017-11-14T03:25:00Z</cp:lastPrinted>
  <dcterms:created xsi:type="dcterms:W3CDTF">2017-11-06T07:11:00Z</dcterms:created>
  <dcterms:modified xsi:type="dcterms:W3CDTF">2017-11-27T11:50:00Z</dcterms:modified>
</cp:coreProperties>
</file>