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lang w:eastAsia="id-ID"/>
        </w:rPr>
        <w:drawing>
          <wp:inline distT="0" distB="0" distL="0" distR="0" wp14:anchorId="177AB32B" wp14:editId="3FF6FC70">
            <wp:extent cx="6890653" cy="5496375"/>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rot="16200000">
                      <a:off x="0" y="0"/>
                      <a:ext cx="6913235" cy="5514387"/>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lang w:eastAsia="id-ID"/>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lang w:eastAsia="id-ID"/>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lang w:eastAsia="id-ID"/>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lang w:eastAsia="id-ID"/>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CA4A1F" w:rsidRPr="001F0A45" w:rsidRDefault="00EC3F95" w:rsidP="00CA4A1F">
      <w:pPr>
        <w:ind w:left="284"/>
        <w:jc w:val="center"/>
        <w:rPr>
          <w:rFonts w:cs="Times New Roman"/>
          <w:lang w:val="en-US"/>
        </w:rPr>
      </w:pPr>
      <w:r w:rsidRPr="001F0A45">
        <w:rPr>
          <w:rFonts w:cs="Times New Roman"/>
          <w:noProof/>
          <w:lang w:eastAsia="id-ID"/>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CA4A1F">
      <w:r>
        <w:rPr>
          <w:noProof/>
          <w:lang w:eastAsia="id-ID"/>
        </w:rPr>
        <w:drawing>
          <wp:inline distT="0" distB="0" distL="0" distR="0">
            <wp:extent cx="5039995" cy="46050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4605020"/>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p>
    <w:p w:rsidR="00CA4A1F" w:rsidRPr="00CA4A1F" w:rsidRDefault="00CA4A1F" w:rsidP="00CA4A1F">
      <w:r>
        <w:rPr>
          <w:noProof/>
          <w:lang w:eastAsia="id-ID"/>
        </w:rPr>
        <w:drawing>
          <wp:inline distT="0" distB="0" distL="0" distR="0">
            <wp:extent cx="5039995" cy="460502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4605020"/>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5372B4" w:rsidP="00EC3F95">
      <w:pPr>
        <w:rPr>
          <w:rFonts w:cs="Times New Roman"/>
          <w:lang w:val="en-US"/>
        </w:rPr>
      </w:pPr>
      <w:r w:rsidRPr="001F0A45">
        <w:rPr>
          <w:rFonts w:cs="Times New Roman"/>
          <w:noProof/>
          <w:lang w:eastAsia="id-ID"/>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Pr="00001DE9" w:rsidRDefault="00C41ABA" w:rsidP="00001DE9">
      <w:pPr>
        <w:rPr>
          <w:lang w:val="en-US"/>
        </w:rPr>
      </w:pPr>
      <w:r>
        <w:rPr>
          <w:noProof/>
          <w:lang w:eastAsia="id-ID"/>
        </w:rPr>
        <w:drawing>
          <wp:inline distT="0" distB="0" distL="0" distR="0">
            <wp:extent cx="4801270" cy="4515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C41ABA">
      <w:r>
        <w:rPr>
          <w:noProof/>
          <w:lang w:eastAsia="id-ID"/>
        </w:rPr>
        <w:drawing>
          <wp:inline distT="0" distB="0" distL="0" distR="0">
            <wp:extent cx="5039995" cy="543623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5436235"/>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194858" w:rsidP="00857DF1">
      <w:pPr>
        <w:keepNext/>
        <w:rPr>
          <w:rFonts w:cs="Times New Roman"/>
        </w:rPr>
      </w:pPr>
      <w:r>
        <w:rPr>
          <w:rFonts w:cs="Times New Roman"/>
          <w:noProof/>
        </w:rPr>
        <w:drawing>
          <wp:inline distT="0" distB="0" distL="0" distR="0">
            <wp:extent cx="7605156" cy="4911683"/>
            <wp:effectExtent l="0" t="571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D-20-12-2017-garis.pn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614376" cy="4917638"/>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194858">
        <w:rPr>
          <w:rFonts w:cs="Times New Roman"/>
          <w:color w:val="000000" w:themeColor="text1"/>
          <w:sz w:val="24"/>
        </w:rPr>
        <w:fldChar w:fldCharType="begin"/>
      </w:r>
      <w:r w:rsidR="00194858">
        <w:rPr>
          <w:rFonts w:cs="Times New Roman"/>
          <w:color w:val="000000" w:themeColor="text1"/>
          <w:sz w:val="24"/>
        </w:rPr>
        <w:instrText xml:space="preserve"> STYLEREF 1 \s </w:instrText>
      </w:r>
      <w:r w:rsidR="00194858">
        <w:rPr>
          <w:rFonts w:cs="Times New Roman"/>
          <w:color w:val="000000" w:themeColor="text1"/>
          <w:sz w:val="24"/>
        </w:rPr>
        <w:fldChar w:fldCharType="separate"/>
      </w:r>
      <w:r w:rsidR="00194858">
        <w:rPr>
          <w:rFonts w:cs="Times New Roman"/>
          <w:noProof/>
          <w:color w:val="000000" w:themeColor="text1"/>
          <w:sz w:val="24"/>
        </w:rPr>
        <w:t>3</w:t>
      </w:r>
      <w:r w:rsidR="00194858">
        <w:rPr>
          <w:rFonts w:cs="Times New Roman"/>
          <w:color w:val="000000" w:themeColor="text1"/>
          <w:sz w:val="24"/>
        </w:rPr>
        <w:fldChar w:fldCharType="end"/>
      </w:r>
      <w:r w:rsidR="00194858">
        <w:rPr>
          <w:rFonts w:cs="Times New Roman"/>
          <w:color w:val="000000" w:themeColor="text1"/>
          <w:sz w:val="24"/>
        </w:rPr>
        <w:noBreakHyphen/>
      </w:r>
      <w:r w:rsidR="00194858">
        <w:rPr>
          <w:rFonts w:cs="Times New Roman"/>
          <w:color w:val="000000" w:themeColor="text1"/>
          <w:sz w:val="24"/>
        </w:rPr>
        <w:fldChar w:fldCharType="begin"/>
      </w:r>
      <w:r w:rsidR="00194858">
        <w:rPr>
          <w:rFonts w:cs="Times New Roman"/>
          <w:color w:val="000000" w:themeColor="text1"/>
          <w:sz w:val="24"/>
        </w:rPr>
        <w:instrText xml:space="preserve"> SEQ Gambar \* ARABIC \s 1 </w:instrText>
      </w:r>
      <w:r w:rsidR="00194858">
        <w:rPr>
          <w:rFonts w:cs="Times New Roman"/>
          <w:color w:val="000000" w:themeColor="text1"/>
          <w:sz w:val="24"/>
        </w:rPr>
        <w:fldChar w:fldCharType="separate"/>
      </w:r>
      <w:r w:rsidR="00194858">
        <w:rPr>
          <w:rFonts w:cs="Times New Roman"/>
          <w:noProof/>
          <w:color w:val="000000" w:themeColor="text1"/>
          <w:sz w:val="24"/>
        </w:rPr>
        <w:t>2</w:t>
      </w:r>
      <w:r w:rsidR="00194858">
        <w:rPr>
          <w:rFonts w:cs="Times New Roman"/>
          <w:color w:val="000000" w:themeColor="text1"/>
          <w:sz w:val="24"/>
        </w:rPr>
        <w:fldChar w:fldCharType="end"/>
      </w:r>
      <w:r w:rsidRPr="001F0A45">
        <w:rPr>
          <w:rFonts w:cs="Times New Roman"/>
          <w:color w:val="000000" w:themeColor="text1"/>
          <w:sz w:val="24"/>
        </w:rPr>
        <w:t xml:space="preserve"> Entity Relationship Diagram (ERD)</w:t>
      </w:r>
      <w:bookmarkStart w:id="0" w:name="_GoBack"/>
      <w:bookmarkEnd w:id="0"/>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194858" w:rsidP="00194858">
      <w:pPr>
        <w:keepNext/>
        <w:spacing w:line="360" w:lineRule="auto"/>
      </w:pPr>
      <w:r>
        <w:rPr>
          <w:rFonts w:cs="Times New Roman"/>
          <w:noProof/>
          <w:lang w:val="en-US"/>
        </w:rPr>
        <w:drawing>
          <wp:inline distT="0" distB="0" distL="0" distR="0">
            <wp:extent cx="7078756" cy="5534025"/>
            <wp:effectExtent l="0" t="889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093067" cy="5545213"/>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Pr="00194858">
        <w:rPr>
          <w:color w:val="000000" w:themeColor="text1"/>
          <w:sz w:val="24"/>
        </w:rPr>
        <w:fldChar w:fldCharType="begin"/>
      </w:r>
      <w:r w:rsidRPr="00194858">
        <w:rPr>
          <w:color w:val="000000" w:themeColor="text1"/>
          <w:sz w:val="24"/>
        </w:rPr>
        <w:instrText xml:space="preserve"> STYLEREF 1 \s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sidRPr="00194858">
        <w:rPr>
          <w:color w:val="000000" w:themeColor="text1"/>
          <w:sz w:val="24"/>
        </w:rPr>
        <w:noBreakHyphen/>
      </w:r>
      <w:r w:rsidRPr="00194858">
        <w:rPr>
          <w:color w:val="000000" w:themeColor="text1"/>
          <w:sz w:val="24"/>
        </w:rPr>
        <w:fldChar w:fldCharType="begin"/>
      </w:r>
      <w:r w:rsidRPr="00194858">
        <w:rPr>
          <w:color w:val="000000" w:themeColor="text1"/>
          <w:sz w:val="24"/>
        </w:rPr>
        <w:instrText xml:space="preserve"> SEQ Gambar \* ARABIC \s 1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44D" w:rsidRDefault="00BB044D" w:rsidP="00FE12B8">
      <w:pPr>
        <w:spacing w:after="0" w:line="240" w:lineRule="auto"/>
      </w:pPr>
      <w:r>
        <w:separator/>
      </w:r>
    </w:p>
  </w:endnote>
  <w:endnote w:type="continuationSeparator" w:id="0">
    <w:p w:rsidR="00BB044D" w:rsidRDefault="00BB044D"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44D" w:rsidRDefault="00BB044D" w:rsidP="00FE12B8">
      <w:pPr>
        <w:spacing w:after="0" w:line="240" w:lineRule="auto"/>
      </w:pPr>
      <w:r>
        <w:separator/>
      </w:r>
    </w:p>
  </w:footnote>
  <w:footnote w:type="continuationSeparator" w:id="0">
    <w:p w:rsidR="00BB044D" w:rsidRDefault="00BB044D"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6202"/>
    <w:rsid w:val="00194858"/>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BCC2"/>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FF124-455B-4BF8-8339-AB403830C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57</Pages>
  <Words>6349</Words>
  <Characters>36193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44</cp:revision>
  <cp:lastPrinted>2017-12-05T04:39:00Z</cp:lastPrinted>
  <dcterms:created xsi:type="dcterms:W3CDTF">2017-11-27T16:55:00Z</dcterms:created>
  <dcterms:modified xsi:type="dcterms:W3CDTF">2017-12-20T22:55:00Z</dcterms:modified>
</cp:coreProperties>
</file>