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50C" w:rsidRPr="00F8559D" w:rsidRDefault="000D61DD" w:rsidP="000D61DD">
      <w:pPr>
        <w:spacing w:after="0"/>
        <w:jc w:val="both"/>
        <w:rPr>
          <w:b/>
          <w:sz w:val="18"/>
          <w:lang w:val="id-ID"/>
        </w:rPr>
      </w:pPr>
      <w:r w:rsidRPr="00F8559D">
        <w:rPr>
          <w:b/>
          <w:sz w:val="18"/>
          <w:lang w:val="id-ID"/>
        </w:rPr>
        <w:t>Pengembangan</w:t>
      </w:r>
    </w:p>
    <w:p w:rsidR="000D61DD" w:rsidRPr="00F8559D" w:rsidRDefault="000D61DD" w:rsidP="000D61DD">
      <w:pPr>
        <w:spacing w:after="0"/>
        <w:jc w:val="both"/>
        <w:rPr>
          <w:sz w:val="18"/>
          <w:lang w:val="id-ID"/>
        </w:rPr>
      </w:pPr>
      <w:r w:rsidRPr="00F8559D">
        <w:rPr>
          <w:b/>
          <w:sz w:val="18"/>
          <w:lang w:val="id-ID"/>
        </w:rPr>
        <w:t>Sugiyono,</w:t>
      </w:r>
      <w:r w:rsidRPr="00F8559D">
        <w:rPr>
          <w:sz w:val="18"/>
          <w:lang w:val="id-ID"/>
        </w:rPr>
        <w:t xml:space="preserve"> Pengembangan adalah metode penelitian yang digunakan untuk menghasilkan produk tertentu, dan menguji keefektifan produk.</w:t>
      </w:r>
    </w:p>
    <w:p w:rsidR="000D61DD" w:rsidRPr="00F8559D" w:rsidRDefault="000D61DD" w:rsidP="000D61DD">
      <w:pPr>
        <w:spacing w:after="0"/>
        <w:jc w:val="both"/>
        <w:rPr>
          <w:sz w:val="18"/>
          <w:lang w:val="id-ID"/>
        </w:rPr>
      </w:pPr>
      <w:r w:rsidRPr="00F8559D">
        <w:rPr>
          <w:b/>
          <w:sz w:val="18"/>
          <w:lang w:val="id-ID"/>
        </w:rPr>
        <w:t>Seto Suryo</w:t>
      </w:r>
      <w:bookmarkStart w:id="0" w:name="_GoBack"/>
      <w:bookmarkEnd w:id="0"/>
      <w:r w:rsidRPr="00F8559D">
        <w:rPr>
          <w:b/>
          <w:sz w:val="18"/>
          <w:lang w:val="id-ID"/>
        </w:rPr>
        <w:t xml:space="preserve"> Atmojo,</w:t>
      </w:r>
      <w:r w:rsidRPr="00F8559D">
        <w:rPr>
          <w:sz w:val="18"/>
          <w:lang w:val="id-ID"/>
        </w:rPr>
        <w:t xml:space="preserve"> Pengembangan merupakan suatu usaha yang dilakukan secara sadar, terencana, terarah untuk membuat atau memperbaiki, sehingga menjadi produk yang semakin bermanfaat untuk meningkatkan kualitas sebagai upaya untuk menciptakan mutu yang lebih baik</w:t>
      </w:r>
    </w:p>
    <w:p w:rsidR="00F8559D" w:rsidRPr="00F8559D" w:rsidRDefault="00F8559D" w:rsidP="000D61DD">
      <w:pPr>
        <w:spacing w:after="0"/>
        <w:jc w:val="both"/>
        <w:rPr>
          <w:sz w:val="18"/>
          <w:lang w:val="id-ID"/>
        </w:rPr>
      </w:pPr>
      <w:r w:rsidRPr="00F8559D">
        <w:rPr>
          <w:b/>
          <w:sz w:val="18"/>
          <w:lang w:val="id-ID"/>
        </w:rPr>
        <w:t xml:space="preserve">Kesimpulan, </w:t>
      </w:r>
      <w:r w:rsidRPr="00F8559D">
        <w:rPr>
          <w:sz w:val="18"/>
          <w:lang w:val="id-ID"/>
        </w:rPr>
        <w:t>pengembangan adalah metode penelitian untuk memperbaiki dan menguji keefektifan produk sehingga menjadi produk yang semakin bermanfaat untuk meningkatkan kualitas sebagai upaya untukmenciptakan mutu yang lebih baik.</w:t>
      </w:r>
    </w:p>
    <w:p w:rsidR="000D61DD" w:rsidRPr="00F8559D" w:rsidRDefault="000D61DD" w:rsidP="000D61DD">
      <w:pPr>
        <w:spacing w:after="0"/>
        <w:jc w:val="both"/>
        <w:rPr>
          <w:sz w:val="18"/>
          <w:lang w:val="id-ID"/>
        </w:rPr>
      </w:pPr>
    </w:p>
    <w:p w:rsidR="000D61DD" w:rsidRPr="00F8559D" w:rsidRDefault="000D61DD" w:rsidP="000D61DD">
      <w:pPr>
        <w:spacing w:after="0"/>
        <w:jc w:val="both"/>
        <w:rPr>
          <w:b/>
          <w:sz w:val="18"/>
          <w:lang w:val="id-ID"/>
        </w:rPr>
      </w:pPr>
      <w:r w:rsidRPr="00F8559D">
        <w:rPr>
          <w:b/>
          <w:sz w:val="18"/>
          <w:lang w:val="id-ID"/>
        </w:rPr>
        <w:t>Sistem</w:t>
      </w:r>
    </w:p>
    <w:p w:rsidR="000D61DD" w:rsidRPr="00F8559D" w:rsidRDefault="000D61DD" w:rsidP="000D61DD">
      <w:pPr>
        <w:spacing w:after="0"/>
        <w:jc w:val="both"/>
        <w:rPr>
          <w:sz w:val="18"/>
          <w:lang w:val="id-ID"/>
        </w:rPr>
      </w:pPr>
      <w:r w:rsidRPr="00F8559D">
        <w:rPr>
          <w:b/>
          <w:sz w:val="18"/>
          <w:lang w:val="id-ID"/>
        </w:rPr>
        <w:t>Prof. Dr. Jogiyanto HM, MBA, Akt.</w:t>
      </w:r>
      <w:r w:rsidRPr="00F8559D">
        <w:rPr>
          <w:sz w:val="18"/>
          <w:lang w:val="id-ID"/>
        </w:rPr>
        <w:t xml:space="preserve"> , Sistem dapat didefinisikan sebagai kumpulan dari komponen yang saling berhubungan satu dengan yang lainnya membentuk satu kesatuan untuk mencapai tujuan tertentu</w:t>
      </w:r>
    </w:p>
    <w:p w:rsidR="000D61DD" w:rsidRPr="00F8559D" w:rsidRDefault="000D61DD" w:rsidP="000D61DD">
      <w:pPr>
        <w:spacing w:after="0"/>
        <w:jc w:val="both"/>
        <w:rPr>
          <w:sz w:val="18"/>
          <w:lang w:val="id-ID"/>
        </w:rPr>
      </w:pPr>
      <w:r w:rsidRPr="00F8559D">
        <w:rPr>
          <w:b/>
          <w:sz w:val="18"/>
          <w:lang w:val="id-ID"/>
        </w:rPr>
        <w:t>Abdul Kadir,</w:t>
      </w:r>
      <w:r w:rsidRPr="00F8559D">
        <w:rPr>
          <w:sz w:val="18"/>
          <w:lang w:val="id-ID"/>
        </w:rPr>
        <w:t xml:space="preserve"> sistem adalah sekumpulan elemen yang saling terkait atau terpadu yang dimaksudkan untuk mencapai suatu tujuan</w:t>
      </w:r>
    </w:p>
    <w:p w:rsidR="00F8559D" w:rsidRPr="00F8559D" w:rsidRDefault="00F8559D" w:rsidP="000D61DD">
      <w:pPr>
        <w:spacing w:after="0"/>
        <w:jc w:val="both"/>
        <w:rPr>
          <w:sz w:val="18"/>
          <w:lang w:val="id-ID"/>
        </w:rPr>
      </w:pPr>
      <w:r w:rsidRPr="00F8559D">
        <w:rPr>
          <w:b/>
          <w:sz w:val="18"/>
          <w:lang w:val="id-ID"/>
        </w:rPr>
        <w:t>Kesimpulan</w:t>
      </w:r>
      <w:r w:rsidRPr="00F8559D">
        <w:rPr>
          <w:sz w:val="18"/>
          <w:lang w:val="id-ID"/>
        </w:rPr>
        <w:t>, sistem adalah kumpulan dari komponen atau elemen yang saling behubungan satu sama lain dan mempunyai tujuan atau maksud yang sama.</w:t>
      </w:r>
    </w:p>
    <w:p w:rsidR="000D61DD" w:rsidRPr="00F8559D" w:rsidRDefault="000D61DD" w:rsidP="000D61DD">
      <w:pPr>
        <w:spacing w:after="0"/>
        <w:jc w:val="both"/>
        <w:rPr>
          <w:sz w:val="18"/>
          <w:lang w:val="id-ID"/>
        </w:rPr>
      </w:pPr>
    </w:p>
    <w:p w:rsidR="000D61DD" w:rsidRPr="00F8559D" w:rsidRDefault="000D61DD" w:rsidP="000D61DD">
      <w:pPr>
        <w:spacing w:after="0"/>
        <w:jc w:val="both"/>
        <w:rPr>
          <w:b/>
          <w:sz w:val="18"/>
          <w:lang w:val="id-ID"/>
        </w:rPr>
      </w:pPr>
      <w:r w:rsidRPr="00F8559D">
        <w:rPr>
          <w:b/>
          <w:sz w:val="18"/>
          <w:lang w:val="id-ID"/>
        </w:rPr>
        <w:t>Pemantauan</w:t>
      </w:r>
    </w:p>
    <w:p w:rsidR="000D61DD" w:rsidRPr="00F8559D" w:rsidRDefault="000D61DD" w:rsidP="000D61DD">
      <w:pPr>
        <w:spacing w:after="0"/>
        <w:jc w:val="both"/>
        <w:rPr>
          <w:sz w:val="18"/>
          <w:lang w:val="id-ID"/>
        </w:rPr>
      </w:pPr>
      <w:r w:rsidRPr="00F8559D">
        <w:rPr>
          <w:b/>
          <w:sz w:val="18"/>
          <w:lang w:val="id-ID"/>
        </w:rPr>
        <w:t>Muhamad Solahudin</w:t>
      </w:r>
      <w:r w:rsidRPr="00F8559D">
        <w:rPr>
          <w:sz w:val="18"/>
          <w:lang w:val="id-ID"/>
        </w:rPr>
        <w:t>, pemantauan adalah suatu proses alami yang berjalan secara terus menerus terhadap sesuatu yang ingin diketahui untuk suatu tujuan tertentu</w:t>
      </w:r>
    </w:p>
    <w:p w:rsidR="000D61DD" w:rsidRPr="00F8559D" w:rsidRDefault="000D61DD" w:rsidP="000D61DD">
      <w:pPr>
        <w:spacing w:after="0"/>
        <w:jc w:val="both"/>
        <w:rPr>
          <w:sz w:val="18"/>
          <w:lang w:val="id-ID"/>
        </w:rPr>
      </w:pPr>
      <w:r w:rsidRPr="00F8559D">
        <w:rPr>
          <w:b/>
          <w:sz w:val="18"/>
          <w:lang w:val="id-ID"/>
        </w:rPr>
        <w:t>Dewi Handayani Awaliya</w:t>
      </w:r>
      <w:r w:rsidRPr="00F8559D">
        <w:rPr>
          <w:sz w:val="18"/>
          <w:lang w:val="id-ID"/>
        </w:rPr>
        <w:t>, pemantauan merupakan sesuatu yang harus dilakukan selama masa pelaksanaan proyek untuk mengetahui prestasi dan kemajuan yang telah dicapai</w:t>
      </w:r>
    </w:p>
    <w:p w:rsidR="00F8559D" w:rsidRPr="00F8559D" w:rsidRDefault="00F8559D" w:rsidP="000D61DD">
      <w:pPr>
        <w:spacing w:after="0"/>
        <w:jc w:val="both"/>
        <w:rPr>
          <w:sz w:val="18"/>
          <w:lang w:val="id-ID"/>
        </w:rPr>
      </w:pPr>
      <w:r w:rsidRPr="00F8559D">
        <w:rPr>
          <w:b/>
          <w:sz w:val="18"/>
          <w:lang w:val="id-ID"/>
        </w:rPr>
        <w:t>Kesimpulan</w:t>
      </w:r>
      <w:r w:rsidRPr="00F8559D">
        <w:rPr>
          <w:sz w:val="18"/>
          <w:lang w:val="id-ID"/>
        </w:rPr>
        <w:t>, pemantauan adalah proses yang dilakukan secara terus menerus selama masa pelaksanaan proyek untuk mengetahui perkembangan dan mencapai tujuan tertentu.</w:t>
      </w:r>
    </w:p>
    <w:p w:rsidR="000D61DD" w:rsidRPr="00F8559D" w:rsidRDefault="000D61DD" w:rsidP="000D61DD">
      <w:pPr>
        <w:spacing w:after="0"/>
        <w:jc w:val="both"/>
        <w:rPr>
          <w:sz w:val="18"/>
          <w:lang w:val="id-ID"/>
        </w:rPr>
      </w:pPr>
    </w:p>
    <w:p w:rsidR="000D61DD" w:rsidRPr="00F8559D" w:rsidRDefault="000D61DD" w:rsidP="000D61DD">
      <w:pPr>
        <w:spacing w:after="0"/>
        <w:jc w:val="both"/>
        <w:rPr>
          <w:b/>
          <w:sz w:val="18"/>
          <w:lang w:val="id-ID"/>
        </w:rPr>
      </w:pPr>
      <w:r w:rsidRPr="00F8559D">
        <w:rPr>
          <w:b/>
          <w:sz w:val="18"/>
          <w:lang w:val="id-ID"/>
        </w:rPr>
        <w:t>Anak Berkebutuhan Khusus</w:t>
      </w:r>
    </w:p>
    <w:p w:rsidR="000D61DD" w:rsidRPr="00F8559D" w:rsidRDefault="000D61DD" w:rsidP="000D61DD">
      <w:pPr>
        <w:spacing w:after="0"/>
        <w:jc w:val="both"/>
        <w:rPr>
          <w:sz w:val="18"/>
          <w:lang w:val="id-ID"/>
        </w:rPr>
      </w:pPr>
      <w:r w:rsidRPr="00F8559D">
        <w:rPr>
          <w:b/>
          <w:sz w:val="18"/>
          <w:lang w:val="id-ID"/>
        </w:rPr>
        <w:t>Ambar Zahra Fauzi</w:t>
      </w:r>
      <w:r w:rsidRPr="00F8559D">
        <w:rPr>
          <w:sz w:val="18"/>
          <w:lang w:val="id-ID"/>
        </w:rPr>
        <w:t>, Anak Berkebutuhan Khusus (ABK) adalah sebagai pengganti istilah lama anak cacat atau penyandang cacat</w:t>
      </w:r>
    </w:p>
    <w:p w:rsidR="000D61DD" w:rsidRPr="00F8559D" w:rsidRDefault="000D61DD" w:rsidP="000D61DD">
      <w:pPr>
        <w:spacing w:after="0"/>
        <w:jc w:val="both"/>
        <w:rPr>
          <w:sz w:val="18"/>
          <w:lang w:val="id-ID"/>
        </w:rPr>
      </w:pPr>
      <w:r w:rsidRPr="00F8559D">
        <w:rPr>
          <w:b/>
          <w:sz w:val="18"/>
          <w:lang w:val="id-ID"/>
        </w:rPr>
        <w:t>Krisnan,</w:t>
      </w:r>
      <w:r w:rsidRPr="00F8559D">
        <w:rPr>
          <w:sz w:val="18"/>
          <w:lang w:val="id-ID"/>
        </w:rPr>
        <w:t xml:space="preserve"> Anak Berkebutuhan Khusus (ABK) adalah seseorang anak yang mengalami hambatan pada hal tertentu seperti sensoris, motorik, emosi, maupun mental, sehingga tidak dapat mengikuti pendidikan maupun kegiatan seperti anak pada umumnya</w:t>
      </w:r>
    </w:p>
    <w:p w:rsidR="00F8559D" w:rsidRPr="00F8559D" w:rsidRDefault="00F8559D" w:rsidP="000D61DD">
      <w:pPr>
        <w:spacing w:after="0"/>
        <w:jc w:val="both"/>
        <w:rPr>
          <w:sz w:val="18"/>
          <w:lang w:val="id-ID"/>
        </w:rPr>
      </w:pPr>
      <w:r w:rsidRPr="00F8559D">
        <w:rPr>
          <w:b/>
          <w:sz w:val="18"/>
          <w:lang w:val="id-ID"/>
        </w:rPr>
        <w:t>Kesimpulan</w:t>
      </w:r>
      <w:r w:rsidRPr="00F8559D">
        <w:rPr>
          <w:sz w:val="18"/>
          <w:lang w:val="id-ID"/>
        </w:rPr>
        <w:t>, ABK adalah anak yang mengalami hambatan pada hal tertentu seperti sensoris, motorik, emosi, dan mental karena menyandang cacat yang mengakibatkan tidak dapat mengikuti pendidikan maupun kegiatan seperti anak pada umumnya.</w:t>
      </w:r>
    </w:p>
    <w:sectPr w:rsidR="00F8559D" w:rsidRPr="00F8559D" w:rsidSect="000D61D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DD"/>
    <w:rsid w:val="000D61DD"/>
    <w:rsid w:val="000F250C"/>
    <w:rsid w:val="00290B91"/>
    <w:rsid w:val="00640D67"/>
    <w:rsid w:val="00A76315"/>
    <w:rsid w:val="00CD503F"/>
    <w:rsid w:val="00D364DC"/>
    <w:rsid w:val="00F85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E0AF"/>
  <w15:chartTrackingRefBased/>
  <w15:docId w15:val="{D7F0635D-6E8C-427F-BFB4-789EB40F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audian dwi putra</dc:creator>
  <cp:keywords/>
  <dc:description/>
  <cp:lastModifiedBy>reyhan audian dwi putra</cp:lastModifiedBy>
  <cp:revision>3</cp:revision>
  <dcterms:created xsi:type="dcterms:W3CDTF">2018-12-10T16:32:00Z</dcterms:created>
  <dcterms:modified xsi:type="dcterms:W3CDTF">2018-12-10T17:13:00Z</dcterms:modified>
</cp:coreProperties>
</file>