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EF15C" w14:textId="77777777" w:rsidR="005712B2" w:rsidRPr="00816656" w:rsidRDefault="005712B2" w:rsidP="00D46911">
      <w:pPr>
        <w:pStyle w:val="Ttulo"/>
      </w:pPr>
    </w:p>
    <w:p w14:paraId="329E4564" w14:textId="77777777" w:rsidR="005712B2" w:rsidRDefault="005712B2" w:rsidP="00D46911">
      <w:pPr>
        <w:pStyle w:val="Ttulo"/>
      </w:pPr>
    </w:p>
    <w:p w14:paraId="7CD8E79D" w14:textId="48FE1A11" w:rsidR="005712B2" w:rsidRDefault="005712B2" w:rsidP="00D46911">
      <w:pPr>
        <w:pStyle w:val="Ttulo"/>
      </w:pPr>
    </w:p>
    <w:p w14:paraId="283A6D85" w14:textId="5A5800A9" w:rsidR="005712B2" w:rsidRDefault="005712B2" w:rsidP="00D46911">
      <w:pPr>
        <w:pStyle w:val="Ttulo"/>
      </w:pPr>
    </w:p>
    <w:p w14:paraId="648847FA" w14:textId="4632EC06" w:rsidR="00BF1363" w:rsidRDefault="005712B2" w:rsidP="00D46911">
      <w:pPr>
        <w:pStyle w:val="Ttulo"/>
        <w:jc w:val="center"/>
      </w:pPr>
      <w:r>
        <w:t>GESTION DE RIESGOS</w:t>
      </w:r>
    </w:p>
    <w:p w14:paraId="5B3E38A8" w14:textId="77777777" w:rsidR="00BF1363" w:rsidRDefault="00BF1363" w:rsidP="00BF1363"/>
    <w:p w14:paraId="7D106204" w14:textId="77777777" w:rsidR="005712B2" w:rsidRDefault="005712B2" w:rsidP="00BF1363"/>
    <w:p w14:paraId="788D1D40" w14:textId="77777777" w:rsidR="005712B2" w:rsidRDefault="005712B2" w:rsidP="00BF1363"/>
    <w:p w14:paraId="58A80C5F" w14:textId="77777777" w:rsidR="005712B2" w:rsidRDefault="005712B2" w:rsidP="00BF1363"/>
    <w:p w14:paraId="41EF768C" w14:textId="77777777" w:rsidR="005712B2" w:rsidRDefault="005712B2" w:rsidP="00BF1363"/>
    <w:p w14:paraId="1AA3B121" w14:textId="77777777" w:rsidR="005712B2" w:rsidRDefault="005712B2" w:rsidP="00BF1363"/>
    <w:p w14:paraId="14CEF16B" w14:textId="77777777" w:rsidR="005712B2" w:rsidRDefault="005712B2" w:rsidP="00BF1363"/>
    <w:p w14:paraId="621052B6" w14:textId="77777777" w:rsidR="005712B2" w:rsidRDefault="005712B2" w:rsidP="00BF1363"/>
    <w:p w14:paraId="2741FCD7" w14:textId="77777777" w:rsidR="005712B2" w:rsidRDefault="005712B2" w:rsidP="00BF1363"/>
    <w:p w14:paraId="298D8D16" w14:textId="77777777" w:rsidR="005712B2" w:rsidRDefault="005712B2" w:rsidP="00BF1363"/>
    <w:p w14:paraId="366A5BAF" w14:textId="77777777" w:rsidR="005712B2" w:rsidRDefault="005712B2" w:rsidP="00BF1363"/>
    <w:p w14:paraId="294C287C" w14:textId="77777777" w:rsidR="005712B2" w:rsidRDefault="005712B2" w:rsidP="00BF1363"/>
    <w:p w14:paraId="69B9E3B4" w14:textId="77777777" w:rsidR="005712B2" w:rsidRDefault="005712B2" w:rsidP="00BF1363"/>
    <w:p w14:paraId="1B61553F" w14:textId="77777777" w:rsidR="005712B2" w:rsidRDefault="005712B2" w:rsidP="00BF1363"/>
    <w:p w14:paraId="00101819" w14:textId="77777777" w:rsidR="005712B2" w:rsidRDefault="005712B2" w:rsidP="005712B2">
      <w:pPr>
        <w:jc w:val="center"/>
      </w:pPr>
      <w:r>
        <w:t>Historial de revisiones</w:t>
      </w:r>
    </w:p>
    <w:tbl>
      <w:tblPr>
        <w:tblStyle w:val="Tablaconcuadrcula"/>
        <w:tblW w:w="0" w:type="auto"/>
        <w:tblLook w:val="04A0" w:firstRow="1" w:lastRow="0" w:firstColumn="1" w:lastColumn="0" w:noHBand="0" w:noVBand="1"/>
      </w:tblPr>
      <w:tblGrid>
        <w:gridCol w:w="2125"/>
        <w:gridCol w:w="2126"/>
        <w:gridCol w:w="2126"/>
        <w:gridCol w:w="2126"/>
      </w:tblGrid>
      <w:tr w:rsidR="005712B2" w14:paraId="27D4B952" w14:textId="77777777" w:rsidTr="005712B2">
        <w:tc>
          <w:tcPr>
            <w:tcW w:w="2125" w:type="dxa"/>
            <w:shd w:val="clear" w:color="auto" w:fill="F8E09F" w:themeFill="background2" w:themeFillShade="E6"/>
          </w:tcPr>
          <w:p w14:paraId="04793221" w14:textId="77777777" w:rsidR="005712B2" w:rsidRPr="005712B2" w:rsidRDefault="005712B2" w:rsidP="005712B2">
            <w:pPr>
              <w:jc w:val="center"/>
              <w:rPr>
                <w:b/>
              </w:rPr>
            </w:pPr>
            <w:r w:rsidRPr="005712B2">
              <w:rPr>
                <w:b/>
              </w:rPr>
              <w:t>Fecha</w:t>
            </w:r>
          </w:p>
        </w:tc>
        <w:tc>
          <w:tcPr>
            <w:tcW w:w="2126" w:type="dxa"/>
            <w:shd w:val="clear" w:color="auto" w:fill="F8E09F" w:themeFill="background2" w:themeFillShade="E6"/>
          </w:tcPr>
          <w:p w14:paraId="3884D490" w14:textId="77777777" w:rsidR="005712B2" w:rsidRPr="005712B2" w:rsidRDefault="005712B2" w:rsidP="005712B2">
            <w:pPr>
              <w:jc w:val="center"/>
              <w:rPr>
                <w:b/>
              </w:rPr>
            </w:pPr>
            <w:r w:rsidRPr="005712B2">
              <w:rPr>
                <w:b/>
              </w:rPr>
              <w:t>Versión</w:t>
            </w:r>
          </w:p>
        </w:tc>
        <w:tc>
          <w:tcPr>
            <w:tcW w:w="2126" w:type="dxa"/>
            <w:shd w:val="clear" w:color="auto" w:fill="F8E09F" w:themeFill="background2" w:themeFillShade="E6"/>
          </w:tcPr>
          <w:p w14:paraId="5ADB5EC3" w14:textId="77777777" w:rsidR="005712B2" w:rsidRPr="005712B2" w:rsidRDefault="005712B2" w:rsidP="005712B2">
            <w:pPr>
              <w:jc w:val="center"/>
              <w:rPr>
                <w:b/>
              </w:rPr>
            </w:pPr>
            <w:r w:rsidRPr="005712B2">
              <w:rPr>
                <w:b/>
              </w:rPr>
              <w:t>Descripción</w:t>
            </w:r>
          </w:p>
        </w:tc>
        <w:tc>
          <w:tcPr>
            <w:tcW w:w="2126" w:type="dxa"/>
            <w:shd w:val="clear" w:color="auto" w:fill="F8E09F" w:themeFill="background2" w:themeFillShade="E6"/>
          </w:tcPr>
          <w:p w14:paraId="2CCF4D49" w14:textId="77777777" w:rsidR="005712B2" w:rsidRPr="005712B2" w:rsidRDefault="005712B2" w:rsidP="005712B2">
            <w:pPr>
              <w:jc w:val="center"/>
              <w:rPr>
                <w:b/>
              </w:rPr>
            </w:pPr>
            <w:r w:rsidRPr="005712B2">
              <w:rPr>
                <w:b/>
              </w:rPr>
              <w:t>Autor</w:t>
            </w:r>
          </w:p>
        </w:tc>
      </w:tr>
      <w:tr w:rsidR="005712B2" w14:paraId="3BCD5BCA" w14:textId="77777777" w:rsidTr="005712B2">
        <w:tc>
          <w:tcPr>
            <w:tcW w:w="2125" w:type="dxa"/>
          </w:tcPr>
          <w:p w14:paraId="26D6436D" w14:textId="77777777" w:rsidR="005712B2" w:rsidRDefault="005712B2" w:rsidP="00BF1363">
            <w:r>
              <w:t>01/09/2019</w:t>
            </w:r>
          </w:p>
        </w:tc>
        <w:tc>
          <w:tcPr>
            <w:tcW w:w="2126" w:type="dxa"/>
          </w:tcPr>
          <w:p w14:paraId="04E56EC3" w14:textId="77777777" w:rsidR="005712B2" w:rsidRDefault="005712B2" w:rsidP="00BF1363">
            <w:r>
              <w:t>1.0</w:t>
            </w:r>
          </w:p>
        </w:tc>
        <w:tc>
          <w:tcPr>
            <w:tcW w:w="2126" w:type="dxa"/>
          </w:tcPr>
          <w:p w14:paraId="70D6F139" w14:textId="77777777" w:rsidR="005712B2" w:rsidRDefault="005712B2" w:rsidP="00BF1363">
            <w:r>
              <w:t>Inicio del documento</w:t>
            </w:r>
          </w:p>
        </w:tc>
        <w:tc>
          <w:tcPr>
            <w:tcW w:w="2126" w:type="dxa"/>
          </w:tcPr>
          <w:p w14:paraId="00F1155E" w14:textId="77777777" w:rsidR="005712B2" w:rsidRDefault="005712B2" w:rsidP="00BF1363">
            <w:r>
              <w:t>Gonzalo Caba</w:t>
            </w:r>
          </w:p>
        </w:tc>
      </w:tr>
      <w:tr w:rsidR="005712B2" w14:paraId="27195AAE" w14:textId="77777777" w:rsidTr="005712B2">
        <w:tc>
          <w:tcPr>
            <w:tcW w:w="2125" w:type="dxa"/>
          </w:tcPr>
          <w:p w14:paraId="50472767" w14:textId="77777777" w:rsidR="005712B2" w:rsidRDefault="005712B2" w:rsidP="00BF1363"/>
        </w:tc>
        <w:tc>
          <w:tcPr>
            <w:tcW w:w="2126" w:type="dxa"/>
          </w:tcPr>
          <w:p w14:paraId="54BF899C" w14:textId="77777777" w:rsidR="005712B2" w:rsidRDefault="005712B2" w:rsidP="00BF1363"/>
        </w:tc>
        <w:tc>
          <w:tcPr>
            <w:tcW w:w="2126" w:type="dxa"/>
          </w:tcPr>
          <w:p w14:paraId="530F14CA" w14:textId="77777777" w:rsidR="005712B2" w:rsidRDefault="005712B2" w:rsidP="00BF1363"/>
        </w:tc>
        <w:tc>
          <w:tcPr>
            <w:tcW w:w="2126" w:type="dxa"/>
          </w:tcPr>
          <w:p w14:paraId="049D7189" w14:textId="77777777" w:rsidR="005712B2" w:rsidRDefault="005712B2" w:rsidP="00BF1363"/>
        </w:tc>
      </w:tr>
      <w:tr w:rsidR="005712B2" w14:paraId="4CE86650" w14:textId="77777777" w:rsidTr="005712B2">
        <w:tc>
          <w:tcPr>
            <w:tcW w:w="2125" w:type="dxa"/>
          </w:tcPr>
          <w:p w14:paraId="12B88ABF" w14:textId="77777777" w:rsidR="005712B2" w:rsidRDefault="005712B2" w:rsidP="00BF1363"/>
        </w:tc>
        <w:tc>
          <w:tcPr>
            <w:tcW w:w="2126" w:type="dxa"/>
          </w:tcPr>
          <w:p w14:paraId="4CAF8A71" w14:textId="77777777" w:rsidR="005712B2" w:rsidRDefault="005712B2" w:rsidP="00BF1363"/>
        </w:tc>
        <w:tc>
          <w:tcPr>
            <w:tcW w:w="2126" w:type="dxa"/>
          </w:tcPr>
          <w:p w14:paraId="055EEEB7" w14:textId="77777777" w:rsidR="005712B2" w:rsidRDefault="005712B2" w:rsidP="00BF1363"/>
        </w:tc>
        <w:tc>
          <w:tcPr>
            <w:tcW w:w="2126" w:type="dxa"/>
          </w:tcPr>
          <w:p w14:paraId="25F897E8" w14:textId="77777777" w:rsidR="005712B2" w:rsidRDefault="005712B2" w:rsidP="00BF1363"/>
        </w:tc>
      </w:tr>
    </w:tbl>
    <w:p w14:paraId="0AA9EC66" w14:textId="77777777" w:rsidR="005712B2" w:rsidRDefault="005712B2" w:rsidP="00BF1363"/>
    <w:p w14:paraId="33DEB6A9" w14:textId="77777777" w:rsidR="00CE742D" w:rsidRDefault="00CE742D">
      <w:r>
        <w:br w:type="page"/>
      </w:r>
      <w:bookmarkStart w:id="0" w:name="_GoBack"/>
      <w:bookmarkEnd w:id="0"/>
    </w:p>
    <w:p w14:paraId="02122E51" w14:textId="77777777" w:rsidR="00BF1363" w:rsidRDefault="00CE742D" w:rsidP="00BF1363">
      <w:pPr>
        <w:pStyle w:val="Ttulo1"/>
        <w:jc w:val="right"/>
      </w:pPr>
      <w:r>
        <w:lastRenderedPageBreak/>
        <w:t>Contenido</w:t>
      </w:r>
    </w:p>
    <w:p w14:paraId="0E878064" w14:textId="77777777" w:rsidR="00BF1363" w:rsidRDefault="00BF1363" w:rsidP="00BF1363"/>
    <w:p w14:paraId="7F554130" w14:textId="77777777" w:rsidR="00CE742D" w:rsidRDefault="00CE742D" w:rsidP="00CE742D">
      <w:pPr>
        <w:pStyle w:val="Prrafodelista"/>
        <w:numPr>
          <w:ilvl w:val="0"/>
          <w:numId w:val="3"/>
        </w:numPr>
      </w:pPr>
      <w:r>
        <w:t>Introducción</w:t>
      </w:r>
    </w:p>
    <w:p w14:paraId="04B2BC83" w14:textId="77777777" w:rsidR="00CE742D" w:rsidRDefault="00CE742D" w:rsidP="00CE742D">
      <w:pPr>
        <w:pStyle w:val="Prrafodelista"/>
        <w:numPr>
          <w:ilvl w:val="1"/>
          <w:numId w:val="3"/>
        </w:numPr>
      </w:pPr>
      <w:r>
        <w:t>Propósito</w:t>
      </w:r>
    </w:p>
    <w:p w14:paraId="57F69A9F" w14:textId="77777777" w:rsidR="00CE742D" w:rsidRDefault="00CE742D" w:rsidP="00CE742D">
      <w:pPr>
        <w:pStyle w:val="Prrafodelista"/>
        <w:numPr>
          <w:ilvl w:val="1"/>
          <w:numId w:val="3"/>
        </w:numPr>
      </w:pPr>
      <w:r>
        <w:t>Alcance</w:t>
      </w:r>
    </w:p>
    <w:p w14:paraId="2A96A5F9" w14:textId="77777777" w:rsidR="00FD4546" w:rsidRDefault="00CE742D" w:rsidP="00CE742D">
      <w:pPr>
        <w:pStyle w:val="Prrafodelista"/>
        <w:numPr>
          <w:ilvl w:val="0"/>
          <w:numId w:val="3"/>
        </w:numPr>
      </w:pPr>
      <w:r>
        <w:t>Gestión del riesgo</w:t>
      </w:r>
    </w:p>
    <w:p w14:paraId="7069FD9F" w14:textId="77777777" w:rsidR="00A44561" w:rsidRDefault="00A44561" w:rsidP="00A44561">
      <w:pPr>
        <w:pStyle w:val="Prrafodelista"/>
        <w:numPr>
          <w:ilvl w:val="1"/>
          <w:numId w:val="3"/>
        </w:numPr>
      </w:pPr>
      <w:r>
        <w:t>Identificación de riesgos</w:t>
      </w:r>
    </w:p>
    <w:p w14:paraId="2D33B77F" w14:textId="77777777" w:rsidR="000D577C" w:rsidRDefault="000D577C" w:rsidP="00A44561">
      <w:pPr>
        <w:pStyle w:val="Prrafodelista"/>
        <w:numPr>
          <w:ilvl w:val="1"/>
          <w:numId w:val="3"/>
        </w:numPr>
      </w:pPr>
      <w:r>
        <w:t>Análisis del riesgo</w:t>
      </w:r>
    </w:p>
    <w:p w14:paraId="34134AFE" w14:textId="77777777" w:rsidR="000D577C" w:rsidRDefault="000D577C" w:rsidP="00A44561">
      <w:pPr>
        <w:pStyle w:val="Prrafodelista"/>
        <w:numPr>
          <w:ilvl w:val="1"/>
          <w:numId w:val="3"/>
        </w:numPr>
      </w:pPr>
      <w:r>
        <w:t>Acciones de prevención y corrección</w:t>
      </w:r>
    </w:p>
    <w:p w14:paraId="6330D387" w14:textId="77777777" w:rsidR="00CE742D" w:rsidRPr="00CE742D" w:rsidRDefault="00CE742D" w:rsidP="00CE742D"/>
    <w:p w14:paraId="632FD967" w14:textId="77777777" w:rsidR="00CE742D" w:rsidRDefault="00CE742D">
      <w:pPr>
        <w:rPr>
          <w:rFonts w:asciiTheme="majorHAnsi" w:eastAsiaTheme="majorEastAsia" w:hAnsiTheme="majorHAnsi" w:cstheme="majorBidi"/>
          <w:color w:val="C77C0E" w:themeColor="accent1" w:themeShade="BF"/>
          <w:sz w:val="36"/>
          <w:szCs w:val="36"/>
        </w:rPr>
      </w:pPr>
      <w:r>
        <w:br w:type="page"/>
      </w:r>
    </w:p>
    <w:p w14:paraId="3DB42BD2" w14:textId="77777777" w:rsidR="00AE2491" w:rsidRDefault="00CE742D" w:rsidP="00CE742D">
      <w:pPr>
        <w:pStyle w:val="Ttulo1"/>
        <w:numPr>
          <w:ilvl w:val="0"/>
          <w:numId w:val="4"/>
        </w:numPr>
        <w:jc w:val="right"/>
      </w:pPr>
      <w:r>
        <w:lastRenderedPageBreak/>
        <w:t>Introducción</w:t>
      </w:r>
    </w:p>
    <w:p w14:paraId="4401E43E" w14:textId="77777777" w:rsidR="00D04BC7" w:rsidRDefault="00D04BC7" w:rsidP="00AE2491"/>
    <w:p w14:paraId="179DE6E8" w14:textId="77777777" w:rsidR="00FD4546" w:rsidRDefault="00CE742D" w:rsidP="000447F3">
      <w:pPr>
        <w:ind w:firstLine="709"/>
        <w:jc w:val="both"/>
      </w:pPr>
      <w:r w:rsidRPr="00CE742D">
        <w:t xml:space="preserve">Uno de los elementos clave a la hora de asegurar el éxito en el proyecto, medido en términos de cumplimiento de plazos, costes, alcance funcional y calidad final de la solución, es </w:t>
      </w:r>
      <w:smartTag w:uri="urn:schemas-microsoft-com:office:smarttags" w:element="PersonName">
        <w:smartTagPr>
          <w:attr w:name="ProductID" w:val="la Gesti￳n"/>
        </w:smartTagPr>
        <w:r w:rsidRPr="00CE742D">
          <w:t>la Gestión</w:t>
        </w:r>
      </w:smartTag>
      <w:r w:rsidR="000447F3">
        <w:t xml:space="preserve"> de riesgos. Implantar una g</w:t>
      </w:r>
      <w:r w:rsidRPr="00CE742D">
        <w:t xml:space="preserve">estión de </w:t>
      </w:r>
      <w:r w:rsidR="000447F3">
        <w:t>r</w:t>
      </w:r>
      <w:r w:rsidRPr="00CE742D">
        <w:t xml:space="preserve">iesgos adecuada será un elemento decisivo a la hora de asegurar el </w:t>
      </w:r>
      <w:r w:rsidR="000447F3" w:rsidRPr="000447F3">
        <w:t>p</w:t>
      </w:r>
      <w:r w:rsidRPr="000447F3">
        <w:t>royecto</w:t>
      </w:r>
      <w:r w:rsidRPr="00CE742D">
        <w:t>, mediante la identificación y el análisis por adelantado de los riesgos pot</w:t>
      </w:r>
      <w:r w:rsidR="000447F3">
        <w:t>enciales que puedan afectar al p</w:t>
      </w:r>
      <w:r w:rsidRPr="00CE742D">
        <w:t>royecto, y la elaboración de las acciones de contingencia adecuadas para evitar su aparición o para minimizar el impacto en el Proyecto, en caso de que finalmente el riesgo se verifique.</w:t>
      </w:r>
    </w:p>
    <w:p w14:paraId="1FB01798" w14:textId="77777777" w:rsidR="001123C3" w:rsidRDefault="001123C3" w:rsidP="001123C3">
      <w:pPr>
        <w:jc w:val="both"/>
      </w:pPr>
    </w:p>
    <w:p w14:paraId="4185D65E" w14:textId="77777777" w:rsidR="001E277C" w:rsidRDefault="000447F3" w:rsidP="000447F3">
      <w:pPr>
        <w:pStyle w:val="Ttulo2"/>
      </w:pPr>
      <w:r>
        <w:t>1.1 Propósito</w:t>
      </w:r>
    </w:p>
    <w:p w14:paraId="467DBE2C" w14:textId="77777777" w:rsidR="002744B5" w:rsidRDefault="002744B5" w:rsidP="004118EF">
      <w:pPr>
        <w:ind w:firstLine="708"/>
        <w:jc w:val="both"/>
      </w:pPr>
    </w:p>
    <w:p w14:paraId="60F578A5" w14:textId="77777777" w:rsidR="00100FEB" w:rsidRDefault="00100FEB" w:rsidP="00100FEB">
      <w:pPr>
        <w:ind w:firstLine="709"/>
        <w:jc w:val="both"/>
      </w:pPr>
      <w:r w:rsidRPr="00100FEB">
        <w:t xml:space="preserve">Este documento presenta el análisis de los riesgos identificados durante la fase de inicio del proyecto “Athos”. Para cada riesgo observado se valorarán sus efectos para el caso en que se convierta en un hecho.  Además, se definirán estrategias para reducir la probabilidad del riesgo o para controlar sus posibles efectos. </w:t>
      </w:r>
    </w:p>
    <w:p w14:paraId="442249E7" w14:textId="77777777" w:rsidR="001123C3" w:rsidRDefault="001123C3" w:rsidP="001123C3">
      <w:pPr>
        <w:jc w:val="both"/>
      </w:pPr>
    </w:p>
    <w:p w14:paraId="7279F556" w14:textId="77777777" w:rsidR="00100FEB" w:rsidRDefault="00100FEB" w:rsidP="00100FEB">
      <w:pPr>
        <w:pStyle w:val="Ttulo2"/>
      </w:pPr>
      <w:r>
        <w:t>1.2 Alcance</w:t>
      </w:r>
    </w:p>
    <w:p w14:paraId="4BC5DCF4" w14:textId="77777777" w:rsidR="00100FEB" w:rsidRDefault="00100FEB" w:rsidP="00100FEB">
      <w:pPr>
        <w:ind w:firstLine="708"/>
        <w:jc w:val="both"/>
      </w:pPr>
    </w:p>
    <w:p w14:paraId="00BA4819" w14:textId="77777777" w:rsidR="00100FEB" w:rsidRPr="00100FEB" w:rsidRDefault="00100FEB" w:rsidP="00100FEB">
      <w:pPr>
        <w:pStyle w:val="MNormal"/>
        <w:ind w:firstLine="709"/>
        <w:rPr>
          <w:rFonts w:asciiTheme="minorHAnsi" w:eastAsiaTheme="minorEastAsia" w:hAnsiTheme="minorHAnsi" w:cstheme="minorBidi"/>
          <w:sz w:val="21"/>
          <w:szCs w:val="21"/>
          <w:lang w:val="es-AR" w:eastAsia="en-US"/>
        </w:rPr>
      </w:pPr>
      <w:r w:rsidRPr="00100FEB">
        <w:rPr>
          <w:rFonts w:asciiTheme="minorHAnsi" w:eastAsiaTheme="minorEastAsia" w:hAnsiTheme="minorHAnsi" w:cstheme="minorBidi"/>
          <w:sz w:val="21"/>
          <w:szCs w:val="21"/>
          <w:lang w:val="es-AR" w:eastAsia="en-US"/>
        </w:rPr>
        <w:t>El ámbito del análisis de riesgos cubre toda la extensión del proyecto observado desde su fase</w:t>
      </w:r>
      <w:r>
        <w:rPr>
          <w:rFonts w:asciiTheme="minorHAnsi" w:eastAsiaTheme="minorEastAsia" w:hAnsiTheme="minorHAnsi" w:cstheme="minorBidi"/>
          <w:sz w:val="21"/>
          <w:szCs w:val="21"/>
          <w:lang w:val="es-AR" w:eastAsia="en-US"/>
        </w:rPr>
        <w:t xml:space="preserve"> </w:t>
      </w:r>
      <w:r w:rsidRPr="00100FEB">
        <w:rPr>
          <w:rFonts w:asciiTheme="minorHAnsi" w:eastAsiaTheme="minorEastAsia" w:hAnsiTheme="minorHAnsi" w:cstheme="minorBidi"/>
          <w:sz w:val="21"/>
          <w:szCs w:val="21"/>
          <w:lang w:val="es-AR" w:eastAsia="en-US"/>
        </w:rPr>
        <w:t>inicial. Será necesario durante el desarrollo del proyecto revisar y actualizar los contenidos del análisis de riesgos en caso de que se detecten nuevos riegos no visibles en este momento.</w:t>
      </w:r>
    </w:p>
    <w:p w14:paraId="056C9731" w14:textId="77777777" w:rsidR="00100FEB" w:rsidRDefault="00100FEB" w:rsidP="00100FEB">
      <w:pPr>
        <w:pStyle w:val="MTemaNormal"/>
        <w:ind w:left="0" w:firstLine="709"/>
        <w:jc w:val="left"/>
        <w:rPr>
          <w:rFonts w:asciiTheme="minorHAnsi" w:eastAsiaTheme="minorEastAsia" w:hAnsiTheme="minorHAnsi" w:cstheme="minorBidi"/>
          <w:sz w:val="21"/>
          <w:szCs w:val="21"/>
          <w:lang w:val="es-AR" w:eastAsia="en-US"/>
        </w:rPr>
      </w:pPr>
      <w:r w:rsidRPr="00100FEB">
        <w:rPr>
          <w:rFonts w:asciiTheme="minorHAnsi" w:eastAsiaTheme="minorEastAsia" w:hAnsiTheme="minorHAnsi" w:cstheme="minorBidi"/>
          <w:sz w:val="21"/>
          <w:szCs w:val="21"/>
          <w:lang w:val="es-AR" w:eastAsia="en-US"/>
        </w:rPr>
        <w:t>Este documento será a</w:t>
      </w:r>
      <w:r>
        <w:rPr>
          <w:rFonts w:asciiTheme="minorHAnsi" w:eastAsiaTheme="minorEastAsia" w:hAnsiTheme="minorHAnsi" w:cstheme="minorBidi"/>
          <w:sz w:val="21"/>
          <w:szCs w:val="21"/>
          <w:lang w:val="es-AR" w:eastAsia="en-US"/>
        </w:rPr>
        <w:t>plicable a todas las fases del p</w:t>
      </w:r>
      <w:r w:rsidRPr="00100FEB">
        <w:rPr>
          <w:rFonts w:asciiTheme="minorHAnsi" w:eastAsiaTheme="minorEastAsia" w:hAnsiTheme="minorHAnsi" w:cstheme="minorBidi"/>
          <w:sz w:val="21"/>
          <w:szCs w:val="21"/>
          <w:lang w:val="es-AR" w:eastAsia="en-US"/>
        </w:rPr>
        <w:t>royecto.</w:t>
      </w:r>
    </w:p>
    <w:p w14:paraId="31F0D771" w14:textId="77777777" w:rsidR="000D577C" w:rsidRPr="001123C3" w:rsidRDefault="000D577C" w:rsidP="00100FEB">
      <w:pPr>
        <w:pStyle w:val="MTemaNormal"/>
        <w:ind w:left="0" w:firstLine="709"/>
        <w:jc w:val="left"/>
        <w:rPr>
          <w:lang w:val="es-AR"/>
        </w:rPr>
      </w:pPr>
    </w:p>
    <w:p w14:paraId="7F85E891" w14:textId="77777777" w:rsidR="000D577C" w:rsidRDefault="000D577C">
      <w:r>
        <w:br w:type="page"/>
      </w:r>
    </w:p>
    <w:p w14:paraId="4F37ED69" w14:textId="77777777" w:rsidR="006A6CDF" w:rsidRDefault="001123C3" w:rsidP="006A6CDF">
      <w:pPr>
        <w:pStyle w:val="Ttulo1"/>
        <w:numPr>
          <w:ilvl w:val="0"/>
          <w:numId w:val="4"/>
        </w:numPr>
        <w:jc w:val="right"/>
      </w:pPr>
      <w:r>
        <w:lastRenderedPageBreak/>
        <w:t>Gestión de riesgo</w:t>
      </w:r>
    </w:p>
    <w:p w14:paraId="2F9BB893" w14:textId="77777777" w:rsidR="00A44561" w:rsidRDefault="00A44561" w:rsidP="00A44561">
      <w:pPr>
        <w:jc w:val="both"/>
      </w:pPr>
    </w:p>
    <w:p w14:paraId="0404BAAB" w14:textId="77777777" w:rsidR="00A44561" w:rsidRDefault="00A44561" w:rsidP="00A44561">
      <w:pPr>
        <w:pStyle w:val="Ttulo2"/>
      </w:pPr>
      <w:r>
        <w:t>2.1 Identificación de riesgos</w:t>
      </w:r>
    </w:p>
    <w:p w14:paraId="4479EEBD" w14:textId="77777777" w:rsidR="00A44561" w:rsidRDefault="00A44561" w:rsidP="001123C3">
      <w:pPr>
        <w:ind w:left="720"/>
      </w:pPr>
    </w:p>
    <w:tbl>
      <w:tblPr>
        <w:tblStyle w:val="Sombreadoclaro-nfasis1"/>
        <w:tblW w:w="0" w:type="auto"/>
        <w:tblLook w:val="04A0" w:firstRow="1" w:lastRow="0" w:firstColumn="1" w:lastColumn="0" w:noHBand="0" w:noVBand="1"/>
      </w:tblPr>
      <w:tblGrid>
        <w:gridCol w:w="1101"/>
        <w:gridCol w:w="4567"/>
        <w:gridCol w:w="2835"/>
      </w:tblGrid>
      <w:tr w:rsidR="00A44561" w14:paraId="137FF2C7" w14:textId="77777777" w:rsidTr="000D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4C8A07B" w14:textId="77777777" w:rsidR="00A44561" w:rsidRPr="00341C00" w:rsidRDefault="00A44561" w:rsidP="00A44561">
            <w:pPr>
              <w:jc w:val="center"/>
            </w:pPr>
            <w:r w:rsidRPr="00341C00">
              <w:t>ID</w:t>
            </w:r>
          </w:p>
        </w:tc>
        <w:tc>
          <w:tcPr>
            <w:tcW w:w="4567" w:type="dxa"/>
          </w:tcPr>
          <w:p w14:paraId="6FC13DA9" w14:textId="77777777" w:rsidR="00A44561" w:rsidRPr="00341C00" w:rsidRDefault="00A44561" w:rsidP="00A44561">
            <w:pPr>
              <w:jc w:val="center"/>
              <w:cnfStyle w:val="100000000000" w:firstRow="1" w:lastRow="0" w:firstColumn="0" w:lastColumn="0" w:oddVBand="0" w:evenVBand="0" w:oddHBand="0" w:evenHBand="0" w:firstRowFirstColumn="0" w:firstRowLastColumn="0" w:lastRowFirstColumn="0" w:lastRowLastColumn="0"/>
            </w:pPr>
            <w:r w:rsidRPr="00341C00">
              <w:t>DESCRIPCIÓN</w:t>
            </w:r>
          </w:p>
        </w:tc>
        <w:tc>
          <w:tcPr>
            <w:tcW w:w="2835" w:type="dxa"/>
          </w:tcPr>
          <w:p w14:paraId="63677853" w14:textId="77777777" w:rsidR="00A44561" w:rsidRPr="00341C00" w:rsidRDefault="00A44561" w:rsidP="00A44561">
            <w:pPr>
              <w:jc w:val="center"/>
              <w:cnfStyle w:val="100000000000" w:firstRow="1" w:lastRow="0" w:firstColumn="0" w:lastColumn="0" w:oddVBand="0" w:evenVBand="0" w:oddHBand="0" w:evenHBand="0" w:firstRowFirstColumn="0" w:firstRowLastColumn="0" w:lastRowFirstColumn="0" w:lastRowLastColumn="0"/>
            </w:pPr>
            <w:r w:rsidRPr="00341C00">
              <w:t>TIPO</w:t>
            </w:r>
          </w:p>
        </w:tc>
      </w:tr>
      <w:tr w:rsidR="00A44561" w14:paraId="5B2573B8"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E9181FA" w14:textId="77777777" w:rsidR="00A44561" w:rsidRPr="00341C00" w:rsidRDefault="00A44561" w:rsidP="00A44561">
            <w:r w:rsidRPr="00341C00">
              <w:t>R01</w:t>
            </w:r>
          </w:p>
        </w:tc>
        <w:tc>
          <w:tcPr>
            <w:tcW w:w="4567" w:type="dxa"/>
          </w:tcPr>
          <w:p w14:paraId="1F342AD0" w14:textId="77777777" w:rsidR="00A44561" w:rsidRDefault="00A44561" w:rsidP="00A44561">
            <w:pPr>
              <w:cnfStyle w:val="000000100000" w:firstRow="0" w:lastRow="0" w:firstColumn="0" w:lastColumn="0" w:oddVBand="0" w:evenVBand="0" w:oddHBand="1" w:evenHBand="0" w:firstRowFirstColumn="0" w:firstRowLastColumn="0" w:lastRowFirstColumn="0" w:lastRowLastColumn="0"/>
            </w:pPr>
            <w:r>
              <w:t>Abandono de un integrante del equipo</w:t>
            </w:r>
          </w:p>
        </w:tc>
        <w:tc>
          <w:tcPr>
            <w:tcW w:w="2835" w:type="dxa"/>
          </w:tcPr>
          <w:p w14:paraId="2F5B42FB"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Riesgo del proyecto</w:t>
            </w:r>
          </w:p>
        </w:tc>
      </w:tr>
      <w:tr w:rsidR="00A44561" w14:paraId="3CBD47E1"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46D54032" w14:textId="77777777" w:rsidR="00A44561" w:rsidRPr="00341C00" w:rsidRDefault="00A44561" w:rsidP="00A44561">
            <w:r w:rsidRPr="00341C00">
              <w:t>R02</w:t>
            </w:r>
          </w:p>
        </w:tc>
        <w:tc>
          <w:tcPr>
            <w:tcW w:w="4567" w:type="dxa"/>
          </w:tcPr>
          <w:p w14:paraId="7E0C9CA5" w14:textId="77777777" w:rsidR="00A44561" w:rsidRDefault="00A44561" w:rsidP="00A44561">
            <w:pPr>
              <w:cnfStyle w:val="000000000000" w:firstRow="0" w:lastRow="0" w:firstColumn="0" w:lastColumn="0" w:oddVBand="0" w:evenVBand="0" w:oddHBand="0" w:evenHBand="0" w:firstRowFirstColumn="0" w:firstRowLastColumn="0" w:lastRowFirstColumn="0" w:lastRowLastColumn="0"/>
            </w:pPr>
            <w:r>
              <w:t>Falta de experiencia en tareas de planificación</w:t>
            </w:r>
          </w:p>
        </w:tc>
        <w:tc>
          <w:tcPr>
            <w:tcW w:w="2835" w:type="dxa"/>
          </w:tcPr>
          <w:p w14:paraId="44E26804"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Riesgo del proyecto</w:t>
            </w:r>
          </w:p>
        </w:tc>
      </w:tr>
      <w:tr w:rsidR="00A44561" w14:paraId="4A1A39EB"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47B6831" w14:textId="77777777" w:rsidR="00A44561" w:rsidRPr="00341C00" w:rsidRDefault="00A44561" w:rsidP="00A44561">
            <w:r w:rsidRPr="00341C00">
              <w:t>R03</w:t>
            </w:r>
          </w:p>
        </w:tc>
        <w:tc>
          <w:tcPr>
            <w:tcW w:w="4567" w:type="dxa"/>
          </w:tcPr>
          <w:p w14:paraId="4D58F764" w14:textId="77777777" w:rsidR="00A44561" w:rsidRDefault="00A44561" w:rsidP="00A44561">
            <w:pPr>
              <w:cnfStyle w:val="000000100000" w:firstRow="0" w:lastRow="0" w:firstColumn="0" w:lastColumn="0" w:oddVBand="0" w:evenVBand="0" w:oddHBand="1" w:evenHBand="0" w:firstRowFirstColumn="0" w:firstRowLastColumn="0" w:lastRowFirstColumn="0" w:lastRowLastColumn="0"/>
            </w:pPr>
            <w:r>
              <w:t>Diseño erróneo</w:t>
            </w:r>
          </w:p>
        </w:tc>
        <w:tc>
          <w:tcPr>
            <w:tcW w:w="2835" w:type="dxa"/>
          </w:tcPr>
          <w:p w14:paraId="69179E21"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Riesgo del proyecto</w:t>
            </w:r>
          </w:p>
        </w:tc>
      </w:tr>
      <w:tr w:rsidR="00A44561" w14:paraId="7A21047F"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6B2CD5B8" w14:textId="77777777" w:rsidR="00A44561" w:rsidRPr="00341C00" w:rsidRDefault="00A44561" w:rsidP="00A44561">
            <w:r w:rsidRPr="00341C00">
              <w:t>R04</w:t>
            </w:r>
          </w:p>
        </w:tc>
        <w:tc>
          <w:tcPr>
            <w:tcW w:w="4567" w:type="dxa"/>
          </w:tcPr>
          <w:p w14:paraId="320FDC85" w14:textId="77777777" w:rsidR="00A44561" w:rsidRDefault="00A44561" w:rsidP="00A44561">
            <w:pPr>
              <w:cnfStyle w:val="000000000000" w:firstRow="0" w:lastRow="0" w:firstColumn="0" w:lastColumn="0" w:oddVBand="0" w:evenVBand="0" w:oddHBand="0" w:evenHBand="0" w:firstRowFirstColumn="0" w:firstRowLastColumn="0" w:lastRowFirstColumn="0" w:lastRowLastColumn="0"/>
            </w:pPr>
            <w:r>
              <w:t>Pérdida de documentaci</w:t>
            </w:r>
            <w:r w:rsidR="0048411E">
              <w:t>ón y/u</w:t>
            </w:r>
            <w:r>
              <w:t xml:space="preserve"> otros artefactos</w:t>
            </w:r>
          </w:p>
        </w:tc>
        <w:tc>
          <w:tcPr>
            <w:tcW w:w="2835" w:type="dxa"/>
          </w:tcPr>
          <w:p w14:paraId="258BAAB7"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Riesgo del proyecto</w:t>
            </w:r>
          </w:p>
        </w:tc>
      </w:tr>
      <w:tr w:rsidR="00A44561" w14:paraId="1F2099DE" w14:textId="77777777" w:rsidTr="000D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FB66A0E" w14:textId="77777777" w:rsidR="00A44561" w:rsidRPr="00341C00" w:rsidRDefault="00A44561" w:rsidP="00A44561">
            <w:r w:rsidRPr="00341C00">
              <w:t>R05</w:t>
            </w:r>
          </w:p>
        </w:tc>
        <w:tc>
          <w:tcPr>
            <w:tcW w:w="4567" w:type="dxa"/>
          </w:tcPr>
          <w:p w14:paraId="740F86E8"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Conflictos entre los integrantes del grupo</w:t>
            </w:r>
          </w:p>
        </w:tc>
        <w:tc>
          <w:tcPr>
            <w:tcW w:w="2835" w:type="dxa"/>
          </w:tcPr>
          <w:p w14:paraId="12B75ABC" w14:textId="77777777" w:rsidR="00A44561" w:rsidRDefault="0048411E" w:rsidP="00A44561">
            <w:pPr>
              <w:cnfStyle w:val="000000100000" w:firstRow="0" w:lastRow="0" w:firstColumn="0" w:lastColumn="0" w:oddVBand="0" w:evenVBand="0" w:oddHBand="1" w:evenHBand="0" w:firstRowFirstColumn="0" w:firstRowLastColumn="0" w:lastRowFirstColumn="0" w:lastRowLastColumn="0"/>
            </w:pPr>
            <w:r>
              <w:t>Riesgo del proyecto</w:t>
            </w:r>
          </w:p>
        </w:tc>
      </w:tr>
      <w:tr w:rsidR="00A44561" w14:paraId="1C2CD733" w14:textId="77777777" w:rsidTr="000D577C">
        <w:tc>
          <w:tcPr>
            <w:cnfStyle w:val="001000000000" w:firstRow="0" w:lastRow="0" w:firstColumn="1" w:lastColumn="0" w:oddVBand="0" w:evenVBand="0" w:oddHBand="0" w:evenHBand="0" w:firstRowFirstColumn="0" w:firstRowLastColumn="0" w:lastRowFirstColumn="0" w:lastRowLastColumn="0"/>
            <w:tcW w:w="1101" w:type="dxa"/>
          </w:tcPr>
          <w:p w14:paraId="40BB9CA2" w14:textId="77777777" w:rsidR="00A44561" w:rsidRPr="00341C00" w:rsidRDefault="00A44561" w:rsidP="00A44561">
            <w:r w:rsidRPr="00341C00">
              <w:t>R06</w:t>
            </w:r>
          </w:p>
        </w:tc>
        <w:tc>
          <w:tcPr>
            <w:tcW w:w="4567" w:type="dxa"/>
          </w:tcPr>
          <w:p w14:paraId="7874DB86"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Subestimación de alguna tarea</w:t>
            </w:r>
          </w:p>
        </w:tc>
        <w:tc>
          <w:tcPr>
            <w:tcW w:w="2835" w:type="dxa"/>
          </w:tcPr>
          <w:p w14:paraId="36169A5E" w14:textId="77777777" w:rsidR="00A44561" w:rsidRDefault="0048411E" w:rsidP="00A44561">
            <w:pPr>
              <w:cnfStyle w:val="000000000000" w:firstRow="0" w:lastRow="0" w:firstColumn="0" w:lastColumn="0" w:oddVBand="0" w:evenVBand="0" w:oddHBand="0" w:evenHBand="0" w:firstRowFirstColumn="0" w:firstRowLastColumn="0" w:lastRowFirstColumn="0" w:lastRowLastColumn="0"/>
            </w:pPr>
            <w:r>
              <w:t>Riesgo del proyecto</w:t>
            </w:r>
          </w:p>
        </w:tc>
      </w:tr>
    </w:tbl>
    <w:p w14:paraId="7F488B34" w14:textId="77777777" w:rsidR="000D577C" w:rsidRDefault="000D577C" w:rsidP="000D577C">
      <w:pPr>
        <w:jc w:val="both"/>
      </w:pPr>
    </w:p>
    <w:p w14:paraId="1D113544" w14:textId="77777777" w:rsidR="000D577C" w:rsidRDefault="000D577C" w:rsidP="000D577C">
      <w:pPr>
        <w:pStyle w:val="Ttulo2"/>
      </w:pPr>
      <w:r>
        <w:t xml:space="preserve">2.2 </w:t>
      </w:r>
      <w:r w:rsidR="00FE67D0">
        <w:t>Análisis</w:t>
      </w:r>
      <w:r>
        <w:t xml:space="preserve"> del riesgo</w:t>
      </w:r>
    </w:p>
    <w:p w14:paraId="3835306B" w14:textId="77777777" w:rsidR="001123C3" w:rsidRDefault="001123C3" w:rsidP="00A44561"/>
    <w:tbl>
      <w:tblPr>
        <w:tblStyle w:val="Sombreadomedio2-nfasis6"/>
        <w:tblW w:w="0" w:type="auto"/>
        <w:tblLook w:val="04A0" w:firstRow="1" w:lastRow="0" w:firstColumn="1" w:lastColumn="0" w:noHBand="0" w:noVBand="1"/>
      </w:tblPr>
      <w:tblGrid>
        <w:gridCol w:w="959"/>
        <w:gridCol w:w="7544"/>
      </w:tblGrid>
      <w:tr w:rsidR="000D577C" w14:paraId="2FE3E3FD" w14:textId="77777777" w:rsidTr="00FE67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6B8F53FB" w14:textId="77777777" w:rsidR="000D577C" w:rsidRPr="00FE67D0" w:rsidRDefault="000D577C" w:rsidP="000D577C">
            <w:pPr>
              <w:jc w:val="center"/>
            </w:pPr>
            <w:r w:rsidRPr="00FE67D0">
              <w:t>ID</w:t>
            </w:r>
          </w:p>
        </w:tc>
        <w:tc>
          <w:tcPr>
            <w:tcW w:w="7544" w:type="dxa"/>
          </w:tcPr>
          <w:p w14:paraId="7495BF96" w14:textId="77777777" w:rsidR="000D577C" w:rsidRPr="00FE67D0" w:rsidRDefault="000D577C" w:rsidP="000D577C">
            <w:pPr>
              <w:jc w:val="center"/>
              <w:cnfStyle w:val="100000000000" w:firstRow="1" w:lastRow="0" w:firstColumn="0" w:lastColumn="0" w:oddVBand="0" w:evenVBand="0" w:oddHBand="0" w:evenHBand="0" w:firstRowFirstColumn="0" w:firstRowLastColumn="0" w:lastRowFirstColumn="0" w:lastRowLastColumn="0"/>
            </w:pPr>
            <w:r w:rsidRPr="00FE67D0">
              <w:t>ANALISIS</w:t>
            </w:r>
          </w:p>
        </w:tc>
      </w:tr>
      <w:tr w:rsidR="000D577C" w14:paraId="48ADFBBC"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4AE3C8C" w14:textId="77777777" w:rsidR="000D577C" w:rsidRPr="00FE67D0" w:rsidRDefault="000D577C" w:rsidP="006A6CDF">
            <w:r w:rsidRPr="00FE67D0">
              <w:t>R01</w:t>
            </w:r>
          </w:p>
        </w:tc>
        <w:tc>
          <w:tcPr>
            <w:tcW w:w="7544" w:type="dxa"/>
          </w:tcPr>
          <w:p w14:paraId="3B55A652"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5FDA5B00" w14:textId="77777777" w:rsidR="00014DA3" w:rsidRPr="00014DA3" w:rsidRDefault="00014DA3" w:rsidP="00014DA3">
            <w:pPr>
              <w:pStyle w:val="Prrafodelista"/>
              <w:cnfStyle w:val="000000100000" w:firstRow="0" w:lastRow="0" w:firstColumn="0" w:lastColumn="0" w:oddVBand="0" w:evenVBand="0" w:oddHBand="1" w:evenHBand="0" w:firstRowFirstColumn="0" w:firstRowLastColumn="0" w:lastRowFirstColumn="0" w:lastRowLastColumn="0"/>
            </w:pPr>
            <w:r>
              <w:t>Alguno de los miembros del equipo deja el proyecto</w:t>
            </w:r>
          </w:p>
          <w:p w14:paraId="56E1E637"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3349B64E" w14:textId="77777777" w:rsidR="00014DA3" w:rsidRPr="00014DA3" w:rsidRDefault="00014DA3" w:rsidP="00014DA3">
            <w:pPr>
              <w:ind w:left="742"/>
              <w:cnfStyle w:val="000000100000" w:firstRow="0" w:lastRow="0" w:firstColumn="0" w:lastColumn="0" w:oddVBand="0" w:evenVBand="0" w:oddHBand="1" w:evenHBand="0" w:firstRowFirstColumn="0" w:firstRowLastColumn="0" w:lastRowFirstColumn="0" w:lastRowLastColumn="0"/>
            </w:pPr>
            <w:r>
              <w:t>Media</w:t>
            </w:r>
          </w:p>
          <w:p w14:paraId="2DE39E83"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1044C8B5" w14:textId="77777777" w:rsidR="00014DA3" w:rsidRPr="00014DA3" w:rsidRDefault="00014DA3" w:rsidP="00014DA3">
            <w:pPr>
              <w:pStyle w:val="Prrafodelista"/>
              <w:cnfStyle w:val="000000100000" w:firstRow="0" w:lastRow="0" w:firstColumn="0" w:lastColumn="0" w:oddVBand="0" w:evenVBand="0" w:oddHBand="1" w:evenHBand="0" w:firstRowFirstColumn="0" w:firstRowLastColumn="0" w:lastRowFirstColumn="0" w:lastRowLastColumn="0"/>
            </w:pPr>
            <w:r>
              <w:t>Probable</w:t>
            </w:r>
          </w:p>
          <w:p w14:paraId="39D47550"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26A54253" w14:textId="77777777" w:rsidR="00014DA3" w:rsidRPr="00014DA3" w:rsidRDefault="00014DA3" w:rsidP="00014DA3">
            <w:pPr>
              <w:ind w:left="742"/>
              <w:cnfStyle w:val="000000100000" w:firstRow="0" w:lastRow="0" w:firstColumn="0" w:lastColumn="0" w:oddVBand="0" w:evenVBand="0" w:oddHBand="1" w:evenHBand="0" w:firstRowFirstColumn="0" w:firstRowLastColumn="0" w:lastRowFirstColumn="0" w:lastRowLastColumn="0"/>
            </w:pPr>
            <w:r w:rsidRPr="00014DA3">
              <w:t>Disminución del rendimiento del equipo, probable retraso en las entregas y rearmado de la distribución de las tareas</w:t>
            </w:r>
          </w:p>
          <w:p w14:paraId="2CEE2FD6" w14:textId="77777777" w:rsidR="00014DA3" w:rsidRPr="00014DA3" w:rsidRDefault="00014DA3" w:rsidP="00014DA3">
            <w:pPr>
              <w:cnfStyle w:val="000000100000" w:firstRow="0" w:lastRow="0" w:firstColumn="0" w:lastColumn="0" w:oddVBand="0" w:evenVBand="0" w:oddHBand="1" w:evenHBand="0" w:firstRowFirstColumn="0" w:firstRowLastColumn="0" w:lastRowFirstColumn="0" w:lastRowLastColumn="0"/>
            </w:pPr>
          </w:p>
        </w:tc>
      </w:tr>
      <w:tr w:rsidR="000D577C" w14:paraId="2352CBD5"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559F30B7" w14:textId="77777777" w:rsidR="000D577C" w:rsidRPr="00FE67D0" w:rsidRDefault="000D577C" w:rsidP="006A6CDF">
            <w:r w:rsidRPr="00FE67D0">
              <w:t>R02</w:t>
            </w:r>
          </w:p>
        </w:tc>
        <w:tc>
          <w:tcPr>
            <w:tcW w:w="7544" w:type="dxa"/>
          </w:tcPr>
          <w:p w14:paraId="571CB904"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03F2B4CF" w14:textId="77777777" w:rsidR="00014DA3" w:rsidRPr="00014DA3" w:rsidRDefault="00014DA3" w:rsidP="00014DA3">
            <w:pPr>
              <w:pStyle w:val="Prrafodelista"/>
              <w:cnfStyle w:val="000000000000" w:firstRow="0" w:lastRow="0" w:firstColumn="0" w:lastColumn="0" w:oddVBand="0" w:evenVBand="0" w:oddHBand="0" w:evenHBand="0" w:firstRowFirstColumn="0" w:firstRowLastColumn="0" w:lastRowFirstColumn="0" w:lastRowLastColumn="0"/>
            </w:pPr>
            <w:r w:rsidRPr="00014DA3">
              <w:t>El grupo tiene poca experiencia en el desarrollo de software siguiendo una estructura de tareas y fechas preestablecido</w:t>
            </w:r>
          </w:p>
          <w:p w14:paraId="110F2153"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0C7E2281" w14:textId="77777777" w:rsidR="00014DA3" w:rsidRPr="00014DA3" w:rsidRDefault="00014DA3" w:rsidP="00014DA3">
            <w:pPr>
              <w:ind w:left="742"/>
              <w:cnfStyle w:val="000000000000" w:firstRow="0" w:lastRow="0" w:firstColumn="0" w:lastColumn="0" w:oddVBand="0" w:evenVBand="0" w:oddHBand="0" w:evenHBand="0" w:firstRowFirstColumn="0" w:firstRowLastColumn="0" w:lastRowFirstColumn="0" w:lastRowLastColumn="0"/>
            </w:pPr>
            <w:r>
              <w:t>Alta</w:t>
            </w:r>
          </w:p>
          <w:p w14:paraId="5DFE6EED"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04F25F8E" w14:textId="77777777" w:rsidR="00014DA3" w:rsidRPr="00014DA3" w:rsidRDefault="00FE67D0" w:rsidP="00014DA3">
            <w:pPr>
              <w:pStyle w:val="Prrafodelista"/>
              <w:cnfStyle w:val="000000000000" w:firstRow="0" w:lastRow="0" w:firstColumn="0" w:lastColumn="0" w:oddVBand="0" w:evenVBand="0" w:oddHBand="0" w:evenHBand="0" w:firstRowFirstColumn="0" w:firstRowLastColumn="0" w:lastRowFirstColumn="0" w:lastRowLastColumn="0"/>
            </w:pPr>
            <w:r>
              <w:t>Muy p</w:t>
            </w:r>
            <w:r w:rsidR="00014DA3">
              <w:t>robable</w:t>
            </w:r>
          </w:p>
          <w:p w14:paraId="61487BD0"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34C2C15D" w14:textId="77777777" w:rsidR="00014DA3" w:rsidRPr="00014DA3" w:rsidRDefault="00014DA3" w:rsidP="00014DA3">
            <w:pPr>
              <w:ind w:left="742"/>
              <w:cnfStyle w:val="000000000000" w:firstRow="0" w:lastRow="0" w:firstColumn="0" w:lastColumn="0" w:oddVBand="0" w:evenVBand="0" w:oddHBand="0" w:evenHBand="0" w:firstRowFirstColumn="0" w:firstRowLastColumn="0" w:lastRowFirstColumn="0" w:lastRowLastColumn="0"/>
            </w:pPr>
            <w:proofErr w:type="spellStart"/>
            <w:r w:rsidRPr="00014DA3">
              <w:t>Sprints</w:t>
            </w:r>
            <w:proofErr w:type="spellEnd"/>
            <w:r w:rsidRPr="00014DA3">
              <w:t xml:space="preserve"> con sobrecarga de trabajo que pueden llevar al no cumplimiento del cronograma</w:t>
            </w:r>
          </w:p>
          <w:p w14:paraId="2E80EEB8" w14:textId="77777777" w:rsidR="000D577C" w:rsidRDefault="000D577C" w:rsidP="006A6CDF">
            <w:pPr>
              <w:cnfStyle w:val="000000000000" w:firstRow="0" w:lastRow="0" w:firstColumn="0" w:lastColumn="0" w:oddVBand="0" w:evenVBand="0" w:oddHBand="0" w:evenHBand="0" w:firstRowFirstColumn="0" w:firstRowLastColumn="0" w:lastRowFirstColumn="0" w:lastRowLastColumn="0"/>
            </w:pPr>
          </w:p>
        </w:tc>
      </w:tr>
      <w:tr w:rsidR="000D577C" w14:paraId="66C82251"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A626CB1" w14:textId="77777777" w:rsidR="000D577C" w:rsidRPr="00FE67D0" w:rsidRDefault="000D577C" w:rsidP="006A6CDF">
            <w:r w:rsidRPr="00FE67D0">
              <w:t>R03</w:t>
            </w:r>
          </w:p>
        </w:tc>
        <w:tc>
          <w:tcPr>
            <w:tcW w:w="7544" w:type="dxa"/>
          </w:tcPr>
          <w:p w14:paraId="6CF0929F"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6435D32C" w14:textId="77777777" w:rsidR="00014DA3" w:rsidRPr="00014DA3" w:rsidRDefault="00FE67D0" w:rsidP="00014DA3">
            <w:pPr>
              <w:pStyle w:val="Prrafodelista"/>
              <w:cnfStyle w:val="000000100000" w:firstRow="0" w:lastRow="0" w:firstColumn="0" w:lastColumn="0" w:oddVBand="0" w:evenVBand="0" w:oddHBand="1" w:evenHBand="0" w:firstRowFirstColumn="0" w:firstRowLastColumn="0" w:lastRowFirstColumn="0" w:lastRowLastColumn="0"/>
            </w:pPr>
            <w:r w:rsidRPr="00FE67D0">
              <w:t>El diseño del sistema resulta inadecuado</w:t>
            </w:r>
          </w:p>
          <w:p w14:paraId="7FF33119"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2FAF7E6D" w14:textId="77777777" w:rsidR="00014DA3" w:rsidRPr="00014DA3" w:rsidRDefault="00014DA3" w:rsidP="00014DA3">
            <w:pPr>
              <w:ind w:left="742"/>
              <w:cnfStyle w:val="000000100000" w:firstRow="0" w:lastRow="0" w:firstColumn="0" w:lastColumn="0" w:oddVBand="0" w:evenVBand="0" w:oddHBand="1" w:evenHBand="0" w:firstRowFirstColumn="0" w:firstRowLastColumn="0" w:lastRowFirstColumn="0" w:lastRowLastColumn="0"/>
            </w:pPr>
            <w:r>
              <w:t>Media</w:t>
            </w:r>
          </w:p>
          <w:p w14:paraId="7A91D643"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47D5D129" w14:textId="77777777" w:rsidR="00014DA3" w:rsidRPr="00014DA3" w:rsidRDefault="00014DA3" w:rsidP="00014DA3">
            <w:pPr>
              <w:pStyle w:val="Prrafodelista"/>
              <w:cnfStyle w:val="000000100000" w:firstRow="0" w:lastRow="0" w:firstColumn="0" w:lastColumn="0" w:oddVBand="0" w:evenVBand="0" w:oddHBand="1" w:evenHBand="0" w:firstRowFirstColumn="0" w:firstRowLastColumn="0" w:lastRowFirstColumn="0" w:lastRowLastColumn="0"/>
            </w:pPr>
            <w:r>
              <w:t>Probable</w:t>
            </w:r>
          </w:p>
          <w:p w14:paraId="70C5DF71"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7219F22D" w14:textId="77777777" w:rsidR="00FE67D0" w:rsidRDefault="00FE67D0" w:rsidP="00FE67D0">
            <w:pPr>
              <w:ind w:left="742"/>
              <w:cnfStyle w:val="000000100000" w:firstRow="0" w:lastRow="0" w:firstColumn="0" w:lastColumn="0" w:oddVBand="0" w:evenVBand="0" w:oddHBand="1" w:evenHBand="0" w:firstRowFirstColumn="0" w:firstRowLastColumn="0" w:lastRowFirstColumn="0" w:lastRowLastColumn="0"/>
            </w:pPr>
            <w:r>
              <w:t>Puede introducir retrasos en el proyecto ante la necesidad de volver a considerar el diseño trazado.</w:t>
            </w:r>
          </w:p>
          <w:p w14:paraId="686C9990" w14:textId="77777777" w:rsidR="00014DA3" w:rsidRPr="00014DA3" w:rsidRDefault="00FE67D0" w:rsidP="00FE67D0">
            <w:pPr>
              <w:ind w:left="742"/>
              <w:cnfStyle w:val="000000100000" w:firstRow="0" w:lastRow="0" w:firstColumn="0" w:lastColumn="0" w:oddVBand="0" w:evenVBand="0" w:oddHBand="1" w:evenHBand="0" w:firstRowFirstColumn="0" w:firstRowLastColumn="0" w:lastRowFirstColumn="0" w:lastRowLastColumn="0"/>
            </w:pPr>
            <w:r>
              <w:t>Requiere la actualización o modificación de los artefactos de diseño</w:t>
            </w:r>
          </w:p>
          <w:p w14:paraId="294C14D6" w14:textId="77777777" w:rsidR="000D577C" w:rsidRDefault="000D577C" w:rsidP="006A6CDF">
            <w:pPr>
              <w:cnfStyle w:val="000000100000" w:firstRow="0" w:lastRow="0" w:firstColumn="0" w:lastColumn="0" w:oddVBand="0" w:evenVBand="0" w:oddHBand="1" w:evenHBand="0" w:firstRowFirstColumn="0" w:firstRowLastColumn="0" w:lastRowFirstColumn="0" w:lastRowLastColumn="0"/>
            </w:pPr>
          </w:p>
        </w:tc>
      </w:tr>
      <w:tr w:rsidR="000D577C" w14:paraId="3C70A6A7"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26D96FB1" w14:textId="77777777" w:rsidR="000D577C" w:rsidRPr="00FE67D0" w:rsidRDefault="000D577C" w:rsidP="006A6CDF">
            <w:r w:rsidRPr="00FE67D0">
              <w:t>R04</w:t>
            </w:r>
          </w:p>
        </w:tc>
        <w:tc>
          <w:tcPr>
            <w:tcW w:w="7544" w:type="dxa"/>
          </w:tcPr>
          <w:p w14:paraId="7E9EB336"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294E1D9F" w14:textId="77777777" w:rsidR="00014DA3" w:rsidRPr="00014DA3" w:rsidRDefault="00FE67D0" w:rsidP="00014DA3">
            <w:pPr>
              <w:pStyle w:val="Prrafodelista"/>
              <w:cnfStyle w:val="000000000000" w:firstRow="0" w:lastRow="0" w:firstColumn="0" w:lastColumn="0" w:oddVBand="0" w:evenVBand="0" w:oddHBand="0" w:evenHBand="0" w:firstRowFirstColumn="0" w:firstRowLastColumn="0" w:lastRowFirstColumn="0" w:lastRowLastColumn="0"/>
            </w:pPr>
            <w:r w:rsidRPr="00FE67D0">
              <w:lastRenderedPageBreak/>
              <w:t>Por causas varias se pierde parte o el total de la documentación así como la posibilidad de perder parte o el total de otros artefactos</w:t>
            </w:r>
          </w:p>
          <w:p w14:paraId="34D3321B"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25360B61" w14:textId="77777777" w:rsidR="00014DA3" w:rsidRPr="00014DA3" w:rsidRDefault="00FE67D0" w:rsidP="00014DA3">
            <w:pPr>
              <w:ind w:left="742"/>
              <w:cnfStyle w:val="000000000000" w:firstRow="0" w:lastRow="0" w:firstColumn="0" w:lastColumn="0" w:oddVBand="0" w:evenVBand="0" w:oddHBand="0" w:evenHBand="0" w:firstRowFirstColumn="0" w:firstRowLastColumn="0" w:lastRowFirstColumn="0" w:lastRowLastColumn="0"/>
            </w:pPr>
            <w:r>
              <w:t>Alta</w:t>
            </w:r>
          </w:p>
          <w:p w14:paraId="255F4C5A"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5400D071" w14:textId="77777777" w:rsidR="00014DA3" w:rsidRPr="00014DA3" w:rsidRDefault="00014DA3" w:rsidP="00014DA3">
            <w:pPr>
              <w:pStyle w:val="Prrafodelista"/>
              <w:cnfStyle w:val="000000000000" w:firstRow="0" w:lastRow="0" w:firstColumn="0" w:lastColumn="0" w:oddVBand="0" w:evenVBand="0" w:oddHBand="0" w:evenHBand="0" w:firstRowFirstColumn="0" w:firstRowLastColumn="0" w:lastRowFirstColumn="0" w:lastRowLastColumn="0"/>
            </w:pPr>
            <w:r>
              <w:t>P</w:t>
            </w:r>
            <w:r w:rsidR="00FE67D0">
              <w:t>oco p</w:t>
            </w:r>
            <w:r>
              <w:t>robable</w:t>
            </w:r>
          </w:p>
          <w:p w14:paraId="3E495E49"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1FB2EB31" w14:textId="77777777" w:rsidR="00014DA3" w:rsidRPr="00014DA3" w:rsidRDefault="00FE67D0" w:rsidP="00014DA3">
            <w:pPr>
              <w:ind w:left="742"/>
              <w:cnfStyle w:val="000000000000" w:firstRow="0" w:lastRow="0" w:firstColumn="0" w:lastColumn="0" w:oddVBand="0" w:evenVBand="0" w:oddHBand="0" w:evenHBand="0" w:firstRowFirstColumn="0" w:firstRowLastColumn="0" w:lastRowFirstColumn="0" w:lastRowLastColumn="0"/>
            </w:pPr>
            <w:r w:rsidRPr="00FE67D0">
              <w:t>Variable, puede suponer una catástrofe, o un simple retraso</w:t>
            </w:r>
          </w:p>
          <w:p w14:paraId="2DF57405" w14:textId="77777777" w:rsidR="000D577C" w:rsidRDefault="000D577C" w:rsidP="006A6CDF">
            <w:pPr>
              <w:cnfStyle w:val="000000000000" w:firstRow="0" w:lastRow="0" w:firstColumn="0" w:lastColumn="0" w:oddVBand="0" w:evenVBand="0" w:oddHBand="0" w:evenHBand="0" w:firstRowFirstColumn="0" w:firstRowLastColumn="0" w:lastRowFirstColumn="0" w:lastRowLastColumn="0"/>
            </w:pPr>
          </w:p>
        </w:tc>
      </w:tr>
      <w:tr w:rsidR="000D577C" w14:paraId="02664083" w14:textId="77777777" w:rsidTr="00FE6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B62F68" w14:textId="77777777" w:rsidR="000D577C" w:rsidRPr="00FE67D0" w:rsidRDefault="000D577C" w:rsidP="006A6CDF">
            <w:r w:rsidRPr="00FE67D0">
              <w:lastRenderedPageBreak/>
              <w:t>R05</w:t>
            </w:r>
          </w:p>
        </w:tc>
        <w:tc>
          <w:tcPr>
            <w:tcW w:w="7544" w:type="dxa"/>
          </w:tcPr>
          <w:p w14:paraId="1045815A"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Detalle</w:t>
            </w:r>
          </w:p>
          <w:p w14:paraId="558001A2" w14:textId="77777777" w:rsidR="00014DA3" w:rsidRPr="00014DA3" w:rsidRDefault="00FE67D0" w:rsidP="00014DA3">
            <w:pPr>
              <w:pStyle w:val="Prrafodelista"/>
              <w:cnfStyle w:val="000000100000" w:firstRow="0" w:lastRow="0" w:firstColumn="0" w:lastColumn="0" w:oddVBand="0" w:evenVBand="0" w:oddHBand="1" w:evenHBand="0" w:firstRowFirstColumn="0" w:firstRowLastColumn="0" w:lastRowFirstColumn="0" w:lastRowLastColumn="0"/>
            </w:pPr>
            <w:r w:rsidRPr="00FE67D0">
              <w:t>Aparición de problemas y discrepancias entre los miembros del proyecto. Falta de acuerdo en las decisiones tomadas</w:t>
            </w:r>
          </w:p>
          <w:p w14:paraId="2ACB7693"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Magnitud</w:t>
            </w:r>
          </w:p>
          <w:p w14:paraId="5A90AD42" w14:textId="77777777" w:rsidR="00014DA3" w:rsidRPr="00014DA3" w:rsidRDefault="00FE67D0" w:rsidP="00014DA3">
            <w:pPr>
              <w:ind w:left="742"/>
              <w:cnfStyle w:val="000000100000" w:firstRow="0" w:lastRow="0" w:firstColumn="0" w:lastColumn="0" w:oddVBand="0" w:evenVBand="0" w:oddHBand="1" w:evenHBand="0" w:firstRowFirstColumn="0" w:firstRowLastColumn="0" w:lastRowFirstColumn="0" w:lastRowLastColumn="0"/>
            </w:pPr>
            <w:r>
              <w:t>Baja</w:t>
            </w:r>
          </w:p>
          <w:p w14:paraId="7B539E3B"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Probabilidad</w:t>
            </w:r>
          </w:p>
          <w:p w14:paraId="51EA34CB" w14:textId="77777777" w:rsidR="00014DA3" w:rsidRPr="00014DA3" w:rsidRDefault="00014DA3" w:rsidP="00014DA3">
            <w:pPr>
              <w:pStyle w:val="Prrafodelista"/>
              <w:cnfStyle w:val="000000100000" w:firstRow="0" w:lastRow="0" w:firstColumn="0" w:lastColumn="0" w:oddVBand="0" w:evenVBand="0" w:oddHBand="1" w:evenHBand="0" w:firstRowFirstColumn="0" w:firstRowLastColumn="0" w:lastRowFirstColumn="0" w:lastRowLastColumn="0"/>
            </w:pPr>
            <w:r>
              <w:t>Probable</w:t>
            </w:r>
          </w:p>
          <w:p w14:paraId="20F83739" w14:textId="77777777" w:rsidR="00014DA3" w:rsidRDefault="00014DA3" w:rsidP="00014DA3">
            <w:pPr>
              <w:pStyle w:val="Prrafodelista"/>
              <w:numPr>
                <w:ilvl w:val="0"/>
                <w:numId w:val="6"/>
              </w:numPr>
              <w:cnfStyle w:val="000000100000" w:firstRow="0" w:lastRow="0" w:firstColumn="0" w:lastColumn="0" w:oddVBand="0" w:evenVBand="0" w:oddHBand="1" w:evenHBand="0" w:firstRowFirstColumn="0" w:firstRowLastColumn="0" w:lastRowFirstColumn="0" w:lastRowLastColumn="0"/>
              <w:rPr>
                <w:b/>
              </w:rPr>
            </w:pPr>
            <w:r w:rsidRPr="00014DA3">
              <w:rPr>
                <w:b/>
              </w:rPr>
              <w:t>Impacto</w:t>
            </w:r>
          </w:p>
          <w:p w14:paraId="6D6B59A0" w14:textId="77777777" w:rsidR="00014DA3" w:rsidRPr="00014DA3" w:rsidRDefault="00FE67D0" w:rsidP="00014DA3">
            <w:pPr>
              <w:ind w:left="742"/>
              <w:cnfStyle w:val="000000100000" w:firstRow="0" w:lastRow="0" w:firstColumn="0" w:lastColumn="0" w:oddVBand="0" w:evenVBand="0" w:oddHBand="1" w:evenHBand="0" w:firstRowFirstColumn="0" w:firstRowLastColumn="0" w:lastRowFirstColumn="0" w:lastRowLastColumn="0"/>
            </w:pPr>
            <w:r w:rsidRPr="00FE67D0">
              <w:t>Si los desacuerdos no son rápidamente resueltos se pueden provocar retrasos en la planificación</w:t>
            </w:r>
          </w:p>
          <w:p w14:paraId="4A5A39BF" w14:textId="77777777" w:rsidR="000D577C" w:rsidRDefault="000D577C" w:rsidP="006A6CDF">
            <w:pPr>
              <w:cnfStyle w:val="000000100000" w:firstRow="0" w:lastRow="0" w:firstColumn="0" w:lastColumn="0" w:oddVBand="0" w:evenVBand="0" w:oddHBand="1" w:evenHBand="0" w:firstRowFirstColumn="0" w:firstRowLastColumn="0" w:lastRowFirstColumn="0" w:lastRowLastColumn="0"/>
            </w:pPr>
          </w:p>
        </w:tc>
      </w:tr>
      <w:tr w:rsidR="000D577C" w14:paraId="7746FF2C" w14:textId="77777777" w:rsidTr="00FE67D0">
        <w:tc>
          <w:tcPr>
            <w:cnfStyle w:val="001000000000" w:firstRow="0" w:lastRow="0" w:firstColumn="1" w:lastColumn="0" w:oddVBand="0" w:evenVBand="0" w:oddHBand="0" w:evenHBand="0" w:firstRowFirstColumn="0" w:firstRowLastColumn="0" w:lastRowFirstColumn="0" w:lastRowLastColumn="0"/>
            <w:tcW w:w="959" w:type="dxa"/>
          </w:tcPr>
          <w:p w14:paraId="27C59930" w14:textId="77777777" w:rsidR="000D577C" w:rsidRPr="00FE67D0" w:rsidRDefault="000D577C" w:rsidP="006A6CDF">
            <w:r w:rsidRPr="00FE67D0">
              <w:t>R06</w:t>
            </w:r>
          </w:p>
        </w:tc>
        <w:tc>
          <w:tcPr>
            <w:tcW w:w="7544" w:type="dxa"/>
          </w:tcPr>
          <w:p w14:paraId="629297BC"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Detalle</w:t>
            </w:r>
          </w:p>
          <w:p w14:paraId="2CD3FB36" w14:textId="77777777" w:rsidR="00014DA3" w:rsidRPr="00014DA3" w:rsidRDefault="00FE67D0" w:rsidP="00014DA3">
            <w:pPr>
              <w:pStyle w:val="Prrafodelista"/>
              <w:cnfStyle w:val="000000000000" w:firstRow="0" w:lastRow="0" w:firstColumn="0" w:lastColumn="0" w:oddVBand="0" w:evenVBand="0" w:oddHBand="0" w:evenHBand="0" w:firstRowFirstColumn="0" w:firstRowLastColumn="0" w:lastRowFirstColumn="0" w:lastRowLastColumn="0"/>
            </w:pPr>
            <w:r w:rsidRPr="00FE67D0">
              <w:t>Se sobreestiman o subestiman las tareas involucradas en el desarrollo del producto de software</w:t>
            </w:r>
          </w:p>
          <w:p w14:paraId="5B592061"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Magnitud</w:t>
            </w:r>
          </w:p>
          <w:p w14:paraId="053C1A4F" w14:textId="77777777" w:rsidR="00014DA3" w:rsidRPr="00014DA3" w:rsidRDefault="00014DA3" w:rsidP="00014DA3">
            <w:pPr>
              <w:ind w:left="742"/>
              <w:cnfStyle w:val="000000000000" w:firstRow="0" w:lastRow="0" w:firstColumn="0" w:lastColumn="0" w:oddVBand="0" w:evenVBand="0" w:oddHBand="0" w:evenHBand="0" w:firstRowFirstColumn="0" w:firstRowLastColumn="0" w:lastRowFirstColumn="0" w:lastRowLastColumn="0"/>
            </w:pPr>
            <w:r>
              <w:t>Media</w:t>
            </w:r>
          </w:p>
          <w:p w14:paraId="6DC9FFD8"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Probabilidad</w:t>
            </w:r>
          </w:p>
          <w:p w14:paraId="7968F5AE" w14:textId="77777777" w:rsidR="00014DA3" w:rsidRPr="00014DA3" w:rsidRDefault="00FE67D0" w:rsidP="00014DA3">
            <w:pPr>
              <w:pStyle w:val="Prrafodelista"/>
              <w:cnfStyle w:val="000000000000" w:firstRow="0" w:lastRow="0" w:firstColumn="0" w:lastColumn="0" w:oddVBand="0" w:evenVBand="0" w:oddHBand="0" w:evenHBand="0" w:firstRowFirstColumn="0" w:firstRowLastColumn="0" w:lastRowFirstColumn="0" w:lastRowLastColumn="0"/>
            </w:pPr>
            <w:r>
              <w:t>Muy p</w:t>
            </w:r>
            <w:r w:rsidR="00014DA3">
              <w:t>robable</w:t>
            </w:r>
          </w:p>
          <w:p w14:paraId="4AA609EC" w14:textId="77777777" w:rsidR="00014DA3" w:rsidRDefault="00014DA3" w:rsidP="00014DA3">
            <w:pPr>
              <w:pStyle w:val="Prrafodelista"/>
              <w:numPr>
                <w:ilvl w:val="0"/>
                <w:numId w:val="6"/>
              </w:numPr>
              <w:cnfStyle w:val="000000000000" w:firstRow="0" w:lastRow="0" w:firstColumn="0" w:lastColumn="0" w:oddVBand="0" w:evenVBand="0" w:oddHBand="0" w:evenHBand="0" w:firstRowFirstColumn="0" w:firstRowLastColumn="0" w:lastRowFirstColumn="0" w:lastRowLastColumn="0"/>
              <w:rPr>
                <w:b/>
              </w:rPr>
            </w:pPr>
            <w:r w:rsidRPr="00014DA3">
              <w:rPr>
                <w:b/>
              </w:rPr>
              <w:t>Impacto</w:t>
            </w:r>
          </w:p>
          <w:p w14:paraId="5ED78A5C" w14:textId="77777777" w:rsidR="00014DA3" w:rsidRPr="00014DA3" w:rsidRDefault="00FE67D0" w:rsidP="00014DA3">
            <w:pPr>
              <w:ind w:left="742"/>
              <w:cnfStyle w:val="000000000000" w:firstRow="0" w:lastRow="0" w:firstColumn="0" w:lastColumn="0" w:oddVBand="0" w:evenVBand="0" w:oddHBand="0" w:evenHBand="0" w:firstRowFirstColumn="0" w:firstRowLastColumn="0" w:lastRowFirstColumn="0" w:lastRowLastColumn="0"/>
            </w:pPr>
            <w:proofErr w:type="spellStart"/>
            <w:r w:rsidRPr="00FE67D0">
              <w:t>Sprints</w:t>
            </w:r>
            <w:proofErr w:type="spellEnd"/>
            <w:r w:rsidRPr="00FE67D0">
              <w:t xml:space="preserve"> con sobrecarga de trabajo que pueden llevar al no cumplimiento del cronograma</w:t>
            </w:r>
          </w:p>
          <w:p w14:paraId="0DE3CD48" w14:textId="77777777" w:rsidR="000D577C" w:rsidRDefault="000D577C" w:rsidP="006A6CDF">
            <w:pPr>
              <w:cnfStyle w:val="000000000000" w:firstRow="0" w:lastRow="0" w:firstColumn="0" w:lastColumn="0" w:oddVBand="0" w:evenVBand="0" w:oddHBand="0" w:evenHBand="0" w:firstRowFirstColumn="0" w:firstRowLastColumn="0" w:lastRowFirstColumn="0" w:lastRowLastColumn="0"/>
            </w:pPr>
          </w:p>
        </w:tc>
      </w:tr>
    </w:tbl>
    <w:p w14:paraId="79B827C7" w14:textId="77777777" w:rsidR="00341C00" w:rsidRDefault="00341C00" w:rsidP="00341C00">
      <w:pPr>
        <w:jc w:val="both"/>
      </w:pPr>
    </w:p>
    <w:p w14:paraId="28DAF39B" w14:textId="77777777" w:rsidR="00341C00" w:rsidRDefault="00341C00" w:rsidP="00341C00">
      <w:pPr>
        <w:pStyle w:val="Ttulo2"/>
      </w:pPr>
      <w:r>
        <w:t>2.3 Acciones de prevención y corrección</w:t>
      </w:r>
    </w:p>
    <w:p w14:paraId="72C053F4" w14:textId="77777777" w:rsidR="00341C00" w:rsidRDefault="00341C00" w:rsidP="00341C00"/>
    <w:tbl>
      <w:tblPr>
        <w:tblStyle w:val="Listamedia2-nfasis2"/>
        <w:tblW w:w="0" w:type="auto"/>
        <w:tblLook w:val="04A0" w:firstRow="1" w:lastRow="0" w:firstColumn="1" w:lastColumn="0" w:noHBand="0" w:noVBand="1"/>
      </w:tblPr>
      <w:tblGrid>
        <w:gridCol w:w="959"/>
        <w:gridCol w:w="4252"/>
        <w:gridCol w:w="3292"/>
      </w:tblGrid>
      <w:tr w:rsidR="00816656" w14:paraId="1C071315" w14:textId="77777777" w:rsidTr="00056B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Pr>
          <w:p w14:paraId="57619EE4" w14:textId="77777777" w:rsidR="00816656" w:rsidRPr="00056B5E" w:rsidRDefault="00816656" w:rsidP="00816656">
            <w:pPr>
              <w:jc w:val="center"/>
              <w:rPr>
                <w:b/>
              </w:rPr>
            </w:pPr>
            <w:r w:rsidRPr="00056B5E">
              <w:rPr>
                <w:b/>
              </w:rPr>
              <w:t>ID</w:t>
            </w:r>
          </w:p>
        </w:tc>
        <w:tc>
          <w:tcPr>
            <w:tcW w:w="4252" w:type="dxa"/>
          </w:tcPr>
          <w:p w14:paraId="5719765B" w14:textId="77777777" w:rsidR="00816656" w:rsidRPr="00056B5E" w:rsidRDefault="00816656" w:rsidP="00816656">
            <w:pPr>
              <w:jc w:val="center"/>
              <w:cnfStyle w:val="100000000000" w:firstRow="1" w:lastRow="0" w:firstColumn="0" w:lastColumn="0" w:oddVBand="0" w:evenVBand="0" w:oddHBand="0" w:evenHBand="0" w:firstRowFirstColumn="0" w:firstRowLastColumn="0" w:lastRowFirstColumn="0" w:lastRowLastColumn="0"/>
              <w:rPr>
                <w:b/>
              </w:rPr>
            </w:pPr>
            <w:r w:rsidRPr="00056B5E">
              <w:rPr>
                <w:b/>
              </w:rPr>
              <w:t>Plan de prevención</w:t>
            </w:r>
          </w:p>
        </w:tc>
        <w:tc>
          <w:tcPr>
            <w:tcW w:w="3292" w:type="dxa"/>
          </w:tcPr>
          <w:p w14:paraId="06DE5F9F" w14:textId="77777777" w:rsidR="00816656" w:rsidRPr="00056B5E" w:rsidRDefault="00816656" w:rsidP="00816656">
            <w:pPr>
              <w:jc w:val="center"/>
              <w:cnfStyle w:val="100000000000" w:firstRow="1" w:lastRow="0" w:firstColumn="0" w:lastColumn="0" w:oddVBand="0" w:evenVBand="0" w:oddHBand="0" w:evenHBand="0" w:firstRowFirstColumn="0" w:firstRowLastColumn="0" w:lastRowFirstColumn="0" w:lastRowLastColumn="0"/>
              <w:rPr>
                <w:b/>
              </w:rPr>
            </w:pPr>
            <w:r w:rsidRPr="00056B5E">
              <w:rPr>
                <w:b/>
              </w:rPr>
              <w:t>Plan de corrección</w:t>
            </w:r>
          </w:p>
        </w:tc>
      </w:tr>
      <w:tr w:rsidR="00816656" w14:paraId="03757B0B"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673C892" w14:textId="77777777" w:rsidR="00816656" w:rsidRPr="00056B5E" w:rsidRDefault="00816656" w:rsidP="006A6CDF">
            <w:pPr>
              <w:rPr>
                <w:b/>
              </w:rPr>
            </w:pPr>
            <w:r w:rsidRPr="00056B5E">
              <w:rPr>
                <w:b/>
              </w:rPr>
              <w:t>R01</w:t>
            </w:r>
          </w:p>
        </w:tc>
        <w:tc>
          <w:tcPr>
            <w:tcW w:w="4252" w:type="dxa"/>
          </w:tcPr>
          <w:p w14:paraId="32E26EDE"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Conversaciones constantes con el equipo para poder estar enterado de la situación con anticipación</w:t>
            </w:r>
          </w:p>
        </w:tc>
        <w:tc>
          <w:tcPr>
            <w:tcW w:w="3292" w:type="dxa"/>
          </w:tcPr>
          <w:p w14:paraId="33C40EB8"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Redistribuir las tareas que le eran asignadas al integrante que se fue entre el resto del equipo</w:t>
            </w:r>
          </w:p>
        </w:tc>
      </w:tr>
      <w:tr w:rsidR="00816656" w14:paraId="4651CC8F"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4CFE1270" w14:textId="77777777" w:rsidR="00816656" w:rsidRPr="00056B5E" w:rsidRDefault="00816656" w:rsidP="006A6CDF">
            <w:pPr>
              <w:rPr>
                <w:b/>
              </w:rPr>
            </w:pPr>
            <w:r w:rsidRPr="00056B5E">
              <w:rPr>
                <w:b/>
              </w:rPr>
              <w:t>R02</w:t>
            </w:r>
          </w:p>
        </w:tc>
        <w:tc>
          <w:tcPr>
            <w:tcW w:w="4252" w:type="dxa"/>
          </w:tcPr>
          <w:p w14:paraId="4A162A6E" w14:textId="77777777" w:rsidR="00816656" w:rsidRDefault="00816656" w:rsidP="00816656">
            <w:pPr>
              <w:cnfStyle w:val="000000000000" w:firstRow="0" w:lastRow="0" w:firstColumn="0" w:lastColumn="0" w:oddVBand="0" w:evenVBand="0" w:oddHBand="0" w:evenHBand="0" w:firstRowFirstColumn="0" w:firstRowLastColumn="0" w:lastRowFirstColumn="0" w:lastRowLastColumn="0"/>
            </w:pPr>
            <w:r>
              <w:t>Mantener conversaciones frecuentes entre los miembros del proyecto para</w:t>
            </w:r>
          </w:p>
          <w:p w14:paraId="4F668C56" w14:textId="77777777" w:rsidR="00816656" w:rsidRDefault="00816656" w:rsidP="00816656">
            <w:pPr>
              <w:cnfStyle w:val="000000000000" w:firstRow="0" w:lastRow="0" w:firstColumn="0" w:lastColumn="0" w:oddVBand="0" w:evenVBand="0" w:oddHBand="0" w:evenHBand="0" w:firstRowFirstColumn="0" w:firstRowLastColumn="0" w:lastRowFirstColumn="0" w:lastRowLastColumn="0"/>
            </w:pPr>
            <w:r>
              <w:t>la evaluación de la marcha del proyecto</w:t>
            </w:r>
          </w:p>
        </w:tc>
        <w:tc>
          <w:tcPr>
            <w:tcW w:w="3292" w:type="dxa"/>
          </w:tcPr>
          <w:p w14:paraId="2C2298EF"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Se observarán las diferencias entre la planificación de cada iteración y el informe de seguimiento de su ejecución, analizando las causas de sus diferencias para tratar de detectar y corregir errores de planificación en las iteraciones posteriores</w:t>
            </w:r>
          </w:p>
        </w:tc>
      </w:tr>
      <w:tr w:rsidR="00816656" w14:paraId="724893A1"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B216B95" w14:textId="77777777" w:rsidR="00816656" w:rsidRPr="00056B5E" w:rsidRDefault="00816656" w:rsidP="006A6CDF">
            <w:pPr>
              <w:rPr>
                <w:b/>
              </w:rPr>
            </w:pPr>
            <w:r w:rsidRPr="00056B5E">
              <w:rPr>
                <w:b/>
              </w:rPr>
              <w:t>R03</w:t>
            </w:r>
          </w:p>
        </w:tc>
        <w:tc>
          <w:tcPr>
            <w:tcW w:w="4252" w:type="dxa"/>
          </w:tcPr>
          <w:p w14:paraId="5C29009A"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Se mantendrá una comunicación constante con todo el equipo para poder corroborar que el diseño sea el adecuado</w:t>
            </w:r>
          </w:p>
        </w:tc>
        <w:tc>
          <w:tcPr>
            <w:tcW w:w="3292" w:type="dxa"/>
          </w:tcPr>
          <w:p w14:paraId="2C090D1B"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Se estudiará una solución acorde a los tiempos de plazo de que se dispone</w:t>
            </w:r>
          </w:p>
        </w:tc>
      </w:tr>
      <w:tr w:rsidR="00816656" w14:paraId="7D1D5D04"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65548AFC" w14:textId="77777777" w:rsidR="00816656" w:rsidRPr="00056B5E" w:rsidRDefault="00816656" w:rsidP="006A6CDF">
            <w:pPr>
              <w:rPr>
                <w:b/>
              </w:rPr>
            </w:pPr>
            <w:r w:rsidRPr="00056B5E">
              <w:rPr>
                <w:b/>
              </w:rPr>
              <w:t>R04</w:t>
            </w:r>
          </w:p>
        </w:tc>
        <w:tc>
          <w:tcPr>
            <w:tcW w:w="4252" w:type="dxa"/>
          </w:tcPr>
          <w:p w14:paraId="7764DD5B"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 xml:space="preserve">Se mantendrá la documentación en un repositorio de reversionado en un servidor </w:t>
            </w:r>
            <w:r w:rsidRPr="00816656">
              <w:lastRenderedPageBreak/>
              <w:t>remoto y una copia local</w:t>
            </w:r>
          </w:p>
        </w:tc>
        <w:tc>
          <w:tcPr>
            <w:tcW w:w="3292" w:type="dxa"/>
          </w:tcPr>
          <w:p w14:paraId="738CD6E7"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lastRenderedPageBreak/>
              <w:t>Se actualizará el trabajo desde la última copia disponible</w:t>
            </w:r>
          </w:p>
        </w:tc>
      </w:tr>
      <w:tr w:rsidR="00816656" w14:paraId="51D9CF87" w14:textId="77777777" w:rsidTr="00056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866174" w14:textId="77777777" w:rsidR="00816656" w:rsidRPr="00056B5E" w:rsidRDefault="00816656" w:rsidP="006A6CDF">
            <w:pPr>
              <w:rPr>
                <w:b/>
              </w:rPr>
            </w:pPr>
            <w:r w:rsidRPr="00056B5E">
              <w:rPr>
                <w:b/>
              </w:rPr>
              <w:t>R05</w:t>
            </w:r>
          </w:p>
        </w:tc>
        <w:tc>
          <w:tcPr>
            <w:tcW w:w="4252" w:type="dxa"/>
          </w:tcPr>
          <w:p w14:paraId="40559AD9"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Cada vez que se fije un punto de dirección en el proyecto, todo tiene que quedar totalmente claro, sin dudas y con la aceptación total de todos los miembros del grupo</w:t>
            </w:r>
          </w:p>
        </w:tc>
        <w:tc>
          <w:tcPr>
            <w:tcW w:w="3292" w:type="dxa"/>
          </w:tcPr>
          <w:p w14:paraId="2F224C67" w14:textId="77777777" w:rsidR="00816656" w:rsidRDefault="00816656" w:rsidP="006A6CDF">
            <w:pPr>
              <w:cnfStyle w:val="000000100000" w:firstRow="0" w:lastRow="0" w:firstColumn="0" w:lastColumn="0" w:oddVBand="0" w:evenVBand="0" w:oddHBand="1" w:evenHBand="0" w:firstRowFirstColumn="0" w:firstRowLastColumn="0" w:lastRowFirstColumn="0" w:lastRowLastColumn="0"/>
            </w:pPr>
            <w:r w:rsidRPr="00816656">
              <w:t>Ante algún nuevo desacuerdo, se consultara a algún especialista en la materia y se tendrá en cuenta su opinión</w:t>
            </w:r>
          </w:p>
        </w:tc>
      </w:tr>
      <w:tr w:rsidR="00816656" w14:paraId="15820E93" w14:textId="77777777" w:rsidTr="00056B5E">
        <w:tc>
          <w:tcPr>
            <w:cnfStyle w:val="001000000000" w:firstRow="0" w:lastRow="0" w:firstColumn="1" w:lastColumn="0" w:oddVBand="0" w:evenVBand="0" w:oddHBand="0" w:evenHBand="0" w:firstRowFirstColumn="0" w:firstRowLastColumn="0" w:lastRowFirstColumn="0" w:lastRowLastColumn="0"/>
            <w:tcW w:w="959" w:type="dxa"/>
          </w:tcPr>
          <w:p w14:paraId="2BFB4C28" w14:textId="77777777" w:rsidR="00816656" w:rsidRPr="00056B5E" w:rsidRDefault="00816656" w:rsidP="006A6CDF">
            <w:pPr>
              <w:rPr>
                <w:b/>
              </w:rPr>
            </w:pPr>
            <w:r w:rsidRPr="00056B5E">
              <w:rPr>
                <w:b/>
              </w:rPr>
              <w:t>R06</w:t>
            </w:r>
          </w:p>
        </w:tc>
        <w:tc>
          <w:tcPr>
            <w:tcW w:w="4252" w:type="dxa"/>
          </w:tcPr>
          <w:p w14:paraId="62A55366"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Luego de la retrospectiva de cada Sprint se revisará el cronograma, para ajustar las estimaciones en base a lo aprendido en el Sprint anterior</w:t>
            </w:r>
          </w:p>
        </w:tc>
        <w:tc>
          <w:tcPr>
            <w:tcW w:w="3292" w:type="dxa"/>
          </w:tcPr>
          <w:p w14:paraId="7B7D6B15" w14:textId="77777777" w:rsidR="00816656" w:rsidRDefault="00816656" w:rsidP="006A6CDF">
            <w:pPr>
              <w:cnfStyle w:val="000000000000" w:firstRow="0" w:lastRow="0" w:firstColumn="0" w:lastColumn="0" w:oddVBand="0" w:evenVBand="0" w:oddHBand="0" w:evenHBand="0" w:firstRowFirstColumn="0" w:firstRowLastColumn="0" w:lastRowFirstColumn="0" w:lastRowLastColumn="0"/>
            </w:pPr>
            <w:r w:rsidRPr="00816656">
              <w:t>Reajuste del alcance del proyecto conforme se va desarrollando y nuevas funcionalidades se agregan o se eliminan. Medición de tiempos de cada tarea en cada sprint par</w:t>
            </w:r>
            <w:r>
              <w:t>a ir ajustando las estimaciones</w:t>
            </w:r>
          </w:p>
        </w:tc>
      </w:tr>
    </w:tbl>
    <w:p w14:paraId="3975E050" w14:textId="77777777" w:rsidR="000D577C" w:rsidRDefault="000D577C" w:rsidP="006A6CDF"/>
    <w:p w14:paraId="7A2B3EC4" w14:textId="77777777" w:rsidR="006A6CDF" w:rsidRPr="00816656" w:rsidRDefault="006A6CDF" w:rsidP="006A6CDF"/>
    <w:sectPr w:rsidR="006A6CDF" w:rsidRPr="00816656" w:rsidSect="003F4B78">
      <w:headerReference w:type="default" r:id="rId7"/>
      <w:footerReference w:type="default" r:id="rId8"/>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36061" w14:textId="77777777" w:rsidR="00E75880" w:rsidRDefault="00E75880" w:rsidP="00BF1363">
      <w:pPr>
        <w:spacing w:after="0" w:line="240" w:lineRule="auto"/>
      </w:pPr>
      <w:r>
        <w:separator/>
      </w:r>
    </w:p>
  </w:endnote>
  <w:endnote w:type="continuationSeparator" w:id="0">
    <w:p w14:paraId="1E9BFA5A" w14:textId="77777777" w:rsidR="00E75880" w:rsidRDefault="00E75880"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08D6A" w14:textId="18C78EFE" w:rsidR="005712B2" w:rsidRDefault="00D46911">
    <w:pPr>
      <w:ind w:right="260"/>
      <w:rPr>
        <w:color w:val="261D18" w:themeColor="text2" w:themeShade="80"/>
        <w:sz w:val="26"/>
        <w:szCs w:val="26"/>
      </w:rPr>
    </w:pPr>
    <w:r>
      <w:rPr>
        <w:noProof/>
        <w:color w:val="4E3B30" w:themeColor="text2"/>
        <w:sz w:val="26"/>
        <w:szCs w:val="26"/>
        <w:lang w:eastAsia="es-AR"/>
      </w:rPr>
      <w:drawing>
        <wp:anchor distT="0" distB="0" distL="114300" distR="114300" simplePos="0" relativeHeight="251661312" behindDoc="0" locked="0" layoutInCell="1" allowOverlap="1" wp14:anchorId="62327056" wp14:editId="31F7A0EE">
          <wp:simplePos x="0" y="0"/>
          <wp:positionH relativeFrom="column">
            <wp:posOffset>1641475</wp:posOffset>
          </wp:positionH>
          <wp:positionV relativeFrom="paragraph">
            <wp:posOffset>274320</wp:posOffset>
          </wp:positionV>
          <wp:extent cx="1219200" cy="315020"/>
          <wp:effectExtent l="0" t="0" r="0" b="8890"/>
          <wp:wrapNone/>
          <wp:docPr id="2" name="Imagen 2"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y-Hexoft-plain.png"/>
                  <pic:cNvPicPr/>
                </pic:nvPicPr>
                <pic:blipFill>
                  <a:blip r:embed="rId1">
                    <a:extLst>
                      <a:ext uri="{28A0092B-C50C-407E-A947-70E740481C1C}">
                        <a14:useLocalDpi xmlns:a14="http://schemas.microsoft.com/office/drawing/2010/main" val="0"/>
                      </a:ext>
                    </a:extLst>
                  </a:blip>
                  <a:stretch>
                    <a:fillRect/>
                  </a:stretch>
                </pic:blipFill>
                <pic:spPr>
                  <a:xfrm>
                    <a:off x="0" y="0"/>
                    <a:ext cx="1219200" cy="315020"/>
                  </a:xfrm>
                  <a:prstGeom prst="rect">
                    <a:avLst/>
                  </a:prstGeom>
                </pic:spPr>
              </pic:pic>
            </a:graphicData>
          </a:graphic>
          <wp14:sizeRelH relativeFrom="margin">
            <wp14:pctWidth>0</wp14:pctWidth>
          </wp14:sizeRelH>
          <wp14:sizeRelV relativeFrom="margin">
            <wp14:pctHeight>0</wp14:pctHeight>
          </wp14:sizeRelV>
        </wp:anchor>
      </w:drawing>
    </w:r>
    <w:r w:rsidR="005712B2">
      <w:rPr>
        <w:noProof/>
        <w:color w:val="4E3B30" w:themeColor="text2"/>
        <w:sz w:val="26"/>
        <w:szCs w:val="26"/>
        <w:lang w:eastAsia="es-AR"/>
      </w:rPr>
      <mc:AlternateContent>
        <mc:Choice Requires="wps">
          <w:drawing>
            <wp:anchor distT="0" distB="0" distL="114300" distR="114300" simplePos="0" relativeHeight="251660288" behindDoc="0" locked="0" layoutInCell="1" allowOverlap="1" wp14:anchorId="18BDF9C0" wp14:editId="718D27C9">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Cuadro de texto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620106" w14:textId="77777777" w:rsidR="005712B2" w:rsidRDefault="005712B2">
                          <w:pPr>
                            <w:spacing w:after="0"/>
                            <w:jc w:val="center"/>
                            <w:rPr>
                              <w:color w:val="261D18" w:themeColor="text2" w:themeShade="80"/>
                              <w:sz w:val="26"/>
                              <w:szCs w:val="26"/>
                            </w:rPr>
                          </w:pPr>
                          <w:r>
                            <w:rPr>
                              <w:color w:val="261D18" w:themeColor="text2" w:themeShade="80"/>
                              <w:sz w:val="26"/>
                              <w:szCs w:val="26"/>
                            </w:rPr>
                            <w:fldChar w:fldCharType="begin"/>
                          </w:r>
                          <w:r>
                            <w:rPr>
                              <w:color w:val="261D18" w:themeColor="text2" w:themeShade="80"/>
                              <w:sz w:val="26"/>
                              <w:szCs w:val="26"/>
                            </w:rPr>
                            <w:instrText>PAGE  \* Arabic  \* MERGEFORMAT</w:instrText>
                          </w:r>
                          <w:r>
                            <w:rPr>
                              <w:color w:val="261D18" w:themeColor="text2" w:themeShade="80"/>
                              <w:sz w:val="26"/>
                              <w:szCs w:val="26"/>
                            </w:rPr>
                            <w:fldChar w:fldCharType="separate"/>
                          </w:r>
                          <w:r w:rsidR="00056B5E" w:rsidRPr="00056B5E">
                            <w:rPr>
                              <w:noProof/>
                              <w:color w:val="261D18" w:themeColor="text2" w:themeShade="80"/>
                              <w:sz w:val="26"/>
                              <w:szCs w:val="26"/>
                              <w:lang w:val="es-ES"/>
                            </w:rPr>
                            <w:t>5</w:t>
                          </w:r>
                          <w:r>
                            <w:rPr>
                              <w:color w:val="261D18"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18BDF9C0" id="_x0000_t202" coordsize="21600,21600" o:spt="202" path="m,l,21600r21600,l21600,xe">
              <v:stroke joinstyle="miter"/>
              <v:path gradientshapeok="t" o:connecttype="rect"/>
            </v:shapetype>
            <v:shape id="Cuadro de texto 49" o:spid="_x0000_s1026" type="#_x0000_t202" style="position:absolute;margin-left:0;margin-top:0;width:30.6pt;height:24.65pt;z-index:251660288;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" fillcolor="white [3201]" stroked="f" strokeweight=".5pt">
              <v:textbox style="mso-fit-shape-to-text:t" inset="0,,0">
                <w:txbxContent>
                  <w:p w14:paraId="15620106" w14:textId="77777777" w:rsidR="005712B2" w:rsidRDefault="005712B2">
                    <w:pPr>
                      <w:spacing w:after="0"/>
                      <w:jc w:val="center"/>
                      <w:rPr>
                        <w:color w:val="261D18" w:themeColor="text2" w:themeShade="80"/>
                        <w:sz w:val="26"/>
                        <w:szCs w:val="26"/>
                      </w:rPr>
                    </w:pPr>
                    <w:r>
                      <w:rPr>
                        <w:color w:val="261D18" w:themeColor="text2" w:themeShade="80"/>
                        <w:sz w:val="26"/>
                        <w:szCs w:val="26"/>
                      </w:rPr>
                      <w:fldChar w:fldCharType="begin"/>
                    </w:r>
                    <w:r>
                      <w:rPr>
                        <w:color w:val="261D18" w:themeColor="text2" w:themeShade="80"/>
                        <w:sz w:val="26"/>
                        <w:szCs w:val="26"/>
                      </w:rPr>
                      <w:instrText>PAGE  \* Arabic  \* MERGEFORMAT</w:instrText>
                    </w:r>
                    <w:r>
                      <w:rPr>
                        <w:color w:val="261D18" w:themeColor="text2" w:themeShade="80"/>
                        <w:sz w:val="26"/>
                        <w:szCs w:val="26"/>
                      </w:rPr>
                      <w:fldChar w:fldCharType="separate"/>
                    </w:r>
                    <w:r w:rsidR="00056B5E" w:rsidRPr="00056B5E">
                      <w:rPr>
                        <w:noProof/>
                        <w:color w:val="261D18" w:themeColor="text2" w:themeShade="80"/>
                        <w:sz w:val="26"/>
                        <w:szCs w:val="26"/>
                        <w:lang w:val="es-ES"/>
                      </w:rPr>
                      <w:t>5</w:t>
                    </w:r>
                    <w:r>
                      <w:rPr>
                        <w:color w:val="261D18" w:themeColor="text2" w:themeShade="80"/>
                        <w:sz w:val="26"/>
                        <w:szCs w:val="26"/>
                      </w:rPr>
                      <w:fldChar w:fldCharType="end"/>
                    </w:r>
                  </w:p>
                </w:txbxContent>
              </v:textbox>
              <w10:wrap anchorx="page" anchory="page"/>
            </v:shape>
          </w:pict>
        </mc:Fallback>
      </mc:AlternateContent>
    </w:r>
  </w:p>
  <w:p w14:paraId="647E02AF" w14:textId="481CED47" w:rsidR="005712B2" w:rsidRDefault="005712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48BBC" w14:textId="77777777" w:rsidR="00E75880" w:rsidRDefault="00E75880" w:rsidP="00BF1363">
      <w:pPr>
        <w:spacing w:after="0" w:line="240" w:lineRule="auto"/>
      </w:pPr>
      <w:r>
        <w:separator/>
      </w:r>
    </w:p>
  </w:footnote>
  <w:footnote w:type="continuationSeparator" w:id="0">
    <w:p w14:paraId="34294E99" w14:textId="77777777" w:rsidR="00E75880" w:rsidRDefault="00E75880"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4D64F" w14:textId="77777777" w:rsidR="00BF1363" w:rsidRDefault="00BF1363">
    <w:pPr>
      <w:pStyle w:val="Encabezado"/>
      <w:rPr>
        <w:noProof/>
      </w:rPr>
    </w:pPr>
    <w:r>
      <w:rPr>
        <w:noProof/>
        <w:lang w:eastAsia="es-AR"/>
      </w:rPr>
      <w:drawing>
        <wp:anchor distT="0" distB="0" distL="114300" distR="114300" simplePos="0" relativeHeight="251658240" behindDoc="1" locked="0" layoutInCell="1" allowOverlap="1" wp14:anchorId="63BB526E" wp14:editId="24562B0B">
          <wp:simplePos x="0" y="0"/>
          <wp:positionH relativeFrom="page">
            <wp:align>right</wp:align>
          </wp:positionH>
          <wp:positionV relativeFrom="paragraph">
            <wp:posOffset>-448564</wp:posOffset>
          </wp:positionV>
          <wp:extent cx="7557652" cy="1069482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640E7C06" w14:textId="77777777" w:rsidR="00BF1363" w:rsidRDefault="00BF13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7pt;height:11.7pt" o:bullet="t">
        <v:imagedata r:id="rId1" o:title="mso95DC"/>
      </v:shape>
    </w:pict>
  </w:numPicBullet>
  <w:abstractNum w:abstractNumId="0" w15:restartNumberingAfterBreak="0">
    <w:nsid w:val="1F7631DD"/>
    <w:multiLevelType w:val="multilevel"/>
    <w:tmpl w:val="10BE90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46462921"/>
    <w:multiLevelType w:val="hybridMultilevel"/>
    <w:tmpl w:val="B6161468"/>
    <w:lvl w:ilvl="0" w:tplc="84A091F4">
      <w:start w:val="2"/>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E192B71"/>
    <w:multiLevelType w:val="hybridMultilevel"/>
    <w:tmpl w:val="EF2AC28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208290A"/>
    <w:multiLevelType w:val="hybridMultilevel"/>
    <w:tmpl w:val="9EE686B0"/>
    <w:lvl w:ilvl="0" w:tplc="857694FA">
      <w:start w:val="2"/>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363"/>
    <w:rsid w:val="00014DA3"/>
    <w:rsid w:val="000447F3"/>
    <w:rsid w:val="00051578"/>
    <w:rsid w:val="00055BA6"/>
    <w:rsid w:val="00056B5E"/>
    <w:rsid w:val="000D577C"/>
    <w:rsid w:val="00100FEB"/>
    <w:rsid w:val="00101B76"/>
    <w:rsid w:val="001123C3"/>
    <w:rsid w:val="001E277C"/>
    <w:rsid w:val="002744B5"/>
    <w:rsid w:val="00341C00"/>
    <w:rsid w:val="003F4B78"/>
    <w:rsid w:val="004118EF"/>
    <w:rsid w:val="0048411E"/>
    <w:rsid w:val="004D25A5"/>
    <w:rsid w:val="004E04AC"/>
    <w:rsid w:val="005712B2"/>
    <w:rsid w:val="005874A6"/>
    <w:rsid w:val="005A6E69"/>
    <w:rsid w:val="00617250"/>
    <w:rsid w:val="006A6CDF"/>
    <w:rsid w:val="007852F3"/>
    <w:rsid w:val="007B65B6"/>
    <w:rsid w:val="008049CA"/>
    <w:rsid w:val="00816656"/>
    <w:rsid w:val="008F5B3F"/>
    <w:rsid w:val="00903222"/>
    <w:rsid w:val="00924946"/>
    <w:rsid w:val="00A44561"/>
    <w:rsid w:val="00AE2491"/>
    <w:rsid w:val="00AF6DF2"/>
    <w:rsid w:val="00B06B85"/>
    <w:rsid w:val="00B773EC"/>
    <w:rsid w:val="00BF1363"/>
    <w:rsid w:val="00CE742D"/>
    <w:rsid w:val="00D04BC7"/>
    <w:rsid w:val="00D46911"/>
    <w:rsid w:val="00E03AE9"/>
    <w:rsid w:val="00E75880"/>
    <w:rsid w:val="00FB1867"/>
    <w:rsid w:val="00FD4546"/>
    <w:rsid w:val="00FE67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F805EB1"/>
  <w15:docId w15:val="{2C4EA560-1ABA-4C94-B312-13C74F13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1363"/>
  </w:style>
  <w:style w:type="paragraph" w:styleId="Ttulo1">
    <w:name w:val="heading 1"/>
    <w:basedOn w:val="Normal"/>
    <w:next w:val="Normal"/>
    <w:link w:val="Ttulo1C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tulo2">
    <w:name w:val="heading 2"/>
    <w:basedOn w:val="Normal"/>
    <w:next w:val="Normal"/>
    <w:link w:val="Ttulo2C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tulo3">
    <w:name w:val="heading 3"/>
    <w:basedOn w:val="Normal"/>
    <w:next w:val="Normal"/>
    <w:link w:val="Ttulo3C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36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F1363"/>
  </w:style>
  <w:style w:type="paragraph" w:styleId="Piedepgina">
    <w:name w:val="footer"/>
    <w:basedOn w:val="Normal"/>
    <w:link w:val="PiedepginaCar"/>
    <w:uiPriority w:val="99"/>
    <w:unhideWhenUsed/>
    <w:rsid w:val="00BF136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F1363"/>
  </w:style>
  <w:style w:type="character" w:customStyle="1" w:styleId="Ttulo1Car">
    <w:name w:val="Título 1 Car"/>
    <w:basedOn w:val="Fuentedeprrafopredeter"/>
    <w:link w:val="Ttulo1"/>
    <w:uiPriority w:val="9"/>
    <w:rsid w:val="00BF1363"/>
    <w:rPr>
      <w:rFonts w:asciiTheme="majorHAnsi" w:eastAsiaTheme="majorEastAsia" w:hAnsiTheme="majorHAnsi" w:cstheme="majorBidi"/>
      <w:color w:val="C77C0E" w:themeColor="accent1" w:themeShade="BF"/>
      <w:sz w:val="36"/>
      <w:szCs w:val="36"/>
    </w:rPr>
  </w:style>
  <w:style w:type="character" w:customStyle="1" w:styleId="Ttulo2Car">
    <w:name w:val="Título 2 Car"/>
    <w:basedOn w:val="Fuentedeprrafopredeter"/>
    <w:link w:val="Ttulo2"/>
    <w:uiPriority w:val="9"/>
    <w:rsid w:val="00BF1363"/>
    <w:rPr>
      <w:rFonts w:asciiTheme="majorHAnsi" w:eastAsiaTheme="majorEastAsia" w:hAnsiTheme="majorHAnsi" w:cstheme="majorBidi"/>
      <w:color w:val="C77C0E" w:themeColor="accent1" w:themeShade="BF"/>
      <w:sz w:val="28"/>
      <w:szCs w:val="28"/>
    </w:rPr>
  </w:style>
  <w:style w:type="character" w:customStyle="1" w:styleId="Ttulo3Car">
    <w:name w:val="Título 3 Car"/>
    <w:basedOn w:val="Fuentedeprrafopredeter"/>
    <w:link w:val="Ttulo3"/>
    <w:uiPriority w:val="9"/>
    <w:rsid w:val="00BF136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F136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F136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BF136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BF136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BF136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BF136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tuloCar">
    <w:name w:val="Título Car"/>
    <w:basedOn w:val="Fuentedeprrafopredeter"/>
    <w:link w:val="Ttulo"/>
    <w:uiPriority w:val="10"/>
    <w:rsid w:val="00BF1363"/>
    <w:rPr>
      <w:rFonts w:asciiTheme="majorHAnsi" w:eastAsiaTheme="majorEastAsia" w:hAnsiTheme="majorHAnsi" w:cstheme="majorBidi"/>
      <w:color w:val="C77C0E" w:themeColor="accent1" w:themeShade="BF"/>
      <w:spacing w:val="-7"/>
      <w:sz w:val="80"/>
      <w:szCs w:val="80"/>
    </w:rPr>
  </w:style>
  <w:style w:type="paragraph" w:styleId="Subttulo">
    <w:name w:val="Subtitle"/>
    <w:basedOn w:val="Normal"/>
    <w:next w:val="Normal"/>
    <w:link w:val="SubttuloC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BF136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BF1363"/>
    <w:rPr>
      <w:b/>
      <w:bCs/>
    </w:rPr>
  </w:style>
  <w:style w:type="character" w:styleId="nfasis">
    <w:name w:val="Emphasis"/>
    <w:basedOn w:val="Fuentedeprrafopredeter"/>
    <w:uiPriority w:val="20"/>
    <w:qFormat/>
    <w:rsid w:val="00BF1363"/>
    <w:rPr>
      <w:i/>
      <w:iCs/>
    </w:rPr>
  </w:style>
  <w:style w:type="paragraph" w:styleId="Sinespaciado">
    <w:name w:val="No Spacing"/>
    <w:uiPriority w:val="1"/>
    <w:qFormat/>
    <w:rsid w:val="00BF1363"/>
    <w:pPr>
      <w:spacing w:after="0" w:line="240" w:lineRule="auto"/>
    </w:pPr>
  </w:style>
  <w:style w:type="paragraph" w:styleId="Cita">
    <w:name w:val="Quote"/>
    <w:basedOn w:val="Normal"/>
    <w:next w:val="Normal"/>
    <w:link w:val="CitaCar"/>
    <w:uiPriority w:val="29"/>
    <w:qFormat/>
    <w:rsid w:val="00BF136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BF1363"/>
    <w:rPr>
      <w:i/>
      <w:iCs/>
    </w:rPr>
  </w:style>
  <w:style w:type="paragraph" w:styleId="Citadestacada">
    <w:name w:val="Intense Quote"/>
    <w:basedOn w:val="Normal"/>
    <w:next w:val="Normal"/>
    <w:link w:val="CitadestacadaC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destacadaCar">
    <w:name w:val="Cita destacada Car"/>
    <w:basedOn w:val="Fuentedeprrafopredeter"/>
    <w:link w:val="Citadestacada"/>
    <w:uiPriority w:val="30"/>
    <w:rsid w:val="00BF1363"/>
    <w:rPr>
      <w:rFonts w:asciiTheme="majorHAnsi" w:eastAsiaTheme="majorEastAsia" w:hAnsiTheme="majorHAnsi" w:cstheme="majorBidi"/>
      <w:color w:val="F0A22E" w:themeColor="accent1"/>
      <w:sz w:val="28"/>
      <w:szCs w:val="28"/>
    </w:rPr>
  </w:style>
  <w:style w:type="character" w:styleId="nfasissutil">
    <w:name w:val="Subtle Emphasis"/>
    <w:basedOn w:val="Fuentedeprrafopredeter"/>
    <w:uiPriority w:val="19"/>
    <w:qFormat/>
    <w:rsid w:val="00BF1363"/>
    <w:rPr>
      <w:i/>
      <w:iCs/>
      <w:color w:val="595959" w:themeColor="text1" w:themeTint="A6"/>
    </w:rPr>
  </w:style>
  <w:style w:type="character" w:styleId="nfasisintenso">
    <w:name w:val="Intense Emphasis"/>
    <w:basedOn w:val="Fuentedeprrafopredeter"/>
    <w:uiPriority w:val="21"/>
    <w:qFormat/>
    <w:rsid w:val="00BF1363"/>
    <w:rPr>
      <w:b/>
      <w:bCs/>
      <w:i/>
      <w:iCs/>
    </w:rPr>
  </w:style>
  <w:style w:type="character" w:styleId="Referenciasutil">
    <w:name w:val="Subtle Reference"/>
    <w:basedOn w:val="Fuentedeprrafopredeter"/>
    <w:uiPriority w:val="31"/>
    <w:qFormat/>
    <w:rsid w:val="00BF1363"/>
    <w:rPr>
      <w:smallCaps/>
      <w:color w:val="404040" w:themeColor="text1" w:themeTint="BF"/>
    </w:rPr>
  </w:style>
  <w:style w:type="character" w:styleId="Referenciaintensa">
    <w:name w:val="Intense Reference"/>
    <w:basedOn w:val="Fuentedeprrafopredeter"/>
    <w:uiPriority w:val="32"/>
    <w:qFormat/>
    <w:rsid w:val="00BF1363"/>
    <w:rPr>
      <w:b/>
      <w:bCs/>
      <w:smallCaps/>
      <w:u w:val="single"/>
    </w:rPr>
  </w:style>
  <w:style w:type="character" w:styleId="Ttulodellibro">
    <w:name w:val="Book Title"/>
    <w:basedOn w:val="Fuentedeprrafopredeter"/>
    <w:uiPriority w:val="33"/>
    <w:qFormat/>
    <w:rsid w:val="00BF1363"/>
    <w:rPr>
      <w:b/>
      <w:bCs/>
      <w:smallCaps/>
    </w:rPr>
  </w:style>
  <w:style w:type="paragraph" w:styleId="TtuloTDC">
    <w:name w:val="TOC Heading"/>
    <w:basedOn w:val="Ttulo1"/>
    <w:next w:val="Normal"/>
    <w:uiPriority w:val="39"/>
    <w:semiHidden/>
    <w:unhideWhenUsed/>
    <w:qFormat/>
    <w:rsid w:val="00BF1363"/>
    <w:pPr>
      <w:outlineLvl w:val="9"/>
    </w:pPr>
  </w:style>
  <w:style w:type="paragraph" w:styleId="Prrafodelista">
    <w:name w:val="List Paragraph"/>
    <w:basedOn w:val="Normal"/>
    <w:uiPriority w:val="34"/>
    <w:qFormat/>
    <w:rsid w:val="00BF1363"/>
    <w:pPr>
      <w:ind w:left="720"/>
      <w:contextualSpacing/>
    </w:pPr>
  </w:style>
  <w:style w:type="table" w:styleId="Tablaconcuadrcula">
    <w:name w:val="Table Grid"/>
    <w:basedOn w:val="Tablanormal"/>
    <w:uiPriority w:val="39"/>
    <w:rsid w:val="00571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Normal">
    <w:name w:val="MNormal"/>
    <w:basedOn w:val="Normal"/>
    <w:rsid w:val="00100FEB"/>
    <w:pPr>
      <w:spacing w:after="60" w:line="240" w:lineRule="auto"/>
    </w:pPr>
    <w:rPr>
      <w:rFonts w:ascii="Verdana" w:eastAsia="Times New Roman" w:hAnsi="Verdana" w:cs="Arial"/>
      <w:sz w:val="20"/>
      <w:szCs w:val="24"/>
      <w:lang w:val="es-ES" w:eastAsia="es-ES"/>
    </w:rPr>
  </w:style>
  <w:style w:type="paragraph" w:customStyle="1" w:styleId="MTemaNormal">
    <w:name w:val="MTemaNormal"/>
    <w:basedOn w:val="MNormal"/>
    <w:rsid w:val="00100FEB"/>
    <w:pPr>
      <w:ind w:left="567"/>
      <w:jc w:val="both"/>
    </w:pPr>
  </w:style>
  <w:style w:type="table" w:styleId="Sombreadoclaro-nfasis1">
    <w:name w:val="Light Shading Accent 1"/>
    <w:basedOn w:val="Tablanormal"/>
    <w:uiPriority w:val="60"/>
    <w:rsid w:val="00A44561"/>
    <w:pPr>
      <w:spacing w:after="0" w:line="240" w:lineRule="auto"/>
    </w:pPr>
    <w:rPr>
      <w:color w:val="C77C0E" w:themeColor="accent1" w:themeShade="BF"/>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styleId="Sombreadoclaro-nfasis6">
    <w:name w:val="Light Shading Accent 6"/>
    <w:basedOn w:val="Tablanormal"/>
    <w:uiPriority w:val="60"/>
    <w:rsid w:val="00FE67D0"/>
    <w:pPr>
      <w:spacing w:after="0" w:line="240" w:lineRule="auto"/>
    </w:pPr>
    <w:rPr>
      <w:color w:val="90571E" w:themeColor="accent6" w:themeShade="BF"/>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table" w:styleId="Sombreadomedio2-nfasis6">
    <w:name w:val="Medium Shading 2 Accent 6"/>
    <w:basedOn w:val="Tablanormal"/>
    <w:uiPriority w:val="64"/>
    <w:rsid w:val="00FE67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2">
    <w:name w:val="Medium List 2 Accent 2"/>
    <w:basedOn w:val="Tablanormal"/>
    <w:uiPriority w:val="66"/>
    <w:rsid w:val="00056B5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Santo Suarez</cp:lastModifiedBy>
  <cp:revision>2</cp:revision>
  <dcterms:created xsi:type="dcterms:W3CDTF">2019-09-02T01:38:00Z</dcterms:created>
  <dcterms:modified xsi:type="dcterms:W3CDTF">2019-09-02T01:38:00Z</dcterms:modified>
</cp:coreProperties>
</file>