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2E864D3A" w:rsidR="00BF1363" w:rsidRDefault="007052E7" w:rsidP="00BF1363">
      <w:pPr>
        <w:pStyle w:val="Ttulo1"/>
        <w:jc w:val="right"/>
      </w:pPr>
      <w:r>
        <w:t>Retrospectiva</w:t>
      </w:r>
    </w:p>
    <w:p w14:paraId="3FB39B72" w14:textId="454B15C4" w:rsidR="00463509" w:rsidRPr="007052E7" w:rsidRDefault="00463509" w:rsidP="00463509"/>
    <w:p w14:paraId="40411ECE" w14:textId="123EC0F1" w:rsidR="00463509" w:rsidRDefault="007052E7" w:rsidP="00463509">
      <w:pPr>
        <w:pStyle w:val="Ttulo2"/>
        <w:spacing w:after="240"/>
      </w:pPr>
      <w:r>
        <w:t>¿Qué sucedió?</w:t>
      </w:r>
    </w:p>
    <w:p w14:paraId="12E23D75" w14:textId="20F04626" w:rsidR="00463509" w:rsidRDefault="00463509" w:rsidP="007052E7">
      <w:pPr>
        <w:jc w:val="both"/>
      </w:pPr>
      <w:r>
        <w:tab/>
      </w:r>
      <w:r w:rsidR="007052E7">
        <w:t>En la etapa inicial de presentación de proyectos, se solicitó que busquemos un proyecto que sea de un cliente real, que resuelva una necesidad, que sea viable e innovador (es decir, no limitarnos a un facturador), sin por ello ser inabarcable para el período de un cuatrimestre con el cual contamos para desarrollarlo, es decir que sea factible. Durante este período nos enfocamos en buscar, evaluar y decidir proyectos que, a nuestro criterio, cumpliesen con todas estas características, y luego de varias idas y vueltas decidimos presentar dos de ellos, que a nuestro criterio cumplían en mayor o menor medida con las características mencionadas anteriormente.</w:t>
      </w:r>
    </w:p>
    <w:p w14:paraId="58E69296" w14:textId="5DB805F7" w:rsidR="004A67E7" w:rsidRDefault="007052E7" w:rsidP="007052E7">
      <w:pPr>
        <w:jc w:val="both"/>
      </w:pPr>
      <w:r>
        <w:tab/>
      </w:r>
      <w:r w:rsidR="004A67E7">
        <w:t xml:space="preserve">Durante la presentación de los proyectos, ambos fueron rechazados, y si bien se sugirió “buscarles una vuelta”, por un </w:t>
      </w:r>
      <w:r w:rsidR="000C2B14">
        <w:t>lado,</w:t>
      </w:r>
      <w:r w:rsidR="004A67E7">
        <w:t xml:space="preserve"> las críticas recibidas nos parecieron absolutamente determinantes e irrevocables, y por otro se sugirieron mejoras que, a nuestro entender no estaban en línea con las necesidades reales de nuestros potenciales clientes y de haber sido implementadas, serían forzadas y por tanto inconsistentes con la consigna inicial.</w:t>
      </w:r>
    </w:p>
    <w:p w14:paraId="0827B37D" w14:textId="01FA2D06" w:rsidR="004A67E7" w:rsidRDefault="004A67E7" w:rsidP="007052E7">
      <w:pPr>
        <w:jc w:val="both"/>
      </w:pPr>
      <w:r>
        <w:tab/>
        <w:t xml:space="preserve">Para la siguiente iteración de definición de proyectos, nos propusimos buscar uno nuevo que cumpla con la consigna inicial y utilice además algunas de las técnicas o tecnologías que fueron sugeridas </w:t>
      </w:r>
      <w:r w:rsidR="000C2B14">
        <w:t>(DataMining, Contratos Inteligentes por Blockchain, etc). Nuevamente se evaluaron algunas propuestas y descartaron, hasta dar con el tercer proyecto que, al se feriado, se presentó por email, y luego en el Aula Virtual.</w:t>
      </w:r>
      <w:r w:rsidR="00E4069A">
        <w:t xml:space="preserve"> A lo largo de la semana que siguió a la presentación, no recibimos comentario alguno de este proyecto, por lo cual recién en el próximo encuentro recibimos las correcciones de, esencialmente, descartar el tercer proyecto y explotar alguno de los primeros dos.</w:t>
      </w:r>
    </w:p>
    <w:p w14:paraId="759DE983" w14:textId="09FE4D9D" w:rsidR="00E4069A" w:rsidRDefault="00E4069A" w:rsidP="00E4069A">
      <w:pPr>
        <w:pStyle w:val="Ttulo2"/>
        <w:spacing w:after="240"/>
      </w:pPr>
      <w:r>
        <w:t>¿Qué falló?</w:t>
      </w:r>
    </w:p>
    <w:p w14:paraId="7BF4403F" w14:textId="1D77B625" w:rsidR="00E4069A" w:rsidRDefault="00E4069A" w:rsidP="00E4069A">
      <w:pPr>
        <w:jc w:val="both"/>
      </w:pPr>
      <w:r>
        <w:tab/>
        <w:t>Luego de evaluar los hechos, nos encontramos con dos puntos críticos que llevaron a esta demora en la etapa de presentación del proyecto:</w:t>
      </w:r>
    </w:p>
    <w:p w14:paraId="3A5E2841" w14:textId="21EB4629" w:rsidR="00E674C7" w:rsidRDefault="00E4069A" w:rsidP="00E674C7">
      <w:pPr>
        <w:pStyle w:val="Prrafodelista"/>
        <w:numPr>
          <w:ilvl w:val="0"/>
          <w:numId w:val="3"/>
        </w:numPr>
        <w:jc w:val="both"/>
      </w:pPr>
      <w:r>
        <w:t xml:space="preserve">Por nuestra parte fallamos en </w:t>
      </w:r>
      <w:r w:rsidR="00E674C7">
        <w:t>comprender la consigna de elaborar y ampliar los primeros proyectos, sobre todo porque a nuestro entender estaban categórica y absolutamente rechazados, lo cual, desde esa perspectiva, resultaba bastante frustrante.</w:t>
      </w:r>
    </w:p>
    <w:p w14:paraId="65E32629" w14:textId="3D797064" w:rsidR="00E674C7" w:rsidRDefault="00E674C7" w:rsidP="00E674C7">
      <w:pPr>
        <w:pStyle w:val="Prrafodelista"/>
        <w:numPr>
          <w:ilvl w:val="0"/>
          <w:numId w:val="3"/>
        </w:numPr>
        <w:jc w:val="both"/>
      </w:pPr>
      <w:r>
        <w:t>Por otra parte, la falta de feedback cuando se presentó el tercer proyecto nos impidió corregir el rumbo y reelaborar lo que hiciera falta.</w:t>
      </w:r>
    </w:p>
    <w:p w14:paraId="78488257" w14:textId="617F5C4B" w:rsidR="00E674C7" w:rsidRDefault="00E674C7" w:rsidP="00E674C7">
      <w:pPr>
        <w:pStyle w:val="Ttulo2"/>
        <w:spacing w:after="240"/>
      </w:pPr>
      <w:r>
        <w:t>¿Cómo evitarlo a partir de ahora?</w:t>
      </w:r>
    </w:p>
    <w:p w14:paraId="28D7BE75" w14:textId="67776C30" w:rsidR="00E674C7" w:rsidRDefault="0076135F" w:rsidP="0076135F">
      <w:pPr>
        <w:ind w:left="45"/>
        <w:jc w:val="both"/>
      </w:pPr>
      <w:r>
        <w:tab/>
        <w:t>Entendemos que en esencia toda la problemática se reduce a la comunicación, por lo cual nos proponemos lo siguiente:</w:t>
      </w:r>
    </w:p>
    <w:p w14:paraId="6B7E5609" w14:textId="57FFB2FD" w:rsidR="0076135F" w:rsidRDefault="0076135F" w:rsidP="0076135F">
      <w:pPr>
        <w:pStyle w:val="Prrafodelista"/>
        <w:numPr>
          <w:ilvl w:val="0"/>
          <w:numId w:val="5"/>
        </w:numPr>
        <w:jc w:val="both"/>
      </w:pPr>
      <w:r>
        <w:t>Explotar y aprovechar más los vastos canales de comunicación con los que contamos.</w:t>
      </w:r>
    </w:p>
    <w:p w14:paraId="07826AC1" w14:textId="6AE4D484" w:rsidR="0076135F" w:rsidRDefault="0076135F" w:rsidP="0076135F">
      <w:pPr>
        <w:pStyle w:val="Prrafodelista"/>
        <w:numPr>
          <w:ilvl w:val="0"/>
          <w:numId w:val="5"/>
        </w:numPr>
        <w:jc w:val="both"/>
      </w:pPr>
      <w:r>
        <w:t xml:space="preserve">Preguntar y repreguntar antes de asumir </w:t>
      </w:r>
      <w:r w:rsidR="00783F82">
        <w:t>“que se quiso decir.</w:t>
      </w:r>
    </w:p>
    <w:p w14:paraId="67B9CAA8" w14:textId="32D59E53" w:rsidR="00783F82" w:rsidRPr="00E674C7" w:rsidRDefault="00783F82" w:rsidP="0076135F">
      <w:pPr>
        <w:pStyle w:val="Prrafodelista"/>
        <w:numPr>
          <w:ilvl w:val="0"/>
          <w:numId w:val="5"/>
        </w:numPr>
        <w:jc w:val="both"/>
      </w:pPr>
      <w:r>
        <w:t>Exigir respuestas en tiempos acordes para que podamos accionar a tiempo.</w:t>
      </w:r>
      <w:bookmarkStart w:id="0" w:name="_GoBack"/>
      <w:bookmarkEnd w:id="0"/>
    </w:p>
    <w:sectPr w:rsidR="00783F82" w:rsidRPr="00E674C7" w:rsidSect="003F4B78">
      <w:headerReference w:type="default" r:id="rId7"/>
      <w:footerReference w:type="default" r:id="rId8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F858" w14:textId="77777777" w:rsidR="00F550C1" w:rsidRDefault="00F550C1" w:rsidP="00BF1363">
      <w:pPr>
        <w:spacing w:after="0" w:line="240" w:lineRule="auto"/>
      </w:pPr>
      <w:r>
        <w:separator/>
      </w:r>
    </w:p>
  </w:endnote>
  <w:endnote w:type="continuationSeparator" w:id="0">
    <w:p w14:paraId="00D2B1CA" w14:textId="77777777" w:rsidR="00F550C1" w:rsidRDefault="00F550C1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E81D1" w14:textId="7125097B" w:rsidR="0049637C" w:rsidRDefault="0049637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E9A593" wp14:editId="533FA311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D2FF3" w14:textId="77777777" w:rsidR="00F550C1" w:rsidRDefault="00F550C1" w:rsidP="00BF1363">
      <w:pPr>
        <w:spacing w:after="0" w:line="240" w:lineRule="auto"/>
      </w:pPr>
      <w:r>
        <w:separator/>
      </w:r>
    </w:p>
  </w:footnote>
  <w:footnote w:type="continuationSeparator" w:id="0">
    <w:p w14:paraId="62437151" w14:textId="77777777" w:rsidR="00F550C1" w:rsidRDefault="00F550C1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95DC"/>
      </v:shape>
    </w:pict>
  </w:numPicBullet>
  <w:abstractNum w:abstractNumId="0" w15:restartNumberingAfterBreak="0">
    <w:nsid w:val="68B663C1"/>
    <w:multiLevelType w:val="hybridMultilevel"/>
    <w:tmpl w:val="692ADB0A"/>
    <w:lvl w:ilvl="0" w:tplc="1248B61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F6420BE"/>
    <w:multiLevelType w:val="hybridMultilevel"/>
    <w:tmpl w:val="C0E8F8D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173F"/>
    <w:multiLevelType w:val="hybridMultilevel"/>
    <w:tmpl w:val="FFDAD608"/>
    <w:lvl w:ilvl="0" w:tplc="1248B61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0A34DD"/>
    <w:rsid w:val="000C2B14"/>
    <w:rsid w:val="00101B76"/>
    <w:rsid w:val="003F4B78"/>
    <w:rsid w:val="004118EF"/>
    <w:rsid w:val="00463509"/>
    <w:rsid w:val="0049637C"/>
    <w:rsid w:val="004A67E7"/>
    <w:rsid w:val="004C24A2"/>
    <w:rsid w:val="004D25A5"/>
    <w:rsid w:val="004E04AC"/>
    <w:rsid w:val="00536231"/>
    <w:rsid w:val="005A6E69"/>
    <w:rsid w:val="00617250"/>
    <w:rsid w:val="006A6CDF"/>
    <w:rsid w:val="007052E7"/>
    <w:rsid w:val="0076135F"/>
    <w:rsid w:val="00783F82"/>
    <w:rsid w:val="007852F3"/>
    <w:rsid w:val="008049CA"/>
    <w:rsid w:val="008F5B3F"/>
    <w:rsid w:val="00903222"/>
    <w:rsid w:val="00924946"/>
    <w:rsid w:val="009F0D40"/>
    <w:rsid w:val="00AE2491"/>
    <w:rsid w:val="00B06B85"/>
    <w:rsid w:val="00B773EC"/>
    <w:rsid w:val="00BF1363"/>
    <w:rsid w:val="00D04BC7"/>
    <w:rsid w:val="00E03AE9"/>
    <w:rsid w:val="00E4069A"/>
    <w:rsid w:val="00E674C7"/>
    <w:rsid w:val="00F550C1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4</cp:revision>
  <dcterms:created xsi:type="dcterms:W3CDTF">2019-09-02T22:15:00Z</dcterms:created>
  <dcterms:modified xsi:type="dcterms:W3CDTF">2019-09-02T23:05:00Z</dcterms:modified>
</cp:coreProperties>
</file>