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812" w:rsidRDefault="0031296E" w:rsidP="008018A3">
      <w:pPr>
        <w:jc w:val="center"/>
        <w:rPr>
          <w:b/>
          <w:sz w:val="28"/>
          <w:szCs w:val="28"/>
        </w:rPr>
      </w:pPr>
      <w:r w:rsidRPr="0031296E">
        <w:rPr>
          <w:b/>
          <w:sz w:val="28"/>
          <w:szCs w:val="28"/>
        </w:rPr>
        <w:t>Hraðareglun DC mótors</w:t>
      </w:r>
    </w:p>
    <w:p w:rsidR="0031296E" w:rsidRDefault="0031296E" w:rsidP="008A05C7">
      <w:pPr>
        <w:rPr>
          <w:b/>
          <w:sz w:val="28"/>
          <w:szCs w:val="28"/>
        </w:rPr>
      </w:pPr>
    </w:p>
    <w:p w:rsidR="0031296E" w:rsidRDefault="0031296E" w:rsidP="008A05C7">
      <w:pPr>
        <w:pStyle w:val="Heading1"/>
      </w:pPr>
      <w:r>
        <w:t>Inngangur</w:t>
      </w:r>
    </w:p>
    <w:p w:rsidR="0031296E" w:rsidRDefault="0031296E" w:rsidP="008A05C7">
      <w:r>
        <w:t>Markmið þessa verkefnis var að hanna PI reglun fyrir DC servomótor með hjóli á endanum</w:t>
      </w:r>
      <w:r w:rsidR="00710088">
        <w:t xml:space="preserve"> (sjá mynd 1)</w:t>
      </w:r>
      <w:r>
        <w:t>.</w:t>
      </w:r>
      <w:r w:rsidR="005C2E43">
        <w:t xml:space="preserve"> Mótorinn átti að geta haldið föstum snúningshraða á bilinu 50-100 rad/s og fylgt eftir rampfalli sem óx og minnkaði á </w:t>
      </w:r>
      <w:r w:rsidR="00710088">
        <w:t>bilinu 0-100 rad/s. Y</w:t>
      </w:r>
      <w:r w:rsidR="005C2E43">
        <w:t xml:space="preserve">firfærslufall mótorsins </w:t>
      </w:r>
      <w:r w:rsidR="00710088">
        <w:t xml:space="preserve">var einnig </w:t>
      </w:r>
      <w:r w:rsidR="005C2E43">
        <w:t>fundið út frá mælingum á svörun án afturverkunar og það borið saman við fræðileg gildi.</w:t>
      </w:r>
      <w:r w:rsidR="00710088">
        <w:t xml:space="preserve"> </w:t>
      </w:r>
      <w:r w:rsidR="00097F1C">
        <w:t>Yfirfærslufallið var annars vegar fundið út frá tæknilegum upplýsingum um mótorinn og tregðuhjólið sem gefnar voru í verklýsingu. Hins vegar var hermun af kerfinu sett upp í Simulink og niðurstöður hermunarinnar bornar saman við mælda svörun úr tilraunum.</w:t>
      </w:r>
    </w:p>
    <w:p w:rsidR="009A6263" w:rsidRDefault="009A6263" w:rsidP="008A05C7"/>
    <w:p w:rsidR="008A05C7" w:rsidRDefault="008A05C7" w:rsidP="008A05C7">
      <w:pPr>
        <w:pStyle w:val="Heading1"/>
      </w:pPr>
      <w:r>
        <w:t>Framkvæmd</w:t>
      </w:r>
    </w:p>
    <w:p w:rsidR="00710088" w:rsidRDefault="008A05C7" w:rsidP="008A05C7">
      <w:pPr>
        <w:pStyle w:val="Heading2"/>
      </w:pPr>
      <w:r>
        <w:t>Uppsetning og tæki</w:t>
      </w:r>
    </w:p>
    <w:p w:rsidR="008A05C7" w:rsidRDefault="008A05C7" w:rsidP="008A05C7">
      <w:r>
        <w:t xml:space="preserve">Búnaðurinn sem notaður var samanstendur af DC mótor, stöðunema sem skynjar stöðu mótors og hraða, snúningstregðuhjóli, NI ELVIS, stýri- og magnararás fyrir mótor og 24 V spennugjafa (sjá mynd 1). </w:t>
      </w:r>
      <w:r w:rsidR="00E25782">
        <w:t>Einnig var notuð tölva með Labview forriti og Simulink hugbúnaði.</w:t>
      </w:r>
    </w:p>
    <w:tbl>
      <w:tblPr>
        <w:tblStyle w:val="TableGrid"/>
        <w:tblpPr w:leftFromText="141" w:rightFromText="141" w:vertAnchor="text" w:horzAnchor="margin" w:tblpXSpec="center" w:tblpY="2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1"/>
        <w:gridCol w:w="4386"/>
      </w:tblGrid>
      <w:tr w:rsidR="008A05C7" w:rsidTr="000A7496">
        <w:tc>
          <w:tcPr>
            <w:tcW w:w="0" w:type="auto"/>
            <w:vAlign w:val="center"/>
          </w:tcPr>
          <w:p w:rsidR="008A05C7" w:rsidRDefault="008A05C7" w:rsidP="000A7496">
            <w:pPr>
              <w:keepNext/>
            </w:pPr>
            <w:r>
              <w:rPr>
                <w:noProof/>
                <w:lang w:eastAsia="is-IS"/>
              </w:rPr>
              <w:drawing>
                <wp:inline distT="0" distB="0" distL="0" distR="0" wp14:anchorId="170AE8C9" wp14:editId="18912450">
                  <wp:extent cx="2181225" cy="15394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905" cy="1544163"/>
                          </a:xfrm>
                          <a:prstGeom prst="rect">
                            <a:avLst/>
                          </a:prstGeom>
                          <a:noFill/>
                          <a:ln>
                            <a:noFill/>
                          </a:ln>
                        </pic:spPr>
                      </pic:pic>
                    </a:graphicData>
                  </a:graphic>
                </wp:inline>
              </w:drawing>
            </w:r>
          </w:p>
          <w:p w:rsidR="008A05C7" w:rsidRDefault="008A05C7" w:rsidP="000A7496">
            <w:pPr>
              <w:pStyle w:val="Caption"/>
            </w:pPr>
          </w:p>
        </w:tc>
        <w:tc>
          <w:tcPr>
            <w:tcW w:w="0" w:type="auto"/>
            <w:vAlign w:val="center"/>
          </w:tcPr>
          <w:p w:rsidR="008A05C7" w:rsidRDefault="008A05C7" w:rsidP="000A7496">
            <w:r>
              <w:rPr>
                <w:noProof/>
                <w:lang w:eastAsia="is-IS"/>
              </w:rPr>
              <w:drawing>
                <wp:inline distT="0" distB="0" distL="0" distR="0" wp14:anchorId="132ADADF" wp14:editId="6E1B4D43">
                  <wp:extent cx="2639695" cy="133540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95" cy="1335405"/>
                          </a:xfrm>
                          <a:prstGeom prst="rect">
                            <a:avLst/>
                          </a:prstGeom>
                          <a:noFill/>
                        </pic:spPr>
                      </pic:pic>
                    </a:graphicData>
                  </a:graphic>
                </wp:inline>
              </w:drawing>
            </w:r>
          </w:p>
        </w:tc>
      </w:tr>
      <w:tr w:rsidR="008A05C7" w:rsidTr="000A7496">
        <w:tc>
          <w:tcPr>
            <w:tcW w:w="0" w:type="auto"/>
            <w:gridSpan w:val="2"/>
            <w:vAlign w:val="center"/>
          </w:tcPr>
          <w:p w:rsidR="008A05C7" w:rsidRDefault="008A05C7" w:rsidP="000A7496">
            <w:pPr>
              <w:pStyle w:val="Caption"/>
              <w:rPr>
                <w:noProof/>
                <w:lang w:eastAsia="is-IS"/>
              </w:rPr>
            </w:pPr>
            <w:r>
              <w:t xml:space="preserve">Mynd </w:t>
            </w:r>
            <w:fldSimple w:instr=" SEQ Mynd \* ARABIC ">
              <w:r w:rsidR="00C37C09">
                <w:rPr>
                  <w:noProof/>
                </w:rPr>
                <w:t>1</w:t>
              </w:r>
            </w:fldSimple>
            <w:r>
              <w:t>. DC servomótor.</w:t>
            </w:r>
          </w:p>
        </w:tc>
      </w:tr>
    </w:tbl>
    <w:p w:rsidR="008A05C7" w:rsidRPr="008A05C7" w:rsidRDefault="008A05C7" w:rsidP="008A05C7"/>
    <w:p w:rsidR="00710088" w:rsidRDefault="00710088" w:rsidP="008A05C7"/>
    <w:p w:rsidR="00E25782" w:rsidRDefault="00E25782" w:rsidP="008A05C7"/>
    <w:p w:rsidR="00E25782" w:rsidRDefault="00E25782" w:rsidP="008A05C7"/>
    <w:p w:rsidR="00E25782" w:rsidRDefault="00E25782" w:rsidP="008A05C7"/>
    <w:p w:rsidR="00E25782" w:rsidRDefault="00E25782" w:rsidP="008A05C7"/>
    <w:p w:rsidR="00E25782" w:rsidRDefault="00E25782" w:rsidP="00E25782"/>
    <w:p w:rsidR="000C789E" w:rsidRDefault="000C789E" w:rsidP="000C789E">
      <w:pPr>
        <w:pStyle w:val="Heading2"/>
      </w:pPr>
    </w:p>
    <w:p w:rsidR="000C789E" w:rsidRDefault="000C789E" w:rsidP="000C789E">
      <w:pPr>
        <w:pStyle w:val="Heading2"/>
      </w:pPr>
      <w:r>
        <w:t>Framkvæmd</w:t>
      </w:r>
    </w:p>
    <w:p w:rsidR="00F76DAB" w:rsidRDefault="00F76DAB" w:rsidP="00F76DAB">
      <w:r>
        <w:t xml:space="preserve">Í upphafi var yfirfærslufall DC mótorsins fundið út frá mælingum á svörun kerfisins án afturverkunar. </w:t>
      </w:r>
      <w:r w:rsidR="007875C6">
        <w:t>Þetta var gert með því að breyta gildum á K</w:t>
      </w:r>
      <w:r w:rsidR="007875C6">
        <w:rPr>
          <w:vertAlign w:val="subscript"/>
        </w:rPr>
        <w:t>p</w:t>
      </w:r>
      <w:r w:rsidR="00AE5691">
        <w:t xml:space="preserve"> í Labview forriti. Valið var að finna y</w:t>
      </w:r>
      <w:r w:rsidR="007875C6">
        <w:t>firfærslufallið út frá tímafasta og mögnun</w:t>
      </w:r>
      <w:r w:rsidR="00AE5691">
        <w:t xml:space="preserve"> fyrir K</w:t>
      </w:r>
      <w:r w:rsidR="00AE5691">
        <w:rPr>
          <w:vertAlign w:val="subscript"/>
        </w:rPr>
        <w:t>p</w:t>
      </w:r>
      <w:r w:rsidR="00AE5691">
        <w:t xml:space="preserve"> = 0,01 V*s/rad. </w:t>
      </w:r>
      <w:r w:rsidRPr="00AE5691">
        <w:t xml:space="preserve">Tímaseinkun í kerfinu </w:t>
      </w:r>
      <w:r w:rsidR="00AE5691" w:rsidRPr="00AE5691">
        <w:t>var einnig áætluð með því að skoða hve langur tími leið frá upphafi innmerkis og þar til útmerkið tók við sér</w:t>
      </w:r>
      <w:r w:rsidR="00AE5691">
        <w:t xml:space="preserve"> (</w:t>
      </w:r>
      <w:r w:rsidR="00AE5691" w:rsidRPr="0012707F">
        <w:t xml:space="preserve">sjá mynd 4). </w:t>
      </w:r>
      <w:r w:rsidRPr="00AE5691">
        <w:t xml:space="preserve">Því </w:t>
      </w:r>
      <w:r>
        <w:t xml:space="preserve">næst var yfirfærslufall mótorsins reiknað út frá tæknilegum upplýsingum svo hægt væri að bera saman við mælingar, hermun af kerfinu sett upp í Simulink </w:t>
      </w:r>
      <w:r w:rsidR="00362D4A" w:rsidRPr="0012707F">
        <w:t xml:space="preserve">(sjá mynd 2) </w:t>
      </w:r>
      <w:r w:rsidRPr="0012707F">
        <w:t xml:space="preserve">og borin </w:t>
      </w:r>
      <w:r>
        <w:t>saman við mælda svörun.</w:t>
      </w:r>
      <w:r w:rsidR="007875C6">
        <w:t xml:space="preserve"> </w:t>
      </w:r>
    </w:p>
    <w:p w:rsidR="00362D4A" w:rsidRDefault="00362D4A" w:rsidP="00362D4A">
      <w:pPr>
        <w:keepNext/>
        <w:jc w:val="center"/>
      </w:pPr>
      <w:r>
        <w:rPr>
          <w:noProof/>
          <w:lang w:eastAsia="is-IS"/>
        </w:rPr>
        <w:lastRenderedPageBreak/>
        <w:drawing>
          <wp:inline distT="0" distB="0" distL="0" distR="0" wp14:anchorId="37F9441D" wp14:editId="30104C52">
            <wp:extent cx="524827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48275" cy="1590675"/>
                    </a:xfrm>
                    <a:prstGeom prst="rect">
                      <a:avLst/>
                    </a:prstGeom>
                  </pic:spPr>
                </pic:pic>
              </a:graphicData>
            </a:graphic>
          </wp:inline>
        </w:drawing>
      </w:r>
    </w:p>
    <w:p w:rsidR="00362D4A" w:rsidRDefault="00362D4A" w:rsidP="00362D4A">
      <w:pPr>
        <w:pStyle w:val="Caption"/>
      </w:pPr>
      <w:r>
        <w:t xml:space="preserve">Mynd </w:t>
      </w:r>
      <w:fldSimple w:instr=" SEQ Mynd \* ARABIC ">
        <w:r w:rsidR="00C37C09">
          <w:rPr>
            <w:noProof/>
          </w:rPr>
          <w:t>2</w:t>
        </w:r>
      </w:fldSimple>
      <w:r>
        <w:t>. Stærðfræðilegt líkan kerfisins</w:t>
      </w:r>
      <w:r w:rsidR="00EF0A9A">
        <w:t>.</w:t>
      </w:r>
    </w:p>
    <w:p w:rsidR="00D363EC" w:rsidRDefault="00D363EC" w:rsidP="00D363EC"/>
    <w:p w:rsidR="00D363EC" w:rsidRDefault="00D363EC" w:rsidP="00D363EC">
      <w:r>
        <w:t>Næst voru stöðugar skekkjur ákvarðaðar þegar innmerki er þrepfall annarsvegar og rampfall hinsvegar, með afturverkun á . Valin voru þrjú mismunandi gildi á fyrir mögnunina, K</w:t>
      </w:r>
      <w:r w:rsidRPr="001B4E0F">
        <w:rPr>
          <w:vertAlign w:val="subscript"/>
        </w:rPr>
        <w:t>p</w:t>
      </w:r>
      <w:r>
        <w:rPr>
          <w:vertAlign w:val="subscript"/>
        </w:rPr>
        <w:t>,</w:t>
      </w:r>
      <w:r>
        <w:t xml:space="preserve"> og engin heildun (K</w:t>
      </w:r>
      <w:r w:rsidRPr="001B4E0F">
        <w:rPr>
          <w:vertAlign w:val="subscript"/>
        </w:rPr>
        <w:t>I</w:t>
      </w:r>
      <w:r>
        <w:t>=0</w:t>
      </w:r>
      <w:r w:rsidR="00D57686">
        <w:t xml:space="preserve"> V/rad</w:t>
      </w:r>
      <w:r>
        <w:t>). Stöðuga skekkjan var fundin með því skoða mismun milli útslags innmerkis og útslags útmerkis</w:t>
      </w:r>
      <w:r w:rsidR="003A518C">
        <w:t xml:space="preserve"> (</w:t>
      </w:r>
      <w:r w:rsidR="007E7E58">
        <w:t>myndir 7-12</w:t>
      </w:r>
      <w:r w:rsidR="003A518C">
        <w:t>)</w:t>
      </w:r>
      <w:r>
        <w:t>. Þetta var borið saman við útreiknuð gildi á skekkjunni með því að nota yfirfærslufall DC mótorsins sem var fundið út frá mælingum.</w:t>
      </w:r>
      <w:r w:rsidR="003A518C">
        <w:t xml:space="preserve"> </w:t>
      </w:r>
    </w:p>
    <w:p w:rsidR="00D363EC" w:rsidRPr="00F52A9C" w:rsidRDefault="0045531B" w:rsidP="00D363EC">
      <w:pPr>
        <w:rPr>
          <w:rFonts w:eastAsiaTheme="minorEastAsia"/>
        </w:rPr>
      </w:pPr>
      <w:r>
        <w:t xml:space="preserve">Að lokum voru </w:t>
      </w:r>
      <w:r w:rsidRPr="0045531B">
        <w:t xml:space="preserve">fundin viðeigandi gildi á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5531B">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Pr="0045531B">
        <w:t xml:space="preserve"> fyrir </w:t>
      </w:r>
      <w:r w:rsidR="00D363EC" w:rsidRPr="0045531B">
        <w:t xml:space="preserve"> fyrir PI regli þannig að kerfið hafi </w:t>
      </w:r>
      <w:r w:rsidR="00D363EC" w:rsidRPr="0045531B">
        <w:rPr>
          <w:rFonts w:eastAsiaTheme="minorEastAsia"/>
        </w:rPr>
        <w:t xml:space="preserve">krítiska dempun, það er dempunarhlutfall </w:t>
      </w:r>
      <m:oMath>
        <m:r>
          <m:rPr>
            <m:sty m:val="p"/>
          </m:rPr>
          <w:rPr>
            <w:rFonts w:ascii="Cambria Math" w:hAnsi="Cambria Math"/>
          </w:rPr>
          <m:t>ξ=1</m:t>
        </m:r>
      </m:oMath>
      <w:r w:rsidR="008D39F1" w:rsidRPr="0045531B">
        <w:rPr>
          <w:rFonts w:eastAsiaTheme="minorEastAsia"/>
        </w:rPr>
        <w:t xml:space="preserve"> og þegar dempunarhlutfallið va</w:t>
      </w:r>
      <w:r w:rsidR="00D363EC" w:rsidRPr="0045531B">
        <w:rPr>
          <w:rFonts w:eastAsiaTheme="minorEastAsia"/>
        </w:rPr>
        <w:t xml:space="preserve">r </w:t>
      </w:r>
      <m:oMath>
        <m:r>
          <m:rPr>
            <m:sty m:val="p"/>
          </m:rPr>
          <w:rPr>
            <w:rFonts w:ascii="Cambria Math" w:hAnsi="Cambria Math"/>
          </w:rPr>
          <m:t>ξ=0,707</m:t>
        </m:r>
      </m:oMath>
      <w:r w:rsidR="003C4972" w:rsidRPr="0045531B">
        <w:rPr>
          <w:rFonts w:eastAsiaTheme="minorEastAsia"/>
        </w:rPr>
        <w:t xml:space="preserve"> (tafla 1</w:t>
      </w:r>
      <w:r w:rsidRPr="0045531B">
        <w:rPr>
          <w:rFonts w:eastAsiaTheme="minorEastAsia"/>
        </w:rPr>
        <w:t xml:space="preserve">). Þessi gildi voru fundin þannig að settíminn yrði sem minnstur. </w:t>
      </w:r>
      <w:r w:rsidR="00D363EC" w:rsidRPr="0045531B">
        <w:rPr>
          <w:rFonts w:eastAsiaTheme="minorEastAsia"/>
        </w:rPr>
        <w:t xml:space="preserve">Fræðilegu gildin voru borin saman við niðurstöður úr hermun í Simulink. Þar næst var áhrif tímaseinkunar </w:t>
      </w:r>
      <w:r w:rsidR="00D363EC">
        <w:rPr>
          <w:rFonts w:eastAsiaTheme="minorEastAsia"/>
        </w:rPr>
        <w:t xml:space="preserve">athuguð </w:t>
      </w:r>
      <w:r w:rsidR="003A3F71">
        <w:rPr>
          <w:rFonts w:eastAsiaTheme="minorEastAsia"/>
        </w:rPr>
        <w:t>(</w:t>
      </w:r>
      <w:r>
        <w:rPr>
          <w:rFonts w:eastAsiaTheme="minorEastAsia"/>
        </w:rPr>
        <w:t xml:space="preserve">sjá </w:t>
      </w:r>
      <w:r w:rsidR="003A3F71">
        <w:rPr>
          <w:rFonts w:eastAsiaTheme="minorEastAsia"/>
        </w:rPr>
        <w:t>myndir 15-18)</w:t>
      </w:r>
      <w:r>
        <w:rPr>
          <w:rFonts w:eastAsiaTheme="minorEastAsia"/>
        </w:rPr>
        <w:t xml:space="preserve"> </w:t>
      </w:r>
      <w:r w:rsidR="00D363EC">
        <w:rPr>
          <w:rFonts w:eastAsiaTheme="minorEastAsia"/>
        </w:rPr>
        <w:t>og mismunandi stilliaðferðir fyrir PI reg</w:t>
      </w:r>
      <w:bookmarkStart w:id="0" w:name="_GoBack"/>
      <w:bookmarkEnd w:id="0"/>
      <w:r w:rsidR="00D363EC">
        <w:rPr>
          <w:rFonts w:eastAsiaTheme="minorEastAsia"/>
        </w:rPr>
        <w:t>la voru bornar saman.</w:t>
      </w:r>
    </w:p>
    <w:p w:rsidR="00F76DAB" w:rsidRDefault="001D7854" w:rsidP="001D7854">
      <w:pPr>
        <w:pStyle w:val="Heading1"/>
      </w:pPr>
      <w:r>
        <w:t>Niðurstöður og umfjöllun</w:t>
      </w:r>
    </w:p>
    <w:p w:rsidR="001D7854" w:rsidRDefault="001D7854" w:rsidP="001D7854">
      <w:pPr>
        <w:pStyle w:val="Heading2"/>
      </w:pPr>
      <w:r>
        <w:t>Töflur</w:t>
      </w:r>
      <w:r w:rsidR="00EF0A9A">
        <w:br/>
      </w:r>
    </w:p>
    <w:p w:rsidR="00EF0A9A" w:rsidRDefault="00EF0A9A" w:rsidP="00EF0A9A">
      <w:pPr>
        <w:pStyle w:val="Caption"/>
        <w:keepNext/>
      </w:pPr>
      <w:r>
        <w:t xml:space="preserve">Tafla </w:t>
      </w:r>
      <w:fldSimple w:instr=" SEQ Tafla \* ARABIC ">
        <w:r w:rsidR="00992981">
          <w:rPr>
            <w:noProof/>
          </w:rPr>
          <w:t>1</w:t>
        </w:r>
      </w:fldSimple>
      <w:r>
        <w:t>. Stöðug skekkja fyrir þrepfall.</w:t>
      </w:r>
    </w:p>
    <w:tbl>
      <w:tblPr>
        <w:tblStyle w:val="MediumList1-Accent1"/>
        <w:tblW w:w="0" w:type="auto"/>
        <w:jc w:val="center"/>
        <w:tblLook w:val="04A0" w:firstRow="1" w:lastRow="0" w:firstColumn="1" w:lastColumn="0" w:noHBand="0" w:noVBand="1"/>
      </w:tblPr>
      <w:tblGrid>
        <w:gridCol w:w="1163"/>
        <w:gridCol w:w="3765"/>
        <w:gridCol w:w="4261"/>
      </w:tblGrid>
      <w:tr w:rsidR="00EF0A9A" w:rsidTr="00DA04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EF0A9A" w:rsidRDefault="00EF0A9A" w:rsidP="00DA0463">
            <w:r>
              <w:t>Kp [</w:t>
            </w:r>
            <m:oMath>
              <m:f>
                <m:fPr>
                  <m:ctrlPr>
                    <w:rPr>
                      <w:rFonts w:ascii="Cambria Math" w:hAnsi="Cambria Math"/>
                      <w:i/>
                    </w:rPr>
                  </m:ctrlPr>
                </m:fPr>
                <m:num>
                  <m:r>
                    <m:rPr>
                      <m:sty m:val="bi"/>
                    </m:rPr>
                    <w:rPr>
                      <w:rFonts w:ascii="Cambria Math" w:hAnsi="Cambria Math"/>
                    </w:rPr>
                    <m:t>V*s</m:t>
                  </m:r>
                </m:num>
                <m:den>
                  <m:r>
                    <m:rPr>
                      <m:sty m:val="bi"/>
                    </m:rPr>
                    <w:rPr>
                      <w:rFonts w:ascii="Cambria Math" w:hAnsi="Cambria Math"/>
                    </w:rPr>
                    <m:t>rad</m:t>
                  </m:r>
                </m:den>
              </m:f>
              <m:r>
                <m:rPr>
                  <m:sty m:val="bi"/>
                </m:rPr>
                <w:rPr>
                  <w:rFonts w:ascii="Cambria Math" w:hAnsi="Cambria Math"/>
                </w:rPr>
                <m:t>]</m:t>
              </m:r>
            </m:oMath>
          </w:p>
        </w:tc>
        <w:tc>
          <w:tcPr>
            <w:tcW w:w="3765" w:type="dxa"/>
          </w:tcPr>
          <w:p w:rsidR="00EF0A9A" w:rsidRDefault="00EF0A9A" w:rsidP="00DA0463">
            <w:pPr>
              <w:cnfStyle w:val="100000000000" w:firstRow="1" w:lastRow="0" w:firstColumn="0" w:lastColumn="0" w:oddVBand="0" w:evenVBand="0" w:oddHBand="0" w:evenHBand="0" w:firstRowFirstColumn="0" w:firstRowLastColumn="0" w:lastRowFirstColumn="0" w:lastRowLastColumn="0"/>
            </w:pPr>
            <w:r>
              <w:t>Mælt gildi stöðugrar skekkju [</w:t>
            </w:r>
            <m:oMath>
              <m:r>
                <w:rPr>
                  <w:rFonts w:ascii="Cambria Math" w:hAnsi="Cambria Math"/>
                </w:rPr>
                <m:t>rad/s</m:t>
              </m:r>
            </m:oMath>
            <w:r>
              <w:t>]</w:t>
            </w:r>
          </w:p>
        </w:tc>
        <w:tc>
          <w:tcPr>
            <w:tcW w:w="4261" w:type="dxa"/>
          </w:tcPr>
          <w:p w:rsidR="00EF0A9A" w:rsidRDefault="00EF0A9A" w:rsidP="00DA0463">
            <w:pPr>
              <w:cnfStyle w:val="100000000000" w:firstRow="1" w:lastRow="0" w:firstColumn="0" w:lastColumn="0" w:oddVBand="0" w:evenVBand="0" w:oddHBand="0" w:evenHBand="0" w:firstRowFirstColumn="0" w:firstRowLastColumn="0" w:lastRowFirstColumn="0" w:lastRowLastColumn="0"/>
            </w:pPr>
            <w:r>
              <w:t>Útreiknað gildi stöðugrar skekkju [</w:t>
            </w:r>
            <m:oMath>
              <m:r>
                <w:rPr>
                  <w:rFonts w:ascii="Cambria Math" w:hAnsi="Cambria Math"/>
                </w:rPr>
                <m:t>rad/s</m:t>
              </m:r>
            </m:oMath>
            <w:r>
              <w:t>]</w:t>
            </w:r>
          </w:p>
        </w:tc>
      </w:tr>
      <w:tr w:rsidR="00EF0A9A" w:rsidTr="00DA0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EF0A9A" w:rsidRDefault="00EF0A9A" w:rsidP="00DA0463">
            <w:pPr>
              <w:jc w:val="center"/>
            </w:pPr>
            <w:r>
              <w:t>0,01</w:t>
            </w:r>
          </w:p>
        </w:tc>
        <w:tc>
          <w:tcPr>
            <w:tcW w:w="3765" w:type="dxa"/>
          </w:tcPr>
          <w:p w:rsidR="00EF0A9A" w:rsidRDefault="00EF0A9A" w:rsidP="00DA0463">
            <w:pPr>
              <w:jc w:val="center"/>
              <w:cnfStyle w:val="000000100000" w:firstRow="0" w:lastRow="0" w:firstColumn="0" w:lastColumn="0" w:oddVBand="0" w:evenVBand="0" w:oddHBand="1" w:evenHBand="0" w:firstRowFirstColumn="0" w:firstRowLastColumn="0" w:lastRowFirstColumn="0" w:lastRowLastColumn="0"/>
            </w:pPr>
            <w:r>
              <w:t>83,4</w:t>
            </w:r>
          </w:p>
        </w:tc>
        <w:tc>
          <w:tcPr>
            <w:tcW w:w="4261" w:type="dxa"/>
          </w:tcPr>
          <w:p w:rsidR="00EF0A9A" w:rsidRDefault="00EF0A9A" w:rsidP="00DA0463">
            <w:pPr>
              <w:jc w:val="center"/>
              <w:cnfStyle w:val="000000100000" w:firstRow="0" w:lastRow="0" w:firstColumn="0" w:lastColumn="0" w:oddVBand="0" w:evenVBand="0" w:oddHBand="1" w:evenHBand="0" w:firstRowFirstColumn="0" w:firstRowLastColumn="0" w:lastRowFirstColumn="0" w:lastRowLastColumn="0"/>
            </w:pPr>
            <w:r>
              <w:t>81,0</w:t>
            </w:r>
          </w:p>
        </w:tc>
      </w:tr>
      <w:tr w:rsidR="00EF0A9A" w:rsidTr="00DA0463">
        <w:trPr>
          <w:jc w:val="center"/>
        </w:trPr>
        <w:tc>
          <w:tcPr>
            <w:cnfStyle w:val="001000000000" w:firstRow="0" w:lastRow="0" w:firstColumn="1" w:lastColumn="0" w:oddVBand="0" w:evenVBand="0" w:oddHBand="0" w:evenHBand="0" w:firstRowFirstColumn="0" w:firstRowLastColumn="0" w:lastRowFirstColumn="0" w:lastRowLastColumn="0"/>
            <w:tcW w:w="1163" w:type="dxa"/>
          </w:tcPr>
          <w:p w:rsidR="00EF0A9A" w:rsidRDefault="00EF0A9A" w:rsidP="00DA0463">
            <w:pPr>
              <w:jc w:val="center"/>
            </w:pPr>
            <w:r>
              <w:t>0,02</w:t>
            </w:r>
          </w:p>
        </w:tc>
        <w:tc>
          <w:tcPr>
            <w:tcW w:w="3765" w:type="dxa"/>
          </w:tcPr>
          <w:p w:rsidR="00EF0A9A" w:rsidRDefault="00EF0A9A" w:rsidP="00DA0463">
            <w:pPr>
              <w:jc w:val="center"/>
              <w:cnfStyle w:val="000000000000" w:firstRow="0" w:lastRow="0" w:firstColumn="0" w:lastColumn="0" w:oddVBand="0" w:evenVBand="0" w:oddHBand="0" w:evenHBand="0" w:firstRowFirstColumn="0" w:firstRowLastColumn="0" w:lastRowFirstColumn="0" w:lastRowLastColumn="0"/>
            </w:pPr>
            <w:r>
              <w:t>64,3</w:t>
            </w:r>
          </w:p>
        </w:tc>
        <w:tc>
          <w:tcPr>
            <w:tcW w:w="4261" w:type="dxa"/>
          </w:tcPr>
          <w:p w:rsidR="00EF0A9A" w:rsidRDefault="00EF0A9A" w:rsidP="00DA0463">
            <w:pPr>
              <w:jc w:val="center"/>
              <w:cnfStyle w:val="000000000000" w:firstRow="0" w:lastRow="0" w:firstColumn="0" w:lastColumn="0" w:oddVBand="0" w:evenVBand="0" w:oddHBand="0" w:evenHBand="0" w:firstRowFirstColumn="0" w:firstRowLastColumn="0" w:lastRowFirstColumn="0" w:lastRowLastColumn="0"/>
            </w:pPr>
            <w:r>
              <w:t>68,1</w:t>
            </w:r>
          </w:p>
        </w:tc>
      </w:tr>
      <w:tr w:rsidR="00EF0A9A" w:rsidTr="00DA0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EF0A9A" w:rsidRDefault="00EF0A9A" w:rsidP="00DA0463">
            <w:pPr>
              <w:jc w:val="center"/>
            </w:pPr>
            <w:r>
              <w:t>0,03</w:t>
            </w:r>
          </w:p>
        </w:tc>
        <w:tc>
          <w:tcPr>
            <w:tcW w:w="3765" w:type="dxa"/>
          </w:tcPr>
          <w:p w:rsidR="00EF0A9A" w:rsidRDefault="00EF0A9A" w:rsidP="00DA0463">
            <w:pPr>
              <w:jc w:val="center"/>
              <w:cnfStyle w:val="000000100000" w:firstRow="0" w:lastRow="0" w:firstColumn="0" w:lastColumn="0" w:oddVBand="0" w:evenVBand="0" w:oddHBand="1" w:evenHBand="0" w:firstRowFirstColumn="0" w:firstRowLastColumn="0" w:lastRowFirstColumn="0" w:lastRowLastColumn="0"/>
            </w:pPr>
            <w:r>
              <w:t>52,5</w:t>
            </w:r>
          </w:p>
        </w:tc>
        <w:tc>
          <w:tcPr>
            <w:tcW w:w="4261" w:type="dxa"/>
          </w:tcPr>
          <w:p w:rsidR="00EF0A9A" w:rsidRDefault="00EF0A9A" w:rsidP="00DA0463">
            <w:pPr>
              <w:jc w:val="center"/>
              <w:cnfStyle w:val="000000100000" w:firstRow="0" w:lastRow="0" w:firstColumn="0" w:lastColumn="0" w:oddVBand="0" w:evenVBand="0" w:oddHBand="1" w:evenHBand="0" w:firstRowFirstColumn="0" w:firstRowLastColumn="0" w:lastRowFirstColumn="0" w:lastRowLastColumn="0"/>
            </w:pPr>
            <w:r>
              <w:t>58,7</w:t>
            </w:r>
          </w:p>
        </w:tc>
      </w:tr>
    </w:tbl>
    <w:p w:rsidR="00EF0A9A" w:rsidRPr="00EF0A9A" w:rsidRDefault="00EF0A9A" w:rsidP="00EF0A9A"/>
    <w:p w:rsidR="00DF7962" w:rsidRDefault="00DF7962" w:rsidP="00DF7962">
      <w:pPr>
        <w:pStyle w:val="Caption"/>
        <w:keepNext/>
      </w:pPr>
      <w:r>
        <w:t xml:space="preserve">Tafla </w:t>
      </w:r>
      <w:fldSimple w:instr=" SEQ Tafla \* ARABIC ">
        <w:r w:rsidR="00992981">
          <w:rPr>
            <w:noProof/>
          </w:rPr>
          <w:t>2</w:t>
        </w:r>
      </w:fldSimple>
      <w:r>
        <w:t xml:space="preserve">. Gildi á </w:t>
      </w:r>
      <w:bookmarkStart w:id="1" w:name="OLE_LINK17"/>
      <w:r w:rsidRPr="00DF7962">
        <w:t>T</w:t>
      </w:r>
      <w:r>
        <w:rPr>
          <w:vertAlign w:val="subscript"/>
        </w:rPr>
        <w:t>s</w:t>
      </w:r>
      <w:r>
        <w:t>,</w:t>
      </w:r>
      <w:r>
        <w:rPr>
          <w:rFonts w:eastAsiaTheme="minorEastAsia"/>
        </w:rPr>
        <w:t xml:space="preserve"> K</w:t>
      </w:r>
      <w:r>
        <w:rPr>
          <w:rFonts w:eastAsiaTheme="minorEastAsia"/>
          <w:vertAlign w:val="subscript"/>
        </w:rPr>
        <w:t>p</w:t>
      </w:r>
      <w:r>
        <w:rPr>
          <w:rFonts w:eastAsiaTheme="minorEastAsia"/>
        </w:rPr>
        <w:t xml:space="preserve"> og K</w:t>
      </w:r>
      <w:r>
        <w:rPr>
          <w:rFonts w:eastAsiaTheme="minorEastAsia"/>
          <w:vertAlign w:val="subscript"/>
        </w:rPr>
        <w:t>I</w:t>
      </w:r>
      <w:r>
        <w:rPr>
          <w:rFonts w:eastAsiaTheme="minorEastAsia"/>
        </w:rPr>
        <w:t xml:space="preserve"> þegar </w:t>
      </w:r>
      <m:oMath>
        <m:r>
          <m:rPr>
            <m:sty m:val="bi"/>
          </m:rPr>
          <w:rPr>
            <w:rFonts w:ascii="Cambria Math" w:eastAsiaTheme="minorEastAsia" w:hAnsi="Cambria Math"/>
          </w:rPr>
          <m:t>ξ</m:t>
        </m:r>
      </m:oMath>
      <w:r>
        <w:rPr>
          <w:rFonts w:eastAsiaTheme="minorEastAsia"/>
        </w:rPr>
        <w:t>=0,707</w:t>
      </w:r>
      <w:bookmarkEnd w:id="1"/>
    </w:p>
    <w:tbl>
      <w:tblPr>
        <w:tblStyle w:val="MediumList1-Accent1"/>
        <w:tblW w:w="0" w:type="auto"/>
        <w:tblLook w:val="04A0" w:firstRow="1" w:lastRow="0" w:firstColumn="1" w:lastColumn="0" w:noHBand="0" w:noVBand="1"/>
      </w:tblPr>
      <w:tblGrid>
        <w:gridCol w:w="959"/>
        <w:gridCol w:w="1400"/>
        <w:gridCol w:w="1070"/>
      </w:tblGrid>
      <w:tr w:rsidR="00DF7962" w:rsidTr="00DF7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9" w:type="dxa"/>
            <w:gridSpan w:val="3"/>
          </w:tcPr>
          <w:p w:rsidR="00DF7962" w:rsidRPr="00F808EF" w:rsidRDefault="00DF7962" w:rsidP="00993A33">
            <w:pPr>
              <w:rPr>
                <w:rFonts w:eastAsiaTheme="minorEastAsia"/>
              </w:rPr>
            </w:pPr>
          </w:p>
        </w:tc>
      </w:tr>
      <w:tr w:rsidR="00DF7962" w:rsidTr="00DF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F7962" w:rsidRPr="003940EB" w:rsidRDefault="00DF7962" w:rsidP="00993A33">
            <w:pPr>
              <w:rPr>
                <w:rFonts w:eastAsiaTheme="minorEastAsia"/>
              </w:rPr>
            </w:pPr>
            <w:r>
              <w:rPr>
                <w:rFonts w:eastAsiaTheme="minorEastAsia"/>
              </w:rPr>
              <w:t>T</w:t>
            </w:r>
            <w:r w:rsidRPr="003940EB">
              <w:rPr>
                <w:rFonts w:eastAsiaTheme="minorEastAsia"/>
                <w:vertAlign w:val="subscript"/>
              </w:rPr>
              <w:t>s</w:t>
            </w:r>
            <w:r>
              <w:rPr>
                <w:rFonts w:eastAsiaTheme="minorEastAsia"/>
              </w:rPr>
              <w:t xml:space="preserve"> [s]</w:t>
            </w:r>
          </w:p>
        </w:tc>
        <w:tc>
          <w:tcPr>
            <w:tcW w:w="1400" w:type="dxa"/>
          </w:tcPr>
          <w:p w:rsidR="00DF7962" w:rsidRPr="0080773A" w:rsidRDefault="00DF7962" w:rsidP="00993A3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K</w:t>
            </w:r>
            <w:r>
              <w:rPr>
                <w:rFonts w:eastAsiaTheme="minorEastAsia"/>
                <w:vertAlign w:val="subscript"/>
              </w:rPr>
              <w:t>P</w:t>
            </w:r>
            <w:r>
              <w:rPr>
                <w:rFonts w:eastAsiaTheme="minorEastAsia"/>
              </w:rPr>
              <w:t xml:space="preserve"> [V*s/rad]</w:t>
            </w:r>
          </w:p>
        </w:tc>
        <w:tc>
          <w:tcPr>
            <w:tcW w:w="1070" w:type="dxa"/>
          </w:tcPr>
          <w:p w:rsidR="00DF7962" w:rsidRPr="0080773A" w:rsidRDefault="00DF7962" w:rsidP="00993A3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K</w:t>
            </w:r>
            <w:r>
              <w:rPr>
                <w:rFonts w:eastAsiaTheme="minorEastAsia"/>
                <w:vertAlign w:val="subscript"/>
              </w:rPr>
              <w:t xml:space="preserve">I </w:t>
            </w:r>
            <w:r>
              <w:rPr>
                <w:rFonts w:eastAsiaTheme="minorEastAsia"/>
              </w:rPr>
              <w:t>[V/rad]</w:t>
            </w:r>
          </w:p>
        </w:tc>
      </w:tr>
      <w:tr w:rsidR="00DF7962" w:rsidTr="00DF7962">
        <w:tc>
          <w:tcPr>
            <w:cnfStyle w:val="001000000000" w:firstRow="0" w:lastRow="0" w:firstColumn="1" w:lastColumn="0" w:oddVBand="0" w:evenVBand="0" w:oddHBand="0" w:evenHBand="0" w:firstRowFirstColumn="0" w:firstRowLastColumn="0" w:lastRowFirstColumn="0" w:lastRowLastColumn="0"/>
            <w:tcW w:w="959" w:type="dxa"/>
          </w:tcPr>
          <w:p w:rsidR="00DF7962" w:rsidRDefault="00DF7962" w:rsidP="00993A33">
            <w:pPr>
              <w:jc w:val="center"/>
              <w:rPr>
                <w:rFonts w:eastAsiaTheme="minorEastAsia"/>
              </w:rPr>
            </w:pPr>
            <w:r>
              <w:rPr>
                <w:rFonts w:eastAsiaTheme="minorEastAsia"/>
              </w:rPr>
              <w:t>0,8</w:t>
            </w:r>
          </w:p>
        </w:tc>
        <w:tc>
          <w:tcPr>
            <w:tcW w:w="1400" w:type="dxa"/>
          </w:tcPr>
          <w:p w:rsidR="00DF7962" w:rsidRDefault="00DF7962" w:rsidP="00993A3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0,226</w:t>
            </w:r>
          </w:p>
        </w:tc>
        <w:tc>
          <w:tcPr>
            <w:tcW w:w="1070" w:type="dxa"/>
          </w:tcPr>
          <w:p w:rsidR="00DF7962" w:rsidRDefault="00DF7962" w:rsidP="00993A3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1,343</w:t>
            </w:r>
          </w:p>
        </w:tc>
      </w:tr>
      <w:tr w:rsidR="00DF7962" w:rsidTr="00DF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F7962" w:rsidRDefault="00DF7962" w:rsidP="00993A33">
            <w:pPr>
              <w:jc w:val="center"/>
              <w:rPr>
                <w:rFonts w:eastAsiaTheme="minorEastAsia"/>
              </w:rPr>
            </w:pPr>
            <w:r>
              <w:rPr>
                <w:rFonts w:eastAsiaTheme="minorEastAsia"/>
              </w:rPr>
              <w:t>0,75</w:t>
            </w:r>
          </w:p>
        </w:tc>
        <w:tc>
          <w:tcPr>
            <w:tcW w:w="1400" w:type="dxa"/>
          </w:tcPr>
          <w:p w:rsidR="00DF7962" w:rsidRDefault="00DF7962" w:rsidP="00993A33">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0,24</w:t>
            </w:r>
          </w:p>
        </w:tc>
        <w:tc>
          <w:tcPr>
            <w:tcW w:w="1070" w:type="dxa"/>
          </w:tcPr>
          <w:p w:rsidR="00DF7962" w:rsidRDefault="00DF7962" w:rsidP="00993A33">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1,53</w:t>
            </w:r>
          </w:p>
        </w:tc>
      </w:tr>
      <w:tr w:rsidR="00DF7962" w:rsidTr="00DF7962">
        <w:tc>
          <w:tcPr>
            <w:cnfStyle w:val="001000000000" w:firstRow="0" w:lastRow="0" w:firstColumn="1" w:lastColumn="0" w:oddVBand="0" w:evenVBand="0" w:oddHBand="0" w:evenHBand="0" w:firstRowFirstColumn="0" w:firstRowLastColumn="0" w:lastRowFirstColumn="0" w:lastRowLastColumn="0"/>
            <w:tcW w:w="959" w:type="dxa"/>
          </w:tcPr>
          <w:p w:rsidR="00DF7962" w:rsidRDefault="00DF7962" w:rsidP="00993A33">
            <w:pPr>
              <w:jc w:val="center"/>
              <w:rPr>
                <w:rFonts w:eastAsiaTheme="minorEastAsia"/>
              </w:rPr>
            </w:pPr>
            <w:r>
              <w:rPr>
                <w:rFonts w:eastAsiaTheme="minorEastAsia"/>
              </w:rPr>
              <w:t>0,70</w:t>
            </w:r>
          </w:p>
        </w:tc>
        <w:tc>
          <w:tcPr>
            <w:tcW w:w="1400" w:type="dxa"/>
          </w:tcPr>
          <w:p w:rsidR="00DF7962" w:rsidRDefault="00DF7962" w:rsidP="00993A3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0,26</w:t>
            </w:r>
          </w:p>
        </w:tc>
        <w:tc>
          <w:tcPr>
            <w:tcW w:w="1070" w:type="dxa"/>
          </w:tcPr>
          <w:p w:rsidR="00DF7962" w:rsidRDefault="00DF7962" w:rsidP="00993A3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1,75</w:t>
            </w:r>
          </w:p>
        </w:tc>
      </w:tr>
      <w:tr w:rsidR="00DF7962" w:rsidTr="00DF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F7962" w:rsidRDefault="00DF7962" w:rsidP="00993A33">
            <w:pPr>
              <w:jc w:val="center"/>
              <w:rPr>
                <w:rFonts w:eastAsiaTheme="minorEastAsia"/>
              </w:rPr>
            </w:pPr>
            <w:r>
              <w:rPr>
                <w:rFonts w:eastAsiaTheme="minorEastAsia"/>
              </w:rPr>
              <w:t>0,66</w:t>
            </w:r>
          </w:p>
        </w:tc>
        <w:tc>
          <w:tcPr>
            <w:tcW w:w="1400" w:type="dxa"/>
          </w:tcPr>
          <w:p w:rsidR="00DF7962" w:rsidRDefault="00DF7962" w:rsidP="00993A33">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0,29</w:t>
            </w:r>
          </w:p>
        </w:tc>
        <w:tc>
          <w:tcPr>
            <w:tcW w:w="1070" w:type="dxa"/>
          </w:tcPr>
          <w:p w:rsidR="00DF7962" w:rsidRDefault="00DF7962" w:rsidP="00993A33">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w:t>
            </w:r>
          </w:p>
        </w:tc>
      </w:tr>
    </w:tbl>
    <w:p w:rsidR="001D7854" w:rsidRDefault="001D7854" w:rsidP="001D7854"/>
    <w:p w:rsidR="00992981" w:rsidRDefault="00992981" w:rsidP="00992981">
      <w:pPr>
        <w:pStyle w:val="Caption"/>
        <w:keepNext/>
      </w:pPr>
      <w:r>
        <w:lastRenderedPageBreak/>
        <w:t xml:space="preserve">Tafla </w:t>
      </w:r>
      <w:fldSimple w:instr=" SEQ Tafla \* ARABIC ">
        <w:r>
          <w:rPr>
            <w:noProof/>
          </w:rPr>
          <w:t>3</w:t>
        </w:r>
      </w:fldSimple>
      <w:r>
        <w:t>.</w:t>
      </w:r>
      <w:r>
        <w:rPr>
          <w:noProof/>
        </w:rPr>
        <w:t xml:space="preserve"> Gildi á </w:t>
      </w:r>
      <w:r w:rsidRPr="00DF7962">
        <w:t>T</w:t>
      </w:r>
      <w:r>
        <w:rPr>
          <w:vertAlign w:val="subscript"/>
        </w:rPr>
        <w:t>s</w:t>
      </w:r>
      <w:r>
        <w:t>,</w:t>
      </w:r>
      <w:r>
        <w:rPr>
          <w:rFonts w:eastAsiaTheme="minorEastAsia"/>
        </w:rPr>
        <w:t xml:space="preserve"> K</w:t>
      </w:r>
      <w:r>
        <w:rPr>
          <w:rFonts w:eastAsiaTheme="minorEastAsia"/>
          <w:vertAlign w:val="subscript"/>
        </w:rPr>
        <w:t>p</w:t>
      </w:r>
      <w:r>
        <w:rPr>
          <w:rFonts w:eastAsiaTheme="minorEastAsia"/>
        </w:rPr>
        <w:t xml:space="preserve"> og K</w:t>
      </w:r>
      <w:r>
        <w:rPr>
          <w:rFonts w:eastAsiaTheme="minorEastAsia"/>
          <w:vertAlign w:val="subscript"/>
        </w:rPr>
        <w:t>I</w:t>
      </w:r>
      <w:r>
        <w:rPr>
          <w:rFonts w:eastAsiaTheme="minorEastAsia"/>
        </w:rPr>
        <w:t xml:space="preserve"> þegar </w:t>
      </w:r>
      <m:oMath>
        <m:r>
          <m:rPr>
            <m:sty m:val="bi"/>
          </m:rPr>
          <w:rPr>
            <w:rFonts w:ascii="Cambria Math" w:eastAsiaTheme="minorEastAsia" w:hAnsi="Cambria Math"/>
          </w:rPr>
          <m:t>ξ</m:t>
        </m:r>
      </m:oMath>
      <w:r>
        <w:rPr>
          <w:rFonts w:eastAsiaTheme="minorEastAsia"/>
        </w:rPr>
        <w:t>=1</w:t>
      </w:r>
    </w:p>
    <w:tbl>
      <w:tblPr>
        <w:tblStyle w:val="MediumList1-Accent1"/>
        <w:tblW w:w="3695" w:type="dxa"/>
        <w:tblLook w:val="04A0" w:firstRow="1" w:lastRow="0" w:firstColumn="1" w:lastColumn="0" w:noHBand="0" w:noVBand="1"/>
      </w:tblPr>
      <w:tblGrid>
        <w:gridCol w:w="960"/>
        <w:gridCol w:w="1460"/>
        <w:gridCol w:w="1275"/>
      </w:tblGrid>
      <w:tr w:rsidR="00992981" w:rsidRPr="00A57F24" w:rsidTr="00992981">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noWrap/>
            <w:hideMark/>
          </w:tcPr>
          <w:p w:rsidR="00992981" w:rsidRPr="00A57F24" w:rsidRDefault="00992981" w:rsidP="00992981">
            <w:pPr>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Ts [s]</w:t>
            </w:r>
          </w:p>
        </w:tc>
        <w:tc>
          <w:tcPr>
            <w:tcW w:w="1460" w:type="dxa"/>
            <w:hideMark/>
          </w:tcPr>
          <w:p w:rsidR="00992981" w:rsidRPr="00A57F24" w:rsidRDefault="00992981" w:rsidP="0099298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lang w:eastAsia="is-IS"/>
              </w:rPr>
            </w:pPr>
            <w:r w:rsidRPr="00A57F24">
              <w:rPr>
                <w:rFonts w:ascii="Cambria" w:eastAsia="Times New Roman" w:hAnsi="Cambria" w:cs="Times New Roman"/>
                <w:color w:val="000000"/>
                <w:lang w:eastAsia="is-IS"/>
              </w:rPr>
              <w:t>K</w:t>
            </w:r>
            <w:r w:rsidRPr="00A57F24">
              <w:rPr>
                <w:rFonts w:ascii="Cambria" w:eastAsia="Times New Roman" w:hAnsi="Cambria" w:cs="Times New Roman"/>
                <w:color w:val="000000"/>
                <w:vertAlign w:val="subscript"/>
                <w:lang w:eastAsia="is-IS"/>
              </w:rPr>
              <w:t>P</w:t>
            </w:r>
            <w:r w:rsidRPr="00A57F24">
              <w:rPr>
                <w:rFonts w:ascii="Cambria" w:eastAsia="Times New Roman" w:hAnsi="Cambria" w:cs="Times New Roman"/>
                <w:color w:val="000000"/>
                <w:lang w:eastAsia="is-IS"/>
              </w:rPr>
              <w:t xml:space="preserve"> [V*s/rad]</w:t>
            </w:r>
          </w:p>
        </w:tc>
        <w:tc>
          <w:tcPr>
            <w:tcW w:w="1275" w:type="dxa"/>
            <w:hideMark/>
          </w:tcPr>
          <w:p w:rsidR="00992981" w:rsidRPr="00A57F24" w:rsidRDefault="00992981" w:rsidP="0099298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lang w:eastAsia="is-IS"/>
              </w:rPr>
            </w:pPr>
            <w:r w:rsidRPr="00A57F24">
              <w:rPr>
                <w:rFonts w:ascii="Cambria" w:eastAsia="Times New Roman" w:hAnsi="Cambria" w:cs="Times New Roman"/>
                <w:color w:val="000000"/>
                <w:lang w:eastAsia="is-IS"/>
              </w:rPr>
              <w:t>K</w:t>
            </w:r>
            <w:r w:rsidRPr="00A57F24">
              <w:rPr>
                <w:rFonts w:ascii="Cambria" w:eastAsia="Times New Roman" w:hAnsi="Cambria" w:cs="Times New Roman"/>
                <w:color w:val="000000"/>
                <w:vertAlign w:val="subscript"/>
                <w:lang w:eastAsia="is-IS"/>
              </w:rPr>
              <w:t xml:space="preserve">I </w:t>
            </w:r>
            <w:r w:rsidRPr="00A57F24">
              <w:rPr>
                <w:rFonts w:ascii="Cambria" w:eastAsia="Times New Roman" w:hAnsi="Cambria" w:cs="Times New Roman"/>
                <w:color w:val="000000"/>
                <w:lang w:eastAsia="is-IS"/>
              </w:rPr>
              <w:t>[V/rad]</w:t>
            </w:r>
          </w:p>
        </w:tc>
      </w:tr>
      <w:tr w:rsidR="00992981" w:rsidRPr="00A57F24" w:rsidTr="009929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992981" w:rsidRPr="00A57F24" w:rsidRDefault="00992981" w:rsidP="00992981">
            <w:pPr>
              <w:jc w:val="right"/>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0,5</w:t>
            </w:r>
          </w:p>
        </w:tc>
        <w:tc>
          <w:tcPr>
            <w:tcW w:w="1460" w:type="dxa"/>
            <w:noWrap/>
            <w:hideMark/>
          </w:tcPr>
          <w:p w:rsidR="00992981" w:rsidRPr="00A57F24" w:rsidRDefault="00992981" w:rsidP="009929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0,40</w:t>
            </w:r>
            <w:r>
              <w:rPr>
                <w:rFonts w:ascii="Calibri" w:eastAsia="Times New Roman" w:hAnsi="Calibri" w:cs="Times New Roman"/>
                <w:color w:val="000000"/>
                <w:lang w:eastAsia="is-IS"/>
              </w:rPr>
              <w:t>3</w:t>
            </w:r>
          </w:p>
        </w:tc>
        <w:tc>
          <w:tcPr>
            <w:tcW w:w="1275" w:type="dxa"/>
            <w:noWrap/>
            <w:hideMark/>
          </w:tcPr>
          <w:p w:rsidR="00992981" w:rsidRPr="00A57F24" w:rsidRDefault="00992981" w:rsidP="009929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1,71</w:t>
            </w:r>
            <w:r>
              <w:rPr>
                <w:rFonts w:ascii="Calibri" w:eastAsia="Times New Roman" w:hAnsi="Calibri" w:cs="Times New Roman"/>
                <w:color w:val="000000"/>
                <w:lang w:eastAsia="is-IS"/>
              </w:rPr>
              <w:t>9</w:t>
            </w:r>
          </w:p>
        </w:tc>
      </w:tr>
      <w:tr w:rsidR="00992981" w:rsidRPr="00A57F24" w:rsidTr="0099298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992981" w:rsidRPr="00A57F24" w:rsidRDefault="00992981" w:rsidP="00992981">
            <w:pPr>
              <w:jc w:val="right"/>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0,55</w:t>
            </w:r>
          </w:p>
        </w:tc>
        <w:tc>
          <w:tcPr>
            <w:tcW w:w="1460" w:type="dxa"/>
            <w:noWrap/>
            <w:hideMark/>
          </w:tcPr>
          <w:p w:rsidR="00992981" w:rsidRPr="00A57F24" w:rsidRDefault="00992981" w:rsidP="009929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0,36</w:t>
            </w:r>
            <w:r>
              <w:rPr>
                <w:rFonts w:ascii="Calibri" w:eastAsia="Times New Roman" w:hAnsi="Calibri" w:cs="Times New Roman"/>
                <w:color w:val="000000"/>
                <w:lang w:eastAsia="is-IS"/>
              </w:rPr>
              <w:t>4</w:t>
            </w:r>
          </w:p>
        </w:tc>
        <w:tc>
          <w:tcPr>
            <w:tcW w:w="1275" w:type="dxa"/>
            <w:noWrap/>
            <w:hideMark/>
          </w:tcPr>
          <w:p w:rsidR="00992981" w:rsidRPr="00A57F24" w:rsidRDefault="00992981" w:rsidP="009929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1,42</w:t>
            </w:r>
            <w:r>
              <w:rPr>
                <w:rFonts w:ascii="Calibri" w:eastAsia="Times New Roman" w:hAnsi="Calibri" w:cs="Times New Roman"/>
                <w:color w:val="000000"/>
                <w:lang w:eastAsia="is-IS"/>
              </w:rPr>
              <w:t>0</w:t>
            </w:r>
          </w:p>
        </w:tc>
      </w:tr>
      <w:tr w:rsidR="00992981" w:rsidRPr="00A57F24" w:rsidTr="009929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992981" w:rsidRPr="00A57F24" w:rsidRDefault="00992981" w:rsidP="00992981">
            <w:pPr>
              <w:jc w:val="right"/>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0,6</w:t>
            </w:r>
          </w:p>
        </w:tc>
        <w:tc>
          <w:tcPr>
            <w:tcW w:w="1460" w:type="dxa"/>
            <w:noWrap/>
            <w:hideMark/>
          </w:tcPr>
          <w:p w:rsidR="00992981" w:rsidRPr="00A57F24" w:rsidRDefault="00992981" w:rsidP="009929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0,331</w:t>
            </w:r>
          </w:p>
        </w:tc>
        <w:tc>
          <w:tcPr>
            <w:tcW w:w="1275" w:type="dxa"/>
            <w:noWrap/>
            <w:hideMark/>
          </w:tcPr>
          <w:p w:rsidR="00992981" w:rsidRPr="00A57F24" w:rsidRDefault="00992981" w:rsidP="009929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is-IS"/>
              </w:rPr>
            </w:pPr>
            <w:r w:rsidRPr="00A57F24">
              <w:rPr>
                <w:rFonts w:ascii="Calibri" w:eastAsia="Times New Roman" w:hAnsi="Calibri" w:cs="Times New Roman"/>
                <w:color w:val="000000"/>
                <w:lang w:eastAsia="is-IS"/>
              </w:rPr>
              <w:t>1,19</w:t>
            </w:r>
            <w:r>
              <w:rPr>
                <w:rFonts w:ascii="Calibri" w:eastAsia="Times New Roman" w:hAnsi="Calibri" w:cs="Times New Roman"/>
                <w:color w:val="000000"/>
                <w:lang w:eastAsia="is-IS"/>
              </w:rPr>
              <w:t>4</w:t>
            </w:r>
          </w:p>
        </w:tc>
      </w:tr>
      <w:tr w:rsidR="00992981" w:rsidRPr="00A57F24" w:rsidTr="00992981">
        <w:trPr>
          <w:trHeight w:val="300"/>
        </w:trPr>
        <w:tc>
          <w:tcPr>
            <w:cnfStyle w:val="001000000000" w:firstRow="0" w:lastRow="0" w:firstColumn="1" w:lastColumn="0" w:oddVBand="0" w:evenVBand="0" w:oddHBand="0" w:evenHBand="0" w:firstRowFirstColumn="0" w:firstRowLastColumn="0" w:lastRowFirstColumn="0" w:lastRowLastColumn="0"/>
            <w:tcW w:w="960" w:type="dxa"/>
            <w:noWrap/>
          </w:tcPr>
          <w:p w:rsidR="00992981" w:rsidRPr="00A57F24" w:rsidRDefault="00992981" w:rsidP="00992981">
            <w:pPr>
              <w:jc w:val="right"/>
              <w:rPr>
                <w:rFonts w:ascii="Calibri" w:eastAsia="Times New Roman" w:hAnsi="Calibri" w:cs="Times New Roman"/>
                <w:color w:val="000000"/>
                <w:lang w:eastAsia="is-IS"/>
              </w:rPr>
            </w:pPr>
            <w:r>
              <w:rPr>
                <w:rFonts w:ascii="Calibri" w:eastAsia="Times New Roman" w:hAnsi="Calibri" w:cs="Times New Roman"/>
                <w:color w:val="000000"/>
                <w:lang w:eastAsia="is-IS"/>
              </w:rPr>
              <w:t>0,7</w:t>
            </w:r>
          </w:p>
        </w:tc>
        <w:tc>
          <w:tcPr>
            <w:tcW w:w="1460" w:type="dxa"/>
            <w:noWrap/>
          </w:tcPr>
          <w:p w:rsidR="00992981" w:rsidRPr="00A57F24" w:rsidRDefault="00992981" w:rsidP="009929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is-IS"/>
              </w:rPr>
            </w:pPr>
            <w:r>
              <w:rPr>
                <w:rFonts w:ascii="Calibri" w:eastAsia="Times New Roman" w:hAnsi="Calibri" w:cs="Times New Roman"/>
                <w:color w:val="000000"/>
                <w:lang w:eastAsia="is-IS"/>
              </w:rPr>
              <w:t>0,280</w:t>
            </w:r>
          </w:p>
        </w:tc>
        <w:tc>
          <w:tcPr>
            <w:tcW w:w="1275" w:type="dxa"/>
            <w:noWrap/>
          </w:tcPr>
          <w:p w:rsidR="00992981" w:rsidRPr="00A57F24" w:rsidRDefault="00992981" w:rsidP="009929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is-IS"/>
              </w:rPr>
            </w:pPr>
            <w:r>
              <w:rPr>
                <w:rFonts w:ascii="Calibri" w:eastAsia="Times New Roman" w:hAnsi="Calibri" w:cs="Times New Roman"/>
                <w:color w:val="000000"/>
                <w:lang w:eastAsia="is-IS"/>
              </w:rPr>
              <w:t>0,877</w:t>
            </w:r>
          </w:p>
        </w:tc>
      </w:tr>
    </w:tbl>
    <w:p w:rsidR="00992981" w:rsidRDefault="00992981" w:rsidP="0045531B">
      <w:pPr>
        <w:pStyle w:val="Caption"/>
        <w:keepNext/>
      </w:pPr>
    </w:p>
    <w:p w:rsidR="00992981" w:rsidRDefault="00992981" w:rsidP="0045531B">
      <w:pPr>
        <w:pStyle w:val="Caption"/>
        <w:keepNext/>
      </w:pPr>
    </w:p>
    <w:p w:rsidR="0045531B" w:rsidRDefault="0045531B" w:rsidP="0045531B">
      <w:pPr>
        <w:pStyle w:val="Caption"/>
        <w:keepNext/>
      </w:pPr>
      <w:r>
        <w:t xml:space="preserve">Tafla </w:t>
      </w:r>
      <w:fldSimple w:instr=" SEQ Tafla \* ARABIC ">
        <w:r w:rsidR="00992981">
          <w:rPr>
            <w:noProof/>
          </w:rPr>
          <w:t>4</w:t>
        </w:r>
      </w:fldSimple>
      <w:r>
        <w:t>. Samanburður á stilliaðferðum fyrir PI-regla</w:t>
      </w:r>
    </w:p>
    <w:tbl>
      <w:tblPr>
        <w:tblStyle w:val="MediumList1-Accent1"/>
        <w:tblW w:w="0" w:type="auto"/>
        <w:tblLook w:val="04A0" w:firstRow="1" w:lastRow="0" w:firstColumn="1" w:lastColumn="0" w:noHBand="0" w:noVBand="1"/>
      </w:tblPr>
      <w:tblGrid>
        <w:gridCol w:w="3759"/>
        <w:gridCol w:w="1664"/>
        <w:gridCol w:w="1812"/>
      </w:tblGrid>
      <w:tr w:rsidR="0045531B" w:rsidRPr="00022080" w:rsidTr="00992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9" w:type="dxa"/>
          </w:tcPr>
          <w:p w:rsidR="0045531B" w:rsidRPr="00022080" w:rsidRDefault="0045531B" w:rsidP="00992981">
            <w:pPr>
              <w:pStyle w:val="Heading2"/>
              <w:outlineLvl w:val="1"/>
              <w:rPr>
                <w:color w:val="auto"/>
                <w:sz w:val="24"/>
                <w:szCs w:val="24"/>
              </w:rPr>
            </w:pPr>
          </w:p>
        </w:tc>
        <w:tc>
          <w:tcPr>
            <w:tcW w:w="1664" w:type="dxa"/>
          </w:tcPr>
          <w:p w:rsidR="0045531B" w:rsidRPr="00022080" w:rsidRDefault="00630936" w:rsidP="00992981">
            <w:pPr>
              <w:pStyle w:val="Heading2"/>
              <w:outlineLvl w:val="1"/>
              <w:cnfStyle w:val="100000000000" w:firstRow="1" w:lastRow="0" w:firstColumn="0" w:lastColumn="0" w:oddVBand="0" w:evenVBand="0" w:oddHBand="0" w:evenHBand="0" w:firstRowFirstColumn="0" w:firstRowLastColumn="0" w:lastRowFirstColumn="0" w:lastRowLastColumn="0"/>
              <w:rPr>
                <w:color w:val="auto"/>
                <w:sz w:val="24"/>
                <w:szCs w:val="24"/>
              </w:rPr>
            </w:pPr>
            <m:oMath>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P</m:t>
                  </m:r>
                </m:sub>
              </m:sSub>
            </m:oMath>
            <w:r w:rsidR="0045531B" w:rsidRPr="00022080">
              <w:rPr>
                <w:color w:val="auto"/>
                <w:sz w:val="24"/>
                <w:szCs w:val="24"/>
              </w:rPr>
              <w:t xml:space="preserve"> [Vs/rad]</w:t>
            </w:r>
          </w:p>
        </w:tc>
        <w:tc>
          <w:tcPr>
            <w:tcW w:w="1812" w:type="dxa"/>
          </w:tcPr>
          <w:p w:rsidR="0045531B" w:rsidRPr="00022080" w:rsidRDefault="00630936" w:rsidP="00992981">
            <w:pPr>
              <w:pStyle w:val="Heading2"/>
              <w:outlineLvl w:val="1"/>
              <w:cnfStyle w:val="100000000000" w:firstRow="1" w:lastRow="0" w:firstColumn="0" w:lastColumn="0" w:oddVBand="0" w:evenVBand="0" w:oddHBand="0" w:evenHBand="0" w:firstRowFirstColumn="0" w:firstRowLastColumn="0" w:lastRowFirstColumn="0" w:lastRowLastColumn="0"/>
              <w:rPr>
                <w:color w:val="auto"/>
                <w:sz w:val="24"/>
                <w:szCs w:val="24"/>
              </w:rPr>
            </w:pPr>
            <m:oMathPara>
              <m:oMath>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I</m:t>
                    </m:r>
                  </m:sub>
                </m:sSub>
                <m:r>
                  <m:rPr>
                    <m:sty m:val="bi"/>
                  </m:rPr>
                  <w:rPr>
                    <w:rFonts w:ascii="Cambria Math" w:hAnsi="Cambria Math"/>
                    <w:color w:val="auto"/>
                    <w:sz w:val="24"/>
                    <w:szCs w:val="24"/>
                  </w:rPr>
                  <m:t>=[V/rad]</m:t>
                </m:r>
              </m:oMath>
            </m:oMathPara>
          </w:p>
        </w:tc>
      </w:tr>
      <w:tr w:rsidR="0045531B" w:rsidRPr="00022080" w:rsidTr="0099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9" w:type="dxa"/>
          </w:tcPr>
          <w:p w:rsidR="0045531B" w:rsidRPr="00022080" w:rsidRDefault="0045531B" w:rsidP="00992981">
            <w:pPr>
              <w:pStyle w:val="Heading2"/>
              <w:outlineLvl w:val="1"/>
              <w:rPr>
                <w:color w:val="auto"/>
                <w:sz w:val="24"/>
                <w:szCs w:val="24"/>
              </w:rPr>
            </w:pPr>
            <w:r w:rsidRPr="00022080">
              <w:rPr>
                <w:color w:val="auto"/>
                <w:sz w:val="24"/>
                <w:szCs w:val="24"/>
              </w:rPr>
              <w:t>Ziegler Nichols fyrir lokaðar rásir</w:t>
            </w:r>
          </w:p>
        </w:tc>
        <w:tc>
          <w:tcPr>
            <w:tcW w:w="1664" w:type="dxa"/>
          </w:tcPr>
          <w:p w:rsidR="0045531B" w:rsidRPr="00022080" w:rsidRDefault="003009ED" w:rsidP="00992981">
            <w:pPr>
              <w:pStyle w:val="Heading2"/>
              <w:outlineLvl w:val="1"/>
              <w:cnfStyle w:val="000000100000" w:firstRow="0" w:lastRow="0" w:firstColumn="0" w:lastColumn="0" w:oddVBand="0" w:evenVBand="0" w:oddHBand="1" w:evenHBand="0" w:firstRowFirstColumn="0" w:firstRowLastColumn="0" w:lastRowFirstColumn="0" w:lastRowLastColumn="0"/>
              <w:rPr>
                <w:b w:val="0"/>
                <w:color w:val="auto"/>
                <w:sz w:val="24"/>
                <w:szCs w:val="24"/>
              </w:rPr>
            </w:pPr>
            <w:r>
              <w:rPr>
                <w:b w:val="0"/>
                <w:color w:val="auto"/>
                <w:sz w:val="24"/>
                <w:szCs w:val="24"/>
              </w:rPr>
              <w:t>0,27</w:t>
            </w:r>
          </w:p>
        </w:tc>
        <w:tc>
          <w:tcPr>
            <w:tcW w:w="1812" w:type="dxa"/>
          </w:tcPr>
          <w:p w:rsidR="0045531B" w:rsidRPr="00022080" w:rsidRDefault="003009ED" w:rsidP="00992981">
            <w:pPr>
              <w:pStyle w:val="Heading2"/>
              <w:outlineLvl w:val="1"/>
              <w:cnfStyle w:val="000000100000" w:firstRow="0" w:lastRow="0" w:firstColumn="0" w:lastColumn="0" w:oddVBand="0" w:evenVBand="0" w:oddHBand="1" w:evenHBand="0" w:firstRowFirstColumn="0" w:firstRowLastColumn="0" w:lastRowFirstColumn="0" w:lastRowLastColumn="0"/>
              <w:rPr>
                <w:b w:val="0"/>
                <w:color w:val="auto"/>
                <w:sz w:val="24"/>
                <w:szCs w:val="24"/>
              </w:rPr>
            </w:pPr>
            <w:r>
              <w:rPr>
                <w:b w:val="0"/>
                <w:color w:val="auto"/>
                <w:sz w:val="24"/>
                <w:szCs w:val="24"/>
              </w:rPr>
              <w:t>1,62</w:t>
            </w:r>
          </w:p>
        </w:tc>
      </w:tr>
      <w:tr w:rsidR="0045531B" w:rsidRPr="00022080" w:rsidTr="00992981">
        <w:tc>
          <w:tcPr>
            <w:cnfStyle w:val="001000000000" w:firstRow="0" w:lastRow="0" w:firstColumn="1" w:lastColumn="0" w:oddVBand="0" w:evenVBand="0" w:oddHBand="0" w:evenHBand="0" w:firstRowFirstColumn="0" w:firstRowLastColumn="0" w:lastRowFirstColumn="0" w:lastRowLastColumn="0"/>
            <w:tcW w:w="3759" w:type="dxa"/>
          </w:tcPr>
          <w:p w:rsidR="0045531B" w:rsidRPr="00022080" w:rsidRDefault="0045531B" w:rsidP="00992981">
            <w:pPr>
              <w:pStyle w:val="Heading2"/>
              <w:outlineLvl w:val="1"/>
              <w:rPr>
                <w:color w:val="auto"/>
                <w:sz w:val="24"/>
                <w:szCs w:val="24"/>
              </w:rPr>
            </w:pPr>
            <w:r w:rsidRPr="00022080">
              <w:rPr>
                <w:color w:val="auto"/>
                <w:sz w:val="24"/>
                <w:szCs w:val="24"/>
              </w:rPr>
              <w:t>Ziegler Nichols fyrir opnar rásir</w:t>
            </w:r>
          </w:p>
        </w:tc>
        <w:tc>
          <w:tcPr>
            <w:tcW w:w="1664" w:type="dxa"/>
          </w:tcPr>
          <w:p w:rsidR="0045531B" w:rsidRPr="00022080" w:rsidRDefault="0045531B" w:rsidP="00992981">
            <w:pPr>
              <w:pStyle w:val="Heading2"/>
              <w:outlineLvl w:val="1"/>
              <w:cnfStyle w:val="000000000000" w:firstRow="0" w:lastRow="0" w:firstColumn="0" w:lastColumn="0" w:oddVBand="0" w:evenVBand="0" w:oddHBand="0" w:evenHBand="0" w:firstRowFirstColumn="0" w:firstRowLastColumn="0" w:lastRowFirstColumn="0" w:lastRowLastColumn="0"/>
              <w:rPr>
                <w:b w:val="0"/>
                <w:color w:val="auto"/>
                <w:sz w:val="24"/>
                <w:szCs w:val="24"/>
              </w:rPr>
            </w:pPr>
            <w:r w:rsidRPr="00022080">
              <w:rPr>
                <w:b w:val="0"/>
                <w:color w:val="auto"/>
                <w:sz w:val="24"/>
                <w:szCs w:val="24"/>
              </w:rPr>
              <w:t>0,33</w:t>
            </w:r>
          </w:p>
        </w:tc>
        <w:tc>
          <w:tcPr>
            <w:tcW w:w="1812" w:type="dxa"/>
          </w:tcPr>
          <w:p w:rsidR="0045531B" w:rsidRPr="00022080" w:rsidRDefault="0045531B" w:rsidP="00992981">
            <w:pPr>
              <w:pStyle w:val="Heading2"/>
              <w:outlineLvl w:val="1"/>
              <w:cnfStyle w:val="000000000000" w:firstRow="0" w:lastRow="0" w:firstColumn="0" w:lastColumn="0" w:oddVBand="0" w:evenVBand="0" w:oddHBand="0" w:evenHBand="0" w:firstRowFirstColumn="0" w:firstRowLastColumn="0" w:lastRowFirstColumn="0" w:lastRowLastColumn="0"/>
              <w:rPr>
                <w:b w:val="0"/>
                <w:color w:val="auto"/>
                <w:sz w:val="24"/>
                <w:szCs w:val="24"/>
              </w:rPr>
            </w:pPr>
            <w:r w:rsidRPr="00022080">
              <w:rPr>
                <w:b w:val="0"/>
                <w:color w:val="auto"/>
                <w:sz w:val="24"/>
                <w:szCs w:val="24"/>
              </w:rPr>
              <w:t>1,4</w:t>
            </w:r>
          </w:p>
        </w:tc>
      </w:tr>
    </w:tbl>
    <w:p w:rsidR="0045531B" w:rsidRDefault="0045531B" w:rsidP="001D7854"/>
    <w:p w:rsidR="004B4A86" w:rsidRDefault="004B4A86" w:rsidP="004B4A86">
      <w:pPr>
        <w:pStyle w:val="Heading2"/>
      </w:pPr>
      <w:r>
        <w:t>Gröf</w:t>
      </w:r>
    </w:p>
    <w:p w:rsidR="004B4A86" w:rsidRDefault="006F0DE1" w:rsidP="006B2A4F">
      <w:pPr>
        <w:keepNext/>
        <w:jc w:val="center"/>
      </w:pPr>
      <w:r>
        <w:rPr>
          <w:noProof/>
          <w:lang w:eastAsia="is-IS"/>
        </w:rPr>
        <w:drawing>
          <wp:inline distT="0" distB="0" distL="0" distR="0">
            <wp:extent cx="4668252" cy="3501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884" cy="3512163"/>
                    </a:xfrm>
                    <a:prstGeom prst="rect">
                      <a:avLst/>
                    </a:prstGeom>
                    <a:noFill/>
                    <a:ln>
                      <a:noFill/>
                    </a:ln>
                  </pic:spPr>
                </pic:pic>
              </a:graphicData>
            </a:graphic>
          </wp:inline>
        </w:drawing>
      </w:r>
    </w:p>
    <w:p w:rsidR="006F0DE1" w:rsidRDefault="004B4A86" w:rsidP="006B2A4F">
      <w:pPr>
        <w:pStyle w:val="Caption"/>
        <w:jc w:val="center"/>
      </w:pPr>
      <w:r>
        <w:t xml:space="preserve">Mynd </w:t>
      </w:r>
      <w:fldSimple w:instr=" SEQ Mynd \* ARABIC ">
        <w:r w:rsidR="00C37C09">
          <w:rPr>
            <w:noProof/>
          </w:rPr>
          <w:t>3</w:t>
        </w:r>
      </w:fldSimple>
      <w:r w:rsidR="006B2A4F">
        <w:t xml:space="preserve">. Tímafasti </w:t>
      </w:r>
      <w:r>
        <w:t>fundin</w:t>
      </w:r>
      <w:r w:rsidR="006F0DE1">
        <w:t>n</w:t>
      </w:r>
      <w:r>
        <w:t xml:space="preserve"> þegar Kp = 0,01 V*s/rad</w:t>
      </w:r>
      <w:r w:rsidR="00424BF1">
        <w:t>.</w:t>
      </w:r>
    </w:p>
    <w:p w:rsidR="00504838" w:rsidRDefault="00504838" w:rsidP="00504838"/>
    <w:p w:rsidR="006C5313" w:rsidRDefault="009C20A8" w:rsidP="009C20A8">
      <w:pPr>
        <w:jc w:val="center"/>
      </w:pPr>
      <w:r>
        <w:rPr>
          <w:noProof/>
          <w:lang w:eastAsia="is-IS"/>
        </w:rPr>
        <w:lastRenderedPageBreak/>
        <w:drawing>
          <wp:inline distT="0" distB="0" distL="0" distR="0" wp14:anchorId="18EDE17E" wp14:editId="78F04C67">
            <wp:extent cx="4695825" cy="3800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825" cy="3800475"/>
                    </a:xfrm>
                    <a:prstGeom prst="rect">
                      <a:avLst/>
                    </a:prstGeom>
                  </pic:spPr>
                </pic:pic>
              </a:graphicData>
            </a:graphic>
          </wp:inline>
        </w:drawing>
      </w:r>
    </w:p>
    <w:p w:rsidR="006F0DE1" w:rsidRDefault="006C5313" w:rsidP="006C5313">
      <w:pPr>
        <w:pStyle w:val="Caption"/>
        <w:jc w:val="center"/>
      </w:pPr>
      <w:r>
        <w:t xml:space="preserve">Mynd </w:t>
      </w:r>
      <w:fldSimple w:instr=" SEQ Mynd \* ARABIC ">
        <w:r w:rsidR="00C37C09">
          <w:rPr>
            <w:noProof/>
          </w:rPr>
          <w:t>4</w:t>
        </w:r>
      </w:fldSimple>
      <w:r>
        <w:t>. Tímaseinkun fundin þegar Kp = 0,01 V*s/rad. Svörtu örvarnar sýna hvar tímaseinkun kerfisins var ákvörðuð.</w:t>
      </w:r>
    </w:p>
    <w:p w:rsidR="004B4A86" w:rsidRPr="004B4A86" w:rsidRDefault="004B4A86" w:rsidP="004B4A86">
      <w:pPr>
        <w:pStyle w:val="Caption"/>
      </w:pPr>
    </w:p>
    <w:p w:rsidR="004B4A86" w:rsidRDefault="004B4A86" w:rsidP="001D7854">
      <w:pPr>
        <w:pStyle w:val="Heading2"/>
      </w:pPr>
    </w:p>
    <w:p w:rsidR="0086248E" w:rsidRDefault="00953BB2" w:rsidP="0086248E">
      <w:pPr>
        <w:keepNext/>
      </w:pPr>
      <w:r>
        <w:rPr>
          <w:noProof/>
          <w:lang w:eastAsia="is-IS"/>
        </w:rPr>
        <mc:AlternateContent>
          <mc:Choice Requires="wps">
            <w:drawing>
              <wp:anchor distT="0" distB="0" distL="114300" distR="114300" simplePos="0" relativeHeight="251670528" behindDoc="0" locked="0" layoutInCell="1" allowOverlap="1" wp14:anchorId="14A8B809" wp14:editId="27A8DCF4">
                <wp:simplePos x="0" y="0"/>
                <wp:positionH relativeFrom="column">
                  <wp:posOffset>-566420</wp:posOffset>
                </wp:positionH>
                <wp:positionV relativeFrom="paragraph">
                  <wp:posOffset>986155</wp:posOffset>
                </wp:positionV>
                <wp:extent cx="1276350" cy="266700"/>
                <wp:effectExtent l="0" t="0" r="0" b="0"/>
                <wp:wrapNone/>
                <wp:docPr id="32" name="Text Box 32"/>
                <wp:cNvGraphicFramePr/>
                <a:graphic xmlns:a="http://schemas.openxmlformats.org/drawingml/2006/main">
                  <a:graphicData uri="http://schemas.microsoft.com/office/word/2010/wordprocessingShape">
                    <wps:wsp>
                      <wps:cNvSpPr txBox="1"/>
                      <wps:spPr>
                        <a:xfrm rot="16200000">
                          <a:off x="0" y="0"/>
                          <a:ext cx="12763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Default="00992981" w:rsidP="00953BB2">
                            <w: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8B809" id="_x0000_t202" coordsize="21600,21600" o:spt="202" path="m,l,21600r21600,l21600,xe">
                <v:stroke joinstyle="miter"/>
                <v:path gradientshapeok="t" o:connecttype="rect"/>
              </v:shapetype>
              <v:shape id="Text Box 32" o:spid="_x0000_s1026" type="#_x0000_t202" style="position:absolute;margin-left:-44.6pt;margin-top:77.65pt;width:100.5pt;height:21pt;rotation:-9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NrgwIAAHMFAAAOAAAAZHJzL2Uyb0RvYy54bWysVMFuEzEQvSPxD5bvdJO0TSHqpgqtipAq&#10;WtGinh2v3azweoztZDd8Pc/eTRoKlyL2sBrPPD/PvBn7/KJrDNsoH2qyJR8fjThTVlJV26eSf3u4&#10;fveesxCFrYQhq0q+VYFfzN++OW/dTE1oRaZSnoHEhlnrSr6K0c2KIsiVakQ4Iqcsgpp8IyKW/qmo&#10;vGjB3phiMhpNi5Z85TxJFQK8V32QzzO/1krGW62DisyUHLnF/Pf5v0z/Yn4uZk9euFUthzTEP2TR&#10;iNri0D3VlYiCrX39B1VTS0+BdDyS1BSkdS1VrgHVjEcvqrlfCadyLRAnuL1M4f/Ryi+bO8/qquTH&#10;E86saNCjB9VF9pE6Bhf0aV2YAXbvAIwd/Ojzzh/gTGV32jfME+QdT9EWfFkN1McAh/DbvdiJXCaO&#10;ydn0+BQhidhkOj3DHpxW9GSJ1PkQPylqWDJK7tHMzCo2NyH20B0kwS1d18bkhhrL2pJn+t8iIDc2&#10;eVQejYEmFdgXkq24NSphjP2qNKTJBSRHHkp1aTzbCIyTkFLZmKXIvEAnlEYSr9k44J+zes3mvo7d&#10;yWTjfnNTW/JZrhdpV993KeseD80P6k5m7Jbd0PglVVv0PbcWvQpOXtfoxo0I8U54XBU4cf3jLX7a&#10;EFSnweJsRf7n3/wJjwlGlLMWV6/k4cdaeMWZ+Wwx2x/GJyegjXlxcno2wcIfRpaHEbtuLgntGOfs&#10;spnw0exM7al5xCuxSKciJKzE2SWPO/My9g8CXhmpFosMwu10It7YeycTdepOmrWH7lF4NwxkxCh/&#10;od0lFbMXc9lj005Li3UkXeehTQL3qg7C42bnsR9eofR0HK4z6vmtnP8CAAD//wMAUEsDBBQABgAI&#10;AAAAIQBxUwp64AAAAAgBAAAPAAAAZHJzL2Rvd25yZXYueG1sTI9BS8NAFITvgv9heYK3dtMUmzTN&#10;SymCFA8ejII9brLPJJp9G7LbNvXXu57qcZhh5pt8O5lenGh0nWWExTwCQVxb3XGD8P72NEtBOK9Y&#10;q94yIVzIwba4vclVpu2ZX+lU+kaEEnaZQmi9HzIpXd2SUW5uB+LgfdrRKB/k2Eg9qnMoN72Mo2gl&#10;jeo4LLRqoMeW6u/yaBC+jKvW6Q8tPnb7i4lfysPwvLeI93fTbgPC0+SvYfjDD+hQBKbKHlk70SPM&#10;1klIIiQP4UHwl/ESRIUQJ6sUZJHL/weKXwAAAP//AwBQSwECLQAUAAYACAAAACEAtoM4kv4AAADh&#10;AQAAEwAAAAAAAAAAAAAAAAAAAAAAW0NvbnRlbnRfVHlwZXNdLnhtbFBLAQItABQABgAIAAAAIQA4&#10;/SH/1gAAAJQBAAALAAAAAAAAAAAAAAAAAC8BAABfcmVscy8ucmVsc1BLAQItABQABgAIAAAAIQDp&#10;iENrgwIAAHMFAAAOAAAAAAAAAAAAAAAAAC4CAABkcnMvZTJvRG9jLnhtbFBLAQItABQABgAIAAAA&#10;IQBxUwp64AAAAAgBAAAPAAAAAAAAAAAAAAAAAN0EAABkcnMvZG93bnJldi54bWxQSwUGAAAAAAQA&#10;BADzAAAA6gUAAAAA&#10;" filled="f" stroked="f" strokeweight=".5pt">
                <v:textbox>
                  <w:txbxContent>
                    <w:p w:rsidR="00992981" w:rsidRDefault="00992981" w:rsidP="00953BB2">
                      <w:r>
                        <w:t>Hraði (rad/s)</w:t>
                      </w:r>
                    </w:p>
                  </w:txbxContent>
                </v:textbox>
              </v:shape>
            </w:pict>
          </mc:Fallback>
        </mc:AlternateContent>
      </w:r>
      <w:r>
        <w:rPr>
          <w:noProof/>
          <w:lang w:eastAsia="is-IS"/>
        </w:rPr>
        <mc:AlternateContent>
          <mc:Choice Requires="wps">
            <w:drawing>
              <wp:anchor distT="0" distB="0" distL="114300" distR="114300" simplePos="0" relativeHeight="251668480" behindDoc="0" locked="0" layoutInCell="1" allowOverlap="1" wp14:anchorId="764661C6" wp14:editId="0521E2C4">
                <wp:simplePos x="0" y="0"/>
                <wp:positionH relativeFrom="column">
                  <wp:posOffset>2653030</wp:posOffset>
                </wp:positionH>
                <wp:positionV relativeFrom="paragraph">
                  <wp:posOffset>2529205</wp:posOffset>
                </wp:positionV>
                <wp:extent cx="1276350" cy="2667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2763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Default="00992981" w:rsidP="00953BB2">
                            <w: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661C6" id="Text Box 31" o:spid="_x0000_s1027" type="#_x0000_t202" style="position:absolute;margin-left:208.9pt;margin-top:199.15pt;width:100.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GfgIAAGsFAAAOAAAAZHJzL2Uyb0RvYy54bWysVMFu2zAMvQ/YPwi6r07SNt2COkXWosOA&#10;Yi3WDj0rstQYk0VNUmJnX78n2UmzbpcOu9gU+UiRj6TOL7rGsI3yoSZb8vHRiDNlJVW1fSr5t4fr&#10;d+85C1HYShiyquRbFfjF/O2b89bN1IRWZCrlGYLYMGtdyVcxullRBLlSjQhH5JSFUZNvRMTRPxWV&#10;Fy2iN6aYjEbToiVfOU9ShQDtVW/k8xxfayXjrdZBRWZKjtxi/vr8XaZvMT8Xsycv3KqWQxriH7Jo&#10;RG1x6T7UlYiCrX39R6imlp4C6XgkqSlI61qqXAOqGY9eVHO/Ek7lWkBOcHuawv8LK79s7jyrq5If&#10;jzmzokGPHlQX2UfqGFTgp3VhBti9AzB20KPPO32AMpXdad+kPwpisIPp7Z7dFE0mp8nZ9PgUJgnb&#10;ZDo9G2X6i2dv50P8pKhhSSi5R/cyqWJzEyIyAXQHSZdZuq6NyR00lrUlz+F/s8DD2KRReRaGMKmi&#10;PvMsxa1RCWPsV6XBRS4gKfIUqkvj2UZgfoSUysZce44LdEJpJPEaxwH/nNVrnPs6djeTjXvnprbk&#10;M10v0q6+71LWPR5EHtSdxNgtuzwE+8Yuqdqi3576jQlOXtdoyo0I8U54rAj6iLWPt/hoQyCfBomz&#10;Ffmff9MnPCYXVs5arFzJw4+18Ioz89lipj+MT07SjubDyenZBAd/aFkeWuy6uSR0BWOL7LKY8NHs&#10;RO2pecTrsEi3wiSsxN0ljzvxMvYPAV4XqRaLDMJWOhFv7L2TKXRqUhq5h+5ReDfMZcREf6HdcorZ&#10;i/HsscnT0mIdSdd5dhPPPasD/9joPNLD65OejMNzRj2/kfNfAAAA//8DAFBLAwQUAAYACAAAACEA&#10;eY/hR+IAAAALAQAADwAAAGRycy9kb3ducmV2LnhtbEyPwU7DMBBE70j8g7VI3KiTppQQ4lRVpAoJ&#10;0UNLL9w28TaJiO0Qu23g61lOcJyd0czbfDWZXpxp9J2zCuJZBIJs7XRnGwWHt81dCsIHtBp7Z0nB&#10;F3lYFddXOWbaXeyOzvvQCC6xPkMFbQhDJqWvWzLoZ24gy97RjQYDy7GResQLl5tezqNoKQ12lhda&#10;HKhsqf7Yn4yCl3KzxV01N+l3Xz6/HtfD5+H9Xqnbm2n9BCLQFP7C8IvP6FAwU+VOVnvRK1jED4we&#10;FCSPaQKCE8s45UvF1iJKQBa5/P9D8QMAAP//AwBQSwECLQAUAAYACAAAACEAtoM4kv4AAADhAQAA&#10;EwAAAAAAAAAAAAAAAAAAAAAAW0NvbnRlbnRfVHlwZXNdLnhtbFBLAQItABQABgAIAAAAIQA4/SH/&#10;1gAAAJQBAAALAAAAAAAAAAAAAAAAAC8BAABfcmVscy8ucmVsc1BLAQItABQABgAIAAAAIQDIVW+G&#10;fgIAAGsFAAAOAAAAAAAAAAAAAAAAAC4CAABkcnMvZTJvRG9jLnhtbFBLAQItABQABgAIAAAAIQB5&#10;j+FH4gAAAAsBAAAPAAAAAAAAAAAAAAAAANgEAABkcnMvZG93bnJldi54bWxQSwUGAAAAAAQABADz&#10;AAAA5wUAAAAA&#10;" filled="f" stroked="f" strokeweight=".5pt">
                <v:textbox>
                  <w:txbxContent>
                    <w:p w:rsidR="00992981" w:rsidRDefault="00992981" w:rsidP="00953BB2">
                      <w:r>
                        <w:t>Tími (s)</w:t>
                      </w:r>
                    </w:p>
                  </w:txbxContent>
                </v:textbox>
              </v:shape>
            </w:pict>
          </mc:Fallback>
        </mc:AlternateContent>
      </w:r>
      <w:r>
        <w:rPr>
          <w:noProof/>
          <w:lang w:eastAsia="is-IS"/>
        </w:rPr>
        <w:drawing>
          <wp:inline distT="0" distB="0" distL="0" distR="0" wp14:anchorId="00053A05" wp14:editId="638F89DC">
            <wp:extent cx="5760720" cy="2746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746233"/>
                    </a:xfrm>
                    <a:prstGeom prst="rect">
                      <a:avLst/>
                    </a:prstGeom>
                  </pic:spPr>
                </pic:pic>
              </a:graphicData>
            </a:graphic>
          </wp:inline>
        </w:drawing>
      </w:r>
    </w:p>
    <w:p w:rsidR="0086248E" w:rsidRDefault="0086248E" w:rsidP="0086248E">
      <w:pPr>
        <w:pStyle w:val="Caption"/>
      </w:pPr>
      <w:r>
        <w:t xml:space="preserve">Mynd </w:t>
      </w:r>
      <w:fldSimple w:instr=" SEQ Mynd \* ARABIC ">
        <w:r w:rsidR="00C37C09">
          <w:rPr>
            <w:noProof/>
          </w:rPr>
          <w:t>5</w:t>
        </w:r>
      </w:fldSimple>
      <w:r>
        <w:t>. Niðurstöður úr hermun kerfisins í Simulink</w:t>
      </w:r>
      <w:r w:rsidR="00953BB2">
        <w:t xml:space="preserve"> fyrir yfirfærslufall reiknað út frá mælingum</w:t>
      </w:r>
      <w:r>
        <w:t>.</w:t>
      </w:r>
      <w:r w:rsidR="00953BB2">
        <w:t xml:space="preserve"> Gula línan sýnir útmerki kerfisins og bleika línan sýnir innmerkið.</w:t>
      </w:r>
    </w:p>
    <w:p w:rsidR="00EF0A9A" w:rsidRDefault="00EF0A9A" w:rsidP="00EF0A9A"/>
    <w:p w:rsidR="00264388" w:rsidRDefault="00707E99" w:rsidP="00264388">
      <w:pPr>
        <w:keepNext/>
      </w:pPr>
      <w:r>
        <w:rPr>
          <w:noProof/>
          <w:lang w:eastAsia="is-IS"/>
        </w:rPr>
        <w:lastRenderedPageBreak/>
        <mc:AlternateContent>
          <mc:Choice Requires="wps">
            <w:drawing>
              <wp:anchor distT="0" distB="0" distL="114300" distR="114300" simplePos="0" relativeHeight="251693056" behindDoc="0" locked="0" layoutInCell="1" allowOverlap="1" wp14:anchorId="089D7134" wp14:editId="1B0C7C02">
                <wp:simplePos x="0" y="0"/>
                <wp:positionH relativeFrom="column">
                  <wp:posOffset>-418716</wp:posOffset>
                </wp:positionH>
                <wp:positionV relativeFrom="paragraph">
                  <wp:posOffset>1281113</wp:posOffset>
                </wp:positionV>
                <wp:extent cx="962025" cy="247650"/>
                <wp:effectExtent l="0" t="0" r="4762" b="0"/>
                <wp:wrapNone/>
                <wp:docPr id="25" name="Text Box 25"/>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DF7962" w:rsidRDefault="00992981" w:rsidP="00707E99">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D7134" id="Text Box 25" o:spid="_x0000_s1028" type="#_x0000_t202" style="position:absolute;margin-left:-32.95pt;margin-top:100.9pt;width:75.75pt;height:19.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hgIAAHkFAAAOAAAAZHJzL2Uyb0RvYy54bWysVMFOGzEQvVfqP1i+l03SEErEBqUgqkoI&#10;UKHi7HhtsqrX49pOsunX8+zNhpT2QtU9rOyZ5+eZN+M5O28bw9bKh5psyYdHA86UlVTV9qnk3x+u&#10;PnziLERhK2HIqpJvVeDns/fvzjZuqka0JFMpz0Biw3TjSr6M0U2LIsilakQ4IqcsnJp8IyK2/qmo&#10;vNiAvTHFaDCYFBvylfMkVQiwXnZOPsv8WisZb7UOKjJTcsQW89/n/yL9i9mZmD554Za13IUh/iGK&#10;RtQWl+6pLkUUbOXrP6iaWnoKpOORpKYgrWupcg7IZjh4lc39UjiVc4E4we1lCv+PVt6s7zyrq5KP&#10;jjmzokGNHlQb2WdqGUzQZ+PCFLB7B2BsYUede3uAMaXdat8wT5B3OEFZ8GU1kB8DHMJv92Incgnj&#10;KYDpTgnXaHwyOc7FKDquxOl8iF8UNSwtSu5Ry0wq1tchIi5Ae0iCW7qqjcn1NJZtSj75CMrfPDhh&#10;bLKo3Bk7mpRfl0dexa1RCWPsN6WhTI4/GXJPqgvj2Vqgm4SUysasROYFOqE0gnjLwR3+Jaq3HO7y&#10;6G8mG/eHm9qSz9m/Crv60YesOzyEPMg7LWO7aLuW6Mu8oGqL6ucCo5jByasaRbkWId4JjwcDI4ZA&#10;vMVPG4L4tFtxtiT/62/2hEcfw8vZBg+w5OHnSnjFmflq0eGnw/E4vdi8GR+fjLDxh57FoceumgtC&#10;VYY5urxM+Gj6pfbUPGJWzNOtcAkrcXfJY7+8iN1YwKyRaj7PILxRJ+K1vXcyUacipZZ7aB+Fd7u+&#10;jGjoG+qfqpi+as8Om05amq8i6Tr3btK5U3WnP953bundLEoD5HCfUS8Tc/YMAAD//wMAUEsDBBQA&#10;BgAIAAAAIQD9zcxa4AAAAAkBAAAPAAAAZHJzL2Rvd25yZXYueG1sTI/BbsIwDIbvSLxDZKTdIKUC&#10;RrumCE2a0A47rJu0HdPGa7s1TtUEKHv6mdM4WbY//f6c7UbbiRMOvnWkYLmIQCBVzrRUK3h/e5pv&#10;QfigyejOESq4oIddPp1kOjXuTK94KkItOIR8qhU0IfSplL5q0Gq/cD0S777cYHXgdqilGfSZw20n&#10;4yjaSKtb4guN7vGxweqnOFoF39aXyfYXlx/7w8XGL8Vn/3xwSt3Nxv0DiIBj+Ifhqs/qkLNT6Y5k&#10;vOgUzJMNkzxfrdcgGIiTFYjyWu8jkHkmbz/I/wAAAP//AwBQSwECLQAUAAYACAAAACEAtoM4kv4A&#10;AADhAQAAEwAAAAAAAAAAAAAAAAAAAAAAW0NvbnRlbnRfVHlwZXNdLnhtbFBLAQItABQABgAIAAAA&#10;IQA4/SH/1gAAAJQBAAALAAAAAAAAAAAAAAAAAC8BAABfcmVscy8ucmVsc1BLAQItABQABgAIAAAA&#10;IQAxKm/mhgIAAHkFAAAOAAAAAAAAAAAAAAAAAC4CAABkcnMvZTJvRG9jLnhtbFBLAQItABQABgAI&#10;AAAAIQD9zcxa4AAAAAkBAAAPAAAAAAAAAAAAAAAAAOAEAABkcnMvZG93bnJldi54bWxQSwUGAAAA&#10;AAQABADzAAAA7QUAAAAA&#10;" filled="f" stroked="f" strokeweight=".5pt">
                <v:textbox>
                  <w:txbxContent>
                    <w:p w:rsidR="00992981" w:rsidRPr="00DF7962" w:rsidRDefault="00992981" w:rsidP="00707E99">
                      <w:pPr>
                        <w:rPr>
                          <w:b/>
                        </w:rPr>
                      </w:pPr>
                      <w:r w:rsidRPr="00DF7962">
                        <w:rPr>
                          <w:b/>
                        </w:rPr>
                        <w:t>Hraði (rad/s)</w:t>
                      </w:r>
                    </w:p>
                  </w:txbxContent>
                </v:textbox>
              </v:shape>
            </w:pict>
          </mc:Fallback>
        </mc:AlternateContent>
      </w:r>
      <w:r>
        <w:rPr>
          <w:noProof/>
          <w:lang w:eastAsia="is-IS"/>
        </w:rPr>
        <mc:AlternateContent>
          <mc:Choice Requires="wps">
            <w:drawing>
              <wp:anchor distT="0" distB="0" distL="114300" distR="114300" simplePos="0" relativeHeight="251691008" behindDoc="0" locked="0" layoutInCell="1" allowOverlap="1" wp14:anchorId="075FF955" wp14:editId="07ECE07D">
                <wp:simplePos x="0" y="0"/>
                <wp:positionH relativeFrom="column">
                  <wp:posOffset>2227580</wp:posOffset>
                </wp:positionH>
                <wp:positionV relativeFrom="paragraph">
                  <wp:posOffset>2431415</wp:posOffset>
                </wp:positionV>
                <wp:extent cx="676275" cy="276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FD16EB" w:rsidRDefault="00992981" w:rsidP="00707E99">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FF955" id="Text Box 13" o:spid="_x0000_s1029" type="#_x0000_t202" style="position:absolute;margin-left:175.4pt;margin-top:191.45pt;width:53.25pt;height:21.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RsfAIAAGoFAAAOAAAAZHJzL2Uyb0RvYy54bWysVFtP2zAUfp+0/2D5faQtFLaKFHUgpkkI&#10;0GDi2XVsGs3x8Wy3Sffr99lJS8X2wrSX5Pic79wv5xddY9hG+VCTLfn4aMSZspKq2j6X/Pvj9YeP&#10;nIUobCUMWVXyrQr8Yv7+3XnrZmpCKzKV8gxGbJi1ruSrGN2sKIJcqUaEI3LKQqjJNyLi6Z+LyosW&#10;1htTTEaj06IlXzlPUoUA7lUv5PNsX2sl453WQUVmSo7YYv76/F2mbzE/F7NnL9yqlkMY4h+iaERt&#10;4XRv6kpEwda+/sNUU0tPgXQ8ktQUpHUtVc4B2YxHr7J5WAmnci4oTnD7MoX/Z1bebu49qyv07pgz&#10;Kxr06FF1kX2mjoGF+rQuzAB7cADGDnxgd/wAZkq7075JfyTEIEelt/vqJmsSzNOz08nZlDMJ0QT0&#10;ZJqsFC/Kzof4RVHDElFyj+blmorNTYg9dAdJvixd18bkBhrLWjg4no6ywl4C48YmrMqjMJhJCfWB&#10;ZypujUoYY78pjVLk+BMjD6G6NJ5tBMZHSKlszKlnu0AnlEYQb1Ec8C9RvUW5z2PnmWzcKze1JZ+z&#10;fxV29WMXsu7xqPlB3omM3bLLM7Dv95KqLdrtqV+Y4OR1jabciBDvhceGoMPY+niHjzaE4tNAcbYi&#10;/+tv/ITH4ELKWYuNK3n4uRZecWa+Woz0p/HJSVrR/DiZnk3w8IeS5aHErptLQlfGuC9OZjLho9mR&#10;2lPzhOOwSF4hElbCd8njjryM/R3AcZFqscggLKUT8cY+OJlMpyalkXvsnoR3w1xGDPQt7XZTzF6N&#10;Z49NmpYW60i6zrOb6txXdag/FjpP/3B80sU4fGfUy4mc/wYAAP//AwBQSwMEFAAGAAgAAAAhADkv&#10;StbiAAAACwEAAA8AAABkcnMvZG93bnJldi54bWxMj8FOwzAQRO9I/IO1SNyoQ9qUEOJUVaQKCdFD&#10;Sy/cnHibRMTrELtt4OtZTnCb1Yxm3uaryfbijKPvHCm4n0UgkGpnOmoUHN42dykIHzQZ3TtCBV/o&#10;YVVcX+U6M+5COzzvQyO4hHymFbQhDJmUvm7Raj9zAxJ7RzdaHfgcG2lGfeFy28s4ipbS6o54odUD&#10;li3WH/uTVfBSbrZ6V8U2/e7L59fjevg8vCdK3d5M6ycQAafwF4ZffEaHgpkqdyLjRa9gnkSMHlik&#10;8SMITiyShzmIikW8XIAscvn/h+IHAAD//wMAUEsBAi0AFAAGAAgAAAAhALaDOJL+AAAA4QEAABMA&#10;AAAAAAAAAAAAAAAAAAAAAFtDb250ZW50X1R5cGVzXS54bWxQSwECLQAUAAYACAAAACEAOP0h/9YA&#10;AACUAQAACwAAAAAAAAAAAAAAAAAvAQAAX3JlbHMvLnJlbHNQSwECLQAUAAYACAAAACEAp5HkbHwC&#10;AABqBQAADgAAAAAAAAAAAAAAAAAuAgAAZHJzL2Uyb0RvYy54bWxQSwECLQAUAAYACAAAACEAOS9K&#10;1uIAAAALAQAADwAAAAAAAAAAAAAAAADWBAAAZHJzL2Rvd25yZXYueG1sUEsFBgAAAAAEAAQA8wAA&#10;AOUFAAAAAA==&#10;" filled="f" stroked="f" strokeweight=".5pt">
                <v:textbox>
                  <w:txbxContent>
                    <w:p w:rsidR="00992981" w:rsidRPr="00FD16EB" w:rsidRDefault="00992981" w:rsidP="00707E99">
                      <w:pPr>
                        <w:rPr>
                          <w:b/>
                        </w:rPr>
                      </w:pPr>
                      <w:r w:rsidRPr="00FD16EB">
                        <w:rPr>
                          <w:b/>
                        </w:rPr>
                        <w:t>Tími (s)</w:t>
                      </w:r>
                    </w:p>
                  </w:txbxContent>
                </v:textbox>
              </v:shape>
            </w:pict>
          </mc:Fallback>
        </mc:AlternateContent>
      </w:r>
      <w:r w:rsidR="00264388">
        <w:rPr>
          <w:noProof/>
          <w:lang w:eastAsia="is-IS"/>
        </w:rPr>
        <w:drawing>
          <wp:inline distT="0" distB="0" distL="0" distR="0" wp14:anchorId="256CCE23" wp14:editId="5A2CED6E">
            <wp:extent cx="5760720" cy="27247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4797"/>
                    </a:xfrm>
                    <a:prstGeom prst="rect">
                      <a:avLst/>
                    </a:prstGeom>
                  </pic:spPr>
                </pic:pic>
              </a:graphicData>
            </a:graphic>
          </wp:inline>
        </w:drawing>
      </w:r>
    </w:p>
    <w:p w:rsidR="00EF0A9A" w:rsidRDefault="00264388" w:rsidP="00264388">
      <w:pPr>
        <w:pStyle w:val="Caption"/>
      </w:pPr>
      <w:r>
        <w:t xml:space="preserve">Mynd </w:t>
      </w:r>
      <w:fldSimple w:instr=" SEQ Mynd \* ARABIC ">
        <w:r w:rsidR="00C37C09">
          <w:rPr>
            <w:noProof/>
          </w:rPr>
          <w:t>6</w:t>
        </w:r>
      </w:fldSimple>
      <w:r>
        <w:t>. Niðurstöður úr hermun kerfisins í Simulink fyrir fræðilegt yfirfærslufall mótorsins.</w:t>
      </w:r>
      <w:r w:rsidR="00953BB2">
        <w:t xml:space="preserve"> </w:t>
      </w:r>
      <w:bookmarkStart w:id="2" w:name="OLE_LINK1"/>
      <w:bookmarkStart w:id="3" w:name="OLE_LINK2"/>
      <w:r w:rsidR="00953BB2">
        <w:t>Gula línan sýnir útmerki kerfisins og bleika línan sýnir innmerkið.</w:t>
      </w:r>
      <w:bookmarkEnd w:id="2"/>
      <w:bookmarkEnd w:id="3"/>
      <w:r w:rsidR="00707E99" w:rsidRPr="00707E99">
        <w:rPr>
          <w:noProof/>
          <w:lang w:eastAsia="is-IS"/>
        </w:rPr>
        <w:t xml:space="preserve"> </w:t>
      </w:r>
    </w:p>
    <w:p w:rsidR="00264388" w:rsidRDefault="00264388" w:rsidP="00EF0A9A"/>
    <w:p w:rsidR="00EF0A9A" w:rsidRDefault="00EF0A9A" w:rsidP="007E0C4E">
      <w:pPr>
        <w:keepNext/>
        <w:jc w:val="center"/>
      </w:pPr>
      <w:r>
        <w:rPr>
          <w:noProof/>
          <w:lang w:eastAsia="is-IS"/>
        </w:rPr>
        <mc:AlternateContent>
          <mc:Choice Requires="wps">
            <w:drawing>
              <wp:anchor distT="0" distB="0" distL="114300" distR="114300" simplePos="0" relativeHeight="251663360" behindDoc="0" locked="0" layoutInCell="1" allowOverlap="1" wp14:anchorId="0966982D" wp14:editId="3FE8B331">
                <wp:simplePos x="0" y="0"/>
                <wp:positionH relativeFrom="column">
                  <wp:posOffset>2470726</wp:posOffset>
                </wp:positionH>
                <wp:positionV relativeFrom="paragraph">
                  <wp:posOffset>535541</wp:posOffset>
                </wp:positionV>
                <wp:extent cx="9525" cy="2200940"/>
                <wp:effectExtent l="114300" t="38100" r="123825" b="85090"/>
                <wp:wrapNone/>
                <wp:docPr id="19" name="Straight Arrow Connector 19"/>
                <wp:cNvGraphicFramePr/>
                <a:graphic xmlns:a="http://schemas.openxmlformats.org/drawingml/2006/main">
                  <a:graphicData uri="http://schemas.microsoft.com/office/word/2010/wordprocessingShape">
                    <wps:wsp>
                      <wps:cNvCnPr/>
                      <wps:spPr>
                        <a:xfrm flipV="1">
                          <a:off x="0" y="0"/>
                          <a:ext cx="9525" cy="220094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13207DEC" id="_x0000_t32" coordsize="21600,21600" o:spt="32" o:oned="t" path="m,l21600,21600e" filled="f">
                <v:path arrowok="t" fillok="f" o:connecttype="none"/>
                <o:lock v:ext="edit" shapetype="t"/>
              </v:shapetype>
              <v:shape id="Straight Arrow Connector 19" o:spid="_x0000_s1026" type="#_x0000_t32" style="position:absolute;margin-left:194.55pt;margin-top:42.15pt;width:.75pt;height:173.3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aS4wEAABkEAAAOAAAAZHJzL2Uyb0RvYy54bWysU02P0zAQvSPxHyzfadKIRTRqukJd4IKg&#10;YoG71x+Nhb80Nk3y7xk7aUCwcEBcLH/MezPvzXh/O1pDLhKi9q6j201NiXTcC+3OHf386c2zl5TE&#10;xJxgxjvZ0UlGent4+mQ/hFY2vvdGSCBI4mI7hI72KYW2qiLvpWVx44N0+Kg8WJbwCOdKABuQ3Zqq&#10;qesX1eBBBPBcxoi3d/MjPRR+pSRPH5SKMhHTUawtlRXK+pDX6rBn7RlY6DVfymD/UIVl2mHSleqO&#10;JUa+gf6NymoOPnqVNtzbyiuluSwaUM22/kXNfc+CLFrQnBhWm+L/o+XvLycgWmDvdpQ4ZrFH9wmY&#10;PveJvALwAzl659BHDwRD0K8hxBZhR3eC5RTDCbL4UYElyujwBemKHSiQjMXtaXVbjolwvNzdNDeU&#10;cHxosJO756UZ1cyS2QLE9FZ6S/Kmo3Gpai1nzsAu72LCOhB4BWSwcXntJROvnSBpCqiLZTlzxxPT&#10;5pEHJMnAKkucRZVdmoycST9KhWZh8U2RV8ZUHg2QC8MBE1+3mb6wYGSGKG3MCqr/DlpiM0yW0V2B&#10;s9Q/ZlujS0bv0gq02nl4LGsar6WqOf6qetaaZT94MZUWFztw/oqy5a/kAf/5XOA/fvThOwAAAP//&#10;AwBQSwMEFAAGAAgAAAAhAH+/zwvfAAAACgEAAA8AAABkcnMvZG93bnJldi54bWxMj8FKw0AQhu+C&#10;77CM4M3u1pSapJkUKQiCIFrrfZudZoPZ2ZDdtqlP73rS4zDf/8831XpyvTjRGDrPCPOZAkHceNNx&#10;i7D7eLrLQYSo2ejeMyFcKMC6vr6qdGn8md/ptI2tSCUcSo1gYxxKKUNjyekw8wNx2h386HRM49hK&#10;M+pzKne9vFdqKZ3uOF2weqCNpeZre3QI/uXy+v1GdueP3NPnQ2ubzfOEeHszPa5ARJriHwy/+kkd&#10;6uS0TwkTRI+Q5cU8oQj5IgORgKxQSxB7hEWmCpB1Jf+/UP8AAAD//wMAUEsBAi0AFAAGAAgAAAAh&#10;ALaDOJL+AAAA4QEAABMAAAAAAAAAAAAAAAAAAAAAAFtDb250ZW50X1R5cGVzXS54bWxQSwECLQAU&#10;AAYACAAAACEAOP0h/9YAAACUAQAACwAAAAAAAAAAAAAAAAAvAQAAX3JlbHMvLnJlbHNQSwECLQAU&#10;AAYACAAAACEAYaHWkuMBAAAZBAAADgAAAAAAAAAAAAAAAAAuAgAAZHJzL2Uyb0RvYy54bWxQSwEC&#10;LQAUAAYACAAAACEAf7/PC98AAAAKAQAADwAAAAAAAAAAAAAAAAA9BAAAZHJzL2Rvd25yZXYueG1s&#10;UEsFBgAAAAAEAAQA8wAAAEkFAAAAAA==&#10;" strokecolor="black [3200]" strokeweight="2pt">
                <v:stroke startarrow="open" endarrow="open"/>
                <v:shadow on="t" color="black" opacity="24903f" origin=",.5" offset="0,.55556mm"/>
              </v:shape>
            </w:pict>
          </mc:Fallback>
        </mc:AlternateContent>
      </w:r>
      <w:r>
        <w:rPr>
          <w:noProof/>
          <w:lang w:eastAsia="is-IS"/>
        </w:rPr>
        <w:drawing>
          <wp:inline distT="0" distB="0" distL="0" distR="0" wp14:anchorId="5D2F2528" wp14:editId="74B15EDF">
            <wp:extent cx="4784651" cy="35884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7834" cy="3590875"/>
                    </a:xfrm>
                    <a:prstGeom prst="rect">
                      <a:avLst/>
                    </a:prstGeom>
                    <a:noFill/>
                    <a:ln>
                      <a:noFill/>
                    </a:ln>
                  </pic:spPr>
                </pic:pic>
              </a:graphicData>
            </a:graphic>
          </wp:inline>
        </w:drawing>
      </w:r>
    </w:p>
    <w:p w:rsidR="00EF0A9A" w:rsidRPr="00EF0A9A" w:rsidRDefault="00EF0A9A" w:rsidP="00EF0A9A">
      <w:pPr>
        <w:pStyle w:val="Caption"/>
      </w:pPr>
      <w:r>
        <w:t xml:space="preserve">Mynd </w:t>
      </w:r>
      <w:fldSimple w:instr=" SEQ Mynd \* ARABIC ">
        <w:r w:rsidR="00C37C09">
          <w:rPr>
            <w:noProof/>
          </w:rPr>
          <w:t>7</w:t>
        </w:r>
      </w:fldSimple>
      <w:r>
        <w:t xml:space="preserve">. </w:t>
      </w:r>
      <w:bookmarkStart w:id="4" w:name="OLE_LINK3"/>
      <w:r>
        <w:t>Æstæð</w:t>
      </w:r>
      <w:r w:rsidR="00DA0463">
        <w:t xml:space="preserve"> skekkja </w:t>
      </w:r>
      <w:r w:rsidR="00207E9A">
        <w:t xml:space="preserve"> þrepfalls </w:t>
      </w:r>
      <w:r w:rsidR="00DA0463">
        <w:t>metin út frá mælingum fyrir Kp = 0,01</w:t>
      </w:r>
      <w:r w:rsidR="00D57686">
        <w:t xml:space="preserve"> V*s/rad</w:t>
      </w:r>
      <w:r w:rsidR="00DA0463">
        <w:t xml:space="preserve">. </w:t>
      </w:r>
      <w:r>
        <w:t>Svarta örin sýnir skekkjuna milli útslags innmerkis og útmerkis.</w:t>
      </w:r>
      <w:bookmarkEnd w:id="4"/>
    </w:p>
    <w:p w:rsidR="00DA0463" w:rsidRDefault="00DA0463"/>
    <w:p w:rsidR="00DA0463" w:rsidRDefault="007E0C4E" w:rsidP="007E0C4E">
      <w:pPr>
        <w:keepNext/>
        <w:jc w:val="center"/>
      </w:pPr>
      <w:r>
        <w:rPr>
          <w:noProof/>
          <w:lang w:eastAsia="is-IS"/>
        </w:rPr>
        <w:lastRenderedPageBreak/>
        <w:drawing>
          <wp:inline distT="0" distB="0" distL="0" distR="0" wp14:anchorId="06581E3D" wp14:editId="189C4730">
            <wp:extent cx="4381500" cy="3438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3438525"/>
                    </a:xfrm>
                    <a:prstGeom prst="rect">
                      <a:avLst/>
                    </a:prstGeom>
                  </pic:spPr>
                </pic:pic>
              </a:graphicData>
            </a:graphic>
          </wp:inline>
        </w:drawing>
      </w:r>
    </w:p>
    <w:p w:rsidR="00DA0463" w:rsidRDefault="00DA0463" w:rsidP="00DA0463">
      <w:pPr>
        <w:pStyle w:val="Caption"/>
      </w:pPr>
      <w:r>
        <w:t xml:space="preserve">Mynd </w:t>
      </w:r>
      <w:fldSimple w:instr=" SEQ Mynd \* ARABIC ">
        <w:r w:rsidR="00C37C09">
          <w:rPr>
            <w:noProof/>
          </w:rPr>
          <w:t>8</w:t>
        </w:r>
      </w:fldSimple>
      <w:r>
        <w:t xml:space="preserve">. </w:t>
      </w:r>
      <w:bookmarkStart w:id="5" w:name="OLE_LINK4"/>
      <w:r w:rsidRPr="00B55825">
        <w:t xml:space="preserve">Æstæð skekkja </w:t>
      </w:r>
      <w:r w:rsidR="00207E9A">
        <w:t xml:space="preserve">þrepfalls </w:t>
      </w:r>
      <w:r w:rsidRPr="00B55825">
        <w:t xml:space="preserve">metin </w:t>
      </w:r>
      <w:r>
        <w:t>út frá mælingum fyrir Kp = 0,02</w:t>
      </w:r>
      <w:r w:rsidR="00D57686">
        <w:t xml:space="preserve"> Vs/rad</w:t>
      </w:r>
      <w:r w:rsidRPr="00B55825">
        <w:t>. Svarta örin sýnir skekkjuna milli útslags innmerkis og útmerkis.</w:t>
      </w:r>
      <w:bookmarkEnd w:id="5"/>
    </w:p>
    <w:p w:rsidR="00DA0463" w:rsidRDefault="00DA0463">
      <w:pPr>
        <w:rPr>
          <w:rFonts w:asciiTheme="majorHAnsi" w:eastAsiaTheme="majorEastAsia" w:hAnsiTheme="majorHAnsi" w:cstheme="majorBidi"/>
          <w:b/>
          <w:bCs/>
          <w:color w:val="4F81BD" w:themeColor="accent1"/>
          <w:sz w:val="26"/>
          <w:szCs w:val="26"/>
        </w:rPr>
      </w:pPr>
    </w:p>
    <w:p w:rsidR="00DA0463" w:rsidRDefault="00DA0463" w:rsidP="00BC2B3C">
      <w:pPr>
        <w:keepNext/>
        <w:jc w:val="center"/>
      </w:pPr>
      <w:r>
        <w:rPr>
          <w:noProof/>
          <w:lang w:eastAsia="is-IS"/>
        </w:rPr>
        <mc:AlternateContent>
          <mc:Choice Requires="wps">
            <w:drawing>
              <wp:anchor distT="0" distB="0" distL="114300" distR="114300" simplePos="0" relativeHeight="251674624" behindDoc="0" locked="0" layoutInCell="1" allowOverlap="1" wp14:anchorId="03F48A4F" wp14:editId="576AB8C3">
                <wp:simplePos x="0" y="0"/>
                <wp:positionH relativeFrom="column">
                  <wp:posOffset>2481358</wp:posOffset>
                </wp:positionH>
                <wp:positionV relativeFrom="paragraph">
                  <wp:posOffset>546174</wp:posOffset>
                </wp:positionV>
                <wp:extent cx="0" cy="1414130"/>
                <wp:effectExtent l="114300" t="38100" r="76200" b="91440"/>
                <wp:wrapNone/>
                <wp:docPr id="37" name="Straight Arrow Connector 37"/>
                <wp:cNvGraphicFramePr/>
                <a:graphic xmlns:a="http://schemas.openxmlformats.org/drawingml/2006/main">
                  <a:graphicData uri="http://schemas.microsoft.com/office/word/2010/wordprocessingShape">
                    <wps:wsp>
                      <wps:cNvCnPr/>
                      <wps:spPr>
                        <a:xfrm flipV="1">
                          <a:off x="0" y="0"/>
                          <a:ext cx="0" cy="141413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58D29" id="Straight Arrow Connector 37" o:spid="_x0000_s1026" type="#_x0000_t32" style="position:absolute;margin-left:195.4pt;margin-top:43pt;width:0;height:111.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q4n4AEAABYEAAAOAAAAZHJzL2Uyb0RvYy54bWysU02P0zAQvSPxHyzfadIuAhQ1XaEucEFQ&#10;scDd64/Gwl8amyb994ztNItgdw8IRRrF9rw3857H2+vJGnKSELV3PV2vWkqk415od+zpt6/vX7yh&#10;JCbmBDPeyZ6eZaTXu+fPtmPo5MYP3ggJBElc7MbQ0yGl0DVN5IO0LK58kA4PlQfLEi7h2AhgI7Jb&#10;02za9lUzehABPJcx4u5NPaS7wq+U5OmzUlEmYnqKvaUSocS7HJvdlnVHYGHQfG6D/UMXlmmHRReq&#10;G5YY+Qn6LyqrOfjoVVpxbxuvlOayaEA16/YPNbcDC7JoQXNiWGyK/4+WfzodgGjR06vXlDhm8Y5u&#10;EzB9HBJ5C+BHsvfOoY8eCKagX2OIHcL27gDzKoYDZPGTAkuU0eE7jkKxAwWSqbh9XtyWUyK8bnLc&#10;Xb/E76rcRFMpMlWAmD5Ib0n+6WmcW1p6qfTs9DEmbAKBF0AGG5fjIJl45wRJ54CiWNZSrzsxbR44&#10;QJIMbLK+qqj8pbORlfSLVOgUdr4p2sqMyr0BcmI4XeLHOtMXFszMEKWNWUDt06A5N8NkmdsFWKU+&#10;Wm3JLhW9SwvQaufhoappurSqav5FddWaZd95cS73W+zA4SvK5oeSp/v3dYHfP+fdLwAAAP//AwBQ&#10;SwMEFAAGAAgAAAAhALze0m/cAAAACgEAAA8AAABkcnMvZG93bnJldi54bWxMj09LAzEQxe9Cv0OY&#10;gjebVKFd182WUhAEQbTWe7oZN4vJZNmk7dZP74gHe5s/b978XrUagxdHHFIXScN8pkAgNdF21GrY&#10;vT/eFCBSNmSNj4QazphgVU+uKlPaeKI3PG5zK9iEUmk0uJz7UsrUOAwmzWKPxLvPOASTuR1aaQdz&#10;YvPg5a1SCxlMR/zBmR43Dpuv7SFoiM/nl+9XdLt4II8fy9Y1m6dR6+vpuH4AkXHM/2L4xWd0qJlp&#10;zxc2Ca/h7l4xetZQLDgTC/4Gey5UsQRZV/IyQv0DAAD//wMAUEsBAi0AFAAGAAgAAAAhALaDOJL+&#10;AAAA4QEAABMAAAAAAAAAAAAAAAAAAAAAAFtDb250ZW50X1R5cGVzXS54bWxQSwECLQAUAAYACAAA&#10;ACEAOP0h/9YAAACUAQAACwAAAAAAAAAAAAAAAAAvAQAAX3JlbHMvLnJlbHNQSwECLQAUAAYACAAA&#10;ACEAvIquJ+ABAAAWBAAADgAAAAAAAAAAAAAAAAAuAgAAZHJzL2Uyb0RvYy54bWxQSwECLQAUAAYA&#10;CAAAACEAvN7Sb9wAAAAKAQAADwAAAAAAAAAAAAAAAAA6BAAAZHJzL2Rvd25yZXYueG1sUEsFBgAA&#10;AAAEAAQA8wAAAEMFAAAAAA==&#10;" strokecolor="black [3200]" strokeweight="2pt">
                <v:stroke startarrow="open" endarrow="open"/>
                <v:shadow on="t" color="black" opacity="24903f" origin=",.5" offset="0,.55556mm"/>
              </v:shape>
            </w:pict>
          </mc:Fallback>
        </mc:AlternateContent>
      </w:r>
      <w:r>
        <w:rPr>
          <w:noProof/>
          <w:lang w:eastAsia="is-IS"/>
        </w:rPr>
        <w:drawing>
          <wp:inline distT="0" distB="0" distL="0" distR="0" wp14:anchorId="128311A0" wp14:editId="4947DE7F">
            <wp:extent cx="4890977" cy="36682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4229" cy="3670672"/>
                    </a:xfrm>
                    <a:prstGeom prst="rect">
                      <a:avLst/>
                    </a:prstGeom>
                    <a:noFill/>
                    <a:ln>
                      <a:noFill/>
                    </a:ln>
                  </pic:spPr>
                </pic:pic>
              </a:graphicData>
            </a:graphic>
          </wp:inline>
        </w:drawing>
      </w:r>
    </w:p>
    <w:p w:rsidR="00DA0463" w:rsidRDefault="00DA0463" w:rsidP="00DA0463">
      <w:pPr>
        <w:pStyle w:val="Caption"/>
      </w:pPr>
      <w:r>
        <w:t xml:space="preserve">Mynd </w:t>
      </w:r>
      <w:fldSimple w:instr=" SEQ Mynd \* ARABIC ">
        <w:r w:rsidR="00C37C09">
          <w:rPr>
            <w:noProof/>
          </w:rPr>
          <w:t>9</w:t>
        </w:r>
      </w:fldSimple>
      <w:r>
        <w:t xml:space="preserve">. </w:t>
      </w:r>
      <w:r w:rsidRPr="005B13BE">
        <w:t xml:space="preserve">Æstæð </w:t>
      </w:r>
      <w:bookmarkStart w:id="6" w:name="OLE_LINK5"/>
      <w:bookmarkStart w:id="7" w:name="OLE_LINK6"/>
      <w:r w:rsidRPr="005B13BE">
        <w:t>skekkja</w:t>
      </w:r>
      <w:r w:rsidR="00207E9A">
        <w:t xml:space="preserve"> þrepfalls</w:t>
      </w:r>
      <w:r w:rsidRPr="005B13BE">
        <w:t xml:space="preserve"> metin</w:t>
      </w:r>
      <w:r>
        <w:t xml:space="preserve"> út frá mælingum fyrir Kp = 0,03</w:t>
      </w:r>
      <w:r w:rsidR="00D57686">
        <w:t xml:space="preserve"> Vs/rad</w:t>
      </w:r>
      <w:r w:rsidRPr="005B13BE">
        <w:t>. Svarta örin sýnir skekkjuna milli útslags innmerkis og útmerkis.</w:t>
      </w:r>
    </w:p>
    <w:bookmarkEnd w:id="6"/>
    <w:bookmarkEnd w:id="7"/>
    <w:p w:rsidR="00207E9A" w:rsidRDefault="00207E9A" w:rsidP="00BC2B3C">
      <w:pPr>
        <w:keepNext/>
        <w:jc w:val="center"/>
      </w:pPr>
      <w:r>
        <w:rPr>
          <w:noProof/>
          <w:lang w:eastAsia="is-IS"/>
        </w:rPr>
        <w:lastRenderedPageBreak/>
        <w:drawing>
          <wp:inline distT="0" distB="0" distL="0" distR="0" wp14:anchorId="66EEB1D2" wp14:editId="6E28C351">
            <wp:extent cx="5334000" cy="400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07E9A" w:rsidRDefault="00207E9A" w:rsidP="00207E9A">
      <w:pPr>
        <w:pStyle w:val="Caption"/>
      </w:pPr>
      <w:bookmarkStart w:id="8" w:name="OLE_LINK7"/>
      <w:r>
        <w:t xml:space="preserve">Mynd </w:t>
      </w:r>
      <w:fldSimple w:instr=" SEQ Mynd \* ARABIC ">
        <w:r w:rsidR="00C37C09">
          <w:rPr>
            <w:noProof/>
          </w:rPr>
          <w:t>10</w:t>
        </w:r>
      </w:fldSimple>
      <w:r>
        <w:t xml:space="preserve">. Æstæð </w:t>
      </w:r>
      <w:r w:rsidRPr="005B13BE">
        <w:t xml:space="preserve">skekkja </w:t>
      </w:r>
      <w:r>
        <w:t xml:space="preserve">rampfalls </w:t>
      </w:r>
      <w:r w:rsidRPr="005B13BE">
        <w:t>metin</w:t>
      </w:r>
      <w:r>
        <w:t xml:space="preserve"> út frá mælingum fyrir Kp = 0,01</w:t>
      </w:r>
      <w:r w:rsidR="00D57686">
        <w:t xml:space="preserve"> Vs/rad</w:t>
      </w:r>
      <w:r w:rsidRPr="005B13BE">
        <w:t>. Svarta örin sýnir skekkjuna milli útslags innmerkis og útmerkis.</w:t>
      </w:r>
    </w:p>
    <w:bookmarkEnd w:id="8"/>
    <w:p w:rsidR="00207E9A" w:rsidRDefault="00207E9A" w:rsidP="00207E9A">
      <w:pPr>
        <w:pStyle w:val="Caption"/>
      </w:pPr>
    </w:p>
    <w:p w:rsidR="00207E9A" w:rsidRDefault="00207E9A" w:rsidP="00BC2B3C">
      <w:pPr>
        <w:keepNext/>
        <w:jc w:val="center"/>
      </w:pPr>
      <w:r>
        <w:rPr>
          <w:noProof/>
          <w:lang w:eastAsia="is-IS"/>
        </w:rPr>
        <w:lastRenderedPageBreak/>
        <w:drawing>
          <wp:inline distT="0" distB="0" distL="0" distR="0" wp14:anchorId="42BA7E63" wp14:editId="078F7DAD">
            <wp:extent cx="4827182" cy="36203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391" cy="3622794"/>
                    </a:xfrm>
                    <a:prstGeom prst="rect">
                      <a:avLst/>
                    </a:prstGeom>
                    <a:noFill/>
                    <a:ln>
                      <a:noFill/>
                    </a:ln>
                  </pic:spPr>
                </pic:pic>
              </a:graphicData>
            </a:graphic>
          </wp:inline>
        </w:drawing>
      </w:r>
    </w:p>
    <w:p w:rsidR="00207E9A" w:rsidRPr="00207E9A" w:rsidRDefault="00207E9A" w:rsidP="00BC2B3C">
      <w:pPr>
        <w:pStyle w:val="Caption"/>
        <w:jc w:val="center"/>
      </w:pPr>
      <w:r>
        <w:t xml:space="preserve">Mynd </w:t>
      </w:r>
      <w:fldSimple w:instr=" SEQ Mynd \* ARABIC ">
        <w:r w:rsidR="00C37C09">
          <w:rPr>
            <w:noProof/>
          </w:rPr>
          <w:t>11</w:t>
        </w:r>
      </w:fldSimple>
      <w:r>
        <w:t xml:space="preserve">. </w:t>
      </w:r>
      <w:bookmarkStart w:id="9" w:name="OLE_LINK8"/>
      <w:r w:rsidRPr="00C1109E">
        <w:t>Æstæð skekkja rampfalls metin</w:t>
      </w:r>
      <w:r w:rsidR="00B2728A">
        <w:t xml:space="preserve"> út frá mælingum fyrir Kp = 0,02</w:t>
      </w:r>
      <w:r w:rsidR="00D57686">
        <w:t xml:space="preserve"> Vs/rad</w:t>
      </w:r>
      <w:r w:rsidRPr="00C1109E">
        <w:t>. Svarta örin sýnir skekkjuna milli útslags innmerkis og útmerkis.</w:t>
      </w:r>
      <w:bookmarkEnd w:id="9"/>
    </w:p>
    <w:p w:rsidR="00B2728A" w:rsidRDefault="00B2728A" w:rsidP="00BC2B3C">
      <w:pPr>
        <w:keepNext/>
        <w:jc w:val="center"/>
      </w:pPr>
      <w:r>
        <w:rPr>
          <w:rFonts w:asciiTheme="majorHAnsi" w:eastAsiaTheme="majorEastAsia" w:hAnsiTheme="majorHAnsi" w:cstheme="majorBidi"/>
          <w:b/>
          <w:bCs/>
          <w:noProof/>
          <w:color w:val="4F81BD" w:themeColor="accent1"/>
          <w:sz w:val="26"/>
          <w:szCs w:val="26"/>
          <w:lang w:eastAsia="is-IS"/>
        </w:rPr>
        <w:drawing>
          <wp:inline distT="0" distB="0" distL="0" distR="0" wp14:anchorId="0AA79C6C" wp14:editId="5B288245">
            <wp:extent cx="5117805" cy="38383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208" cy="3840906"/>
                    </a:xfrm>
                    <a:prstGeom prst="rect">
                      <a:avLst/>
                    </a:prstGeom>
                    <a:noFill/>
                    <a:ln>
                      <a:noFill/>
                    </a:ln>
                  </pic:spPr>
                </pic:pic>
              </a:graphicData>
            </a:graphic>
          </wp:inline>
        </w:drawing>
      </w:r>
    </w:p>
    <w:p w:rsidR="00207E9A" w:rsidRDefault="00B2728A" w:rsidP="00BC2B3C">
      <w:pPr>
        <w:pStyle w:val="Caption"/>
        <w:jc w:val="center"/>
      </w:pPr>
      <w:r>
        <w:t xml:space="preserve">Mynd </w:t>
      </w:r>
      <w:fldSimple w:instr=" SEQ Mynd \* ARABIC ">
        <w:r w:rsidR="00C37C09">
          <w:rPr>
            <w:noProof/>
          </w:rPr>
          <w:t>12</w:t>
        </w:r>
      </w:fldSimple>
      <w:r>
        <w:t xml:space="preserve">. </w:t>
      </w:r>
      <w:r w:rsidRPr="00C1109E">
        <w:t>Æstæð skekkja rampfalls metin</w:t>
      </w:r>
      <w:r>
        <w:t xml:space="preserve"> út frá mælingum fyrir Kp = 0,03</w:t>
      </w:r>
      <w:r w:rsidR="00D57686">
        <w:t xml:space="preserve"> Vs/rad</w:t>
      </w:r>
      <w:r w:rsidRPr="00C1109E">
        <w:t>. Svarta örin sýnir skekkjuna milli útslags innmerkis og útmerkis.</w:t>
      </w:r>
    </w:p>
    <w:p w:rsidR="00993A33" w:rsidRDefault="00993A33" w:rsidP="00BC2B3C">
      <w:pPr>
        <w:keepNext/>
        <w:jc w:val="center"/>
      </w:pPr>
      <w:r>
        <w:rPr>
          <w:noProof/>
          <w:lang w:eastAsia="is-IS"/>
        </w:rPr>
        <w:lastRenderedPageBreak/>
        <w:drawing>
          <wp:inline distT="0" distB="0" distL="0" distR="0" wp14:anchorId="6F43998C" wp14:editId="0F66783D">
            <wp:extent cx="4848444" cy="3636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1996" cy="3653999"/>
                    </a:xfrm>
                    <a:prstGeom prst="rect">
                      <a:avLst/>
                    </a:prstGeom>
                    <a:noFill/>
                    <a:ln>
                      <a:noFill/>
                    </a:ln>
                  </pic:spPr>
                </pic:pic>
              </a:graphicData>
            </a:graphic>
          </wp:inline>
        </w:drawing>
      </w:r>
    </w:p>
    <w:p w:rsidR="00993A33" w:rsidRDefault="00993A33" w:rsidP="00BC2B3C">
      <w:pPr>
        <w:pStyle w:val="Caption"/>
        <w:jc w:val="center"/>
      </w:pPr>
      <w:r>
        <w:t xml:space="preserve">Mynd </w:t>
      </w:r>
      <w:fldSimple w:instr=" SEQ Mynd \* ARABIC ">
        <w:r w:rsidR="00C37C09">
          <w:rPr>
            <w:noProof/>
          </w:rPr>
          <w:t>13</w:t>
        </w:r>
      </w:fldSimple>
      <w:r>
        <w:t>. Svörun PI reglis fyrir T</w:t>
      </w:r>
      <w:r>
        <w:rPr>
          <w:vertAlign w:val="subscript"/>
        </w:rPr>
        <w:t>s</w:t>
      </w:r>
      <w:r>
        <w:t xml:space="preserve"> = 0,66 s, </w:t>
      </w:r>
      <m:oMath>
        <m:r>
          <m:rPr>
            <m:sty m:val="bi"/>
          </m:rPr>
          <w:rPr>
            <w:rFonts w:ascii="Cambria Math" w:hAnsi="Cambria Math"/>
          </w:rPr>
          <m:t>ξ=0,70</m:t>
        </m:r>
      </m:oMath>
      <w:r>
        <w:rPr>
          <w:rFonts w:eastAsiaTheme="minorEastAsia"/>
        </w:rPr>
        <w:t>7</w:t>
      </w:r>
      <w:r>
        <w:t>, K</w:t>
      </w:r>
      <w:r>
        <w:rPr>
          <w:vertAlign w:val="subscript"/>
        </w:rPr>
        <w:t>p</w:t>
      </w:r>
      <w:r>
        <w:t xml:space="preserve"> = 0,29 Vs/rad og K</w:t>
      </w:r>
      <w:r>
        <w:rPr>
          <w:vertAlign w:val="subscript"/>
        </w:rPr>
        <w:t>I</w:t>
      </w:r>
      <w:r>
        <w:t xml:space="preserve"> = 2 V/rad</w:t>
      </w:r>
    </w:p>
    <w:p w:rsidR="00871134" w:rsidRDefault="00871134" w:rsidP="00993A33">
      <w:pPr>
        <w:pStyle w:val="Caption"/>
      </w:pPr>
    </w:p>
    <w:p w:rsidR="00871134" w:rsidRDefault="00871134" w:rsidP="00BC2B3C">
      <w:pPr>
        <w:keepNext/>
        <w:jc w:val="center"/>
      </w:pPr>
      <w:r>
        <w:rPr>
          <w:noProof/>
          <w:lang w:eastAsia="is-IS"/>
        </w:rPr>
        <w:drawing>
          <wp:inline distT="0" distB="0" distL="0" distR="0" wp14:anchorId="42512B6C" wp14:editId="3EFBA0BB">
            <wp:extent cx="5061097" cy="3795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462" cy="3798347"/>
                    </a:xfrm>
                    <a:prstGeom prst="rect">
                      <a:avLst/>
                    </a:prstGeom>
                    <a:noFill/>
                    <a:ln>
                      <a:noFill/>
                    </a:ln>
                  </pic:spPr>
                </pic:pic>
              </a:graphicData>
            </a:graphic>
          </wp:inline>
        </w:drawing>
      </w:r>
    </w:p>
    <w:p w:rsidR="00871134" w:rsidRDefault="00871134" w:rsidP="00BC2B3C">
      <w:pPr>
        <w:pStyle w:val="Caption"/>
        <w:jc w:val="center"/>
      </w:pPr>
      <w:r>
        <w:t xml:space="preserve">Mynd </w:t>
      </w:r>
      <w:fldSimple w:instr=" SEQ Mynd \* ARABIC ">
        <w:r w:rsidR="00C37C09">
          <w:rPr>
            <w:noProof/>
          </w:rPr>
          <w:t>14</w:t>
        </w:r>
      </w:fldSimple>
      <w:r>
        <w:t>. Svörun PI reglis fyrir</w:t>
      </w:r>
      <w:r w:rsidR="00DF7962">
        <w:t xml:space="preserve"> T</w:t>
      </w:r>
      <w:r w:rsidR="00DF7962">
        <w:rPr>
          <w:vertAlign w:val="subscript"/>
        </w:rPr>
        <w:t>s</w:t>
      </w:r>
      <w:r w:rsidR="00DF7962">
        <w:t xml:space="preserve"> = 0,8 s,</w:t>
      </w:r>
      <w:r w:rsidR="00D57686">
        <w:t xml:space="preserve"> </w:t>
      </w:r>
      <m:oMath>
        <m:r>
          <m:rPr>
            <m:sty m:val="bi"/>
          </m:rPr>
          <w:rPr>
            <w:rFonts w:ascii="Cambria Math" w:hAnsi="Cambria Math"/>
          </w:rPr>
          <m:t>ξ=0,70</m:t>
        </m:r>
      </m:oMath>
      <w:r w:rsidR="00D57686">
        <w:rPr>
          <w:rFonts w:eastAsiaTheme="minorEastAsia"/>
        </w:rPr>
        <w:t>7</w:t>
      </w:r>
      <w:r w:rsidR="00D57686">
        <w:t xml:space="preserve">, </w:t>
      </w:r>
      <w:r>
        <w:t>K</w:t>
      </w:r>
      <w:r>
        <w:rPr>
          <w:vertAlign w:val="subscript"/>
        </w:rPr>
        <w:t>p</w:t>
      </w:r>
      <w:r>
        <w:t xml:space="preserve"> = 0,226</w:t>
      </w:r>
      <w:r w:rsidR="00D57686">
        <w:t xml:space="preserve"> Vs/rad</w:t>
      </w:r>
      <w:r>
        <w:t xml:space="preserve"> og K</w:t>
      </w:r>
      <w:r>
        <w:rPr>
          <w:vertAlign w:val="subscript"/>
        </w:rPr>
        <w:t>I</w:t>
      </w:r>
      <w:r>
        <w:t xml:space="preserve"> = 1,343</w:t>
      </w:r>
      <w:r w:rsidR="00D57686">
        <w:t xml:space="preserve"> V/rad</w:t>
      </w:r>
    </w:p>
    <w:p w:rsidR="005E27CB" w:rsidRDefault="005E27CB" w:rsidP="005E27CB"/>
    <w:p w:rsidR="005E27CB" w:rsidRDefault="00FD16EB" w:rsidP="005E27CB">
      <w:pPr>
        <w:keepNext/>
      </w:pPr>
      <w:r>
        <w:rPr>
          <w:noProof/>
          <w:lang w:eastAsia="is-IS"/>
        </w:rPr>
        <w:lastRenderedPageBreak/>
        <mc:AlternateContent>
          <mc:Choice Requires="wps">
            <w:drawing>
              <wp:anchor distT="0" distB="0" distL="114300" distR="114300" simplePos="0" relativeHeight="251688960" behindDoc="0" locked="0" layoutInCell="1" allowOverlap="1" wp14:anchorId="5651FF3F" wp14:editId="22BA0182">
                <wp:simplePos x="0" y="0"/>
                <wp:positionH relativeFrom="column">
                  <wp:posOffset>-432435</wp:posOffset>
                </wp:positionH>
                <wp:positionV relativeFrom="paragraph">
                  <wp:posOffset>1216025</wp:posOffset>
                </wp:positionV>
                <wp:extent cx="962025" cy="247650"/>
                <wp:effectExtent l="0" t="0" r="4762" b="0"/>
                <wp:wrapNone/>
                <wp:docPr id="24" name="Text Box 24"/>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DF7962" w:rsidRDefault="00992981" w:rsidP="00FD16EB">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1FF3F" id="Text Box 24" o:spid="_x0000_s1030" type="#_x0000_t202" style="position:absolute;margin-left:-34.05pt;margin-top:95.75pt;width:75.75pt;height:19.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oDhwIAAHkFAAAOAAAAZHJzL2Uyb0RvYy54bWysVMFOGzEQvVfqP1i+l03SEErEBqUgqkoI&#10;UKHi7HhtsqrX49pOsunX8+zdhJT2QtU9rOyZ5+eZN+M5O28bw9bKh5psyYdHA86UlVTV9qnk3x+u&#10;PnziLERhK2HIqpJvVeDns/fvzjZuqka0JFMpz0Biw3TjSr6M0U2LIsilakQ4IqcsnJp8IyK2/qmo&#10;vNiAvTHFaDCYFBvylfMkVQiwXnZOPsv8WisZb7UOKjJTcsQW89/n/yL9i9mZmD554Za17MMQ/xBF&#10;I2qLS/dUlyIKtvL1H1RNLT0F0vFIUlOQ1rVUOQdkMxy8yuZ+KZzKuUCc4PYyhf9HK2/Wd57VVclH&#10;Y86saFCjB9VG9plaBhP02bgwBezeARhb2FHnnT3AmNJutW+YJ8g7nKAs+LIayI8BDuG3e7ETuYTx&#10;FMDRMWcSrtH4ZHKci1F0XInT+RC/KGpYWpTco5aZVKyvQ0RcgO4gCW7pqjYm19NYtin55CMof/Pg&#10;hLHJonJn9DQpvy6PvIpboxLG2G9KQ5kcfzLknlQXxrO1QDcJKZWNWYnMC3RCaQTxloM9/iWqtxzu&#10;8tjdTDbuDze1JZ+zfxV29WMXsu7wEPIg77SM7aLNLbEv/4KqLaqfC4xiBievahTlWoR4JzweDIwY&#10;AvEWP20I4lO/4mxJ/tff7AmPPoaXsw0eYMnDz5XwijPz1aLDT4fjcXqxeTM+Phlh4w89i0OPXTUX&#10;hKoMc3R5mfDR7JbaU/OIWTFPt8IlrMTdJY+75UXsxgJmjVTzeQbhjToRr+29k4k6FSm13EP7KLzr&#10;+zKioW9o91TF9FV7dth00tJ8FUnXuXeTzp2qvf5437ml+1mUBsjhPqNeJubsGQAA//8DAFBLAwQU&#10;AAYACAAAACEAOuDo0eAAAAAKAQAADwAAAGRycy9kb3ducmV2LnhtbEyPQUvDQBCF70L/wzIFb+0m&#10;EdsYsymlUIoHD0ZBj5vsmESzsyG7bVN/veOpnh7De7z5Xr6ZbC9OOPrOkYJ4GYFAqp3pqFHw9rpf&#10;pCB80GR07wgVXNDDppjd5Doz7kwveCpDI7iEfKYVtCEMmZS+btFqv3QDEnufbrQ68Dk20oz6zOW2&#10;l0kUraTVHfGHVg+4a7H+Lo9WwZf11UP6g/H79nCxyXP5MTwdnFK382n7CCLgFK5h+MNndCiYqXJH&#10;Ml70ChZxzOiBjbv7BAQnkjVrxZqu1iCLXP6fUPwCAAD//wMAUEsBAi0AFAAGAAgAAAAhALaDOJL+&#10;AAAA4QEAABMAAAAAAAAAAAAAAAAAAAAAAFtDb250ZW50X1R5cGVzXS54bWxQSwECLQAUAAYACAAA&#10;ACEAOP0h/9YAAACUAQAACwAAAAAAAAAAAAAAAAAvAQAAX3JlbHMvLnJlbHNQSwECLQAUAAYACAAA&#10;ACEA59fKA4cCAAB5BQAADgAAAAAAAAAAAAAAAAAuAgAAZHJzL2Uyb0RvYy54bWxQSwECLQAUAAYA&#10;CAAAACEAOuDo0eAAAAAKAQAADwAAAAAAAAAAAAAAAADhBAAAZHJzL2Rvd25yZXYueG1sUEsFBgAA&#10;AAAEAAQA8wAAAO4FAAAAAA==&#10;" filled="f" stroked="f" strokeweight=".5pt">
                <v:textbox>
                  <w:txbxContent>
                    <w:p w:rsidR="00992981" w:rsidRPr="00DF7962" w:rsidRDefault="00992981" w:rsidP="00FD16EB">
                      <w:pPr>
                        <w:rPr>
                          <w:b/>
                        </w:rPr>
                      </w:pPr>
                      <w:r w:rsidRPr="00DF7962">
                        <w:rPr>
                          <w:b/>
                        </w:rPr>
                        <w:t>Hraði (rad/s)</w:t>
                      </w:r>
                    </w:p>
                  </w:txbxContent>
                </v:textbox>
              </v:shape>
            </w:pict>
          </mc:Fallback>
        </mc:AlternateContent>
      </w:r>
      <w:r>
        <w:rPr>
          <w:noProof/>
          <w:lang w:eastAsia="is-IS"/>
        </w:rPr>
        <mc:AlternateContent>
          <mc:Choice Requires="wps">
            <w:drawing>
              <wp:anchor distT="0" distB="0" distL="114300" distR="114300" simplePos="0" relativeHeight="251682816" behindDoc="0" locked="0" layoutInCell="1" allowOverlap="1" wp14:anchorId="54D8A819" wp14:editId="16B5B90D">
                <wp:simplePos x="0" y="0"/>
                <wp:positionH relativeFrom="column">
                  <wp:posOffset>2567305</wp:posOffset>
                </wp:positionH>
                <wp:positionV relativeFrom="paragraph">
                  <wp:posOffset>2465070</wp:posOffset>
                </wp:positionV>
                <wp:extent cx="676275"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FD16EB" w:rsidRDefault="00992981" w:rsidP="00FD16EB">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8A819" id="Text Box 21" o:spid="_x0000_s1031" type="#_x0000_t202" style="position:absolute;margin-left:202.15pt;margin-top:194.1pt;width:53.2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hfgIAAGoFAAAOAAAAZHJzL2Uyb0RvYy54bWysVE1vEzEQvSPxHyzf6SahaSHqpgqtipAq&#10;WtGinh2v3azweoztZDf8ep692SQqXIq47I5n3ozn440vLrvGsI3yoSZb8vHJiDNlJVW1fS7598eb&#10;dx84C1HYShiyquRbFfjl/O2bi9bN1IRWZCrlGYLYMGtdyVcxullRBLlSjQgn5JSFUZNvRMTRPxeV&#10;Fy2iN6aYjEZnRUu+cp6kCgHa697I5zm+1krGO62DisyUHLnF/PX5u0zfYn4hZs9euFUtd2mIf8ii&#10;EbXFpftQ1yIKtvb1H6GaWnoKpOOJpKYgrWupcg2oZjx6Uc3DSjiVa0Fzgtu3Kfy/sPLr5t6zuir5&#10;ZMyZFQ1m9Ki6yD5Rx6BCf1oXZoA9OABjBz3mPOgDlKnsTvsm/VEQgx2d3u67m6JJKM/OzybnU84k&#10;TBPIk2mKUhycnQ/xs6KGJaHkHsPLPRWb2xB76ABJd1m6qY3JAzSWtbjg/XSUHfYWBDc2YVWmwi5M&#10;KqhPPEtxa1TCGPtNabQi558UmYTqyni2EaCPkFLZmEvPcYFOKI0kXuO4wx+yeo1zX8dwM9m4d25q&#10;Sz5X/yLt6seQsu7x6PlR3UmM3bLLHMgTSZolVVuM21O/MMHJmxpDuRUh3guPDcGEsfXxDh9tCM2n&#10;ncTZivyvv+kTHsSFlbMWG1fy8HMtvOLMfLGg9Mfx6Wla0Xw4nZ5PcPDHluWxxa6bK8JUwFpkl8WE&#10;j2YQtafmCY/DIt0Kk7ASd5c8DuJV7N8BPC5SLRYZhKV0It7aBydT6DSkRLnH7kl4t+NlBKG/0rCb&#10;YvaCnj02eVparCPpOnP30NVd/7HQmf27xye9GMfnjDo8kfPfAAAA//8DAFBLAwQUAAYACAAAACEA&#10;PlJKn+IAAAALAQAADwAAAGRycy9kb3ducmV2LnhtbEyPwU7DMBBE70j8g7VI3KidpIUoxKmqSBUS&#10;gkNLL9yc2E0i7HWI3Tbw9SwnOK7mafZNuZ6dZWczhcGjhGQhgBlsvR6wk3B4297lwEJUqJX1aCR8&#10;mQDr6vqqVIX2F9yZ8z52jEowFEpCH+NYcB7a3jgVFn40SNnRT05FOqeO60ldqNxZngpxz50akD70&#10;ajR1b9qP/clJeK63r2rXpC7/tvXTy3Ezfh7eV1Le3sybR2DRzPEPhl99UoeKnBp/Qh2YlbAUy4xQ&#10;CVmep8CIWCWCxjQUZckD8Krk/zdUPwAAAP//AwBQSwECLQAUAAYACAAAACEAtoM4kv4AAADhAQAA&#10;EwAAAAAAAAAAAAAAAAAAAAAAW0NvbnRlbnRfVHlwZXNdLnhtbFBLAQItABQABgAIAAAAIQA4/SH/&#10;1gAAAJQBAAALAAAAAAAAAAAAAAAAAC8BAABfcmVscy8ucmVsc1BLAQItABQABgAIAAAAIQA/8pSh&#10;fgIAAGoFAAAOAAAAAAAAAAAAAAAAAC4CAABkcnMvZTJvRG9jLnhtbFBLAQItABQABgAIAAAAIQA+&#10;Ukqf4gAAAAsBAAAPAAAAAAAAAAAAAAAAANgEAABkcnMvZG93bnJldi54bWxQSwUGAAAAAAQABADz&#10;AAAA5wUAAAAA&#10;" filled="f" stroked="f" strokeweight=".5pt">
                <v:textbox>
                  <w:txbxContent>
                    <w:p w:rsidR="00992981" w:rsidRPr="00FD16EB" w:rsidRDefault="00992981" w:rsidP="00FD16EB">
                      <w:pPr>
                        <w:rPr>
                          <w:b/>
                        </w:rPr>
                      </w:pPr>
                      <w:r w:rsidRPr="00FD16EB">
                        <w:rPr>
                          <w:b/>
                        </w:rPr>
                        <w:t>Tími (s)</w:t>
                      </w:r>
                    </w:p>
                  </w:txbxContent>
                </v:textbox>
              </v:shape>
            </w:pict>
          </mc:Fallback>
        </mc:AlternateContent>
      </w:r>
      <w:r w:rsidR="005E27CB">
        <w:rPr>
          <w:noProof/>
          <w:lang w:eastAsia="is-IS"/>
        </w:rPr>
        <w:drawing>
          <wp:inline distT="0" distB="0" distL="0" distR="0" wp14:anchorId="5488E5C3" wp14:editId="22E352F7">
            <wp:extent cx="5760720" cy="26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95400"/>
                    </a:xfrm>
                    <a:prstGeom prst="rect">
                      <a:avLst/>
                    </a:prstGeom>
                  </pic:spPr>
                </pic:pic>
              </a:graphicData>
            </a:graphic>
          </wp:inline>
        </w:drawing>
      </w:r>
    </w:p>
    <w:p w:rsidR="005E27CB" w:rsidRDefault="005E27CB" w:rsidP="005E27CB">
      <w:pPr>
        <w:pStyle w:val="Caption"/>
      </w:pPr>
      <w:r>
        <w:t xml:space="preserve">Mynd </w:t>
      </w:r>
      <w:fldSimple w:instr=" SEQ Mynd \* ARABIC ">
        <w:r w:rsidR="00C37C09">
          <w:rPr>
            <w:noProof/>
          </w:rPr>
          <w:t>15</w:t>
        </w:r>
      </w:fldSimple>
      <w:r>
        <w:t xml:space="preserve">. </w:t>
      </w:r>
      <w:bookmarkStart w:id="10" w:name="OLE_LINK12"/>
      <w:r>
        <w:t xml:space="preserve">Niðurstöður hermunar í Simulink </w:t>
      </w:r>
      <w:r w:rsidR="00622EBD">
        <w:t>fyrir</w:t>
      </w:r>
      <w:r w:rsidR="00DF7962">
        <w:t xml:space="preserve"> T</w:t>
      </w:r>
      <w:r w:rsidR="00DF7962">
        <w:rPr>
          <w:vertAlign w:val="subscript"/>
        </w:rPr>
        <w:t>s</w:t>
      </w:r>
      <w:r w:rsidR="00DF7962">
        <w:t xml:space="preserve"> = 0,8s, </w:t>
      </w:r>
      <w:r w:rsidR="00622EBD">
        <w:t xml:space="preserve"> </w:t>
      </w:r>
      <m:oMath>
        <m:r>
          <m:rPr>
            <m:sty m:val="bi"/>
          </m:rPr>
          <w:rPr>
            <w:rFonts w:ascii="Cambria Math" w:hAnsi="Cambria Math"/>
          </w:rPr>
          <m:t>ξ=0,70</m:t>
        </m:r>
      </m:oMath>
      <w:r w:rsidR="00622EBD">
        <w:rPr>
          <w:rFonts w:eastAsiaTheme="minorEastAsia"/>
        </w:rPr>
        <w:t>7</w:t>
      </w:r>
      <w:r w:rsidR="00622EBD">
        <w:t>, K</w:t>
      </w:r>
      <w:r w:rsidR="00622EBD">
        <w:rPr>
          <w:vertAlign w:val="subscript"/>
        </w:rPr>
        <w:t>p</w:t>
      </w:r>
      <w:r w:rsidR="00622EBD">
        <w:t xml:space="preserve"> = 0,226 Vs/rad og K</w:t>
      </w:r>
      <w:r w:rsidR="00622EBD">
        <w:rPr>
          <w:vertAlign w:val="subscript"/>
        </w:rPr>
        <w:t>I</w:t>
      </w:r>
      <w:r w:rsidR="00622EBD">
        <w:t xml:space="preserve"> = 1,343 V/rad. Hér var notast við tímaseinkun 0,02 s.</w:t>
      </w:r>
    </w:p>
    <w:p w:rsidR="00FD16EB" w:rsidRPr="00FD16EB" w:rsidRDefault="00FD16EB" w:rsidP="00FD16EB"/>
    <w:bookmarkEnd w:id="10"/>
    <w:p w:rsidR="00622EBD" w:rsidRDefault="00FD16EB" w:rsidP="00622EBD">
      <w:pPr>
        <w:keepNext/>
      </w:pPr>
      <w:r>
        <w:rPr>
          <w:noProof/>
          <w:lang w:eastAsia="is-IS"/>
        </w:rPr>
        <mc:AlternateContent>
          <mc:Choice Requires="wps">
            <w:drawing>
              <wp:anchor distT="0" distB="0" distL="114300" distR="114300" simplePos="0" relativeHeight="251684864" behindDoc="0" locked="0" layoutInCell="1" allowOverlap="1" wp14:anchorId="05F2A181" wp14:editId="482A8830">
                <wp:simplePos x="0" y="0"/>
                <wp:positionH relativeFrom="column">
                  <wp:posOffset>-451485</wp:posOffset>
                </wp:positionH>
                <wp:positionV relativeFrom="paragraph">
                  <wp:posOffset>1129665</wp:posOffset>
                </wp:positionV>
                <wp:extent cx="962025" cy="247650"/>
                <wp:effectExtent l="0" t="0" r="4762" b="0"/>
                <wp:wrapNone/>
                <wp:docPr id="22" name="Text Box 22"/>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DF7962" w:rsidRDefault="00992981" w:rsidP="00FD16EB">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A181" id="Text Box 22" o:spid="_x0000_s1032" type="#_x0000_t202" style="position:absolute;margin-left:-35.55pt;margin-top:88.95pt;width:75.75pt;height:19.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aYiAIAAHkFAAAOAAAAZHJzL2Uyb0RvYy54bWysVMFOGzEQvVfqP1i+l03SEErEBqUgqkoI&#10;UKHi7HhtsqrX49pOsunX8+zNhpT2QtU9rOyZ5+eZN+M5O28bw9bKh5psyYdHA86UlVTV9qnk3x+u&#10;PnziLERhK2HIqpJvVeDns/fvzjZuqka0JFMpz0Biw3TjSr6M0U2LIsilakQ4IqcsnJp8IyK2/qmo&#10;vNiAvTHFaDCYFBvylfMkVQiwXnZOPsv8WisZb7UOKjJTcsQW89/n/yL9i9mZmD554Za13IUh/iGK&#10;RtQWl+6pLkUUbOXrP6iaWnoKpOORpKYgrWupcg7IZjh4lc39UjiVc4E4we1lCv+PVt6s7zyrq5KP&#10;RpxZ0aBGD6qN7DO1DCbos3FhCti9AzC2sKPOvT3AmNJutW+YJ8g7nKAs+LIayI8BDuG3e7ETuYTx&#10;FMDRMWcSrtH4ZHKci1F0XInT+RC/KGpYWpTco5aZVKyvQ0RcgPaQBLd0VRuT62ks25R88hGUv3lw&#10;wthkUbkzdjQpvy6PvIpboxLG2G9KQ5kcfzLknlQXxrO1QDcJKZWNWYnMC3RCaQTxloM7/EtUbznc&#10;5dHfTDbuDze1JZ+zfxV29aMPWXd4CHmQd1rGdtHmlpj0ZV5QtUX1c4FRzODkVY2iXIsQ74THg4ER&#10;QyDe4qcNQXzarThbkv/1N3vCo4/h5WyDB1jy8HMlvOLMfLXo8NPheJxebN6Mj09G2PhDz+LQY1fN&#10;BaEqwxxdXiZ8NP1Se2oeMSvm6Va4hJW4u+SxX17Ebixg1kg1n2cQ3qgT8dreO5moU5FSyz20j8K7&#10;XV9GNPQN9U9VTF+1Z4dNJy3NV5F0nXs36dyputMf7zu39G4WpQFyuM+ol4k5ewYAAP//AwBQSwME&#10;FAAGAAgAAAAhACDftg7hAAAACgEAAA8AAABkcnMvZG93bnJldi54bWxMj8FOwzAQRO9I/IO1SNxa&#10;x6EqbYhTVUio4sCBgESPTrwkgXgdxW6b8vUsp3IarWY08zbfTK4XRxxD50mDmicgkGpvO2o0vL89&#10;zVYgQjRkTe8JNZwxwKa4vspNZv2JXvFYxkZwCYXMaGhjHDIpQ92iM2HuByT2Pv3oTORzbKQdzYnL&#10;XS/TJFlKZzrihdYM+Nhi/V0enIYvF6r16gfVx3Z3dulLuR+ed17r25tp+wAi4hQvYfjDZ3QomKny&#10;B7JB9BpmasHokY1ULUFwIl2kICrW+zsFssjl/xeKXwAAAP//AwBQSwECLQAUAAYACAAAACEAtoM4&#10;kv4AAADhAQAAEwAAAAAAAAAAAAAAAAAAAAAAW0NvbnRlbnRfVHlwZXNdLnhtbFBLAQItABQABgAI&#10;AAAAIQA4/SH/1gAAAJQBAAALAAAAAAAAAAAAAAAAAC8BAABfcmVscy8ucmVsc1BLAQItABQABgAI&#10;AAAAIQBrbyaYiAIAAHkFAAAOAAAAAAAAAAAAAAAAAC4CAABkcnMvZTJvRG9jLnhtbFBLAQItABQA&#10;BgAIAAAAIQAg37YO4QAAAAoBAAAPAAAAAAAAAAAAAAAAAOIEAABkcnMvZG93bnJldi54bWxQSwUG&#10;AAAAAAQABADzAAAA8AUAAAAA&#10;" filled="f" stroked="f" strokeweight=".5pt">
                <v:textbox>
                  <w:txbxContent>
                    <w:p w:rsidR="00992981" w:rsidRPr="00DF7962" w:rsidRDefault="00992981" w:rsidP="00FD16EB">
                      <w:pPr>
                        <w:rPr>
                          <w:b/>
                        </w:rPr>
                      </w:pPr>
                      <w:r w:rsidRPr="00DF7962">
                        <w:rPr>
                          <w:b/>
                        </w:rPr>
                        <w:t>Hraði (rad/s)</w:t>
                      </w:r>
                    </w:p>
                  </w:txbxContent>
                </v:textbox>
              </v:shape>
            </w:pict>
          </mc:Fallback>
        </mc:AlternateContent>
      </w:r>
      <w:r>
        <w:rPr>
          <w:noProof/>
          <w:lang w:eastAsia="is-IS"/>
        </w:rPr>
        <mc:AlternateContent>
          <mc:Choice Requires="wps">
            <w:drawing>
              <wp:anchor distT="0" distB="0" distL="114300" distR="114300" simplePos="0" relativeHeight="251680768" behindDoc="0" locked="0" layoutInCell="1" allowOverlap="1" wp14:anchorId="22B7675D" wp14:editId="71053106">
                <wp:simplePos x="0" y="0"/>
                <wp:positionH relativeFrom="column">
                  <wp:posOffset>2548255</wp:posOffset>
                </wp:positionH>
                <wp:positionV relativeFrom="paragraph">
                  <wp:posOffset>2501900</wp:posOffset>
                </wp:positionV>
                <wp:extent cx="676275" cy="276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FD16EB" w:rsidRDefault="00992981" w:rsidP="00FD16EB">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7675D" id="Text Box 17" o:spid="_x0000_s1033" type="#_x0000_t202" style="position:absolute;margin-left:200.65pt;margin-top:197pt;width:53.25pt;height:2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3hifAIAAGoFAAAOAAAAZHJzL2Uyb0RvYy54bWysVFtv0zAUfkfiP1h+Z2nLukK1dCqbhpAm&#10;NrGhPbuOvUY4PsZ225Rfz2cn6arByxAvyfE537lfzi/axrCt8qEmW/LxyYgzZSVVtX0q+feH63cf&#10;OAtR2EoYsqrkexX4xeLtm/Odm6sJrclUyjMYsWG+cyVfx+jmRRHkWjUinJBTFkJNvhERT/9UVF7s&#10;YL0xxWQ0Oit25CvnSaoQwL3qhHyR7WutZLzVOqjITMkRW8xfn7+r9C0W52L+5IVb17IPQ/xDFI2o&#10;LZweTF2JKNjG13+YamrpKZCOJ5KagrSupco5IJvx6EU292vhVM4FxQnuUKbw/8zKr9s7z+oKvZtx&#10;ZkWDHj2oNrJP1DKwUJ+dC3PA7h2AsQUf2IEfwExpt9o36Y+EGOSo9P5Q3WRNgnk2O5vMppxJiCag&#10;J9NkpXhWdj7Ez4oaloiSezQv11Rsb0LsoAMk+bJ0XRuTG2gs28HB++koKxwkMG5swqo8Cr2ZlFAX&#10;eKbi3qiEMfab0ihFjj8x8hCqS+PZVmB8hJTKxpx6tgt0QmkE8RrFHv8c1WuUuzwGz2TjQbmpLfmc&#10;/Yuwqx9DyLrDo+ZHeScytqs2z8Ch3yuq9mi3p25hgpPXNZpyI0K8Ex4bgg5j6+MtPtoQik89xdma&#10;/K+/8RMegwspZztsXMnDz43wijPzxWKkP45PT9OK5sfpdDbBwx9LVscSu2kuCV0Z4744mcmEj2Yg&#10;tafmEcdhmbxCJKyE75LHgbyM3R3AcZFqucwgLKUT8cbeO5lMpyalkXtoH4V3/VxGDPRXGnZTzF+M&#10;Z4dNmpaWm0i6zrOb6txVta8/FjpPf3980sU4fmfU84lc/AYAAP//AwBQSwMEFAAGAAgAAAAhABQn&#10;/s7iAAAACwEAAA8AAABkcnMvZG93bnJldi54bWxMj8FOwzAQRO9I/IO1SNyo3aahJY1TVZEqJASH&#10;ll64ObGbRLXXIXbbwNeznOC4mtHse/l6dJZdzBA6jxKmEwHMYO11h42Ew/v2YQksRIVaWY9GwpcJ&#10;sC5ub3KVaX/FnbnsY8NoBEOmJLQx9hnnoW6NU2Hie4OUHf3gVKRzaLge1JXGneUzIR65Ux3Sh1b1&#10;pmxNfdqfnYSXcvumdtXMLb9t+fx63PSfh49Uyvu7cbMCFs0Y/8rwi0/oUBBT5c+oA7MS5mKaUFVC&#10;8jQnKWqkYkEyFUXJIgVe5Py/Q/EDAAD//wMAUEsBAi0AFAAGAAgAAAAhALaDOJL+AAAA4QEAABMA&#10;AAAAAAAAAAAAAAAAAAAAAFtDb250ZW50X1R5cGVzXS54bWxQSwECLQAUAAYACAAAACEAOP0h/9YA&#10;AACUAQAACwAAAAAAAAAAAAAAAAAvAQAAX3JlbHMvLnJlbHNQSwECLQAUAAYACAAAACEAuhd4YnwC&#10;AABqBQAADgAAAAAAAAAAAAAAAAAuAgAAZHJzL2Uyb0RvYy54bWxQSwECLQAUAAYACAAAACEAFCf+&#10;zuIAAAALAQAADwAAAAAAAAAAAAAAAADWBAAAZHJzL2Rvd25yZXYueG1sUEsFBgAAAAAEAAQA8wAA&#10;AOUFAAAAAA==&#10;" filled="f" stroked="f" strokeweight=".5pt">
                <v:textbox>
                  <w:txbxContent>
                    <w:p w:rsidR="00992981" w:rsidRPr="00FD16EB" w:rsidRDefault="00992981" w:rsidP="00FD16EB">
                      <w:pPr>
                        <w:rPr>
                          <w:b/>
                        </w:rPr>
                      </w:pPr>
                      <w:r w:rsidRPr="00FD16EB">
                        <w:rPr>
                          <w:b/>
                        </w:rPr>
                        <w:t>Tími (s)</w:t>
                      </w:r>
                    </w:p>
                  </w:txbxContent>
                </v:textbox>
              </v:shape>
            </w:pict>
          </mc:Fallback>
        </mc:AlternateContent>
      </w:r>
      <w:r w:rsidR="00622EBD">
        <w:rPr>
          <w:noProof/>
          <w:lang w:eastAsia="is-IS"/>
        </w:rPr>
        <w:drawing>
          <wp:inline distT="0" distB="0" distL="0" distR="0" wp14:anchorId="6F36B600" wp14:editId="20F123C0">
            <wp:extent cx="5760720" cy="27309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730922"/>
                    </a:xfrm>
                    <a:prstGeom prst="rect">
                      <a:avLst/>
                    </a:prstGeom>
                  </pic:spPr>
                </pic:pic>
              </a:graphicData>
            </a:graphic>
          </wp:inline>
        </w:drawing>
      </w:r>
    </w:p>
    <w:p w:rsidR="00622EBD" w:rsidRPr="00622EBD" w:rsidRDefault="00622EBD" w:rsidP="00622EBD">
      <w:pPr>
        <w:pStyle w:val="Caption"/>
      </w:pPr>
      <w:r>
        <w:t xml:space="preserve">Mynd </w:t>
      </w:r>
      <w:fldSimple w:instr=" SEQ Mynd \* ARABIC ">
        <w:r w:rsidR="00C37C09">
          <w:rPr>
            <w:noProof/>
          </w:rPr>
          <w:t>16</w:t>
        </w:r>
      </w:fldSimple>
      <w:r>
        <w:t xml:space="preserve">. </w:t>
      </w:r>
      <w:bookmarkStart w:id="11" w:name="OLE_LINK13"/>
      <w:r>
        <w:t>Niðurstöður hermunar í Simulink fyrir</w:t>
      </w:r>
      <w:r w:rsidR="00DF7962">
        <w:t xml:space="preserve"> T</w:t>
      </w:r>
      <w:r w:rsidR="00DF7962">
        <w:rPr>
          <w:vertAlign w:val="subscript"/>
        </w:rPr>
        <w:t>s</w:t>
      </w:r>
      <w:r w:rsidR="00DF7962">
        <w:t xml:space="preserve"> = 0,8, </w:t>
      </w:r>
      <w:r>
        <w:t xml:space="preserve"> </w:t>
      </w:r>
      <m:oMath>
        <m:r>
          <m:rPr>
            <m:sty m:val="bi"/>
          </m:rPr>
          <w:rPr>
            <w:rFonts w:ascii="Cambria Math" w:hAnsi="Cambria Math"/>
          </w:rPr>
          <m:t>ξ=0,70</m:t>
        </m:r>
      </m:oMath>
      <w:r>
        <w:rPr>
          <w:rFonts w:eastAsiaTheme="minorEastAsia"/>
        </w:rPr>
        <w:t>7</w:t>
      </w:r>
      <w:r>
        <w:t>, K</w:t>
      </w:r>
      <w:r>
        <w:rPr>
          <w:vertAlign w:val="subscript"/>
        </w:rPr>
        <w:t>p</w:t>
      </w:r>
      <w:r>
        <w:t xml:space="preserve"> = 0,226 Vs/rad og K</w:t>
      </w:r>
      <w:r>
        <w:rPr>
          <w:vertAlign w:val="subscript"/>
        </w:rPr>
        <w:t>I</w:t>
      </w:r>
      <w:r>
        <w:t xml:space="preserve"> = 1,343 V/rad, án tímaseinkunnar.</w:t>
      </w:r>
      <w:bookmarkEnd w:id="11"/>
    </w:p>
    <w:p w:rsidR="005E27CB" w:rsidRDefault="005E27CB" w:rsidP="005E27CB"/>
    <w:p w:rsidR="00DF7962" w:rsidRDefault="00FD16EB" w:rsidP="00DF7962">
      <w:pPr>
        <w:keepNext/>
      </w:pPr>
      <w:r>
        <w:rPr>
          <w:noProof/>
          <w:lang w:eastAsia="is-IS"/>
        </w:rPr>
        <w:lastRenderedPageBreak/>
        <mc:AlternateContent>
          <mc:Choice Requires="wps">
            <w:drawing>
              <wp:anchor distT="0" distB="0" distL="114300" distR="114300" simplePos="0" relativeHeight="251686912" behindDoc="0" locked="0" layoutInCell="1" allowOverlap="1" wp14:anchorId="5DF53911" wp14:editId="239B237C">
                <wp:simplePos x="0" y="0"/>
                <wp:positionH relativeFrom="column">
                  <wp:posOffset>-432118</wp:posOffset>
                </wp:positionH>
                <wp:positionV relativeFrom="paragraph">
                  <wp:posOffset>1241108</wp:posOffset>
                </wp:positionV>
                <wp:extent cx="962025" cy="247650"/>
                <wp:effectExtent l="0" t="0" r="4762" b="0"/>
                <wp:wrapNone/>
                <wp:docPr id="23" name="Text Box 23"/>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DF7962" w:rsidRDefault="00992981" w:rsidP="00FD16EB">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53911" id="Text Box 23" o:spid="_x0000_s1034" type="#_x0000_t202" style="position:absolute;margin-left:-34.05pt;margin-top:97.75pt;width:75.75pt;height:19.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thiQIAAHkFAAAOAAAAZHJzL2Uyb0RvYy54bWysVMFOGzEQvVfqP1i+l01CSCFig1IQVSUE&#10;qFBxdrw2WdXrcW0n2fTr++zNhpT2QtU9rOyZ5+eZN+M5v2gbw9bKh5psyYdHA86UlVTV9rnk3x6v&#10;P5xyFqKwlTBkVcm3KvCL2ft35xs3VSNakqmUZyCxYbpxJV/G6KZFEeRSNSIckVMWTk2+ERFb/1xU&#10;XmzA3phiNBhMig35ynmSKgRYrzonn2V+rZWMd1oHFZkpOWKL+e/zf5H+xexcTJ+9cMta7sIQ/xBF&#10;I2qLS/dUVyIKtvL1H1RNLT0F0vFIUlOQ1rVUOQdkMxy8yuZhKZzKuUCc4PYyhf9HK2/X957VVclH&#10;x5xZ0aBGj6qN7BO1DCbos3FhCtiDAzC2sKPOvT3AmNJutW+YJ8g7nKAs+LIayI8BDuG3e7ETuYTx&#10;DMDRCWcSrtH44+QkF6PouBKn8yF+VtSwtCi5Ry0zqVjfhIi4AO0hCW7pujYm19NYtin55BiUv3lw&#10;wthkUbkzdjQpvy6PvIpboxLG2K9KQ5kcfzLknlSXxrO1QDcJKZWNWYnMC3RCaQTxloM7/EtUbznc&#10;5dHfTDbuDze1JZ+zfxV29b0PWXd4CHmQd1rGdtHmljjty7ygaovq5wKjmMHJ6xpFuREh3guPBwMj&#10;hkC8w08bgvi0W3G2JP/zb/aERx/Dy9kGD7Dk4cdKeMWZ+WLR4WfD8Ti92LwZn3wcYeMPPYtDj101&#10;l4SqDHN0eZnw0fRL7al5wqyYp1vhElbi7pLHfnkZu7GAWSPVfJ5BeKNOxBv74GSiTkVKLffYPgnv&#10;dn0Z0dC31D9VMX3Vnh02nbQ0X0XSde7dpHOn6k5/vO/c0rtZlAbI4T6jXibm7BcAAAD//wMAUEsD&#10;BBQABgAIAAAAIQCwBeR44AAAAAoBAAAPAAAAZHJzL2Rvd25yZXYueG1sTI9BS8NAEIXvgv9hGcFb&#10;u0kE28RsSimU4sFDo9AeN9kxiWZnQ3bbpv76jic9PYb3ePO9fDXZXpxx9J0jBfE8AoFUO9NRo+Dj&#10;fTtbgvBBk9G9I1RwRQ+r4v4u15lxF9rjuQyN4BLymVbQhjBkUvq6Rav93A1I7H260erA59hIM+oL&#10;l9teJlH0LK3uiD+0esBNi/V3ebIKvqyv0uUPxof17mqTt/I4vO6cUo8P0/oFRMAp/IXhF5/RoWCm&#10;yp3IeNErmMUxowc2ntIEBCeSBWvFmkYLkEUu/08obgAAAP//AwBQSwECLQAUAAYACAAAACEAtoM4&#10;kv4AAADhAQAAEwAAAAAAAAAAAAAAAAAAAAAAW0NvbnRlbnRfVHlwZXNdLnhtbFBLAQItABQABgAI&#10;AAAAIQA4/SH/1gAAAJQBAAALAAAAAAAAAAAAAAAAAC8BAABfcmVscy8ucmVsc1BLAQItABQABgAI&#10;AAAAIQAAHkthiQIAAHkFAAAOAAAAAAAAAAAAAAAAAC4CAABkcnMvZTJvRG9jLnhtbFBLAQItABQA&#10;BgAIAAAAIQCwBeR44AAAAAoBAAAPAAAAAAAAAAAAAAAAAOMEAABkcnMvZG93bnJldi54bWxQSwUG&#10;AAAAAAQABADzAAAA8AUAAAAA&#10;" filled="f" stroked="f" strokeweight=".5pt">
                <v:textbox>
                  <w:txbxContent>
                    <w:p w:rsidR="00992981" w:rsidRPr="00DF7962" w:rsidRDefault="00992981" w:rsidP="00FD16EB">
                      <w:pPr>
                        <w:rPr>
                          <w:b/>
                        </w:rPr>
                      </w:pPr>
                      <w:r w:rsidRPr="00DF7962">
                        <w:rPr>
                          <w:b/>
                        </w:rPr>
                        <w:t>Hraði (rad/s)</w:t>
                      </w:r>
                    </w:p>
                  </w:txbxContent>
                </v:textbox>
              </v:shape>
            </w:pict>
          </mc:Fallback>
        </mc:AlternateContent>
      </w:r>
      <w:r>
        <w:rPr>
          <w:noProof/>
          <w:lang w:eastAsia="is-IS"/>
        </w:rPr>
        <mc:AlternateContent>
          <mc:Choice Requires="wps">
            <w:drawing>
              <wp:anchor distT="0" distB="0" distL="114300" distR="114300" simplePos="0" relativeHeight="251678720" behindDoc="0" locked="0" layoutInCell="1" allowOverlap="1" wp14:anchorId="11AD0B84" wp14:editId="369F74A9">
                <wp:simplePos x="0" y="0"/>
                <wp:positionH relativeFrom="column">
                  <wp:posOffset>2643505</wp:posOffset>
                </wp:positionH>
                <wp:positionV relativeFrom="paragraph">
                  <wp:posOffset>2480945</wp:posOffset>
                </wp:positionV>
                <wp:extent cx="676275" cy="2762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FD16EB" w:rsidRDefault="00992981" w:rsidP="00FD16EB">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AD0B84" id="Text Box 16" o:spid="_x0000_s1035" type="#_x0000_t202" style="position:absolute;margin-left:208.15pt;margin-top:195.35pt;width:53.2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ZMfQIAAGoFAAAOAAAAZHJzL2Uyb0RvYy54bWysVEtPGzEQvlfqf7B8L5ukJJSIDUpBVJUQ&#10;oIaKs+O1yapej2s7yaa/vp+92RDRXqh62R3PfPN+XFy2jWEb5UNNtuTDkwFnykqqavtc8u+PNx8+&#10;cRaisJUwZFXJdyrwy9n7dxdbN1UjWpGplGcwYsN060q+itFNiyLIlWpEOCGnLISafCMinv65qLzY&#10;wnpjitFgMCm25CvnSaoQwL3uhHyW7WutZLzXOqjITMkRW8xfn7/L9C1mF2L67IVb1XIfhviHKBpR&#10;Wzg9mLoWUbC1r/8w1dTSUyAdTyQ1BWldS5VzQDbDwatsFivhVM4FxQnuUKbw/8zKu82DZ3WF3k04&#10;s6JBjx5VG9lnahlYqM/WhSlgCwdgbMEHtucHMFParfZN+iMhBjkqvTtUN1mTYE7OJqOzMWcSohHo&#10;0ThZKV6UnQ/xi6KGJaLkHs3LNRWb2xA7aA9Jvizd1MbkBhrLtnDwcTzICgcJjBubsCqPwt5MSqgL&#10;PFNxZ1TCGPtNaZQix58YeQjVlfFsIzA+QkplY0492wU6oTSCeIviHv8S1VuUuzx6z2TjQbmpLfmc&#10;/auwqx99yLrDo+ZHeScytss2z8B539clVTu021O3MMHJmxpNuRUhPgiPDUGHsfXxHh9tCMWnPcXZ&#10;ivyvv/ETHoMLKWdbbFzJw8+18Ioz89VipM+Hp6dpRfPjdHw2wsMfS5bHErturghdGeK+OJnJhI+m&#10;J7Wn5gnHYZ68QiSshO+Sx568it0dwHGRaj7PICylE/HWLpxMplOT0sg9tk/Cu/1cRgz0HfW7Kaav&#10;xrPDJk1L83UkXefZTXXuqrqvPxY6T//++KSLcfzOqJcTOfsNAAD//wMAUEsDBBQABgAIAAAAIQBC&#10;0uzw4wAAAAsBAAAPAAAAZHJzL2Rvd25yZXYueG1sTI9NT8JAFEX3Jv6HyTNxJ1OmgFg7JaQJMTG6&#10;ANm4e+0MbeN81M4AlV/vY6XLl3ty37n5arSGnfQQOu8kTCcJMO1qrzrXSNh/bB6WwEJEp9B4pyX8&#10;6ACr4vYmx0z5s9vq0y42jEpcyFBCG2OfcR7qVlsME99rR9nBDxYjnUPD1YBnKreGiyRZcIudow8t&#10;9rpsdf21O1oJr+XmHbeVsMuLKV/eDuv+e/85l/L+blw/A4t6jH8wXPVJHQpyqvzRqcCMhNl0kRIq&#10;IX1KHoERMReCxlQUpTMBvMj5/w3FLwAAAP//AwBQSwECLQAUAAYACAAAACEAtoM4kv4AAADhAQAA&#10;EwAAAAAAAAAAAAAAAAAAAAAAW0NvbnRlbnRfVHlwZXNdLnhtbFBLAQItABQABgAIAAAAIQA4/SH/&#10;1gAAAJQBAAALAAAAAAAAAAAAAAAAAC8BAABfcmVscy8ucmVsc1BLAQItABQABgAIAAAAIQCu7rZM&#10;fQIAAGoFAAAOAAAAAAAAAAAAAAAAAC4CAABkcnMvZTJvRG9jLnhtbFBLAQItABQABgAIAAAAIQBC&#10;0uzw4wAAAAsBAAAPAAAAAAAAAAAAAAAAANcEAABkcnMvZG93bnJldi54bWxQSwUGAAAAAAQABADz&#10;AAAA5wUAAAAA&#10;" filled="f" stroked="f" strokeweight=".5pt">
                <v:textbox>
                  <w:txbxContent>
                    <w:p w:rsidR="00992981" w:rsidRPr="00FD16EB" w:rsidRDefault="00992981" w:rsidP="00FD16EB">
                      <w:pPr>
                        <w:rPr>
                          <w:b/>
                        </w:rPr>
                      </w:pPr>
                      <w:r w:rsidRPr="00FD16EB">
                        <w:rPr>
                          <w:b/>
                        </w:rPr>
                        <w:t>Tími (s)</w:t>
                      </w:r>
                    </w:p>
                  </w:txbxContent>
                </v:textbox>
              </v:shape>
            </w:pict>
          </mc:Fallback>
        </mc:AlternateContent>
      </w:r>
      <w:r w:rsidR="00DF7962">
        <w:rPr>
          <w:noProof/>
          <w:lang w:eastAsia="is-IS"/>
        </w:rPr>
        <w:drawing>
          <wp:inline distT="0" distB="0" distL="0" distR="0" wp14:anchorId="66C3DEE7" wp14:editId="034B27F4">
            <wp:extent cx="5760720" cy="27143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714386"/>
                    </a:xfrm>
                    <a:prstGeom prst="rect">
                      <a:avLst/>
                    </a:prstGeom>
                  </pic:spPr>
                </pic:pic>
              </a:graphicData>
            </a:graphic>
          </wp:inline>
        </w:drawing>
      </w:r>
    </w:p>
    <w:p w:rsidR="00DF7962" w:rsidRDefault="00DF7962" w:rsidP="00DF7962">
      <w:pPr>
        <w:pStyle w:val="Caption"/>
      </w:pPr>
      <w:r>
        <w:t xml:space="preserve">Mynd </w:t>
      </w:r>
      <w:fldSimple w:instr=" SEQ Mynd \* ARABIC ">
        <w:r w:rsidR="00C37C09">
          <w:rPr>
            <w:noProof/>
          </w:rPr>
          <w:t>17</w:t>
        </w:r>
      </w:fldSimple>
      <w:r>
        <w:t>. Niðurstöður hermunar í Simulink fyrir T</w:t>
      </w:r>
      <w:r>
        <w:rPr>
          <w:vertAlign w:val="subscript"/>
        </w:rPr>
        <w:t>s</w:t>
      </w:r>
      <w:r>
        <w:t xml:space="preserve"> = 0,66 s,  </w:t>
      </w:r>
      <m:oMath>
        <m:r>
          <m:rPr>
            <m:sty m:val="bi"/>
          </m:rPr>
          <w:rPr>
            <w:rFonts w:ascii="Cambria Math" w:hAnsi="Cambria Math"/>
          </w:rPr>
          <m:t>ξ=0,70</m:t>
        </m:r>
      </m:oMath>
      <w:r>
        <w:rPr>
          <w:rFonts w:eastAsiaTheme="minorEastAsia"/>
        </w:rPr>
        <w:t>7</w:t>
      </w:r>
      <w:r>
        <w:t>, K</w:t>
      </w:r>
      <w:r>
        <w:rPr>
          <w:vertAlign w:val="subscript"/>
        </w:rPr>
        <w:t>p</w:t>
      </w:r>
      <w:r>
        <w:t xml:space="preserve"> = 0,226 Vs/rad og K</w:t>
      </w:r>
      <w:r>
        <w:rPr>
          <w:vertAlign w:val="subscript"/>
        </w:rPr>
        <w:t>I</w:t>
      </w:r>
      <w:r>
        <w:t xml:space="preserve"> = 1,343 V/rad. Hér var notast við tímaseinkun 0,02 s.</w:t>
      </w:r>
    </w:p>
    <w:p w:rsidR="00FD16EB" w:rsidRPr="00FD16EB" w:rsidRDefault="00FD16EB" w:rsidP="00FD16EB"/>
    <w:p w:rsidR="00DF7962" w:rsidRDefault="00FD16EB" w:rsidP="00DF7962">
      <w:pPr>
        <w:pStyle w:val="Heading2"/>
      </w:pPr>
      <w:r>
        <w:rPr>
          <w:noProof/>
          <w:lang w:eastAsia="is-IS"/>
        </w:rPr>
        <mc:AlternateContent>
          <mc:Choice Requires="wps">
            <w:drawing>
              <wp:anchor distT="0" distB="0" distL="114300" distR="114300" simplePos="0" relativeHeight="251676672" behindDoc="0" locked="0" layoutInCell="1" allowOverlap="1" wp14:anchorId="11A67024" wp14:editId="3928BD17">
                <wp:simplePos x="0" y="0"/>
                <wp:positionH relativeFrom="column">
                  <wp:posOffset>2691130</wp:posOffset>
                </wp:positionH>
                <wp:positionV relativeFrom="paragraph">
                  <wp:posOffset>2482850</wp:posOffset>
                </wp:positionV>
                <wp:extent cx="676275" cy="2762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FD16EB" w:rsidRDefault="00992981">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A67024" id="Text Box 15" o:spid="_x0000_s1036" type="#_x0000_t202" style="position:absolute;margin-left:211.9pt;margin-top:195.5pt;width:53.25pt;height:21.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8ewIAAGsFAAAOAAAAZHJzL2Uyb0RvYy54bWysVMlu2zAQvRfoPxC8N7LdLK0ROXATpCgQ&#10;JEGTImeaImOhFIclaUvu1+eRkhekvaToRRrOvNmX84uuMWytfKjJlnx8NOJMWUlVbZ9L/uPx+sMn&#10;zkIUthKGrCr5RgV+MXv/7rx1UzWhJZlKeQYjNkxbV/JljG5aFEEuVSPCETllIdTkGxHx9M9F5UUL&#10;640pJqPRadGSr5wnqUIA96oX8lm2r7WS8U7roCIzJUdsMX99/i7St5idi+mzF25ZyyEM8Q9RNKK2&#10;cLozdSWiYCtf/2GqqaWnQDoeSWoK0rqWKueAbMajV9k8LIVTORcUJ7hdmcL/Mytv1/ee1RV6d8KZ&#10;FQ169Ki6yL5Qx8BCfVoXpoA9OABjBz6wW34AM6Xdad+kPxJikKPSm111kzUJ5unZ6eQMTiREE9CT&#10;bL3YKzsf4ldFDUtEyT2al2sq1jchIhBAt5Dky9J1bUxuoLGshYOPJ6OssJNAw9iEVXkUBjMpoT7w&#10;TMWNUQlj7HelUYocf2LkIVSXxrO1wPgIKZWNOfVsF+iE0gjiLYoDfh/VW5T7PLaeycadclNb8jn7&#10;V2FXP7ch6x6PQh7kncjYLbp+BvJCJNaCqg367anfmODkdY2u3IgQ74XHiqDFWPt4h482hOrTQHG2&#10;JP/7b/yEx+RCylmLlSt5+LUSXnFmvlnM9Ofx8XHa0fw4Pjmb4OEPJYtDiV01l4S2jHFgnMxkwkez&#10;JbWn5gnXYZ68QiSshO+Sxy15GftDgOsi1XyeQdhKJ+KNfXAymU5dSjP32D0J74bBjJjoW9oup5i+&#10;ms8emzQtzVeRdJ2Hd1/VoQHY6DzTw/VJJ+PwnVH7Gzl7AQAA//8DAFBLAwQUAAYACAAAACEAwBq8&#10;b+IAAAALAQAADwAAAGRycy9kb3ducmV2LnhtbEyPT0vDQBTE74LfYXmCN7tptpGaZlNKoAiih9Ze&#10;vL1kt0no/onZbRv99D5PehxmmPlNsZ6sYRc9ht47CfNZAky7xqvetRIO79uHJbAQ0Sk03mkJXzrA&#10;ury9KTBX/up2+rKPLaMSF3KU0MU45JyHptMWw8wP2pF39KPFSHJsuRrxSuXW8DRJHrnF3tFCh4Ou&#10;Ot2c9mcr4aXavuGuTu3y21TPr8fN8Hn4yKS8v5s2K2BRT/EvDL/4hA4lMdX+7FRgRsIiFYQeJYin&#10;OZ2iRCYSAawmSywy4GXB/38ofwAAAP//AwBQSwECLQAUAAYACAAAACEAtoM4kv4AAADhAQAAEwAA&#10;AAAAAAAAAAAAAAAAAAAAW0NvbnRlbnRfVHlwZXNdLnhtbFBLAQItABQABgAIAAAAIQA4/SH/1gAA&#10;AJQBAAALAAAAAAAAAAAAAAAAAC8BAABfcmVscy8ucmVsc1BLAQItABQABgAIAAAAIQBxeO+8ewIA&#10;AGsFAAAOAAAAAAAAAAAAAAAAAC4CAABkcnMvZTJvRG9jLnhtbFBLAQItABQABgAIAAAAIQDAGrxv&#10;4gAAAAsBAAAPAAAAAAAAAAAAAAAAANUEAABkcnMvZG93bnJldi54bWxQSwUGAAAAAAQABADzAAAA&#10;5AUAAAAA&#10;" filled="f" stroked="f" strokeweight=".5pt">
                <v:textbox>
                  <w:txbxContent>
                    <w:p w:rsidR="00992981" w:rsidRPr="00FD16EB" w:rsidRDefault="00992981">
                      <w:pPr>
                        <w:rPr>
                          <w:b/>
                        </w:rPr>
                      </w:pPr>
                      <w:r w:rsidRPr="00FD16EB">
                        <w:rPr>
                          <w:b/>
                        </w:rPr>
                        <w:t>Tími (s)</w:t>
                      </w:r>
                    </w:p>
                  </w:txbxContent>
                </v:textbox>
              </v:shape>
            </w:pict>
          </mc:Fallback>
        </mc:AlternateContent>
      </w:r>
      <w:r w:rsidR="00DF7962">
        <w:rPr>
          <w:noProof/>
          <w:lang w:eastAsia="is-IS"/>
        </w:rPr>
        <mc:AlternateContent>
          <mc:Choice Requires="wps">
            <w:drawing>
              <wp:anchor distT="0" distB="0" distL="114300" distR="114300" simplePos="0" relativeHeight="251675648" behindDoc="0" locked="0" layoutInCell="1" allowOverlap="1" wp14:anchorId="6AEAF50B" wp14:editId="52C79118">
                <wp:simplePos x="0" y="0"/>
                <wp:positionH relativeFrom="column">
                  <wp:posOffset>-432118</wp:posOffset>
                </wp:positionH>
                <wp:positionV relativeFrom="paragraph">
                  <wp:posOffset>1244283</wp:posOffset>
                </wp:positionV>
                <wp:extent cx="962025" cy="247650"/>
                <wp:effectExtent l="0" t="0" r="4762" b="0"/>
                <wp:wrapNone/>
                <wp:docPr id="14" name="Text Box 14"/>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2981" w:rsidRPr="00DF7962" w:rsidRDefault="00992981">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AF50B" id="Text Box 14" o:spid="_x0000_s1037" type="#_x0000_t202" style="position:absolute;margin-left:-34.05pt;margin-top:98pt;width:75.75pt;height:19.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4phwIAAHoFAAAOAAAAZHJzL2Uyb0RvYy54bWysVMFOGzEQvVfqP1i+l03SEErEBqUgqkoI&#10;UKHi7HhtsqrX49pOsunX8+zdhJT2QtU9rOyZ5+eZeeM5O28bw9bKh5psyYdHA86UlVTV9qnk3x+u&#10;PnziLERhK2HIqpJvVeDns/fvzjZuqka0JFMpz0Biw3TjSr6M0U2LIsilakQ4IqcsnJp8IyK2/qmo&#10;vNiAvTHFaDCYFBvylfMkVQiwXnZOPsv8WisZb7UOKjJTcsQW89/n/yL9i9mZmD554Za17MMQ/xBF&#10;I2qLS/dUlyIKtvL1H1RNLT0F0vFIUlOQ1rVUOQdkMxy8yuZ+KZzKuaA4we3LFP4frbxZ33lWV9Bu&#10;zJkVDTR6UG1kn6llMKE+GxemgN07AGMLO7A7e4Axpd1q3zBPKO9wAlnw5WogPwY4Cr/dFzuRSxhP&#10;ARwdcybhGo1PJsdZjKLjSpzOh/hFUcPSouQeWmZSsb4OEXEBuoMkuKWr2pisp7FsU/LJR1D+5sEJ&#10;Y5NF5c7oaVJ+XR55FbdGJYyx35RGZXL8yZB7Ul0Yz9YC3SSkVDbmSmReoBNKI4i3HOzxL1G95XCX&#10;x+5msnF/uKkt+Zz9q7CrH7uQdYdHIQ/yTsvYLtquJfY6L6jaQv6sMNQMTl7VUOVahHgnPF4MjJgC&#10;8RY/bQjVp37F2ZL8r7/ZEx6NDC9nG7zAkoefK+EVZ+arRYufDsfj9GTzZnx8MsLGH3oWhx67ai4I&#10;sgxzdHmZ8NHsltpT84hhMU+3wiWsxN0lj7vlRezmAoaNVPN5BuGROhGv7b2TiTqplHruoX0U3vWN&#10;GdHRN7R7q2L6qj87bDppab6KpOvcvKnQXVV7AfDAc0/3wyhNkMN9Rr2MzNkzAAAA//8DAFBLAwQU&#10;AAYACAAAACEATj8pjuAAAAAKAQAADwAAAGRycy9kb3ducmV2LnhtbEyPQUvDQBCF74L/YRnBW7vJ&#10;CraJ2ZQiSPHgwSi0x012TKLZ2ZDdtqm/3vGkp8fwHu99U2xmN4gTTqH3pCFdJiCQGm97ajW8vz0t&#10;1iBCNGTN4Ak1XDDApry+Kkxu/Zle8VTFVnAJhdxo6GIccylD06EzYelHJPY+/ORM5HNqpZ3Mmcvd&#10;IFWS3EtneuKFzoz42GHzVR2dhk8X6mz9jel+u7s49VIdxued1/r2Zt4+gIg4x78w/OIzOpTMVPsj&#10;2SAGDYs0ZfTIxl22AsEJtVIgatYsVSDLQv5/ofwBAAD//wMAUEsBAi0AFAAGAAgAAAAhALaDOJL+&#10;AAAA4QEAABMAAAAAAAAAAAAAAAAAAAAAAFtDb250ZW50X1R5cGVzXS54bWxQSwECLQAUAAYACAAA&#10;ACEAOP0h/9YAAACUAQAACwAAAAAAAAAAAAAAAAAvAQAAX3JlbHMvLnJlbHNQSwECLQAUAAYACAAA&#10;ACEA61d+KYcCAAB6BQAADgAAAAAAAAAAAAAAAAAuAgAAZHJzL2Uyb0RvYy54bWxQSwECLQAUAAYA&#10;CAAAACEATj8pjuAAAAAKAQAADwAAAAAAAAAAAAAAAADhBAAAZHJzL2Rvd25yZXYueG1sUEsFBgAA&#10;AAAEAAQA8wAAAO4FAAAAAA==&#10;" filled="f" stroked="f" strokeweight=".5pt">
                <v:textbox>
                  <w:txbxContent>
                    <w:p w:rsidR="00992981" w:rsidRPr="00DF7962" w:rsidRDefault="00992981">
                      <w:pPr>
                        <w:rPr>
                          <w:b/>
                        </w:rPr>
                      </w:pPr>
                      <w:r w:rsidRPr="00DF7962">
                        <w:rPr>
                          <w:b/>
                        </w:rPr>
                        <w:t>Hraði (rad/s)</w:t>
                      </w:r>
                    </w:p>
                  </w:txbxContent>
                </v:textbox>
              </v:shape>
            </w:pict>
          </mc:Fallback>
        </mc:AlternateContent>
      </w:r>
      <w:r w:rsidR="00DF7962">
        <w:rPr>
          <w:noProof/>
          <w:lang w:eastAsia="is-IS"/>
        </w:rPr>
        <w:drawing>
          <wp:inline distT="0" distB="0" distL="0" distR="0" wp14:anchorId="4D16275A" wp14:editId="65F0752B">
            <wp:extent cx="5760720" cy="27535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753583"/>
                    </a:xfrm>
                    <a:prstGeom prst="rect">
                      <a:avLst/>
                    </a:prstGeom>
                  </pic:spPr>
                </pic:pic>
              </a:graphicData>
            </a:graphic>
          </wp:inline>
        </w:drawing>
      </w:r>
    </w:p>
    <w:p w:rsidR="00DF7962" w:rsidRDefault="00DF7962" w:rsidP="00DF7962">
      <w:pPr>
        <w:pStyle w:val="Caption"/>
      </w:pPr>
      <w:r>
        <w:t xml:space="preserve">Mynd </w:t>
      </w:r>
      <w:fldSimple w:instr=" SEQ Mynd \* ARABIC ">
        <w:r w:rsidR="00C37C09">
          <w:rPr>
            <w:noProof/>
          </w:rPr>
          <w:t>18</w:t>
        </w:r>
      </w:fldSimple>
      <w:r>
        <w:t>. Niðurstöður hermunar í Simulink fyrir T</w:t>
      </w:r>
      <w:r>
        <w:rPr>
          <w:vertAlign w:val="subscript"/>
        </w:rPr>
        <w:t>s</w:t>
      </w:r>
      <w:r>
        <w:t xml:space="preserve"> = 0,66 s,  </w:t>
      </w:r>
      <m:oMath>
        <m:r>
          <m:rPr>
            <m:sty m:val="bi"/>
          </m:rPr>
          <w:rPr>
            <w:rFonts w:ascii="Cambria Math" w:hAnsi="Cambria Math"/>
          </w:rPr>
          <m:t>ξ=0,70</m:t>
        </m:r>
      </m:oMath>
      <w:r>
        <w:rPr>
          <w:rFonts w:eastAsiaTheme="minorEastAsia"/>
        </w:rPr>
        <w:t>7</w:t>
      </w:r>
      <w:r>
        <w:t>, K</w:t>
      </w:r>
      <w:r>
        <w:rPr>
          <w:vertAlign w:val="subscript"/>
        </w:rPr>
        <w:t>p</w:t>
      </w:r>
      <w:r>
        <w:t xml:space="preserve"> = 0,29 Vs/rad og K</w:t>
      </w:r>
      <w:r>
        <w:rPr>
          <w:vertAlign w:val="subscript"/>
        </w:rPr>
        <w:t>I</w:t>
      </w:r>
      <w:r>
        <w:t xml:space="preserve"> = 2 V/rad, án tímaseinkunnar.</w:t>
      </w:r>
    </w:p>
    <w:p w:rsidR="00156350" w:rsidRDefault="00236AC7" w:rsidP="00C3488A">
      <w:pPr>
        <w:jc w:val="center"/>
      </w:pPr>
      <w:r>
        <w:rPr>
          <w:noProof/>
          <w:lang w:eastAsia="is-IS"/>
        </w:rPr>
        <mc:AlternateContent>
          <mc:Choice Requires="wps">
            <w:drawing>
              <wp:anchor distT="0" distB="0" distL="114300" distR="114300" simplePos="0" relativeHeight="251699200" behindDoc="0" locked="0" layoutInCell="1" allowOverlap="1" wp14:anchorId="6E823674" wp14:editId="146FFE2C">
                <wp:simplePos x="0" y="0"/>
                <wp:positionH relativeFrom="column">
                  <wp:posOffset>2475230</wp:posOffset>
                </wp:positionH>
                <wp:positionV relativeFrom="paragraph">
                  <wp:posOffset>3296920</wp:posOffset>
                </wp:positionV>
                <wp:extent cx="676275" cy="2762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FD16EB" w:rsidRDefault="00236AC7" w:rsidP="00236AC7">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23674" id="Text Box 49" o:spid="_x0000_s1038" type="#_x0000_t202" style="position:absolute;left:0;text-align:left;margin-left:194.9pt;margin-top:259.6pt;width:53.25pt;height:21.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OfwIAAGsFAAAOAAAAZHJzL2Uyb0RvYy54bWysVN1v2jAQf5+0/8Hy+whkQFdEqFgrpkmo&#10;rUanPhvHLtFsn2cbEvbX7+wkFLG9dNpLcr773ffH/KbRihyE8xWYgo4GQ0qE4VBW5qWg359WHz5R&#10;4gMzJVNgREGPwtObxft389rORA47UKVwBI0YP6ttQXch2FmWeb4TmvkBWGFQKMFpFvDpXrLSsRqt&#10;a5Xlw+E0q8GV1gEX3iP3rhXSRbIvpeDhQUovAlEFxdhC+rr03cZvtpiz2YtjdlfxLgz2D1FoVhl0&#10;ejJ1xwIje1f9YUpX3IEHGQYcdAZSVlykHDCb0fAim82OWZFyweJ4eyqT/39m+f3h0ZGqLOj4mhLD&#10;NPboSTSBfIaGIAvrU1s/Q9jGIjA0yMc+93yPzJh2I52Of0yIoBwrfTxVN1rjyJxeTfOrCSUcRTnS&#10;+SRayV6VrfPhiwBNIlFQh81LNWWHtQ8ttIdEXwZWlVKpgcqQGh18nAyTwkmCxpWJWJFGoTMTE2oD&#10;T1Q4KhExynwTEkuR4o+MNITiVjlyYDg+jHNhQko92UV0REkM4i2KHf41qrcot3n0nsGEk7KuDLiU&#10;/UXY5Y8+ZNniseZneUcyNNsmzcAo7xu7hfKI/XbQboy3fFVhV9bMh0fmcEWwxbj24QE/UgFWHzqK&#10;kh24X3/jRzxOLkopqXHlCup/7pkTlKivBmf6ejQexx1Nj/HkKseHO5dszyVmr28B2zLCA2N5IiM+&#10;qJ6UDvQzXodl9IoiZjj6LmjoydvQHgK8LlwslwmEW2lZWJuN5dF07FKcuafmmTnbDWbAib6HfjnZ&#10;7GI+W2zUNLDcB5BVGt5Y6LaqXQNwo9P4d9cnnozzd0K93sjFbwAAAP//AwBQSwMEFAAGAAgAAAAh&#10;AKhfbIPjAAAACwEAAA8AAABkcnMvZG93bnJldi54bWxMj8FOwzAQRO9I/IO1SNyo05SGJMSpqkgV&#10;EoJDSy/cNrGbRNjrELtt6NfjnuC4s6OZN8VqMpqd1Oh6SwLmswiYosbKnloB+4/NQwrMeSSJ2pIS&#10;8KMcrMrbmwJzac+0Vaedb1kIIZejgM77IefcNZ0y6GZ2UBR+Bzsa9OEcWy5HPIdwo3kcRQk32FNo&#10;6HBQVaear93RCHitNu+4rWOTXnT18nZYD9/7z6UQ93fT+hmYV5P/M8MVP6BDGZhqeyTpmBawSLOA&#10;7gUs51kMLDges2QBrA5KEj8BLwv+f0P5CwAA//8DAFBLAQItABQABgAIAAAAIQC2gziS/gAAAOEB&#10;AAATAAAAAAAAAAAAAAAAAAAAAABbQ29udGVudF9UeXBlc10ueG1sUEsBAi0AFAAGAAgAAAAhADj9&#10;If/WAAAAlAEAAAsAAAAAAAAAAAAAAAAALwEAAF9yZWxzLy5yZWxzUEsBAi0AFAAGAAgAAAAhAAG6&#10;dg5/AgAAawUAAA4AAAAAAAAAAAAAAAAALgIAAGRycy9lMm9Eb2MueG1sUEsBAi0AFAAGAAgAAAAh&#10;AKhfbIPjAAAACwEAAA8AAAAAAAAAAAAAAAAA2QQAAGRycy9kb3ducmV2LnhtbFBLBQYAAAAABAAE&#10;APMAAADpBQAAAAA=&#10;" filled="f" stroked="f" strokeweight=".5pt">
                <v:textbox>
                  <w:txbxContent>
                    <w:p w:rsidR="00236AC7" w:rsidRPr="00FD16EB" w:rsidRDefault="00236AC7" w:rsidP="00236AC7">
                      <w:pPr>
                        <w:rPr>
                          <w:b/>
                        </w:rPr>
                      </w:pPr>
                      <w:r w:rsidRPr="00FD16EB">
                        <w:rPr>
                          <w:b/>
                        </w:rPr>
                        <w:t>Tími (s)</w:t>
                      </w:r>
                    </w:p>
                  </w:txbxContent>
                </v:textbox>
              </v:shape>
            </w:pict>
          </mc:Fallback>
        </mc:AlternateContent>
      </w:r>
    </w:p>
    <w:p w:rsidR="00E004F7" w:rsidRDefault="00236AC7" w:rsidP="00C3488A">
      <w:pPr>
        <w:jc w:val="center"/>
        <w:rPr>
          <w:rFonts w:asciiTheme="majorHAnsi" w:eastAsiaTheme="majorEastAsia" w:hAnsiTheme="majorHAnsi" w:cstheme="majorBidi"/>
          <w:b/>
          <w:bCs/>
          <w:color w:val="4F81BD" w:themeColor="accent1"/>
          <w:sz w:val="26"/>
          <w:szCs w:val="26"/>
        </w:rPr>
      </w:pPr>
      <w:r>
        <w:rPr>
          <w:noProof/>
          <w:lang w:eastAsia="is-IS"/>
        </w:rPr>
        <w:lastRenderedPageBreak/>
        <mc:AlternateContent>
          <mc:Choice Requires="wps">
            <w:drawing>
              <wp:anchor distT="0" distB="0" distL="114300" distR="114300" simplePos="0" relativeHeight="251703296" behindDoc="0" locked="0" layoutInCell="1" allowOverlap="1" wp14:anchorId="0DBCD4EA" wp14:editId="2040BBF9">
                <wp:simplePos x="0" y="0"/>
                <wp:positionH relativeFrom="column">
                  <wp:posOffset>586105</wp:posOffset>
                </wp:positionH>
                <wp:positionV relativeFrom="paragraph">
                  <wp:posOffset>1308735</wp:posOffset>
                </wp:positionV>
                <wp:extent cx="962025" cy="247650"/>
                <wp:effectExtent l="0" t="0" r="4762" b="0"/>
                <wp:wrapNone/>
                <wp:docPr id="51" name="Text Box 51"/>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DF7962" w:rsidRDefault="00236AC7" w:rsidP="00236AC7">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D4EA" id="Text Box 51" o:spid="_x0000_s1039" type="#_x0000_t202" style="position:absolute;left:0;text-align:left;margin-left:46.15pt;margin-top:103.05pt;width:75.75pt;height:19.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HtigIAAHoFAAAOAAAAZHJzL2Uyb0RvYy54bWysVMFOGzEQvVfqP1i+l01CEkrEBqUgqkoI&#10;UKHi7HhtsqrX49pOsvTr++zNhpT2QtU9rOyZ5+eZeeM5O28bwzbKh5psyYdHA86UlVTV9qnk3x6u&#10;PnzkLERhK2HIqpI/q8DP5+/fnW3dTI1oRaZSnoHEhtnWlXwVo5sVRZAr1YhwRE5ZODX5RkRs/VNR&#10;ebEFe2OK0WAwLbbkK+dJqhBgveycfJ75tVYy3modVGSm5Igt5r/P/2X6F/MzMXvywq1quQtD/EMU&#10;jagtLt1TXYoo2NrXf1A1tfQUSMcjSU1BWtdS5RyQzXDwKpv7lXAq54LiBLcvU/h/tPJmc+dZXZV8&#10;MuTMigYaPag2sk/UMphQn60LM8DuHYCxhR069/YAY0q71b5hnlDe4RSy4MvVQH4McBT+eV/sRC5h&#10;PAVwNOFMwjUan0wnWYyi40qczof4WVHD0qLkHlpmUrG5DhFxAdpDEtzSVW1M1tNYti359BiUv3lw&#10;wthkUbkzdjQpvy6PvIrPRiWMsV+VRmVy/MmQe1JdGM82At0kpFQ25kpkXqATSiOItxzc4V+iesvh&#10;Lo/+ZrJxf7ipLfmc/auwq+99yLrDo5AHeadlbJdtbonhca/zkqpnyJ8VhprByasaqlyLEO+Ex4uB&#10;EVMg3uKnDaH6tFtxtiL/82/2hEcjw8vZFi+w5OHHWnjFmfli0eKnw/E4Pdm8GU9ORtj4Q8/y0GPX&#10;zQVBFnQxosvLhI+mX2pPzSOGxSLdCpewEneXPPbLi9jNBQwbqRaLDMIjdSJe23snE3VSKfXcQ/so&#10;vNs1ZkRH31D/VsXsVX922HTS0mIdSde5eVOhu6ruBMADzz29G0ZpghzuM+plZM5/AQAA//8DAFBL&#10;AwQUAAYACAAAACEAs0BF1eAAAAALAQAADwAAAGRycy9kb3ducmV2LnhtbEyPQU/DMAyF70j8h8hI&#10;3FjaDY2uNJ2mSdPEgQMFCY5pY9pujVM12dbx63FPcPOzn56/l61H24kzDr51pCCeRSCQKmdaqhV8&#10;vO8eEhA+aDK6c4QKruhhnd/eZDo17kJveC5CLTiEfKoVNCH0qZS+atBqP3M9Et++3WB1YDnU0gz6&#10;wuG2k/MoWkqrW+IPje5x22B1LE5WwcH6cpX8YPy52V/t/LX46l/2Tqn7u3HzDCLgGP7MMOEzOuTM&#10;VLoTGS861o/Jkq3TsOIOkyN54k2pYBHFC5B5Jv93yH8BAAD//wMAUEsBAi0AFAAGAAgAAAAhALaD&#10;OJL+AAAA4QEAABMAAAAAAAAAAAAAAAAAAAAAAFtDb250ZW50X1R5cGVzXS54bWxQSwECLQAUAAYA&#10;CAAAACEAOP0h/9YAAACUAQAACwAAAAAAAAAAAAAAAAAvAQAAX3JlbHMvLnJlbHNQSwECLQAUAAYA&#10;CAAAACEAEUJR7YoCAAB6BQAADgAAAAAAAAAAAAAAAAAuAgAAZHJzL2Uyb0RvYy54bWxQSwECLQAU&#10;AAYACAAAACEAs0BF1eAAAAALAQAADwAAAAAAAAAAAAAAAADkBAAAZHJzL2Rvd25yZXYueG1sUEsF&#10;BgAAAAAEAAQA8wAAAPEFAAAAAA==&#10;" filled="f" stroked="f" strokeweight=".5pt">
                <v:textbox>
                  <w:txbxContent>
                    <w:p w:rsidR="00236AC7" w:rsidRPr="00DF7962" w:rsidRDefault="00236AC7" w:rsidP="00236AC7">
                      <w:pPr>
                        <w:rPr>
                          <w:b/>
                        </w:rPr>
                      </w:pPr>
                      <w:r w:rsidRPr="00DF7962">
                        <w:rPr>
                          <w:b/>
                        </w:rPr>
                        <w:t>Hraði (rad/s)</w:t>
                      </w:r>
                    </w:p>
                  </w:txbxContent>
                </v:textbox>
              </v:shape>
            </w:pict>
          </mc:Fallback>
        </mc:AlternateContent>
      </w:r>
      <w:r>
        <w:rPr>
          <w:noProof/>
          <w:lang w:eastAsia="is-IS"/>
        </w:rPr>
        <mc:AlternateContent>
          <mc:Choice Requires="wps">
            <w:drawing>
              <wp:anchor distT="0" distB="0" distL="114300" distR="114300" simplePos="0" relativeHeight="251697152" behindDoc="0" locked="0" layoutInCell="1" allowOverlap="1" wp14:anchorId="29D23CE2" wp14:editId="0176672C">
                <wp:simplePos x="0" y="0"/>
                <wp:positionH relativeFrom="column">
                  <wp:posOffset>2629535</wp:posOffset>
                </wp:positionH>
                <wp:positionV relativeFrom="paragraph">
                  <wp:posOffset>3057715</wp:posOffset>
                </wp:positionV>
                <wp:extent cx="676275" cy="2762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FD16EB" w:rsidRDefault="00236AC7" w:rsidP="00236AC7">
                            <w:pPr>
                              <w:rPr>
                                <w:b/>
                              </w:rPr>
                            </w:pPr>
                            <w:r w:rsidRPr="00FD16EB">
                              <w:rPr>
                                <w:b/>
                              </w:rPr>
                              <w:t>Tími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23CE2" id="Text Box 48" o:spid="_x0000_s1040" type="#_x0000_t202" style="position:absolute;left:0;text-align:left;margin-left:207.05pt;margin-top:240.75pt;width:53.25pt;height:2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3ffgIAAGsFAAAOAAAAZHJzL2Uyb0RvYy54bWysVFtv0zAUfkfiP1h+Z2lLu0G1dCqbhpAm&#10;NrGhPbuOvUY4PsZ225Rfz2cn6arByxAvyfE537lfzi/axrCt8qEmW/LxyYgzZSVVtX0q+feH63cf&#10;OAtR2EoYsqrkexX4xeLtm/Odm6sJrclUyjMYsWG+cyVfx+jmRRHkWjUinJBTFkJNvhERT/9UVF7s&#10;YL0xxWQ0Oi125CvnSaoQwL3qhHyR7WutZLzVOqjITMkRW8xfn7+r9C0W52L+5IVb17IPQ/xDFI2o&#10;LZweTF2JKNjG13+YamrpKZCOJ5KagrSupco5IJvx6EU292vhVM4FxQnuUKbw/8zKr9s7z+qq5FN0&#10;yooGPXpQbWSfqGVgoT47F+aA3TsAYws++jzwA5gp7Vb7Jv2REIMcld4fqpusSTBPz04nZzPOJEQT&#10;0JNZslI8Kzsf4mdFDUtEyT2al2sqtjchdtABknxZuq6NyQ00lu3g4P1slBUOEhg3NmFVHoXeTEqo&#10;CzxTcW9Uwhj7TWmUIsefGHkI1aXxbCswPkJKZWNOPdsFOqE0gniNYo9/juo1yl0eg2ey8aDc1JZ8&#10;zv5F2NWPIWTd4VHzo7wTGdtVm2dgPB0au6Jqj3576jYmOHldoys3IsQ74bEiaDHWPt7iow2h+tRT&#10;nK3J//obP+ExuZBytsPKlTz83AivODNfLGb643g6TTuaH9PZ2QQPfyxZHUvsprkktGWMA+NkJhM+&#10;moHUnppHXIdl8gqRsBK+Sx4H8jJ2hwDXRarlMoOwlU7EG3vvZDKdupRm7qF9FN71gxkx0V9pWE4x&#10;fzGfHTZpWlpuIuk6D28qdFfVvgHY6Dz+/fVJJ+P4nVHPN3LxGwAA//8DAFBLAwQUAAYACAAAACEA&#10;ylAdaeEAAAALAQAADwAAAGRycy9kb3ducmV2LnhtbEyPTUvDQBCG74L/YRnBm91NaEqI2ZQSKILo&#10;obUXb5PsNgnuR8xu2+ivd3qyt3eYh3eeKdezNeyspzB4JyFZCGDatV4NrpNw+Ng+5cBCRKfQeKcl&#10;/OgA6+r+rsRC+Yvb6fM+doxKXChQQh/jWHAe2l5bDAs/ake7o58sRhqnjqsJL1RuDU+FWHGLg6ML&#10;PY667nX7tT9ZCa/19h13TWrzX1O/vB034/fhM5Py8WHePAOLeo7/MFz1SR0qcmr8yanAjIRlskwI&#10;pZAnGTAislSsgDXXkAngVclvf6j+AAAA//8DAFBLAQItABQABgAIAAAAIQC2gziS/gAAAOEBAAAT&#10;AAAAAAAAAAAAAAAAAAAAAABbQ29udGVudF9UeXBlc10ueG1sUEsBAi0AFAAGAAgAAAAhADj9If/W&#10;AAAAlAEAAAsAAAAAAAAAAAAAAAAALwEAAF9yZWxzLy5yZWxzUEsBAi0AFAAGAAgAAAAhAHjAjd9+&#10;AgAAawUAAA4AAAAAAAAAAAAAAAAALgIAAGRycy9lMm9Eb2MueG1sUEsBAi0AFAAGAAgAAAAhAMpQ&#10;HWnhAAAACwEAAA8AAAAAAAAAAAAAAAAA2AQAAGRycy9kb3ducmV2LnhtbFBLBQYAAAAABAAEAPMA&#10;AADmBQAAAAA=&#10;" filled="f" stroked="f" strokeweight=".5pt">
                <v:textbox>
                  <w:txbxContent>
                    <w:p w:rsidR="00236AC7" w:rsidRPr="00FD16EB" w:rsidRDefault="00236AC7" w:rsidP="00236AC7">
                      <w:pPr>
                        <w:rPr>
                          <w:b/>
                        </w:rPr>
                      </w:pPr>
                      <w:r w:rsidRPr="00FD16EB">
                        <w:rPr>
                          <w:b/>
                        </w:rPr>
                        <w:t>Tími (s)</w:t>
                      </w:r>
                    </w:p>
                  </w:txbxContent>
                </v:textbox>
              </v:shape>
            </w:pict>
          </mc:Fallback>
        </mc:AlternateContent>
      </w:r>
      <w:r w:rsidR="00C3488A">
        <w:rPr>
          <w:noProof/>
          <w:lang w:eastAsia="is-IS"/>
        </w:rPr>
        <w:drawing>
          <wp:inline distT="0" distB="0" distL="0" distR="0" wp14:anchorId="3660B7E2" wp14:editId="377B3C15">
            <wp:extent cx="3645402" cy="32419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6154" cy="3242633"/>
                    </a:xfrm>
                    <a:prstGeom prst="rect">
                      <a:avLst/>
                    </a:prstGeom>
                  </pic:spPr>
                </pic:pic>
              </a:graphicData>
            </a:graphic>
          </wp:inline>
        </w:drawing>
      </w:r>
    </w:p>
    <w:p w:rsidR="00C3488A" w:rsidRDefault="00C3488A" w:rsidP="00C3488A">
      <w:pPr>
        <w:pStyle w:val="Caption"/>
        <w:jc w:val="center"/>
      </w:pPr>
      <w:r>
        <w:t xml:space="preserve">Mynd </w:t>
      </w:r>
      <w:fldSimple w:instr=" SEQ Mynd \* ARABIC ">
        <w:r w:rsidR="00C37C09">
          <w:rPr>
            <w:noProof/>
          </w:rPr>
          <w:t>20</w:t>
        </w:r>
      </w:fldSimple>
      <w:r>
        <w:t>. Aðferð Ziegler-Nichols með opinni rás</w:t>
      </w:r>
    </w:p>
    <w:p w:rsidR="00156350" w:rsidRDefault="00156350">
      <w:pPr>
        <w:rPr>
          <w:rFonts w:asciiTheme="majorHAnsi" w:eastAsiaTheme="majorEastAsia" w:hAnsiTheme="majorHAnsi" w:cstheme="majorBidi"/>
          <w:b/>
          <w:bCs/>
          <w:color w:val="4F81BD" w:themeColor="accent1"/>
          <w:sz w:val="26"/>
          <w:szCs w:val="26"/>
        </w:rPr>
      </w:pPr>
    </w:p>
    <w:p w:rsidR="00992981" w:rsidRDefault="00992981" w:rsidP="001D7854">
      <w:pPr>
        <w:pStyle w:val="Heading2"/>
      </w:pPr>
    </w:p>
    <w:p w:rsidR="00992981" w:rsidRDefault="00992981">
      <w:pPr>
        <w:rPr>
          <w:rFonts w:asciiTheme="majorHAnsi" w:eastAsiaTheme="majorEastAsia" w:hAnsiTheme="majorHAnsi" w:cstheme="majorBidi"/>
          <w:b/>
          <w:bCs/>
          <w:color w:val="4F81BD" w:themeColor="accent1"/>
          <w:sz w:val="26"/>
          <w:szCs w:val="26"/>
        </w:rPr>
      </w:pPr>
      <w:r>
        <w:br w:type="page"/>
      </w:r>
    </w:p>
    <w:p w:rsidR="00992981" w:rsidRDefault="00992981" w:rsidP="00992981">
      <w:pPr>
        <w:keepNext/>
      </w:pPr>
      <w:r>
        <w:rPr>
          <w:noProof/>
          <w:lang w:eastAsia="is-IS"/>
        </w:rPr>
        <w:lastRenderedPageBreak/>
        <w:drawing>
          <wp:inline distT="0" distB="0" distL="0" distR="0" wp14:anchorId="276C513B" wp14:editId="0174FDFC">
            <wp:extent cx="5332095" cy="4001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a:graphicData>
            </a:graphic>
          </wp:inline>
        </w:drawing>
      </w:r>
    </w:p>
    <w:p w:rsidR="00992981" w:rsidRDefault="00992981" w:rsidP="00992981">
      <w:pPr>
        <w:pStyle w:val="Caption"/>
      </w:pPr>
      <w:r>
        <w:t xml:space="preserve">Mynd </w:t>
      </w:r>
      <w:fldSimple w:instr=" SEQ Mynd \* ARABIC ">
        <w:r w:rsidR="00C37C09">
          <w:rPr>
            <w:noProof/>
          </w:rPr>
          <w:t>21</w:t>
        </w:r>
      </w:fldSimple>
      <w:r>
        <w:t xml:space="preserve">. Svörun PI reglis </w:t>
      </w:r>
      <w:bookmarkStart w:id="12" w:name="OLE_LINK21"/>
      <w:r>
        <w:t>fyrir T</w:t>
      </w:r>
      <w:r>
        <w:rPr>
          <w:vertAlign w:val="subscript"/>
        </w:rPr>
        <w:t>s</w:t>
      </w:r>
      <w:r>
        <w:t xml:space="preserve"> = 0,7 s, </w:t>
      </w:r>
      <m:oMath>
        <m:r>
          <m:rPr>
            <m:sty m:val="bi"/>
          </m:rPr>
          <w:rPr>
            <w:rFonts w:ascii="Cambria Math" w:hAnsi="Cambria Math"/>
          </w:rPr>
          <m:t>ξ=1</m:t>
        </m:r>
      </m:oMath>
      <w:r>
        <w:t>, K</w:t>
      </w:r>
      <w:r>
        <w:rPr>
          <w:vertAlign w:val="subscript"/>
        </w:rPr>
        <w:t>p</w:t>
      </w:r>
      <w:r>
        <w:t xml:space="preserve"> = 0,280 Vs/rad og K</w:t>
      </w:r>
      <w:r>
        <w:rPr>
          <w:vertAlign w:val="subscript"/>
        </w:rPr>
        <w:t>I</w:t>
      </w:r>
      <w:r>
        <w:t xml:space="preserve"> = 0,877 V/rad</w:t>
      </w:r>
      <w:bookmarkEnd w:id="12"/>
    </w:p>
    <w:p w:rsidR="00236AC7" w:rsidRDefault="00236AC7" w:rsidP="00236AC7"/>
    <w:p w:rsidR="00236AC7" w:rsidRDefault="00236AC7" w:rsidP="00236AC7">
      <w:pPr>
        <w:keepNext/>
      </w:pPr>
      <w:r>
        <w:rPr>
          <w:noProof/>
          <w:lang w:eastAsia="is-IS"/>
        </w:rPr>
        <mc:AlternateContent>
          <mc:Choice Requires="wps">
            <w:drawing>
              <wp:anchor distT="0" distB="0" distL="114300" distR="114300" simplePos="0" relativeHeight="251710464" behindDoc="0" locked="0" layoutInCell="1" allowOverlap="1" wp14:anchorId="1641AC1E" wp14:editId="7074B737">
                <wp:simplePos x="0" y="0"/>
                <wp:positionH relativeFrom="column">
                  <wp:posOffset>2360757</wp:posOffset>
                </wp:positionH>
                <wp:positionV relativeFrom="paragraph">
                  <wp:posOffset>2519680</wp:posOffset>
                </wp:positionV>
                <wp:extent cx="1294130" cy="284480"/>
                <wp:effectExtent l="0" t="0" r="0" b="1270"/>
                <wp:wrapNone/>
                <wp:docPr id="56" name="Text Box 56"/>
                <wp:cNvGraphicFramePr/>
                <a:graphic xmlns:a="http://schemas.openxmlformats.org/drawingml/2006/main">
                  <a:graphicData uri="http://schemas.microsoft.com/office/word/2010/wordprocessingShape">
                    <wps:wsp>
                      <wps:cNvSpPr txBox="1"/>
                      <wps:spPr>
                        <a:xfrm>
                          <a:off x="0" y="0"/>
                          <a:ext cx="129413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236AC7" w:rsidRDefault="00236AC7" w:rsidP="00236AC7">
                            <w:pPr>
                              <w:rPr>
                                <w:b/>
                              </w:rPr>
                            </w:pPr>
                            <w:r>
                              <w:rPr>
                                <w:b/>
                              </w:rPr>
                              <w:t>Tími</w:t>
                            </w:r>
                            <w:r w:rsidRPr="00236AC7">
                              <w:rPr>
                                <w: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1AC1E" id="Text Box 56" o:spid="_x0000_s1041" type="#_x0000_t202" style="position:absolute;margin-left:185.9pt;margin-top:198.4pt;width:101.9pt;height:22.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QDgQIAAGwFAAAOAAAAZHJzL2Uyb0RvYy54bWysVM1OGzEQvlfqO1i+l01CQiFig1IQVSUE&#10;qFBxdrw2WdX2uPYku+nTM/buhoj2QtWLPZ75Zjz/5xetNWyrQqzBlXx8NOJMOQlV7Z5L/uPx+tMp&#10;ZxGFq4QBp0q+U5FfLD5+OG/8XE1gDaZSgZERF+eNL/ka0c+LIsq1siIegVeOhBqCFUjP8FxUQTRk&#10;3ZpiMhqdFA2EygeQKkbiXnVCvsj2tVYS77SOCpkpOfmG+Qz5XKWzWJyL+XMQfl3L3g3xD15YUTv6&#10;dG/qSqBgm1D/YcrWMkAEjUcSbAFa11LlGCia8ehNNA9r4VWOhZIT/T5N8f+Zlbfb+8DqquSzE86c&#10;sFSjR9Ui+wItIxblp/FxTrAHT0BsiU91HviRmCnsVgebbgqIkZwyvdtnN1mTSWlyNh0fk0iSbHI6&#10;nZ7m9Bev2j5E/KrAskSUPFD1clLF9iYieULQAZI+c3BdG5MraBxrSn5yPBtlhb2ENIxLWJV7oTeT&#10;Iuo8zxTujEoY474rTbnIASRG7kJ1aQLbCuofIaVymGPPdgmdUJqceI9ij3/16j3KXRzDz+Bwr2xr&#10;ByFH/8bt6ufgsu7wlMiDuBOJ7arNTTCeDZVdQbWjggfoRiZ6eV1TVW5ExHsRaEaokDT3eEeHNkDZ&#10;h57ibA3h99/4CU+tS1LOGpq5ksdfGxEUZ+abo6Y+G0+naUjzYzr7PKFHOJSsDiVuYy+ByjKmDeNl&#10;JhMezUDqAPaJ1sMy/Uoi4ST9XXIcyEvsNgGtF6mWywyisfQCb9yDl8l0qlLqucf2SQTfNyZSS9/C&#10;MJ1i/qY/O2zSdLDcIOg6N29KdJfVvgA00rmn+/WTdsbhO6Nel+TiBQAA//8DAFBLAwQUAAYACAAA&#10;ACEAXSwfheMAAAALAQAADwAAAGRycy9kb3ducmV2LnhtbEyPwU7DMBBE70j8g7VI3KiT0qQlxKmq&#10;SBUSgkNLL9w2sZtExOsQu23g61lOcJvVjGbe5uvJ9uJsRt85UhDPIhCGaqc7ahQc3rZ3KxA+IGns&#10;HRkFX8bDuri+yjHT7kI7c96HRnAJ+QwVtCEMmZS+bo1FP3ODIfaObrQY+BwbqUe8cLnt5TyKUmmx&#10;I15ocTBla+qP/ckqeC63r7ir5nb13ZdPL8fN8Hl4T5S6vZk2jyCCmcJfGH7xGR0KZqrcibQXvYL7&#10;ZczogcVDyoITyTJJQVQKFos4BVnk8v8PxQ8AAAD//wMAUEsBAi0AFAAGAAgAAAAhALaDOJL+AAAA&#10;4QEAABMAAAAAAAAAAAAAAAAAAAAAAFtDb250ZW50X1R5cGVzXS54bWxQSwECLQAUAAYACAAAACEA&#10;OP0h/9YAAACUAQAACwAAAAAAAAAAAAAAAAAvAQAAX3JlbHMvLnJlbHNQSwECLQAUAAYACAAAACEA&#10;a71kA4ECAABsBQAADgAAAAAAAAAAAAAAAAAuAgAAZHJzL2Uyb0RvYy54bWxQSwECLQAUAAYACAAA&#10;ACEAXSwfheMAAAALAQAADwAAAAAAAAAAAAAAAADbBAAAZHJzL2Rvd25yZXYueG1sUEsFBgAAAAAE&#10;AAQA8wAAAOsFAAAAAA==&#10;" filled="f" stroked="f" strokeweight=".5pt">
                <v:textbox>
                  <w:txbxContent>
                    <w:p w:rsidR="00236AC7" w:rsidRPr="00236AC7" w:rsidRDefault="00236AC7" w:rsidP="00236AC7">
                      <w:pPr>
                        <w:rPr>
                          <w:b/>
                        </w:rPr>
                      </w:pPr>
                      <w:r>
                        <w:rPr>
                          <w:b/>
                        </w:rPr>
                        <w:t>Tími</w:t>
                      </w:r>
                      <w:r w:rsidRPr="00236AC7">
                        <w:rPr>
                          <w:b/>
                        </w:rPr>
                        <w:t xml:space="preserve"> (s)</w:t>
                      </w:r>
                    </w:p>
                  </w:txbxContent>
                </v:textbox>
              </v:shape>
            </w:pict>
          </mc:Fallback>
        </mc:AlternateContent>
      </w:r>
      <w:r>
        <w:rPr>
          <w:noProof/>
          <w:lang w:eastAsia="is-IS"/>
        </w:rPr>
        <mc:AlternateContent>
          <mc:Choice Requires="wps">
            <w:drawing>
              <wp:anchor distT="0" distB="0" distL="114300" distR="114300" simplePos="0" relativeHeight="251705344" behindDoc="0" locked="0" layoutInCell="1" allowOverlap="1" wp14:anchorId="1B54E1D7" wp14:editId="2268B386">
                <wp:simplePos x="0" y="0"/>
                <wp:positionH relativeFrom="column">
                  <wp:posOffset>-434340</wp:posOffset>
                </wp:positionH>
                <wp:positionV relativeFrom="paragraph">
                  <wp:posOffset>1043940</wp:posOffset>
                </wp:positionV>
                <wp:extent cx="962025" cy="247650"/>
                <wp:effectExtent l="0" t="0" r="4762" b="0"/>
                <wp:wrapNone/>
                <wp:docPr id="52" name="Text Box 52"/>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DF7962" w:rsidRDefault="00236AC7" w:rsidP="00236AC7">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4E1D7" id="Text Box 52" o:spid="_x0000_s1042" type="#_x0000_t202" style="position:absolute;margin-left:-34.2pt;margin-top:82.2pt;width:75.75pt;height:19.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EiQIAAHoFAAAOAAAAZHJzL2Uyb0RvYy54bWysVMFuEzEQvSPxD5bvdJOQBBp1U4VWRUhV&#10;W9Ginh2v3azweoztJBu+nmdvNg2FSxF7WNkzz88z88Zzdt42hm2UDzXZkg9PBpwpK6mq7VPJvz1c&#10;vfvIWYjCVsKQVSXfqcDP52/fnG3dTI1oRaZSnoHEhtnWlXwVo5sVRZAr1YhwQk5ZODX5RkRs/VNR&#10;ebEFe2OK0WAwLbbkK+dJqhBgveycfJ75tVYy3modVGSm5Igt5r/P/2X6F/MzMXvywq1quQ9D/EMU&#10;jagtLj1QXYoo2NrXf1A1tfQUSMcTSU1BWtdS5RyQzXDwIpv7lXAq54LiBHcoU/h/tPJmc+dZXZV8&#10;MuLMigYaPag2sk/UMphQn60LM8DuHYCxhR069/YAY0q71b5hnlDe4RSy4MvVQH4McBR+dyh2Ipcw&#10;ngI4mnAm4RqNP0wnWYyi40qczof4WVHD0qLkHlpmUrG5DhFxAdpDEtzSVW1M1tNYti359D0of/Pg&#10;hLHJonJn7GlSfl0eeRV3RiWMsV+VRmVy/MmQe1JdGM82At0kpFQ25kpkXqATSiOI1xzc45+jes3h&#10;Lo/+ZrLxcLipLfmc/Yuwq+99yLrDo5BHeadlbJdtbonhtNd5SdUO8meFoWZw8qqGKtcixDvh8WJg&#10;xBSIt/hpQ6g+7Vecrcj//Js94dHI8HK2xQssefixFl5xZr5YtPjpcDxOTzZvxpMPI2z8sWd57LHr&#10;5oIgyzBHl5cJH02/1J6aRwyLRboVLmEl7i557JcXsZsLGDZSLRYZhEfqRLy2904m6qRS6rmH9lF4&#10;t2/MiI6+of6titmL/uyw6aSlxTqSrnPzpkJ3Vd0LgAeee3o/jNIEOd5n1PPInP8CAAD//wMAUEsD&#10;BBQABgAIAAAAIQDi6hWa4AAAAAoBAAAPAAAAZHJzL2Rvd25yZXYueG1sTI9BT4NAEIXvJv6HzZh4&#10;axdIJIAsTWNiGg8exCZ6XNgRaNlZwm5b6q93POlpZvJe3nyv3Cx2FGec/eBIQbyOQCC1zgzUKdi/&#10;P68yED5oMnp0hAqu6GFT3d6UujDuQm94rkMnOIR8oRX0IUyFlL7t0Wq/dhMSa19utjrwOXfSzPrC&#10;4XaUSRSl0uqB+EOvJ3zqsT3WJ6vgYH2TZ98Yf2x3V5u81p/Ty84pdX+3bB9BBFzCnxl+8RkdKmZq&#10;3ImMF6OCVZzEbGUhynhhR5LmIBqeD3kKsirl/wrVDwAAAP//AwBQSwECLQAUAAYACAAAACEAtoM4&#10;kv4AAADhAQAAEwAAAAAAAAAAAAAAAAAAAAAAW0NvbnRlbnRfVHlwZXNdLnhtbFBLAQItABQABgAI&#10;AAAAIQA4/SH/1gAAAJQBAAALAAAAAAAAAAAAAAAAAC8BAABfcmVscy8ucmVsc1BLAQItABQABgAI&#10;AAAAIQD2BF+EiQIAAHoFAAAOAAAAAAAAAAAAAAAAAC4CAABkcnMvZTJvRG9jLnhtbFBLAQItABQA&#10;BgAIAAAAIQDi6hWa4AAAAAoBAAAPAAAAAAAAAAAAAAAAAOMEAABkcnMvZG93bnJldi54bWxQSwUG&#10;AAAAAAQABADzAAAA8AUAAAAA&#10;" filled="f" stroked="f" strokeweight=".5pt">
                <v:textbox>
                  <w:txbxContent>
                    <w:p w:rsidR="00236AC7" w:rsidRPr="00DF7962" w:rsidRDefault="00236AC7" w:rsidP="00236AC7">
                      <w:pPr>
                        <w:rPr>
                          <w:b/>
                        </w:rPr>
                      </w:pPr>
                      <w:r w:rsidRPr="00DF7962">
                        <w:rPr>
                          <w:b/>
                        </w:rPr>
                        <w:t>Hraði (rad/s)</w:t>
                      </w:r>
                    </w:p>
                  </w:txbxContent>
                </v:textbox>
              </v:shape>
            </w:pict>
          </mc:Fallback>
        </mc:AlternateContent>
      </w:r>
      <w:r>
        <w:rPr>
          <w:noProof/>
          <w:lang w:eastAsia="is-IS"/>
        </w:rPr>
        <w:drawing>
          <wp:inline distT="0" distB="0" distL="0" distR="0" wp14:anchorId="25BBDAEC" wp14:editId="32CA4EE6">
            <wp:extent cx="5760720" cy="272112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21123"/>
                    </a:xfrm>
                    <a:prstGeom prst="rect">
                      <a:avLst/>
                    </a:prstGeom>
                  </pic:spPr>
                </pic:pic>
              </a:graphicData>
            </a:graphic>
          </wp:inline>
        </w:drawing>
      </w:r>
    </w:p>
    <w:p w:rsidR="00236AC7" w:rsidRDefault="00236AC7" w:rsidP="00236AC7">
      <w:pPr>
        <w:pStyle w:val="Caption"/>
      </w:pPr>
      <w:r>
        <w:t xml:space="preserve">Mynd </w:t>
      </w:r>
      <w:fldSimple w:instr=" SEQ Mynd \* ARABIC ">
        <w:r w:rsidR="00C37C09">
          <w:rPr>
            <w:noProof/>
          </w:rPr>
          <w:t>22</w:t>
        </w:r>
      </w:fldSimple>
      <w:r>
        <w:t xml:space="preserve">. Niðurstöður </w:t>
      </w:r>
      <w:bookmarkStart w:id="13" w:name="OLE_LINK22"/>
      <w:r>
        <w:t>hermunar í Simulink fyrir T</w:t>
      </w:r>
      <w:r>
        <w:rPr>
          <w:vertAlign w:val="subscript"/>
        </w:rPr>
        <w:t>s</w:t>
      </w:r>
      <w:r>
        <w:t xml:space="preserve"> = 0,7 s, </w:t>
      </w:r>
      <m:oMath>
        <m:r>
          <m:rPr>
            <m:sty m:val="bi"/>
          </m:rPr>
          <w:rPr>
            <w:rFonts w:ascii="Cambria Math" w:hAnsi="Cambria Math"/>
          </w:rPr>
          <m:t>ξ=1</m:t>
        </m:r>
      </m:oMath>
      <w:r>
        <w:t>, K</w:t>
      </w:r>
      <w:r>
        <w:rPr>
          <w:vertAlign w:val="subscript"/>
        </w:rPr>
        <w:t>p</w:t>
      </w:r>
      <w:r>
        <w:t xml:space="preserve"> = 0,280 Vs/rad og K</w:t>
      </w:r>
      <w:r>
        <w:rPr>
          <w:vertAlign w:val="subscript"/>
        </w:rPr>
        <w:t>I</w:t>
      </w:r>
      <w:r>
        <w:t xml:space="preserve"> = 0,877 V/rad. Notast var við tímaskekkju 0,02 s.</w:t>
      </w:r>
    </w:p>
    <w:bookmarkEnd w:id="13"/>
    <w:p w:rsidR="00236AC7" w:rsidRPr="00236AC7" w:rsidRDefault="00236AC7" w:rsidP="00236AC7"/>
    <w:p w:rsidR="00236AC7" w:rsidRDefault="00236AC7" w:rsidP="00236AC7">
      <w:pPr>
        <w:keepNext/>
      </w:pPr>
      <w:r>
        <w:rPr>
          <w:noProof/>
          <w:lang w:eastAsia="is-IS"/>
        </w:rPr>
        <w:lastRenderedPageBreak/>
        <mc:AlternateContent>
          <mc:Choice Requires="wps">
            <w:drawing>
              <wp:anchor distT="0" distB="0" distL="114300" distR="114300" simplePos="0" relativeHeight="251708416" behindDoc="0" locked="0" layoutInCell="1" allowOverlap="1" wp14:anchorId="3E7D568A" wp14:editId="696DB749">
                <wp:simplePos x="0" y="0"/>
                <wp:positionH relativeFrom="column">
                  <wp:posOffset>2339785</wp:posOffset>
                </wp:positionH>
                <wp:positionV relativeFrom="paragraph">
                  <wp:posOffset>2479675</wp:posOffset>
                </wp:positionV>
                <wp:extent cx="1294130" cy="284480"/>
                <wp:effectExtent l="0" t="0" r="0" b="1270"/>
                <wp:wrapNone/>
                <wp:docPr id="54" name="Text Box 54"/>
                <wp:cNvGraphicFramePr/>
                <a:graphic xmlns:a="http://schemas.openxmlformats.org/drawingml/2006/main">
                  <a:graphicData uri="http://schemas.microsoft.com/office/word/2010/wordprocessingShape">
                    <wps:wsp>
                      <wps:cNvSpPr txBox="1"/>
                      <wps:spPr>
                        <a:xfrm>
                          <a:off x="0" y="0"/>
                          <a:ext cx="129413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236AC7" w:rsidRDefault="00236AC7">
                            <w:pPr>
                              <w:rPr>
                                <w:b/>
                              </w:rPr>
                            </w:pPr>
                            <w:r>
                              <w:rPr>
                                <w:b/>
                              </w:rPr>
                              <w:t>Tími</w:t>
                            </w:r>
                            <w:r w:rsidRPr="00236AC7">
                              <w:rPr>
                                <w: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7D568A" id="Text Box 54" o:spid="_x0000_s1043" type="#_x0000_t202" style="position:absolute;margin-left:184.25pt;margin-top:195.25pt;width:101.9pt;height:22.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giggIAAGwFAAAOAAAAZHJzL2Uyb0RvYy54bWysVF9v2jAQf5+072D5fQRoaCkiVIyKaVLV&#10;VmunPhvHLtFsn2cbEvbpd3YSitheOu3FPt/97nz/5zeNVmQvnK/AFHQ0GFIiDIeyMq8F/f68/jSl&#10;xAdmSqbAiIIehKc3i48f5rWdiTFsQZXCETRi/Ky2Bd2GYGdZ5vlWaOYHYIVBoQSnWcCne81Kx2q0&#10;rlU2Hg4vsxpcaR1w4T1yb1shXST7UgoeHqT0IhBVUPQtpNOlcxPPbDFns1fH7LbinRvsH7zQrDL4&#10;6dHULQuM7Fz1hyldcQceZBhw0BlIWXGRYsBoRsOzaJ62zIoUCybH22Oa/P8zy+/3j45UZUEnOSWG&#10;aazRs2gC+QwNQRbmp7Z+hrAni8DQIB/r3PM9MmPYjXQ63hgQQTlm+nDMbrTGo9L4Oh9doIijbDzN&#10;82lKf/ambZ0PXwRoEomCOqxeSirb3/mAniC0h8TPDKwrpVIFlSF1QS8vJsOkcJSghjIRK1IvdGZi&#10;RK3niQoHJSJGmW9CYi5SAJGRulCslCN7hv3DOBcmpNiTXURHlEQn3qPY4d+8eo9yG0f/M5hwVNaV&#10;AZeiP3O7/NG7LFs8JvIk7kiGZtOkJhhd9ZXdQHnAgjtoR8Zbvq6wKnfMh0fmcEawkDj34QEPqQCz&#10;Dx1FyRbcr7/xIx5bF6WU1DhzBfU/d8wJStRXg019PcrzOKTpkU+uxvhwp5LNqcTs9AqwLCPcMJYn&#10;MuKD6knpQL/geljGX1HEDMe/Cxp6chXaTYDrhYvlMoFwLC0Ld+bJ8mg6Vin23HPzwpztGjNgS99D&#10;P51sdtafLTZqGljuAsgqNW9MdJvVrgA40qmnu/UTd8bpO6HeluTiNwAAAP//AwBQSwMEFAAGAAgA&#10;AAAhALWznHriAAAACwEAAA8AAABkcnMvZG93bnJldi54bWxMj8FOg0AQhu8mvsNmTLzZRZCKyNI0&#10;JI2J0UNrL94WdgpEdhbZbYs+veNJb/9kvvzzTbGa7SBOOPnekYLbRQQCqXGmp1bB/m1zk4HwQZPR&#10;gyNU8IUeVuXlRaFz4860xdMutIJLyOdaQRfCmEvpmw6t9gs3IvHu4CarA49TK82kz1xuBxlH0VJa&#10;3RNf6PSIVYfNx+5oFTxXm1e9rWObfQ/V08thPX7u31Olrq/m9SOIgHP4g+FXn9WhZKfaHcl4MShI&#10;llnKKIeHiAMT6X2cgKgV3CVpArIs5P8fyh8AAAD//wMAUEsBAi0AFAAGAAgAAAAhALaDOJL+AAAA&#10;4QEAABMAAAAAAAAAAAAAAAAAAAAAAFtDb250ZW50X1R5cGVzXS54bWxQSwECLQAUAAYACAAAACEA&#10;OP0h/9YAAACUAQAACwAAAAAAAAAAAAAAAAAvAQAAX3JlbHMvLnJlbHNQSwECLQAUAAYACAAAACEA&#10;Uz0IIoICAABsBQAADgAAAAAAAAAAAAAAAAAuAgAAZHJzL2Uyb0RvYy54bWxQSwECLQAUAAYACAAA&#10;ACEAtbOceuIAAAALAQAADwAAAAAAAAAAAAAAAADcBAAAZHJzL2Rvd25yZXYueG1sUEsFBgAAAAAE&#10;AAQA8wAAAOsFAAAAAA==&#10;" filled="f" stroked="f" strokeweight=".5pt">
                <v:textbox>
                  <w:txbxContent>
                    <w:p w:rsidR="00236AC7" w:rsidRPr="00236AC7" w:rsidRDefault="00236AC7">
                      <w:pPr>
                        <w:rPr>
                          <w:b/>
                        </w:rPr>
                      </w:pPr>
                      <w:r>
                        <w:rPr>
                          <w:b/>
                        </w:rPr>
                        <w:t>Tími</w:t>
                      </w:r>
                      <w:r w:rsidRPr="00236AC7">
                        <w:rPr>
                          <w:b/>
                        </w:rPr>
                        <w:t xml:space="preserve"> (s)</w:t>
                      </w:r>
                    </w:p>
                  </w:txbxContent>
                </v:textbox>
              </v:shape>
            </w:pict>
          </mc:Fallback>
        </mc:AlternateContent>
      </w:r>
      <w:r>
        <w:rPr>
          <w:noProof/>
          <w:lang w:eastAsia="is-IS"/>
        </w:rPr>
        <mc:AlternateContent>
          <mc:Choice Requires="wps">
            <w:drawing>
              <wp:anchor distT="0" distB="0" distL="114300" distR="114300" simplePos="0" relativeHeight="251707392" behindDoc="0" locked="0" layoutInCell="1" allowOverlap="1" wp14:anchorId="311D4C7A" wp14:editId="4C0BBFCF">
                <wp:simplePos x="0" y="0"/>
                <wp:positionH relativeFrom="column">
                  <wp:posOffset>-422275</wp:posOffset>
                </wp:positionH>
                <wp:positionV relativeFrom="paragraph">
                  <wp:posOffset>1084580</wp:posOffset>
                </wp:positionV>
                <wp:extent cx="962025" cy="247650"/>
                <wp:effectExtent l="0" t="0" r="4762" b="0"/>
                <wp:wrapNone/>
                <wp:docPr id="53" name="Text Box 53"/>
                <wp:cNvGraphicFramePr/>
                <a:graphic xmlns:a="http://schemas.openxmlformats.org/drawingml/2006/main">
                  <a:graphicData uri="http://schemas.microsoft.com/office/word/2010/wordprocessingShape">
                    <wps:wsp>
                      <wps:cNvSpPr txBox="1"/>
                      <wps:spPr>
                        <a:xfrm rot="16200000">
                          <a:off x="0" y="0"/>
                          <a:ext cx="9620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AC7" w:rsidRPr="00DF7962" w:rsidRDefault="00236AC7" w:rsidP="00236AC7">
                            <w:pPr>
                              <w:rPr>
                                <w:b/>
                              </w:rPr>
                            </w:pPr>
                            <w:r w:rsidRPr="00DF7962">
                              <w:rPr>
                                <w:b/>
                              </w:rPr>
                              <w:t>Hraði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4C7A" id="Text Box 53" o:spid="_x0000_s1044" type="#_x0000_t202" style="position:absolute;margin-left:-33.25pt;margin-top:85.4pt;width:75.75pt;height:19.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GJigIAAHoFAAAOAAAAZHJzL2Uyb0RvYy54bWysVMFOGzEQvVfqP1i+l01CkkLEBqUgqkoI&#10;UKHi7HhtsqrX49pOsunX99mbhZT2QtU9rOyZ5+eZeeM5O28bwzbKh5psyYdHA86UlVTV9qnk3x6u&#10;PpxwFqKwlTBkVcl3KvDz+ft3Z1s3UyNakamUZyCxYbZ1JV/F6GZFEeRKNSIckVMWTk2+ERFb/1RU&#10;XmzB3phiNBhMiy35ynmSKgRYLzsnn2d+rZWMt1oHFZkpOWKL+e/zf5n+xfxMzJ68cKta7sMQ/xBF&#10;I2qLS5+pLkUUbO3rP6iaWnoKpOORpKYgrWupcg7IZjh4lc39SjiVc0FxgnsuU/h/tPJmc+dZXZV8&#10;csyZFQ00elBtZJ+oZTChPlsXZoDdOwBjCzt07u0BxpR2q33DPKG8wylkwZergfwY4Cj87rnYiVzC&#10;eArgaMKZhGs0/jidZDGKjitxOh/iZ0UNS4uSe2iZScXmOkTEBWgPSXBLV7UxWU9j2bbk02NQ/ubB&#10;CWOTReXO2NOk/Lo88irujEoYY78qjcrk+JMh96S6MJ5tBLpJSKlszJXIvEAnlEYQbzm4x79E9ZbD&#10;XR79zWTj8+GmtuRz9q/Crr73IesOj0Ie5J2WsV22uSWGJ73OS6p2kD8rDDWDk1c1VLkWId4JjxcD&#10;I6ZAvMVPG0L1ab/ibEX+59/sCY9GhpezLV5gycOPtfCKM/PFosVPh+NxerJ5M558HGHjDz3LQ49d&#10;NxcEWYY5urxM+Gj6pfbUPGJYLNKtcAkrcXfJY7+8iN1cwLCRarHIIDxSJ+K1vXcyUSeVUs89tI/C&#10;u31jRnT0DfVvVcxe9WeHTSctLdaRdJ2bNxW6q+peADzw3NP7YZQmyOE+o15G5vwXAAAA//8DAFBL&#10;AwQUAAYACAAAACEAEuw1+eAAAAAKAQAADwAAAGRycy9kb3ducmV2LnhtbEyPQUvEMBCF74L/IYzg&#10;bTdp0VJr02URZPHgwa6gx7QZ22ozKU12t+uvdzzpaXi8jzfvlZvFjeKIcxg8aUjWCgRS6+1AnYbX&#10;/eMqBxGiIWtGT6jhjAE21eVFaQrrT/SCxzp2gkMoFEZDH+NUSBnaHp0Jaz8hsffhZ2ciy7mTdjYn&#10;DnejTJXKpDMD8YfeTPjQY/tVH5yGTxeau/wbk7ft7uzS5/p9etp5ra+vlu09iIhL/IPhtz5Xh4o7&#10;Nf5ANohRwypRKaNsJDe3IJhIc97S8M0yBbIq5f8J1Q8AAAD//wMAUEsBAi0AFAAGAAgAAAAhALaD&#10;OJL+AAAA4QEAABMAAAAAAAAAAAAAAAAAAAAAAFtDb250ZW50X1R5cGVzXS54bWxQSwECLQAUAAYA&#10;CAAAACEAOP0h/9YAAACUAQAACwAAAAAAAAAAAAAAAAAvAQAAX3JlbHMvLnJlbHNQSwECLQAUAAYA&#10;CAAAACEAFz0BiYoCAAB6BQAADgAAAAAAAAAAAAAAAAAuAgAAZHJzL2Uyb0RvYy54bWxQSwECLQAU&#10;AAYACAAAACEAEuw1+eAAAAAKAQAADwAAAAAAAAAAAAAAAADkBAAAZHJzL2Rvd25yZXYueG1sUEsF&#10;BgAAAAAEAAQA8wAAAPEFAAAAAA==&#10;" filled="f" stroked="f" strokeweight=".5pt">
                <v:textbox>
                  <w:txbxContent>
                    <w:p w:rsidR="00236AC7" w:rsidRPr="00DF7962" w:rsidRDefault="00236AC7" w:rsidP="00236AC7">
                      <w:pPr>
                        <w:rPr>
                          <w:b/>
                        </w:rPr>
                      </w:pPr>
                      <w:r w:rsidRPr="00DF7962">
                        <w:rPr>
                          <w:b/>
                        </w:rPr>
                        <w:t>Hraði (rad/s)</w:t>
                      </w:r>
                    </w:p>
                  </w:txbxContent>
                </v:textbox>
              </v:shape>
            </w:pict>
          </mc:Fallback>
        </mc:AlternateContent>
      </w:r>
      <w:r>
        <w:rPr>
          <w:noProof/>
          <w:lang w:eastAsia="is-IS"/>
        </w:rPr>
        <w:drawing>
          <wp:inline distT="0" distB="0" distL="0" distR="0" wp14:anchorId="79CA39B8" wp14:editId="5E1539A9">
            <wp:extent cx="5760720" cy="27137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713773"/>
                    </a:xfrm>
                    <a:prstGeom prst="rect">
                      <a:avLst/>
                    </a:prstGeom>
                  </pic:spPr>
                </pic:pic>
              </a:graphicData>
            </a:graphic>
          </wp:inline>
        </w:drawing>
      </w:r>
    </w:p>
    <w:p w:rsidR="00236AC7" w:rsidRDefault="00236AC7" w:rsidP="00236AC7">
      <w:pPr>
        <w:pStyle w:val="Caption"/>
      </w:pPr>
      <w:r>
        <w:t xml:space="preserve">Mynd </w:t>
      </w:r>
      <w:fldSimple w:instr=" SEQ Mynd \* ARABIC ">
        <w:r w:rsidR="00C37C09">
          <w:rPr>
            <w:noProof/>
          </w:rPr>
          <w:t>23</w:t>
        </w:r>
      </w:fldSimple>
      <w:r>
        <w:t>. Niðurstöður</w:t>
      </w:r>
      <w:r w:rsidRPr="00236AC7">
        <w:t xml:space="preserve"> </w:t>
      </w:r>
      <w:r>
        <w:t>hermunar í Simulink fyrir T</w:t>
      </w:r>
      <w:r>
        <w:rPr>
          <w:vertAlign w:val="subscript"/>
        </w:rPr>
        <w:t>s</w:t>
      </w:r>
      <w:r>
        <w:t xml:space="preserve"> = 0,7 s, </w:t>
      </w:r>
      <m:oMath>
        <m:r>
          <m:rPr>
            <m:sty m:val="bi"/>
          </m:rPr>
          <w:rPr>
            <w:rFonts w:ascii="Cambria Math" w:hAnsi="Cambria Math"/>
          </w:rPr>
          <m:t>ξ=1</m:t>
        </m:r>
      </m:oMath>
      <w:r>
        <w:t>, K</w:t>
      </w:r>
      <w:r>
        <w:rPr>
          <w:vertAlign w:val="subscript"/>
        </w:rPr>
        <w:t>p</w:t>
      </w:r>
      <w:r>
        <w:t xml:space="preserve"> = 0,280 Vs/rad og K</w:t>
      </w:r>
      <w:r>
        <w:rPr>
          <w:vertAlign w:val="subscript"/>
        </w:rPr>
        <w:t>I</w:t>
      </w:r>
      <w:r>
        <w:t xml:space="preserve"> = 0,877 V/rad. Án tímaskekkju.</w:t>
      </w:r>
    </w:p>
    <w:p w:rsidR="00236AC7" w:rsidRPr="00236AC7" w:rsidRDefault="00236AC7" w:rsidP="00236AC7">
      <w:pPr>
        <w:pStyle w:val="Caption"/>
      </w:pPr>
    </w:p>
    <w:p w:rsidR="00C37C09" w:rsidRDefault="00C37C09" w:rsidP="00C37C09">
      <w:pPr>
        <w:pStyle w:val="Caption"/>
        <w:keepNext/>
      </w:pPr>
      <w:r>
        <w:rPr>
          <w:noProof/>
          <w:lang w:eastAsia="is-IS"/>
        </w:rPr>
        <w:drawing>
          <wp:inline distT="0" distB="0" distL="0" distR="0" wp14:anchorId="66ECA193" wp14:editId="1EFF6882">
            <wp:extent cx="5332095" cy="40017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a:graphicData>
            </a:graphic>
          </wp:inline>
        </w:drawing>
      </w:r>
    </w:p>
    <w:p w:rsidR="00992981" w:rsidRDefault="00C37C09" w:rsidP="00C37C09">
      <w:pPr>
        <w:pStyle w:val="Caption"/>
      </w:pPr>
      <w:r>
        <w:t xml:space="preserve">Mynd </w:t>
      </w:r>
      <w:fldSimple w:instr=" SEQ Mynd \* ARABIC ">
        <w:r>
          <w:rPr>
            <w:noProof/>
          </w:rPr>
          <w:t>24</w:t>
        </w:r>
      </w:fldSimple>
      <w:r>
        <w:t xml:space="preserve">. Aðferð Ziegler-Nichols fyrir lokaðar rásir. Útmerkið var óstöðugt fyrir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=0,6</m:t>
        </m:r>
      </m:oMath>
    </w:p>
    <w:p w:rsidR="00992981" w:rsidRDefault="00992981">
      <w:pPr>
        <w:rPr>
          <w:rFonts w:asciiTheme="majorHAnsi" w:eastAsiaTheme="majorEastAsia" w:hAnsiTheme="majorHAnsi" w:cstheme="majorBidi"/>
          <w:b/>
          <w:bCs/>
          <w:color w:val="4F81BD" w:themeColor="accent1"/>
          <w:sz w:val="26"/>
          <w:szCs w:val="26"/>
        </w:rPr>
      </w:pPr>
      <w:r>
        <w:br w:type="page"/>
      </w:r>
    </w:p>
    <w:p w:rsidR="001D7854" w:rsidRPr="001D7854" w:rsidRDefault="001D7854" w:rsidP="001D7854">
      <w:pPr>
        <w:pStyle w:val="Heading2"/>
      </w:pPr>
      <w:r>
        <w:lastRenderedPageBreak/>
        <w:t>Útreikningar</w:t>
      </w:r>
    </w:p>
    <w:p w:rsidR="00E25782" w:rsidRDefault="00E25782" w:rsidP="001D7854"/>
    <w:p w:rsidR="001D7854" w:rsidRDefault="001D7854" w:rsidP="001D7854">
      <w:pPr>
        <w:rPr>
          <w:b/>
        </w:rPr>
      </w:pPr>
      <w:r w:rsidRPr="004B4A86">
        <w:rPr>
          <w:b/>
        </w:rPr>
        <w:t xml:space="preserve">Yfirfærslufall </w:t>
      </w:r>
      <w:r w:rsidR="008F49AE" w:rsidRPr="004B4A86">
        <w:rPr>
          <w:b/>
        </w:rPr>
        <w:t>DC mótorsins</w:t>
      </w:r>
      <w:r w:rsidRPr="004B4A86">
        <w:rPr>
          <w:b/>
        </w:rPr>
        <w:t xml:space="preserve"> fundið </w:t>
      </w:r>
      <w:r w:rsidR="004B4A86">
        <w:rPr>
          <w:b/>
        </w:rPr>
        <w:t>út frá</w:t>
      </w:r>
      <w:r w:rsidRPr="004B4A86">
        <w:rPr>
          <w:b/>
        </w:rPr>
        <w:t xml:space="preserve"> mælingum</w:t>
      </w:r>
      <w:r w:rsidR="004B4A86">
        <w:rPr>
          <w:b/>
        </w:rPr>
        <w:t xml:space="preserve"> á svörun án afturverkunar</w:t>
      </w:r>
    </w:p>
    <w:p w:rsidR="0086248E" w:rsidRPr="0086248E" w:rsidRDefault="0086248E" w:rsidP="001D7854">
      <w:pPr>
        <w:rPr>
          <w:b/>
          <w:u w:val="single"/>
        </w:rPr>
      </w:pPr>
      <w:r w:rsidRPr="0086248E">
        <w:rPr>
          <w:u w:val="single"/>
        </w:rPr>
        <w:t>Yfir</w:t>
      </w:r>
      <w:r>
        <w:rPr>
          <w:u w:val="single"/>
        </w:rPr>
        <w:t>færslufall fundið út frá mælingum</w:t>
      </w:r>
    </w:p>
    <w:p w:rsidR="004E2BA8" w:rsidRPr="004E2BA8" w:rsidRDefault="004E2BA8" w:rsidP="0008791D">
      <w:r>
        <w:t>Í mælingunni</w:t>
      </w:r>
      <w:r w:rsidRPr="004E2BA8">
        <w:t xml:space="preserve"> var notast við Kp = 0,01</w:t>
      </w:r>
      <w:r w:rsidR="00D57686">
        <w:t xml:space="preserve"> Vs/rad</w:t>
      </w:r>
      <w:r>
        <w:t>.</w:t>
      </w:r>
    </w:p>
    <w:p w:rsidR="003F37E8" w:rsidRDefault="004E2BA8" w:rsidP="0008791D">
      <w:r>
        <w:br/>
      </w:r>
      <w:r w:rsidR="003F37E8">
        <w:t xml:space="preserve">Tímafasti fundinn út frá grafi (sjá mynd </w:t>
      </w:r>
      <w:r w:rsidR="003F37E8" w:rsidRPr="00E004F7">
        <w:t>3)</w:t>
      </w:r>
    </w:p>
    <w:p w:rsidR="0008791D" w:rsidRDefault="006F0DE1" w:rsidP="007875C6">
      <w:r>
        <w:t>Tími þegar hraði (útmerki) byrjar að aukast:</w:t>
      </w:r>
    </w:p>
    <w:p w:rsidR="006F0DE1" w:rsidRPr="006F0DE1" w:rsidRDefault="00630936" w:rsidP="007875C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=20,02 s</m:t>
          </m:r>
        </m:oMath>
      </m:oMathPara>
    </w:p>
    <w:p w:rsidR="006F0DE1" w:rsidRDefault="006F0DE1" w:rsidP="007875C6">
      <w:pPr>
        <w:rPr>
          <w:rFonts w:eastAsiaTheme="minorEastAsia"/>
        </w:rPr>
      </w:pPr>
      <w:r>
        <w:rPr>
          <w:rFonts w:eastAsiaTheme="minorEastAsia"/>
        </w:rPr>
        <w:t>Tími þegar hraði hættir að aukast (nær föstu gildi):</w:t>
      </w:r>
    </w:p>
    <w:p w:rsidR="006F0DE1" w:rsidRPr="006F0DE1" w:rsidRDefault="00630936" w:rsidP="007875C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=20,65 s</m:t>
          </m:r>
        </m:oMath>
      </m:oMathPara>
    </w:p>
    <w:p w:rsidR="006F0DE1" w:rsidRDefault="006F0DE1" w:rsidP="007875C6">
      <w:pPr>
        <w:rPr>
          <w:rFonts w:eastAsiaTheme="minorEastAsia"/>
        </w:rPr>
      </w:pPr>
      <w:r>
        <w:rPr>
          <w:rFonts w:eastAsiaTheme="minorEastAsia"/>
        </w:rPr>
        <w:t>Þá er tímafastinn:</w:t>
      </w:r>
    </w:p>
    <w:p w:rsidR="006F0DE1" w:rsidRPr="006F0DE1" w:rsidRDefault="006F0DE1" w:rsidP="007875C6">
      <w:pPr>
        <w:rPr>
          <w:rFonts w:eastAsiaTheme="minorEastAsia"/>
        </w:rPr>
      </w:pPr>
      <m:oMathPara>
        <m:oMathParaPr>
          <m:jc m:val="left"/>
        </m:oMathParaPr>
        <m:oMath>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=0,63 s</m:t>
          </m:r>
        </m:oMath>
      </m:oMathPara>
    </w:p>
    <w:p w:rsidR="006F0DE1" w:rsidRPr="006F0DE1" w:rsidRDefault="006F0DE1" w:rsidP="007875C6">
      <w:pPr>
        <w:rPr>
          <w:rFonts w:eastAsiaTheme="minorEastAsia"/>
        </w:rPr>
      </w:pPr>
    </w:p>
    <w:p w:rsidR="005B79E5" w:rsidRDefault="001D7854" w:rsidP="001D7854">
      <w:pPr>
        <w:rPr>
          <w:rFonts w:eastAsiaTheme="minorEastAsia"/>
        </w:rPr>
      </w:pPr>
      <w:r>
        <w:rPr>
          <w:rFonts w:eastAsiaTheme="minorEastAsia"/>
        </w:rPr>
        <w:t xml:space="preserve">Þar </w:t>
      </w:r>
      <w:r w:rsidR="005B79E5">
        <w:rPr>
          <w:rFonts w:eastAsiaTheme="minorEastAsia"/>
        </w:rPr>
        <w:t xml:space="preserve">næst var </w:t>
      </w:r>
      <w:r w:rsidR="005B79E5" w:rsidRPr="00C3488A">
        <w:rPr>
          <w:rFonts w:eastAsiaTheme="minorEastAsia"/>
        </w:rPr>
        <w:t>mögnun</w:t>
      </w:r>
      <w:r w:rsidRPr="00C3488A">
        <w:rPr>
          <w:rFonts w:eastAsiaTheme="minorEastAsia"/>
        </w:rPr>
        <w:t xml:space="preserve"> opnu rásarinnar (dc mögnun</w:t>
      </w:r>
      <w:r w:rsidR="00AE5691" w:rsidRPr="00C3488A">
        <w:rPr>
          <w:rFonts w:eastAsiaTheme="minorEastAsia"/>
        </w:rPr>
        <w:t>in</w:t>
      </w:r>
      <w:r>
        <w:rPr>
          <w:rFonts w:eastAsiaTheme="minorEastAsia"/>
        </w:rPr>
        <w:t>) fundin.</w:t>
      </w:r>
    </w:p>
    <w:p w:rsidR="005B79E5" w:rsidRDefault="005B79E5" w:rsidP="005B79E5">
      <w:pPr>
        <w:rPr>
          <w:rFonts w:eastAsiaTheme="minorEastAsia"/>
        </w:rPr>
      </w:pPr>
      <w:r>
        <w:rPr>
          <w:rFonts w:eastAsiaTheme="minorEastAsia"/>
        </w:rPr>
        <w:br/>
        <w:t xml:space="preserve">Lokagildi útmerkis: </w:t>
      </w:r>
      <m:oMath>
        <m:r>
          <w:rPr>
            <w:rFonts w:ascii="Cambria Math" w:eastAsiaTheme="minorEastAsia" w:hAnsi="Cambria Math"/>
          </w:rPr>
          <m:t>23,5 rad/s</m:t>
        </m:r>
      </m:oMath>
    </w:p>
    <w:p w:rsidR="005B79E5" w:rsidRDefault="005B79E5" w:rsidP="005B79E5">
      <w:pPr>
        <w:rPr>
          <w:rFonts w:eastAsiaTheme="minorEastAsia"/>
        </w:rPr>
      </w:pPr>
      <w:r>
        <w:rPr>
          <w:rFonts w:eastAsiaTheme="minorEastAsia"/>
        </w:rPr>
        <w:t xml:space="preserve">Lokagildi innmerkis: </w:t>
      </w:r>
      <m:oMath>
        <m:r>
          <w:rPr>
            <w:rFonts w:ascii="Cambria Math" w:eastAsiaTheme="minorEastAsia" w:hAnsi="Cambria Math"/>
          </w:rPr>
          <m:t>100 rad/s</m:t>
        </m:r>
      </m:oMath>
    </w:p>
    <w:p w:rsidR="005B79E5" w:rsidRDefault="005B79E5" w:rsidP="005B79E5">
      <w:pPr>
        <w:rPr>
          <w:rFonts w:eastAsiaTheme="minorEastAsia"/>
        </w:rPr>
      </w:pPr>
      <w:r>
        <w:rPr>
          <w:rFonts w:eastAsiaTheme="minorEastAsia"/>
        </w:rPr>
        <w:t xml:space="preserve">Fyrir fyrstu mælinguna var gildi á fastanum valið sem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=0,01</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rad/s</m:t>
            </m:r>
          </m:den>
        </m:f>
      </m:oMath>
    </w:p>
    <w:p w:rsidR="005B79E5" w:rsidRPr="00693ED2" w:rsidRDefault="005B79E5" w:rsidP="005B79E5">
      <w:pPr>
        <w:rPr>
          <w:rFonts w:ascii="Cambria Math" w:eastAsiaTheme="minorEastAsia" w:hAnsi="Cambria Math"/>
          <w:oMath/>
        </w:rPr>
      </w:pPr>
      <w:r>
        <w:rPr>
          <w:rFonts w:eastAsiaTheme="minorEastAsia"/>
        </w:rPr>
        <w:t xml:space="preserve">Gildi fastans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oMath>
      <w:r>
        <w:rPr>
          <w:rFonts w:eastAsiaTheme="minorEastAsia"/>
        </w:rPr>
        <w:t xml:space="preserve"> þ.e. spennumögnun magnarans 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=2,3 V/V</m:t>
        </m:r>
      </m:oMath>
    </w:p>
    <w:p w:rsidR="005B79E5" w:rsidRDefault="005B79E5" w:rsidP="005B79E5">
      <w:pPr>
        <w:rPr>
          <w:rFonts w:eastAsiaTheme="minorEastAsia"/>
          <w:color w:val="FF0000"/>
        </w:rPr>
      </w:pPr>
      <w:r w:rsidRPr="002D7A7B">
        <w:rPr>
          <w:rFonts w:eastAsiaTheme="minorEastAsia"/>
        </w:rPr>
        <w:t xml:space="preserve">Mögnun opnu rásarinnar,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oMath>
      <w:r w:rsidRPr="002D7A7B">
        <w:rPr>
          <w:rFonts w:eastAsiaTheme="minorEastAsia"/>
        </w:rPr>
        <w:t xml:space="preserve"> má finna út frá mynd </w:t>
      </w:r>
      <w:r w:rsidR="00362D4A" w:rsidRPr="002D7A7B">
        <w:rPr>
          <w:rFonts w:eastAsiaTheme="minorEastAsia"/>
        </w:rPr>
        <w:t>3</w:t>
      </w:r>
      <w:r w:rsidRPr="002D7A7B">
        <w:rPr>
          <w:rFonts w:eastAsiaTheme="minorEastAsia"/>
        </w:rPr>
        <w:t>. Þá fæst:</w:t>
      </w:r>
    </w:p>
    <w:p w:rsidR="005B79E5" w:rsidRPr="00693ED2" w:rsidRDefault="00630936" w:rsidP="005B79E5">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23,5</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num>
            <m:den>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r>
            <w:rPr>
              <w:rFonts w:ascii="Cambria Math" w:eastAsiaTheme="minorEastAsia" w:hAnsi="Cambria Math"/>
            </w:rPr>
            <m:t>=0,235</m:t>
          </m:r>
        </m:oMath>
      </m:oMathPara>
    </w:p>
    <w:p w:rsidR="005B79E5" w:rsidRDefault="005B79E5" w:rsidP="005B79E5">
      <w:pPr>
        <w:rPr>
          <w:rFonts w:eastAsiaTheme="minorEastAsia"/>
        </w:rPr>
      </w:pPr>
      <w:r>
        <w:rPr>
          <w:rFonts w:eastAsiaTheme="minorEastAsia"/>
        </w:rPr>
        <w:t xml:space="preserve">Mögnun opnu rásarinnar 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 xml:space="preserve">, </m:t>
        </m:r>
      </m:oMath>
      <w:r>
        <w:rPr>
          <w:rFonts w:eastAsiaTheme="minorEastAsia"/>
        </w:rPr>
        <w:t xml:space="preserve"> þar sem K er mögnun DC mótorsins. </w:t>
      </w:r>
      <w:r>
        <w:rPr>
          <w:rFonts w:eastAsiaTheme="minorEastAsia"/>
        </w:rPr>
        <w:br/>
        <w:t>Mögnun DC mótorsins er þar af leiðandi:</w:t>
      </w:r>
    </w:p>
    <w:p w:rsidR="005B79E5" w:rsidRPr="0000268B" w:rsidRDefault="005B79E5" w:rsidP="005B79E5">
      <w:pPr>
        <w:rPr>
          <w:rFonts w:eastAsiaTheme="minorEastAsia"/>
          <w:lang w:val="en-US"/>
        </w:rPr>
      </w:pPr>
      <m:oMathPara>
        <m:oMathParaPr>
          <m:jc m:val="left"/>
        </m:oMathParaPr>
        <m:oMath>
          <m:r>
            <w:rPr>
              <w:rFonts w:ascii="Cambria Math" w:eastAsiaTheme="minorEastAsia" w:hAnsi="Cambria Math"/>
              <w:lang w:val="en-US"/>
            </w:rPr>
            <m:t>K=</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m</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 xml:space="preserve">0,235 </m:t>
              </m:r>
            </m:num>
            <m:den>
              <m:r>
                <w:rPr>
                  <w:rFonts w:ascii="Cambria Math" w:eastAsiaTheme="minorEastAsia" w:hAnsi="Cambria Math"/>
                  <w:lang w:val="en-US"/>
                </w:rPr>
                <m:t>0,01</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rad/s</m:t>
                  </m:r>
                </m:den>
              </m:f>
              <m:r>
                <w:rPr>
                  <w:rFonts w:ascii="Cambria Math" w:eastAsiaTheme="minorEastAsia" w:hAnsi="Cambria Math"/>
                  <w:lang w:val="en-US"/>
                </w:rPr>
                <m:t xml:space="preserve"> *2,3 V/V</m:t>
              </m:r>
            </m:den>
          </m:f>
          <m:r>
            <w:rPr>
              <w:rFonts w:ascii="Cambria Math" w:eastAsiaTheme="minorEastAsia" w:hAnsi="Cambria Math"/>
              <w:lang w:val="en-US"/>
            </w:rPr>
            <m:t>=</m:t>
          </m:r>
          <m:r>
            <m:rPr>
              <m:sty m:val="bi"/>
            </m:rPr>
            <w:rPr>
              <w:rFonts w:ascii="Cambria Math" w:eastAsiaTheme="minorEastAsia" w:hAnsi="Cambria Math"/>
              <w:lang w:val="en-US"/>
            </w:rPr>
            <m:t xml:space="preserve">10,2174 </m:t>
          </m:r>
          <m:f>
            <m:fPr>
              <m:ctrlPr>
                <w:rPr>
                  <w:rFonts w:ascii="Cambria Math" w:eastAsiaTheme="minorEastAsia" w:hAnsi="Cambria Math"/>
                  <w:i/>
                  <w:lang w:val="en-US"/>
                </w:rPr>
              </m:ctrlPr>
            </m:fPr>
            <m:num>
              <m:r>
                <w:rPr>
                  <w:rFonts w:ascii="Cambria Math" w:eastAsiaTheme="minorEastAsia" w:hAnsi="Cambria Math"/>
                  <w:lang w:val="en-US"/>
                </w:rPr>
                <m:t>rad/s</m:t>
              </m:r>
            </m:num>
            <m:den>
              <m:r>
                <w:rPr>
                  <w:rFonts w:ascii="Cambria Math" w:eastAsiaTheme="minorEastAsia" w:hAnsi="Cambria Math"/>
                  <w:lang w:val="en-US"/>
                </w:rPr>
                <m:t>V</m:t>
              </m:r>
            </m:den>
          </m:f>
        </m:oMath>
      </m:oMathPara>
    </w:p>
    <w:p w:rsidR="005B79E5" w:rsidRDefault="005B79E5" w:rsidP="005B79E5">
      <w:pPr>
        <w:rPr>
          <w:rFonts w:eastAsiaTheme="minorEastAsia"/>
          <w:lang w:val="en-US"/>
        </w:rPr>
      </w:pPr>
    </w:p>
    <w:p w:rsidR="005B79E5" w:rsidRPr="00693ED2" w:rsidRDefault="005B79E5" w:rsidP="005B79E5">
      <w:pPr>
        <w:rPr>
          <w:rFonts w:eastAsiaTheme="minorEastAsia"/>
          <w:color w:val="FF0000"/>
          <w:lang w:val="en-US"/>
        </w:rPr>
      </w:pPr>
      <w:r>
        <w:rPr>
          <w:rFonts w:eastAsiaTheme="minorEastAsia"/>
          <w:lang w:val="en-US"/>
        </w:rPr>
        <w:lastRenderedPageBreak/>
        <w:t xml:space="preserve">Þá er yfirfærslufall DC mótorsins </w:t>
      </w:r>
    </w:p>
    <w:p w:rsidR="005B79E5" w:rsidRPr="0000268B" w:rsidRDefault="005B79E5" w:rsidP="005B79E5">
      <w:pPr>
        <w:rPr>
          <w:rFonts w:eastAsiaTheme="minorEastAsia"/>
          <w:b/>
          <w:lang w:val="en-US"/>
        </w:rPr>
      </w:pPr>
      <m:oMathPara>
        <m:oMathParaPr>
          <m:jc m:val="left"/>
        </m:oMathPara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num>
            <m:den>
              <m:r>
                <m:rPr>
                  <m:sty m:val="p"/>
                </m:rPr>
                <w:rPr>
                  <w:rFonts w:ascii="Cambria Math" w:eastAsiaTheme="minorEastAsia" w:hAnsi="Cambria Math"/>
                  <w:lang w:val="en-US"/>
                </w:rPr>
                <m:t>τs+1</m:t>
              </m:r>
            </m:den>
          </m:f>
          <m:r>
            <w:rPr>
              <w:rFonts w:ascii="Cambria Math" w:eastAsiaTheme="minorEastAsia" w:hAnsi="Cambria Math"/>
              <w:lang w:val="en-US"/>
            </w:rPr>
            <m:t>=</m:t>
          </m:r>
          <m:f>
            <m:fPr>
              <m:ctrlPr>
                <w:rPr>
                  <w:rFonts w:ascii="Cambria Math" w:eastAsiaTheme="minorEastAsia" w:hAnsi="Cambria Math"/>
                  <w:b/>
                  <w:i/>
                  <w:lang w:val="en-US"/>
                </w:rPr>
              </m:ctrlPr>
            </m:fPr>
            <m:num>
              <m:r>
                <m:rPr>
                  <m:sty m:val="bi"/>
                </m:rPr>
                <w:rPr>
                  <w:rFonts w:ascii="Cambria Math" w:eastAsiaTheme="minorEastAsia" w:hAnsi="Cambria Math"/>
                  <w:lang w:val="en-US"/>
                </w:rPr>
                <m:t>10,2</m:t>
              </m:r>
            </m:num>
            <m:den>
              <m:r>
                <m:rPr>
                  <m:sty m:val="bi"/>
                </m:rPr>
                <w:rPr>
                  <w:rFonts w:ascii="Cambria Math" w:eastAsiaTheme="minorEastAsia" w:hAnsi="Cambria Math"/>
                  <w:lang w:val="en-US"/>
                </w:rPr>
                <m:t>0,63</m:t>
              </m:r>
              <m:r>
                <m:rPr>
                  <m:sty m:val="bi"/>
                </m:rPr>
                <w:rPr>
                  <w:rFonts w:ascii="Cambria Math" w:eastAsiaTheme="minorEastAsia" w:hAnsi="Cambria Math"/>
                  <w:lang w:val="en-US"/>
                </w:rPr>
                <m:t>s+1</m:t>
              </m:r>
            </m:den>
          </m:f>
        </m:oMath>
      </m:oMathPara>
    </w:p>
    <w:p w:rsidR="005B79E5" w:rsidRDefault="005B79E5" w:rsidP="005B79E5"/>
    <w:p w:rsidR="005B79E5" w:rsidRPr="0086248E" w:rsidRDefault="0086248E" w:rsidP="005B79E5">
      <w:pPr>
        <w:rPr>
          <w:u w:val="single"/>
        </w:rPr>
      </w:pPr>
      <w:r w:rsidRPr="0086248E">
        <w:rPr>
          <w:u w:val="single"/>
        </w:rPr>
        <w:t>Fræðilegt</w:t>
      </w:r>
      <w:r>
        <w:rPr>
          <w:u w:val="single"/>
        </w:rPr>
        <w:t xml:space="preserve"> gildi</w:t>
      </w:r>
      <w:r w:rsidRPr="0086248E">
        <w:rPr>
          <w:u w:val="single"/>
        </w:rPr>
        <w:t xml:space="preserve"> yfirfærslufall</w:t>
      </w:r>
      <w:r>
        <w:rPr>
          <w:u w:val="single"/>
        </w:rPr>
        <w:t>s</w:t>
      </w:r>
    </w:p>
    <w:p w:rsidR="001D7854" w:rsidRDefault="001D7854" w:rsidP="001D7854">
      <w:pPr>
        <w:rPr>
          <w:rFonts w:eastAsiaTheme="minorEastAsia"/>
        </w:rPr>
      </w:pPr>
      <w:r>
        <w:t>Yfirfærslufall mótorsins er</w:t>
      </w:r>
      <w:r w:rsidR="00AE323F">
        <w:t xml:space="preserve"> </w:t>
      </w:r>
      <w:r w:rsidR="00AE323F">
        <w:rPr>
          <w:rStyle w:val="FootnoteReference"/>
        </w:rPr>
        <w:footnoteReference w:id="1"/>
      </w:r>
      <w: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s</m:t>
                </m:r>
              </m:e>
            </m:d>
            <m:d>
              <m:dPr>
                <m:ctrlPr>
                  <w:rPr>
                    <w:rFonts w:ascii="Cambria Math" w:hAnsi="Cambria Math"/>
                    <w:i/>
                  </w:rPr>
                </m:ctrlPr>
              </m:dPr>
              <m:e>
                <m:r>
                  <w:rPr>
                    <w:rFonts w:ascii="Cambria Math" w:hAnsi="Cambria Math"/>
                  </w:rPr>
                  <m:t>Js+b</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m</m:t>
                </m:r>
              </m:sub>
            </m:sSub>
          </m:den>
        </m:f>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h</m:t>
                    </m:r>
                  </m:sub>
                </m:sSub>
                <m:r>
                  <w:rPr>
                    <w:rFonts w:ascii="Cambria Math" w:hAnsi="Cambria Math"/>
                  </w:rPr>
                  <m:t>)s+b</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h</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s+1</m:t>
            </m:r>
          </m:den>
        </m:f>
      </m:oMath>
    </w:p>
    <w:p w:rsidR="001D7854" w:rsidRDefault="001D7854" w:rsidP="001D7854">
      <w:pPr>
        <w:rPr>
          <w:rFonts w:eastAsiaTheme="minorEastAsia"/>
        </w:rPr>
      </w:pPr>
      <w:r>
        <w:rPr>
          <w:rFonts w:eastAsiaTheme="minorEastAsia"/>
        </w:rPr>
        <w:t xml:space="preserve">Ekki er þörf á að taka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m:t>
            </m:r>
          </m:sub>
        </m:sSub>
      </m:oMath>
      <w:r>
        <w:rPr>
          <w:rFonts w:eastAsiaTheme="minorEastAsia"/>
        </w:rPr>
        <w:t xml:space="preserve"> með í útreikninga yfirfærslufallsins þar sem það er hverfandi lítið og hefur því ekki áhrif á niðurstöðurnar.</w:t>
      </w:r>
    </w:p>
    <w:p w:rsidR="001D7854" w:rsidRDefault="001D7854" w:rsidP="001D7854">
      <w:pPr>
        <w:rPr>
          <w:rFonts w:eastAsiaTheme="minorEastAsia"/>
        </w:rPr>
      </w:pPr>
      <w:r>
        <w:rPr>
          <w:rFonts w:eastAsiaTheme="minorEastAsia"/>
        </w:rPr>
        <w:t>Í</w:t>
      </w:r>
      <w:r w:rsidR="00AE323F">
        <w:rPr>
          <w:rFonts w:eastAsiaTheme="minorEastAsia"/>
        </w:rPr>
        <w:t xml:space="preserve"> æstæðu ástandi er innmerki afl</w:t>
      </w:r>
      <w:r>
        <w:rPr>
          <w:rFonts w:eastAsiaTheme="minorEastAsia"/>
        </w:rPr>
        <w:t>s</w:t>
      </w:r>
      <w:r w:rsidR="00AE323F">
        <w:rPr>
          <w:rFonts w:eastAsiaTheme="minorEastAsia"/>
        </w:rPr>
        <w:t>i</w:t>
      </w:r>
      <w:r>
        <w:rPr>
          <w:rFonts w:eastAsiaTheme="minorEastAsia"/>
        </w:rPr>
        <w:t xml:space="preserve">ns jafnt útmerki aflins og þar af leiðandi 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Þetta má sjá með því að skoða gang mótorsins í æstæðu ástandi </w:t>
      </w:r>
      <w:r w:rsidRPr="00A81EF9">
        <w:rPr>
          <w:rFonts w:eastAsiaTheme="minorEastAsia"/>
          <w:i/>
        </w:rPr>
        <w:t>(e. steady-state motor operation)</w:t>
      </w:r>
      <w:r>
        <w:rPr>
          <w:rFonts w:eastAsiaTheme="minorEastAsia"/>
        </w:rPr>
        <w:t xml:space="preserve"> og afljafnvægi </w:t>
      </w:r>
      <w:r w:rsidRPr="00A81EF9">
        <w:rPr>
          <w:rFonts w:eastAsiaTheme="minorEastAsia"/>
          <w:i/>
        </w:rPr>
        <w:t>(e. power balance)</w:t>
      </w:r>
      <w:r>
        <w:rPr>
          <w:rFonts w:eastAsiaTheme="minorEastAsia"/>
          <w:i/>
        </w:rPr>
        <w:t xml:space="preserve"> </w:t>
      </w:r>
      <w:r>
        <w:rPr>
          <w:rFonts w:eastAsiaTheme="minorEastAsia"/>
        </w:rPr>
        <w:t xml:space="preserve">þegar viðnám þyrilsins er ekki tekið með í útreikninga. </w:t>
      </w:r>
    </w:p>
    <w:p w:rsidR="00AE323F" w:rsidRDefault="00AE323F" w:rsidP="00AE323F">
      <w:r>
        <w:br/>
        <w:t>Núningsstuðullinn (b) var ákvarðaður með því að skoða samband milli straums og hraða við mælingar</w:t>
      </w:r>
    </w:p>
    <w:p w:rsidR="00AE323F" w:rsidRDefault="00AE323F" w:rsidP="00AE323F">
      <w:r>
        <w:t>Út frá jöfnunni</w:t>
      </w:r>
    </w:p>
    <w:p w:rsidR="00AE323F" w:rsidRPr="00441E23" w:rsidRDefault="00630936" w:rsidP="00AE323F">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 xml:space="preserve">*b </m:t>
          </m:r>
        </m:oMath>
      </m:oMathPara>
    </w:p>
    <w:p w:rsidR="00AE323F" w:rsidRDefault="00AE323F" w:rsidP="00AE323F">
      <w:pPr>
        <w:rPr>
          <w:rFonts w:eastAsiaTheme="minorEastAsia"/>
        </w:rPr>
      </w:pPr>
      <w:r>
        <w:rPr>
          <w:rFonts w:eastAsiaTheme="minorEastAsia"/>
        </w:rPr>
        <w:t>var b einangrað. Þá fékkst:</w:t>
      </w:r>
    </w:p>
    <w:p w:rsidR="00AE323F" w:rsidRPr="00AE323F" w:rsidRDefault="00AE323F" w:rsidP="00AE323F">
      <w:pPr>
        <w:rPr>
          <w:rFonts w:eastAsiaTheme="minorEastAsia"/>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num>
            <m:den>
              <m:acc>
                <m:accPr>
                  <m:chr m:val="̇"/>
                  <m:ctrlPr>
                    <w:rPr>
                      <w:rFonts w:ascii="Cambria Math" w:hAnsi="Cambria Math"/>
                      <w:i/>
                    </w:rPr>
                  </m:ctrlPr>
                </m:accPr>
                <m:e>
                  <m:r>
                    <w:rPr>
                      <w:rFonts w:ascii="Cambria Math" w:hAnsi="Cambria Math"/>
                    </w:rPr>
                    <m:t>θ</m:t>
                  </m:r>
                </m:e>
              </m:acc>
            </m:den>
          </m:f>
          <m:r>
            <w:rPr>
              <w:rFonts w:ascii="Cambria Math" w:hAnsi="Cambria Math"/>
            </w:rPr>
            <m:t>=</m:t>
          </m:r>
          <m:f>
            <m:fPr>
              <m:ctrlPr>
                <w:rPr>
                  <w:rFonts w:ascii="Cambria Math" w:hAnsi="Cambria Math"/>
                  <w:i/>
                </w:rPr>
              </m:ctrlPr>
            </m:fPr>
            <m:num>
              <m:r>
                <w:rPr>
                  <w:rFonts w:ascii="Cambria Math" w:hAnsi="Cambria Math"/>
                </w:rPr>
                <m:t>0,1*0,028</m:t>
              </m:r>
            </m:num>
            <m:den>
              <m:r>
                <w:rPr>
                  <w:rFonts w:ascii="Cambria Math" w:hAnsi="Cambria Math"/>
                </w:rPr>
                <m:t>23</m:t>
              </m:r>
            </m:den>
          </m:f>
          <m:r>
            <w:rPr>
              <w:rFonts w:ascii="Cambria Math" w:hAnsi="Cambria Math"/>
            </w:rPr>
            <m:t>=1,22*</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rsidR="001D7854" w:rsidRDefault="00644E16" w:rsidP="007875C6">
      <w:pPr>
        <w:rPr>
          <w:rFonts w:eastAsiaTheme="minorEastAsia"/>
        </w:rPr>
      </w:pPr>
      <w:r>
        <w:rPr>
          <w:rFonts w:eastAsiaTheme="minorEastAsia"/>
        </w:rPr>
        <w:t>Þá er yfirfærslufallið:</w:t>
      </w:r>
    </w:p>
    <w:p w:rsidR="00644E16" w:rsidRPr="004B4A86" w:rsidRDefault="00850829" w:rsidP="00850829">
      <m:oMathPara>
        <m:oMathParaPr>
          <m:jc m:val="left"/>
        </m:oMathPara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0,0280</m:t>
                  </m:r>
                </m:num>
                <m:den>
                  <m:r>
                    <m:rPr>
                      <m:sty m:val="p"/>
                    </m:rPr>
                    <w:rPr>
                      <w:rFonts w:ascii="Cambria Math" w:hAnsi="Cambria Math"/>
                    </w:rPr>
                    <m:t>3,30*1,22*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+0,0280*0,0280</m:t>
                  </m:r>
                </m:den>
              </m:f>
            </m:num>
            <m:den>
              <m:f>
                <m:fPr>
                  <m:ctrlPr>
                    <w:rPr>
                      <w:rFonts w:ascii="Cambria Math" w:hAnsi="Cambria Math"/>
                      <w:i/>
                      <w:iCs/>
                    </w:rPr>
                  </m:ctrlPr>
                </m:fPr>
                <m:num>
                  <m:r>
                    <m:rPr>
                      <m:sty m:val="p"/>
                    </m:rPr>
                    <w:rPr>
                      <w:rFonts w:ascii="Cambria Math" w:hAnsi="Cambria Math"/>
                    </w:rPr>
                    <m:t>3,30 *</m:t>
                  </m:r>
                  <m:d>
                    <m:dPr>
                      <m:ctrlPr>
                        <w:rPr>
                          <w:rFonts w:ascii="Cambria Math" w:hAnsi="Cambria Math"/>
                        </w:rPr>
                      </m:ctrlPr>
                    </m:dPr>
                    <m:e>
                      <m:r>
                        <m:rPr>
                          <m:sty m:val="p"/>
                        </m:rPr>
                        <w:rPr>
                          <w:rFonts w:ascii="Cambria Math" w:hAnsi="Cambria Math"/>
                        </w:rPr>
                        <m:t>9,65*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+1,117*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e>
                  </m:d>
                  <m:ctrlPr>
                    <w:rPr>
                      <w:rFonts w:ascii="Cambria Math" w:hAnsi="Cambria Math"/>
                      <w:i/>
                    </w:rPr>
                  </m:ctrlPr>
                </m:num>
                <m:den>
                  <m:r>
                    <w:rPr>
                      <w:rFonts w:ascii="Cambria Math" w:hAnsi="Cambria Math"/>
                    </w:rPr>
                    <m:t>3,30*1,22*1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m:t>
                  </m:r>
                  <m:r>
                    <m:rPr>
                      <m:sty m:val="p"/>
                    </m:rPr>
                    <w:rPr>
                      <w:rFonts w:ascii="Cambria Math" w:hAnsi="Cambria Math"/>
                    </w:rPr>
                    <m:t>0,0280*0,0280</m:t>
                  </m:r>
                </m:den>
              </m:f>
              <m:r>
                <w:rPr>
                  <w:rFonts w:ascii="Cambria Math" w:hAnsi="Cambria Math"/>
                </w:rPr>
                <m:t>s+1</m:t>
              </m:r>
            </m:den>
          </m:f>
          <m:r>
            <w:rPr>
              <w:rFonts w:ascii="Cambria Math" w:hAnsi="Cambria Math"/>
            </w:rPr>
            <m:t>=</m:t>
          </m:r>
          <m:f>
            <m:fPr>
              <m:ctrlPr>
                <w:rPr>
                  <w:rFonts w:ascii="Cambria Math" w:hAnsi="Cambria Math"/>
                  <w:b/>
                  <w:i/>
                </w:rPr>
              </m:ctrlPr>
            </m:fPr>
            <m:num>
              <m:r>
                <m:rPr>
                  <m:sty m:val="bi"/>
                </m:rPr>
                <w:rPr>
                  <w:rFonts w:ascii="Cambria Math" w:hAnsi="Cambria Math"/>
                </w:rPr>
                <m:t>23,6</m:t>
              </m:r>
            </m:num>
            <m:den>
              <m:r>
                <m:rPr>
                  <m:sty m:val="bi"/>
                </m:rPr>
                <w:rPr>
                  <w:rFonts w:ascii="Cambria Math" w:hAnsi="Cambria Math"/>
                </w:rPr>
                <m:t>0,03</m:t>
              </m:r>
              <m:r>
                <m:rPr>
                  <m:sty m:val="bi"/>
                </m:rPr>
                <w:rPr>
                  <w:rFonts w:ascii="Cambria Math" w:hAnsi="Cambria Math"/>
                </w:rPr>
                <m:t>s+1</m:t>
              </m:r>
            </m:den>
          </m:f>
        </m:oMath>
      </m:oMathPara>
    </w:p>
    <w:p w:rsidR="001D7854" w:rsidRPr="00362D4A" w:rsidRDefault="00362D4A" w:rsidP="007875C6">
      <w:pPr>
        <w:rPr>
          <w:rFonts w:eastAsiaTheme="minorEastAsia"/>
          <w:u w:val="single"/>
        </w:rPr>
      </w:pPr>
      <w:r w:rsidRPr="00362D4A">
        <w:rPr>
          <w:rFonts w:eastAsiaTheme="minorEastAsia"/>
          <w:u w:val="single"/>
        </w:rPr>
        <w:t>Tímaseinkun metin</w:t>
      </w:r>
    </w:p>
    <w:p w:rsidR="004E2BA8" w:rsidRPr="004E2BA8" w:rsidRDefault="004B4A86" w:rsidP="004B4A86">
      <w:r w:rsidRPr="004E2BA8">
        <w:t xml:space="preserve">Tímaseinkun kerfisins var auk þess áætluð með því að skoða hve lengi útmerkið var að taka við sér eftir breytingar á </w:t>
      </w:r>
      <w:r w:rsidRPr="00953EC5">
        <w:t>innmerki</w:t>
      </w:r>
      <w:r w:rsidR="004E2BA8" w:rsidRPr="00953EC5">
        <w:t xml:space="preserve"> </w:t>
      </w:r>
      <w:r w:rsidR="00953EC5" w:rsidRPr="00953EC5">
        <w:t>(sjá mynd 4</w:t>
      </w:r>
      <w:r w:rsidR="004E2BA8" w:rsidRPr="00953EC5">
        <w:t>)</w:t>
      </w:r>
      <w:r w:rsidRPr="00953EC5">
        <w:t xml:space="preserve">. </w:t>
      </w:r>
    </w:p>
    <w:p w:rsidR="00424BF1" w:rsidRPr="004E2BA8" w:rsidRDefault="00424BF1" w:rsidP="004B4A86">
      <w:pPr>
        <w:rPr>
          <w:rFonts w:eastAsiaTheme="minorEastAsia"/>
        </w:rPr>
      </w:pPr>
      <w:r w:rsidRPr="004E2BA8">
        <w:t>Tímaseinkun milli upphafsgilda:</w:t>
      </w:r>
      <w:r w:rsidRPr="004E2BA8">
        <w:br/>
      </w: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=20,01 s-19,99 s=</m:t>
          </m:r>
          <m:r>
            <m:rPr>
              <m:sty m:val="bi"/>
            </m:rPr>
            <w:rPr>
              <w:rFonts w:ascii="Cambria Math" w:hAnsi="Cambria Math"/>
            </w:rPr>
            <m:t>0,02 s</m:t>
          </m:r>
        </m:oMath>
      </m:oMathPara>
    </w:p>
    <w:p w:rsidR="00953EC5" w:rsidRDefault="00953EC5">
      <w:pPr>
        <w:rPr>
          <w:u w:val="single"/>
        </w:rPr>
      </w:pPr>
      <w:r>
        <w:rPr>
          <w:u w:val="single"/>
        </w:rPr>
        <w:br w:type="page"/>
      </w:r>
    </w:p>
    <w:p w:rsidR="00F444C3" w:rsidRPr="00362D4A" w:rsidRDefault="00362D4A" w:rsidP="004B4A86">
      <w:pPr>
        <w:rPr>
          <w:u w:val="single"/>
        </w:rPr>
      </w:pPr>
      <w:r w:rsidRPr="00362D4A">
        <w:rPr>
          <w:u w:val="single"/>
        </w:rPr>
        <w:lastRenderedPageBreak/>
        <w:t>Hermun líkans</w:t>
      </w:r>
      <w:r w:rsidR="0086248E">
        <w:rPr>
          <w:u w:val="single"/>
        </w:rPr>
        <w:t xml:space="preserve"> án afturverkunar</w:t>
      </w:r>
      <w:r w:rsidRPr="00362D4A">
        <w:rPr>
          <w:u w:val="single"/>
        </w:rPr>
        <w:t xml:space="preserve"> í Simulink</w:t>
      </w:r>
    </w:p>
    <w:p w:rsidR="0086248E" w:rsidRDefault="00C64158" w:rsidP="00C64158">
      <w:pPr>
        <w:pStyle w:val="Heading2"/>
        <w:jc w:val="center"/>
      </w:pPr>
      <w:r>
        <w:rPr>
          <w:noProof/>
          <w:lang w:eastAsia="is-IS"/>
        </w:rPr>
        <w:drawing>
          <wp:inline distT="0" distB="0" distL="0" distR="0" wp14:anchorId="54CBEBC7" wp14:editId="2E21267B">
            <wp:extent cx="5648325" cy="1524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48325" cy="1524000"/>
                    </a:xfrm>
                    <a:prstGeom prst="rect">
                      <a:avLst/>
                    </a:prstGeom>
                  </pic:spPr>
                </pic:pic>
              </a:graphicData>
            </a:graphic>
          </wp:inline>
        </w:drawing>
      </w:r>
    </w:p>
    <w:p w:rsidR="00644E16" w:rsidRDefault="0086248E" w:rsidP="00C3488A">
      <w:pPr>
        <w:pStyle w:val="Caption"/>
        <w:jc w:val="center"/>
      </w:pPr>
      <w:r>
        <w:t xml:space="preserve">Mynd </w:t>
      </w:r>
      <w:fldSimple w:instr=" SEQ Mynd \* ARABIC ">
        <w:r w:rsidR="00C37C09">
          <w:rPr>
            <w:noProof/>
          </w:rPr>
          <w:t>25</w:t>
        </w:r>
      </w:fldSimple>
      <w:r>
        <w:t>. Hermun kerfisins</w:t>
      </w:r>
    </w:p>
    <w:p w:rsidR="0086248E" w:rsidRDefault="0086248E" w:rsidP="0086248E"/>
    <w:p w:rsidR="0086248E" w:rsidRPr="0086248E" w:rsidRDefault="0086248E" w:rsidP="0086248E">
      <w:r>
        <w:t xml:space="preserve">Útreiknuð gildi sem fengin voru með mælingum voru stillt á viðeigandi hátt í Simulink (sjá </w:t>
      </w:r>
      <w:r w:rsidRPr="00AC165F">
        <w:t xml:space="preserve">mynd </w:t>
      </w:r>
      <w:r w:rsidR="00151F8D">
        <w:t>19)</w:t>
      </w:r>
      <w:r w:rsidRPr="00AC165F">
        <w:t xml:space="preserve"> og </w:t>
      </w:r>
      <w:r>
        <w:t>hermun kerfisins framkvæmd. Niðurstöður úr h</w:t>
      </w:r>
      <w:r w:rsidR="00F2424E">
        <w:t xml:space="preserve">ermun kerfisins má sjá á mynd </w:t>
      </w:r>
      <w:r w:rsidR="00AC165F">
        <w:t>5</w:t>
      </w:r>
      <w:r>
        <w:t>.</w:t>
      </w:r>
      <w:r w:rsidR="00DA0463">
        <w:t xml:space="preserve"> Einnig var hermun kerfisins framkvæmd fyrir útreiknað fræðilegt gildi yfirfærslufallsins (sjá </w:t>
      </w:r>
      <w:r w:rsidR="00DA0463" w:rsidRPr="0043312F">
        <w:t>mynd 6).</w:t>
      </w:r>
    </w:p>
    <w:p w:rsidR="0086248E" w:rsidRDefault="0086248E" w:rsidP="001D7854">
      <w:pPr>
        <w:pStyle w:val="Heading2"/>
      </w:pPr>
    </w:p>
    <w:p w:rsidR="00DA0463" w:rsidRPr="00DA0463" w:rsidRDefault="00DA0463" w:rsidP="00DA0463"/>
    <w:p w:rsidR="0086248E" w:rsidRDefault="000A7496" w:rsidP="000A7496">
      <w:pPr>
        <w:rPr>
          <w:b/>
        </w:rPr>
      </w:pPr>
      <w:r w:rsidRPr="000A7496">
        <w:rPr>
          <w:b/>
        </w:rPr>
        <w:t>Stöðugar skekkjur þegar innmerki er þrepfall annarsvegar og rampfall hinsvegar</w:t>
      </w:r>
    </w:p>
    <w:p w:rsidR="000A7496" w:rsidRDefault="000A7496" w:rsidP="000A7496">
      <w:pPr>
        <w:rPr>
          <w:u w:val="single"/>
        </w:rPr>
      </w:pPr>
      <w:r w:rsidRPr="000A7496">
        <w:rPr>
          <w:u w:val="single"/>
        </w:rPr>
        <w:t>Stö</w:t>
      </w:r>
      <w:r>
        <w:rPr>
          <w:u w:val="single"/>
        </w:rPr>
        <w:t>ðugar skekkjur þrepfalls:</w:t>
      </w:r>
    </w:p>
    <w:p w:rsidR="000A7496" w:rsidRDefault="000A7496" w:rsidP="000A7496">
      <w:r>
        <w:t>Kp = 0,01</w:t>
      </w:r>
      <w:r w:rsidR="00D57686">
        <w:t xml:space="preserve"> Vs/rad</w:t>
      </w:r>
    </w:p>
    <w:p w:rsidR="000A7496" w:rsidRDefault="000A7496" w:rsidP="000A7496">
      <w:r>
        <w:t xml:space="preserve">Stöðug skekkja milli innmerkis og útmerkis var metin út frá </w:t>
      </w:r>
      <w:r w:rsidRPr="001E00EA">
        <w:t xml:space="preserve">mynd </w:t>
      </w:r>
      <w:r w:rsidR="001E00EA" w:rsidRPr="001E00EA">
        <w:t>7</w:t>
      </w:r>
      <w:r w:rsidRPr="001E00EA">
        <w:t>. Þá fékkst</w:t>
      </w:r>
      <w:r>
        <w:t>:</w:t>
      </w:r>
    </w:p>
    <w:p w:rsidR="000A7496" w:rsidRPr="000A7496" w:rsidRDefault="00630936" w:rsidP="000A7496">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=útslag innmerkis-útslag útmerkis=100-16,6=</m:t>
          </m:r>
          <m:r>
            <m:rPr>
              <m:sty m:val="bi"/>
            </m:rPr>
            <w:rPr>
              <w:rFonts w:ascii="Cambria Math" w:hAnsi="Cambria Math"/>
            </w:rPr>
            <m:t>83,4 rad/s</m:t>
          </m:r>
        </m:oMath>
      </m:oMathPara>
    </w:p>
    <w:p w:rsidR="000A7496" w:rsidRDefault="000A7496" w:rsidP="000A7496">
      <w:pPr>
        <w:rPr>
          <w:u w:val="single"/>
        </w:rPr>
      </w:pPr>
    </w:p>
    <w:p w:rsidR="000A7496" w:rsidRPr="000A7496" w:rsidRDefault="000A7496" w:rsidP="000A7496">
      <w:pPr>
        <w:rPr>
          <w:b/>
        </w:rPr>
      </w:pPr>
      <w:r w:rsidRPr="000A7496">
        <w:rPr>
          <w:u w:val="single"/>
        </w:rPr>
        <w:t>Fr</w:t>
      </w:r>
      <w:r>
        <w:rPr>
          <w:u w:val="single"/>
        </w:rPr>
        <w:t xml:space="preserve">æðilegt gildi </w:t>
      </w:r>
      <w:r w:rsidR="00207E9A">
        <w:rPr>
          <w:u w:val="single"/>
        </w:rPr>
        <w:t>stöðugra skekkja þrepfalls:</w:t>
      </w:r>
    </w:p>
    <w:p w:rsidR="0086248E" w:rsidRDefault="000A7496" w:rsidP="000A7496">
      <w:pPr>
        <w:rPr>
          <w:rFonts w:eastAsiaTheme="minorEastAsia"/>
        </w:rPr>
      </w:pPr>
      <w:bookmarkStart w:id="14" w:name="OLE_LINK9"/>
      <w:r>
        <w:t xml:space="preserve">Fyrir kerfi sem ekki hefur heildun (1/s) í </w:t>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G(s)</m:t>
        </m:r>
      </m:oMath>
      <w:r>
        <w:rPr>
          <w:rFonts w:eastAsiaTheme="minorEastAsia"/>
        </w:rPr>
        <w:t xml:space="preserve"> er æstæða skekkjan fyrir þrepfall R(s) = A/s:</w:t>
      </w:r>
    </w:p>
    <w:bookmarkEnd w:id="14"/>
    <w:p w:rsidR="000A7496" w:rsidRPr="000A7496" w:rsidRDefault="00630936" w:rsidP="000A7496">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en>
          </m:f>
        </m:oMath>
      </m:oMathPara>
    </w:p>
    <w:p w:rsidR="000A7496" w:rsidRPr="00AE63B1" w:rsidRDefault="000A7496" w:rsidP="000A7496">
      <w:pPr>
        <w:rPr>
          <w:lang w:val="sv-SE"/>
        </w:rPr>
      </w:pPr>
      <w:r w:rsidRPr="00AE63B1">
        <w:rPr>
          <w:rFonts w:eastAsiaTheme="minorEastAsia"/>
          <w:lang w:val="sv-SE"/>
        </w:rPr>
        <w:t xml:space="preserve">Þar sem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p</m:t>
            </m:r>
          </m:sub>
        </m:sSub>
        <m:r>
          <w:rPr>
            <w:rFonts w:ascii="Cambria Math" w:eastAsiaTheme="minorEastAsia" w:hAnsi="Cambria Math"/>
            <w:lang w:val="sv-SE"/>
          </w:rPr>
          <m:t>=</m:t>
        </m:r>
        <m:func>
          <m:funcPr>
            <m:ctrlPr>
              <w:rPr>
                <w:rFonts w:ascii="Cambria Math" w:eastAsiaTheme="minorEastAsia" w:hAnsi="Cambria Math"/>
                <w:lang w:val="en-US"/>
              </w:rPr>
            </m:ctrlPr>
          </m:funcPr>
          <m:fName>
            <m:limLow>
              <m:limLowPr>
                <m:ctrlPr>
                  <w:rPr>
                    <w:rFonts w:ascii="Cambria Math" w:eastAsiaTheme="minorEastAsia" w:hAnsi="Cambria Math"/>
                    <w:lang w:val="en-US"/>
                  </w:rPr>
                </m:ctrlPr>
              </m:limLowPr>
              <m:e>
                <m:r>
                  <m:rPr>
                    <m:sty m:val="p"/>
                  </m:rPr>
                  <w:rPr>
                    <w:rFonts w:ascii="Cambria Math" w:hAnsi="Cambria Math"/>
                    <w:lang w:val="sv-SE"/>
                  </w:rPr>
                  <m:t>lim</m:t>
                </m:r>
              </m:e>
              <m:lim>
                <m:r>
                  <w:rPr>
                    <w:rFonts w:ascii="Cambria Math" w:eastAsiaTheme="minorEastAsia" w:hAnsi="Cambria Math"/>
                    <w:lang w:val="en-US"/>
                  </w:rPr>
                  <m:t>s</m:t>
                </m:r>
                <m:r>
                  <w:rPr>
                    <w:rFonts w:ascii="Cambria Math" w:eastAsiaTheme="minorEastAsia" w:hAnsi="Cambria Math"/>
                    <w:lang w:val="sv-SE"/>
                  </w:rPr>
                  <m:t>→0</m:t>
                </m:r>
              </m:lim>
            </m:limLow>
          </m:fName>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sv-SE"/>
              </w:rPr>
              <m:t>=</m:t>
            </m:r>
            <m:limLow>
              <m:limLowPr>
                <m:ctrlPr>
                  <w:rPr>
                    <w:rFonts w:ascii="Cambria Math" w:eastAsiaTheme="minorEastAsia" w:hAnsi="Cambria Math"/>
                    <w:lang w:val="en-US"/>
                  </w:rPr>
                </m:ctrlPr>
              </m:limLowPr>
              <m:e>
                <m:r>
                  <m:rPr>
                    <m:sty m:val="p"/>
                  </m:rPr>
                  <w:rPr>
                    <w:rFonts w:ascii="Cambria Math" w:hAnsi="Cambria Math"/>
                    <w:lang w:val="sv-SE"/>
                  </w:rPr>
                  <m:t>lim</m:t>
                </m:r>
              </m:e>
              <m:lim>
                <m:r>
                  <w:rPr>
                    <w:rFonts w:ascii="Cambria Math" w:eastAsiaTheme="minorEastAsia" w:hAnsi="Cambria Math"/>
                    <w:lang w:val="en-US"/>
                  </w:rPr>
                  <m:t>s</m:t>
                </m:r>
                <m:r>
                  <w:rPr>
                    <w:rFonts w:ascii="Cambria Math" w:eastAsiaTheme="minorEastAsia" w:hAnsi="Cambria Math"/>
                    <w:lang w:val="sv-SE"/>
                  </w:rPr>
                  <m:t>→0</m:t>
                </m:r>
              </m:lim>
            </m:limLow>
            <m:r>
              <w:rPr>
                <w:rFonts w:ascii="Cambria Math" w:eastAsiaTheme="minorEastAsia" w:hAnsi="Cambria Math"/>
                <w:lang w:val="sv-SE"/>
              </w:rPr>
              <m:t xml:space="preserve"> 2,3*</m:t>
            </m:r>
            <m:r>
              <w:rPr>
                <w:rFonts w:ascii="Cambria Math" w:eastAsiaTheme="minorEastAsia" w:hAnsi="Cambria Math"/>
                <w:lang w:val="en-US"/>
              </w:rPr>
              <m:t>Kp</m:t>
            </m:r>
            <m:r>
              <w:rPr>
                <w:rFonts w:ascii="Cambria Math" w:eastAsiaTheme="minorEastAsia" w:hAnsi="Cambria Math"/>
                <w:lang w:val="sv-SE"/>
              </w:rPr>
              <m:t>*</m:t>
            </m:r>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lang w:val="en-US"/>
                  </w:rPr>
                </m:ctrlPr>
              </m:num>
              <m:den>
                <m:r>
                  <w:rPr>
                    <w:rFonts w:ascii="Cambria Math" w:eastAsiaTheme="minorEastAsia" w:hAnsi="Cambria Math"/>
                  </w:rPr>
                  <m:t>τs+1</m:t>
                </m:r>
              </m:den>
            </m:f>
            <m:r>
              <w:rPr>
                <w:rFonts w:ascii="Cambria Math" w:eastAsiaTheme="minorEastAsia" w:hAnsi="Cambria Math"/>
              </w:rPr>
              <m:t>=</m:t>
            </m:r>
            <m:limLow>
              <m:limLowPr>
                <m:ctrlPr>
                  <w:rPr>
                    <w:rFonts w:ascii="Cambria Math" w:eastAsiaTheme="minorEastAsia" w:hAnsi="Cambria Math"/>
                    <w:lang w:val="en-US"/>
                  </w:rPr>
                </m:ctrlPr>
              </m:limLowPr>
              <m:e>
                <m:r>
                  <m:rPr>
                    <m:sty m:val="p"/>
                  </m:rPr>
                  <w:rPr>
                    <w:rFonts w:ascii="Cambria Math" w:hAnsi="Cambria Math"/>
                    <w:lang w:val="sv-SE"/>
                  </w:rPr>
                  <m:t>lim</m:t>
                </m:r>
              </m:e>
              <m:lim>
                <m:r>
                  <w:rPr>
                    <w:rFonts w:ascii="Cambria Math" w:eastAsiaTheme="minorEastAsia" w:hAnsi="Cambria Math"/>
                    <w:lang w:val="en-US"/>
                  </w:rPr>
                  <m:t>s</m:t>
                </m:r>
                <m:r>
                  <w:rPr>
                    <w:rFonts w:ascii="Cambria Math" w:eastAsiaTheme="minorEastAsia" w:hAnsi="Cambria Math"/>
                    <w:lang w:val="sv-SE"/>
                  </w:rPr>
                  <m:t>→0</m:t>
                </m:r>
              </m:lim>
            </m:limLow>
            <m:r>
              <w:rPr>
                <w:rFonts w:ascii="Cambria Math" w:eastAsiaTheme="minorEastAsia" w:hAnsi="Cambria Math"/>
              </w:rPr>
              <m:t xml:space="preserve"> 2,3*0,01*</m:t>
            </m:r>
            <m:f>
              <m:fPr>
                <m:ctrlPr>
                  <w:rPr>
                    <w:rFonts w:ascii="Cambria Math" w:eastAsiaTheme="minorEastAsia" w:hAnsi="Cambria Math"/>
                    <w:i/>
                  </w:rPr>
                </m:ctrlPr>
              </m:fPr>
              <m:num>
                <m:r>
                  <w:rPr>
                    <w:rFonts w:ascii="Cambria Math" w:eastAsiaTheme="minorEastAsia" w:hAnsi="Cambria Math"/>
                  </w:rPr>
                  <m:t>10,2</m:t>
                </m:r>
              </m:num>
              <m:den>
                <m:r>
                  <w:rPr>
                    <w:rFonts w:ascii="Cambria Math" w:eastAsiaTheme="minorEastAsia" w:hAnsi="Cambria Math"/>
                  </w:rPr>
                  <m:t>0,63s+1</m:t>
                </m:r>
              </m:den>
            </m:f>
            <m:r>
              <w:rPr>
                <w:rFonts w:ascii="Cambria Math" w:eastAsiaTheme="minorEastAsia" w:hAnsi="Cambria Math"/>
              </w:rPr>
              <m:t>=0,2346</m:t>
            </m:r>
          </m:e>
        </m:func>
      </m:oMath>
    </w:p>
    <w:p w:rsidR="003C761D" w:rsidRDefault="00646D27" w:rsidP="003C761D">
      <w:r>
        <w:t>Þá er</w:t>
      </w:r>
    </w:p>
    <w:p w:rsidR="00646D27" w:rsidRPr="00646D27" w:rsidRDefault="00630936" w:rsidP="003C761D">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r>
            <m:rPr>
              <m:sty m:val="bi"/>
            </m:rPr>
            <w:rPr>
              <w:rFonts w:ascii="Cambria Math" w:hAnsi="Cambria Math"/>
            </w:rPr>
            <m:t>81,0 rad/s</m:t>
          </m:r>
        </m:oMath>
      </m:oMathPara>
    </w:p>
    <w:p w:rsidR="007D6E30" w:rsidRDefault="003C761D" w:rsidP="003C761D">
      <w:r>
        <w:t xml:space="preserve">Þessir útreikningar voru </w:t>
      </w:r>
      <w:r w:rsidRPr="00AE5691">
        <w:t xml:space="preserve">því næst endurteknir fyrir Kp = 0,02 </w:t>
      </w:r>
      <w:bookmarkStart w:id="15" w:name="OLE_LINK10"/>
      <w:bookmarkStart w:id="16" w:name="OLE_LINK11"/>
      <w:r w:rsidR="00D57686">
        <w:t xml:space="preserve">Vs/rad </w:t>
      </w:r>
      <w:bookmarkEnd w:id="15"/>
      <w:bookmarkEnd w:id="16"/>
      <w:r w:rsidRPr="00AE5691">
        <w:t>og Kp = 0,03</w:t>
      </w:r>
      <w:r w:rsidR="00D57686">
        <w:t xml:space="preserve"> Vs/rad</w:t>
      </w:r>
      <w:r w:rsidRPr="00AE5691">
        <w:t xml:space="preserve">. </w:t>
      </w:r>
      <w:r w:rsidR="007D6E30" w:rsidRPr="00AE5691">
        <w:t xml:space="preserve">Sama yfirfærslufall var notað í öllum tilfellum. </w:t>
      </w:r>
      <w:r>
        <w:t xml:space="preserve">Niðurstöðurnar má sjá í </w:t>
      </w:r>
      <w:r w:rsidRPr="000075DA">
        <w:t>töflu 1.</w:t>
      </w:r>
    </w:p>
    <w:p w:rsidR="001C2BC9" w:rsidRDefault="001C2BC9" w:rsidP="00207E9A"/>
    <w:p w:rsidR="00207E9A" w:rsidRPr="001C2BC9" w:rsidRDefault="00207E9A" w:rsidP="00207E9A">
      <w:pPr>
        <w:rPr>
          <w:rFonts w:asciiTheme="majorHAnsi" w:eastAsiaTheme="majorEastAsia" w:hAnsiTheme="majorHAnsi" w:cstheme="majorBidi"/>
          <w:b/>
          <w:bCs/>
          <w:color w:val="4F81BD" w:themeColor="accent1"/>
          <w:sz w:val="26"/>
          <w:szCs w:val="26"/>
        </w:rPr>
      </w:pPr>
      <w:r w:rsidRPr="00207E9A">
        <w:rPr>
          <w:u w:val="single"/>
        </w:rPr>
        <w:lastRenderedPageBreak/>
        <w:t>Stöðugar</w:t>
      </w:r>
      <w:r>
        <w:rPr>
          <w:u w:val="single"/>
        </w:rPr>
        <w:t xml:space="preserve"> skekkjur rampfalls:</w:t>
      </w:r>
    </w:p>
    <w:p w:rsidR="00207E9A" w:rsidRDefault="00207E9A" w:rsidP="00207E9A">
      <w:pPr>
        <w:rPr>
          <w:rFonts w:eastAsiaTheme="minorEastAsia"/>
        </w:rPr>
      </w:pPr>
      <w:r>
        <w:t>Með því að skoða mynd</w:t>
      </w:r>
      <w:r w:rsidR="00B2728A">
        <w:t>ir 10-12 (þ.e. fyrir Kp = 0,01</w:t>
      </w:r>
      <w:r w:rsidR="00D57686">
        <w:t xml:space="preserve"> Vs/rad</w:t>
      </w:r>
      <w:r w:rsidR="00B2728A">
        <w:t>, Kp = 0,02</w:t>
      </w:r>
      <w:r w:rsidR="00D57686">
        <w:t xml:space="preserve"> Vs/rad</w:t>
      </w:r>
      <w:r w:rsidR="00B2728A">
        <w:t xml:space="preserve"> og Kp = 0,03</w:t>
      </w:r>
      <w:r w:rsidR="00D57686">
        <w:t xml:space="preserve"> Vs/rad</w:t>
      </w:r>
      <w:r w:rsidR="00B2728A">
        <w:t xml:space="preserve">) </w:t>
      </w:r>
      <w:r w:rsidR="006D1D44">
        <w:t xml:space="preserve">til dæmis á þeim tímabilum þar sem innmerkið er að aukast </w:t>
      </w:r>
      <w:r w:rsidR="00B2728A">
        <w:t>má sjá að</w:t>
      </w:r>
      <w:r w:rsidR="006D1D44">
        <w:t xml:space="preserve"> útmerkið fylgir innmerkinu ekki heldur eykst</w:t>
      </w:r>
      <w:r w:rsidR="00B2728A">
        <w:t xml:space="preserve"> </w:t>
      </w:r>
      <w:r w:rsidR="006D1D44">
        <w:t xml:space="preserve">skekkjan milli á innmerkis og útmerkis eftir því sem tíminn líður. Þetta þýðir að skekkjan stefnir á óendanlegt eftir því sem tíminn eykst, þ.e. </w:t>
      </w:r>
      <m:oMath>
        <m:r>
          <w:rPr>
            <w:rFonts w:ascii="Cambria Math" w:hAnsi="Cambria Math"/>
          </w:rPr>
          <m:t xml:space="preserve">ess→∞ </m:t>
        </m:r>
      </m:oMath>
      <w:r w:rsidR="006D1D44">
        <w:rPr>
          <w:rFonts w:eastAsiaTheme="minorEastAsia"/>
        </w:rPr>
        <w:t xml:space="preserve">þegar </w:t>
      </w:r>
      <m:oMath>
        <m:r>
          <w:rPr>
            <w:rFonts w:ascii="Cambria Math" w:eastAsiaTheme="minorEastAsia" w:hAnsi="Cambria Math"/>
          </w:rPr>
          <m:t>t→∞</m:t>
        </m:r>
      </m:oMath>
      <w:r w:rsidR="006D1D44">
        <w:rPr>
          <w:rFonts w:eastAsiaTheme="minorEastAsia"/>
        </w:rPr>
        <w:t>.</w:t>
      </w:r>
    </w:p>
    <w:p w:rsidR="006D1D44" w:rsidRDefault="006D1D44" w:rsidP="00207E9A">
      <w:pPr>
        <w:rPr>
          <w:rFonts w:eastAsiaTheme="minorEastAsia"/>
        </w:rPr>
      </w:pPr>
    </w:p>
    <w:p w:rsidR="006D1D44" w:rsidRPr="006D1D44" w:rsidRDefault="006D1D44" w:rsidP="00207E9A">
      <w:pPr>
        <w:rPr>
          <w:u w:val="single"/>
        </w:rPr>
      </w:pPr>
      <w:r w:rsidRPr="006D1D44">
        <w:rPr>
          <w:rFonts w:eastAsiaTheme="minorEastAsia"/>
          <w:u w:val="single"/>
        </w:rPr>
        <w:t>Fræðilegt gildi stöðugra skekkja rampfalls:</w:t>
      </w:r>
    </w:p>
    <w:p w:rsidR="006D1D44" w:rsidRPr="006D1D44" w:rsidRDefault="006D1D44" w:rsidP="006D1D44">
      <w:r>
        <w:t xml:space="preserve">Þegar tafla 5.5 í kennslubókinni Modern Control Systems eftir R.C. Dorf og R.H. Bishop má sjá að fyrir kerfi sem ekki hefur heildun (1/s) í </w:t>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G(s)</m:t>
        </m:r>
      </m:oMath>
      <w:r>
        <w:rPr>
          <w:rFonts w:eastAsiaTheme="minorEastAsia"/>
        </w:rPr>
        <w:t xml:space="preserve"> er æstæða skekkjan fyrir rampfall R(s) = A/s</w:t>
      </w:r>
      <w:r>
        <w:rPr>
          <w:rFonts w:eastAsiaTheme="minorEastAsia"/>
          <w:vertAlign w:val="superscript"/>
        </w:rPr>
        <w:t>2</w:t>
      </w:r>
      <w:r>
        <w:rPr>
          <w:rFonts w:eastAsiaTheme="minorEastAsia"/>
        </w:rPr>
        <w:t>:</w:t>
      </w:r>
    </w:p>
    <w:p w:rsidR="00207E9A" w:rsidRDefault="00630936">
      <w:pPr>
        <w:rPr>
          <w:rFonts w:asciiTheme="majorHAnsi" w:eastAsiaTheme="majorEastAsia" w:hAnsiTheme="majorHAnsi" w:cstheme="majorBidi"/>
        </w:rPr>
      </w:pPr>
      <m:oMath>
        <m:sSub>
          <m:sSubPr>
            <m:ctrlPr>
              <w:rPr>
                <w:rFonts w:ascii="Cambria Math" w:hAnsi="Cambria Math"/>
                <w:i/>
              </w:rPr>
            </m:ctrlPr>
          </m:sSubPr>
          <m:e>
            <m:r>
              <w:rPr>
                <w:rFonts w:ascii="Cambria Math" w:hAnsi="Cambria Math"/>
              </w:rPr>
              <m:t>e</m:t>
            </m:r>
          </m:e>
          <m:sub>
            <m:r>
              <w:rPr>
                <w:rFonts w:ascii="Cambria Math" w:hAnsi="Cambria Math"/>
              </w:rPr>
              <m:t>ss</m:t>
            </m:r>
          </m:sub>
        </m:sSub>
        <m:r>
          <w:rPr>
            <w:rFonts w:ascii="Cambria Math" w:hAnsi="Cambria Math"/>
          </w:rPr>
          <m:t>=∞</m:t>
        </m:r>
      </m:oMath>
      <w:r w:rsidR="006D1D44">
        <w:rPr>
          <w:rFonts w:asciiTheme="majorHAnsi" w:eastAsiaTheme="majorEastAsia" w:hAnsiTheme="majorHAnsi" w:cstheme="majorBidi"/>
        </w:rPr>
        <w:t>.</w:t>
      </w:r>
    </w:p>
    <w:p w:rsidR="00B849B7" w:rsidRDefault="00B849B7">
      <w:pPr>
        <w:rPr>
          <w:rFonts w:asciiTheme="majorHAnsi" w:eastAsiaTheme="majorEastAsia" w:hAnsiTheme="majorHAnsi" w:cstheme="majorBidi"/>
        </w:rPr>
      </w:pPr>
    </w:p>
    <w:p w:rsidR="00B849B7" w:rsidRPr="00B849B7" w:rsidRDefault="00B849B7" w:rsidP="00B849B7">
      <w:pPr>
        <w:rPr>
          <w:rFonts w:eastAsiaTheme="minorEastAsia"/>
          <w:b/>
        </w:rPr>
      </w:pPr>
      <w:r w:rsidRPr="00B849B7">
        <w:rPr>
          <w:rFonts w:eastAsiaTheme="minorEastAsia"/>
          <w:b/>
        </w:rPr>
        <w:t>Gildi PI reglis</w:t>
      </w:r>
    </w:p>
    <w:p w:rsidR="00B849B7" w:rsidRDefault="00B849B7" w:rsidP="00B849B7">
      <w:pPr>
        <w:rPr>
          <w:rFonts w:eastAsiaTheme="minorEastAsia"/>
        </w:rPr>
      </w:pPr>
      <w:r>
        <w:rPr>
          <w:rFonts w:eastAsiaTheme="minorEastAsia"/>
        </w:rPr>
        <w:t xml:space="preserve">Yfirfærslufall </w:t>
      </w:r>
      <w:r w:rsidR="00911422">
        <w:rPr>
          <w:rFonts w:eastAsiaTheme="minorEastAsia"/>
        </w:rPr>
        <w:t xml:space="preserve">PI-reglisins </w:t>
      </w:r>
      <w:r>
        <w:rPr>
          <w:rFonts w:eastAsiaTheme="minorEastAsia"/>
        </w:rPr>
        <w:t>er:</w:t>
      </w:r>
    </w:p>
    <w:p w:rsidR="00B849B7" w:rsidRPr="006B566D" w:rsidRDefault="00B849B7" w:rsidP="00B849B7">
      <w:pPr>
        <w:rPr>
          <w:rFonts w:eastAsiaTheme="minorEastAsia"/>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)*2,3*</m:t>
              </m:r>
              <m:f>
                <m:fPr>
                  <m:ctrlPr>
                    <w:rPr>
                      <w:rFonts w:ascii="Cambria Math" w:hAnsi="Cambria Math"/>
                      <w:i/>
                    </w:rPr>
                  </m:ctrlPr>
                </m:fPr>
                <m:num>
                  <m:r>
                    <w:rPr>
                      <w:rFonts w:ascii="Cambria Math" w:hAnsi="Cambria Math"/>
                    </w:rPr>
                    <m:t>K</m:t>
                  </m:r>
                </m:num>
                <m:den>
                  <m:r>
                    <w:rPr>
                      <w:rFonts w:ascii="Cambria Math" w:hAnsi="Cambria Math"/>
                    </w:rPr>
                    <m:t>τ*s+1</m:t>
                  </m:r>
                </m:den>
              </m:f>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r>
                <w:rPr>
                  <w:rFonts w:ascii="Cambria Math" w:hAnsi="Cambria Math"/>
                </w:rPr>
                <m:t>*2,3*</m:t>
              </m:r>
              <m:f>
                <m:fPr>
                  <m:ctrlPr>
                    <w:rPr>
                      <w:rFonts w:ascii="Cambria Math" w:hAnsi="Cambria Math"/>
                      <w:i/>
                    </w:rPr>
                  </m:ctrlPr>
                </m:fPr>
                <m:num>
                  <m:r>
                    <w:rPr>
                      <w:rFonts w:ascii="Cambria Math" w:hAnsi="Cambria Math"/>
                    </w:rPr>
                    <m:t>K</m:t>
                  </m:r>
                </m:num>
                <m:den>
                  <m:r>
                    <w:rPr>
                      <w:rFonts w:ascii="Cambria Math" w:hAnsi="Cambria Math"/>
                    </w:rPr>
                    <m:t>τ*s+1</m:t>
                  </m:r>
                </m:den>
              </m:f>
            </m:den>
          </m:f>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2,3*K</m:t>
                      </m:r>
                    </m:num>
                    <m:den>
                      <m:r>
                        <w:rPr>
                          <w:rFonts w:ascii="Cambria Math" w:hAnsi="Cambria Math"/>
                        </w:rPr>
                        <m:t>τ*s+1</m:t>
                      </m:r>
                    </m:den>
                  </m:f>
                </m:e>
              </m:d>
            </m:num>
            <m:den>
              <m:r>
                <w:rPr>
                  <w:rFonts w:ascii="Cambria Math" w:hAnsi="Cambria Math"/>
                </w:rPr>
                <m:t>τ*s+1+</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r>
                <w:rPr>
                  <w:rFonts w:ascii="Cambria Math" w:hAnsi="Cambria Math"/>
                </w:rPr>
                <m:t>*</m:t>
              </m:r>
              <m:f>
                <m:fPr>
                  <m:ctrlPr>
                    <w:rPr>
                      <w:rFonts w:ascii="Cambria Math" w:hAnsi="Cambria Math"/>
                      <w:i/>
                    </w:rPr>
                  </m:ctrlPr>
                </m:fPr>
                <m:num>
                  <m:r>
                    <w:rPr>
                      <w:rFonts w:ascii="Cambria Math" w:hAnsi="Cambria Math"/>
                    </w:rPr>
                    <m:t>2,3*K</m:t>
                  </m:r>
                </m:num>
                <m:den>
                  <m:r>
                    <w:rPr>
                      <w:rFonts w:ascii="Cambria Math" w:hAnsi="Cambria Math"/>
                    </w:rPr>
                    <m:t>τ*s+1</m:t>
                  </m:r>
                </m:den>
              </m:f>
            </m:den>
          </m:f>
        </m:oMath>
      </m:oMathPara>
    </w:p>
    <w:p w:rsidR="00B849B7" w:rsidRPr="003C0211" w:rsidRDefault="00B849B7" w:rsidP="00B849B7">
      <w:pPr>
        <w:rPr>
          <w:rFonts w:eastAsiaTheme="minorEastAsia"/>
        </w:rPr>
      </w:pPr>
    </w:p>
    <w:p w:rsidR="00B849B7" w:rsidRDefault="00B849B7" w:rsidP="00B849B7">
      <w:pPr>
        <w:rPr>
          <w:rFonts w:eastAsiaTheme="minorEastAsia"/>
        </w:rPr>
      </w:pPr>
      <w:r>
        <w:rPr>
          <w:rFonts w:eastAsiaTheme="minorEastAsia"/>
        </w:rPr>
        <w:t>Kennijafnan er því:</w:t>
      </w:r>
    </w:p>
    <w:p w:rsidR="00B849B7" w:rsidRPr="006B566D" w:rsidRDefault="00B849B7" w:rsidP="00B849B7">
      <w:pPr>
        <w:rPr>
          <w:rFonts w:eastAsiaTheme="minorEastAsia"/>
        </w:rPr>
      </w:pPr>
      <m:oMathPara>
        <m:oMathParaPr>
          <m:jc m:val="left"/>
        </m:oMathParaPr>
        <m:oMath>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*K*2,3</m:t>
              </m:r>
            </m:num>
            <m:den>
              <m:r>
                <w:rPr>
                  <w:rFonts w:ascii="Cambria Math" w:eastAsiaTheme="minorEastAsia" w:hAnsi="Cambria Math"/>
                </w:rPr>
                <m:t>τ*s+1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*K*2,3</m:t>
              </m:r>
            </m:num>
            <m:den>
              <m:r>
                <w:rPr>
                  <w:rFonts w:ascii="Cambria Math" w:eastAsiaTheme="minorEastAsia" w:hAnsi="Cambria Math"/>
                </w:rPr>
                <m:t>s*(τ*s+1)</m:t>
              </m:r>
            </m:den>
          </m:f>
        </m:oMath>
      </m:oMathPara>
    </w:p>
    <w:p w:rsidR="00B849B7" w:rsidRPr="0059319C" w:rsidRDefault="00B849B7" w:rsidP="00B849B7">
      <w:pPr>
        <w:pStyle w:val="ListParagraph"/>
        <w:numPr>
          <w:ilvl w:val="0"/>
          <w:numId w:val="1"/>
        </w:numPr>
        <w:rPr>
          <w:rFonts w:eastAsiaTheme="minorEastAsia"/>
          <w:lang w:val="is-IS"/>
        </w:rPr>
      </w:pPr>
      <m:oMath>
        <m:r>
          <w:rPr>
            <w:rFonts w:ascii="Cambria Math" w:eastAsiaTheme="minorEastAsia" w:hAnsi="Cambria Math"/>
            <w:lang w:val="is-IS"/>
          </w:rPr>
          <m:t>τ*s+1+</m:t>
        </m:r>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p</m:t>
            </m:r>
          </m:sub>
        </m:sSub>
        <m:r>
          <w:rPr>
            <w:rFonts w:ascii="Cambria Math" w:eastAsiaTheme="minorEastAsia" w:hAnsi="Cambria Math"/>
            <w:lang w:val="is-IS"/>
          </w:rPr>
          <m:t>*K*2,3+</m:t>
        </m:r>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I</m:t>
            </m:r>
          </m:sub>
        </m:sSub>
        <m:r>
          <w:rPr>
            <w:rFonts w:ascii="Cambria Math" w:eastAsiaTheme="minorEastAsia" w:hAnsi="Cambria Math"/>
            <w:lang w:val="is-IS"/>
          </w:rPr>
          <m:t>*K*2,3*</m:t>
        </m:r>
        <m:f>
          <m:fPr>
            <m:ctrlPr>
              <w:rPr>
                <w:rFonts w:ascii="Cambria Math" w:eastAsiaTheme="minorEastAsia" w:hAnsi="Cambria Math"/>
                <w:i/>
                <w:lang w:val="is-IS"/>
              </w:rPr>
            </m:ctrlPr>
          </m:fPr>
          <m:num>
            <m:r>
              <w:rPr>
                <w:rFonts w:ascii="Cambria Math" w:eastAsiaTheme="minorEastAsia" w:hAnsi="Cambria Math"/>
                <w:lang w:val="is-IS"/>
              </w:rPr>
              <m:t>1</m:t>
            </m:r>
          </m:num>
          <m:den>
            <m:r>
              <w:rPr>
                <w:rFonts w:ascii="Cambria Math" w:eastAsiaTheme="minorEastAsia" w:hAnsi="Cambria Math"/>
                <w:lang w:val="is-IS"/>
              </w:rPr>
              <m:t>s</m:t>
            </m:r>
          </m:den>
        </m:f>
      </m:oMath>
    </w:p>
    <w:p w:rsidR="00B849B7" w:rsidRPr="0059319C" w:rsidRDefault="00B849B7" w:rsidP="00B849B7">
      <w:pPr>
        <w:pStyle w:val="ListParagraph"/>
        <w:numPr>
          <w:ilvl w:val="0"/>
          <w:numId w:val="1"/>
        </w:numPr>
        <w:rPr>
          <w:rFonts w:eastAsiaTheme="minorEastAsia"/>
          <w:lang w:val="is-IS"/>
        </w:rPr>
      </w:pPr>
      <m:oMath>
        <m:r>
          <w:rPr>
            <w:rFonts w:ascii="Cambria Math" w:eastAsiaTheme="minorEastAsia" w:hAnsi="Cambria Math"/>
            <w:lang w:val="is-IS"/>
          </w:rPr>
          <m:t>τ*</m:t>
        </m:r>
        <m:sSup>
          <m:sSupPr>
            <m:ctrlPr>
              <w:rPr>
                <w:rFonts w:ascii="Cambria Math" w:eastAsiaTheme="minorEastAsia" w:hAnsi="Cambria Math"/>
                <w:i/>
                <w:lang w:val="is-IS"/>
              </w:rPr>
            </m:ctrlPr>
          </m:sSupPr>
          <m:e>
            <m:r>
              <w:rPr>
                <w:rFonts w:ascii="Cambria Math" w:eastAsiaTheme="minorEastAsia" w:hAnsi="Cambria Math"/>
                <w:lang w:val="is-IS"/>
              </w:rPr>
              <m:t>s</m:t>
            </m:r>
          </m:e>
          <m:sup>
            <m:r>
              <w:rPr>
                <w:rFonts w:ascii="Cambria Math" w:eastAsiaTheme="minorEastAsia" w:hAnsi="Cambria Math"/>
                <w:lang w:val="is-IS"/>
              </w:rPr>
              <m:t>2</m:t>
            </m:r>
          </m:sup>
        </m:sSup>
        <m:r>
          <w:rPr>
            <w:rFonts w:ascii="Cambria Math" w:eastAsiaTheme="minorEastAsia" w:hAnsi="Cambria Math"/>
            <w:lang w:val="is-IS"/>
          </w:rPr>
          <m:t>+s+</m:t>
        </m:r>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p</m:t>
            </m:r>
          </m:sub>
        </m:sSub>
        <m:r>
          <w:rPr>
            <w:rFonts w:ascii="Cambria Math" w:eastAsiaTheme="minorEastAsia" w:hAnsi="Cambria Math"/>
            <w:lang w:val="is-IS"/>
          </w:rPr>
          <m:t>*K*2,3*s+</m:t>
        </m:r>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I</m:t>
            </m:r>
          </m:sub>
        </m:sSub>
        <m:r>
          <w:rPr>
            <w:rFonts w:ascii="Cambria Math" w:eastAsiaTheme="minorEastAsia" w:hAnsi="Cambria Math"/>
            <w:lang w:val="is-IS"/>
          </w:rPr>
          <m:t>*K*2,3</m:t>
        </m:r>
      </m:oMath>
    </w:p>
    <w:p w:rsidR="00B849B7" w:rsidRDefault="00630936" w:rsidP="00B849B7">
      <w:pPr>
        <w:pStyle w:val="ListParagraph"/>
        <w:numPr>
          <w:ilvl w:val="0"/>
          <w:numId w:val="1"/>
        </w:numPr>
        <w:rPr>
          <w:rFonts w:eastAsiaTheme="minorEastAsia"/>
          <w:lang w:val="is-IS"/>
        </w:rPr>
      </w:pPr>
      <m:oMath>
        <m:sSup>
          <m:sSupPr>
            <m:ctrlPr>
              <w:rPr>
                <w:rFonts w:ascii="Cambria Math" w:eastAsiaTheme="minorEastAsia" w:hAnsi="Cambria Math"/>
                <w:i/>
                <w:lang w:val="is-IS"/>
              </w:rPr>
            </m:ctrlPr>
          </m:sSupPr>
          <m:e>
            <m:r>
              <w:rPr>
                <w:rFonts w:ascii="Cambria Math" w:eastAsiaTheme="minorEastAsia" w:hAnsi="Cambria Math"/>
                <w:lang w:val="is-IS"/>
              </w:rPr>
              <m:t>s</m:t>
            </m:r>
          </m:e>
          <m:sup>
            <m:r>
              <w:rPr>
                <w:rFonts w:ascii="Cambria Math" w:eastAsiaTheme="minorEastAsia" w:hAnsi="Cambria Math"/>
                <w:lang w:val="is-IS"/>
              </w:rPr>
              <m:t>2</m:t>
            </m:r>
          </m:sup>
        </m:sSup>
        <m:r>
          <w:rPr>
            <w:rFonts w:ascii="Cambria Math" w:eastAsiaTheme="minorEastAsia" w:hAnsi="Cambria Math"/>
            <w:lang w:val="is-IS"/>
          </w:rPr>
          <m:t>+</m:t>
        </m:r>
        <m:d>
          <m:dPr>
            <m:ctrlPr>
              <w:rPr>
                <w:rFonts w:ascii="Cambria Math" w:eastAsiaTheme="minorEastAsia" w:hAnsi="Cambria Math"/>
                <w:i/>
                <w:lang w:val="is-IS"/>
              </w:rPr>
            </m:ctrlPr>
          </m:dPr>
          <m:e>
            <m:f>
              <m:fPr>
                <m:ctrlPr>
                  <w:rPr>
                    <w:rFonts w:ascii="Cambria Math" w:eastAsiaTheme="minorEastAsia" w:hAnsi="Cambria Math"/>
                    <w:i/>
                    <w:lang w:val="is-IS"/>
                  </w:rPr>
                </m:ctrlPr>
              </m:fPr>
              <m:num>
                <m:r>
                  <w:rPr>
                    <w:rFonts w:ascii="Cambria Math" w:eastAsiaTheme="minorEastAsia" w:hAnsi="Cambria Math"/>
                    <w:lang w:val="is-IS"/>
                  </w:rPr>
                  <m:t>1+</m:t>
                </m:r>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p</m:t>
                    </m:r>
                  </m:sub>
                </m:sSub>
                <m:r>
                  <w:rPr>
                    <w:rFonts w:ascii="Cambria Math" w:eastAsiaTheme="minorEastAsia" w:hAnsi="Cambria Math"/>
                    <w:lang w:val="is-IS"/>
                  </w:rPr>
                  <m:t>*K*2,3</m:t>
                </m:r>
              </m:num>
              <m:den>
                <m:r>
                  <w:rPr>
                    <w:rFonts w:ascii="Cambria Math" w:eastAsiaTheme="minorEastAsia" w:hAnsi="Cambria Math"/>
                    <w:lang w:val="is-IS"/>
                  </w:rPr>
                  <m:t>τ</m:t>
                </m:r>
              </m:den>
            </m:f>
          </m:e>
        </m:d>
        <m:r>
          <w:rPr>
            <w:rFonts w:ascii="Cambria Math" w:eastAsiaTheme="minorEastAsia" w:hAnsi="Cambria Math"/>
            <w:lang w:val="is-IS"/>
          </w:rPr>
          <m:t>*s+</m:t>
        </m:r>
        <m:d>
          <m:dPr>
            <m:ctrlPr>
              <w:rPr>
                <w:rFonts w:ascii="Cambria Math" w:eastAsiaTheme="minorEastAsia" w:hAnsi="Cambria Math"/>
                <w:i/>
                <w:lang w:val="is-IS"/>
              </w:rPr>
            </m:ctrlPr>
          </m:dPr>
          <m:e>
            <m:f>
              <m:fPr>
                <m:ctrlPr>
                  <w:rPr>
                    <w:rFonts w:ascii="Cambria Math" w:eastAsiaTheme="minorEastAsia" w:hAnsi="Cambria Math"/>
                    <w:i/>
                    <w:lang w:val="is-IS"/>
                  </w:rPr>
                </m:ctrlPr>
              </m:fPr>
              <m:num>
                <m:sSub>
                  <m:sSubPr>
                    <m:ctrlPr>
                      <w:rPr>
                        <w:rFonts w:ascii="Cambria Math" w:eastAsiaTheme="minorEastAsia" w:hAnsi="Cambria Math"/>
                        <w:i/>
                        <w:lang w:val="is-IS"/>
                      </w:rPr>
                    </m:ctrlPr>
                  </m:sSubPr>
                  <m:e>
                    <m:r>
                      <w:rPr>
                        <w:rFonts w:ascii="Cambria Math" w:eastAsiaTheme="minorEastAsia" w:hAnsi="Cambria Math"/>
                        <w:lang w:val="is-IS"/>
                      </w:rPr>
                      <m:t>K</m:t>
                    </m:r>
                  </m:e>
                  <m:sub>
                    <m:r>
                      <w:rPr>
                        <w:rFonts w:ascii="Cambria Math" w:eastAsiaTheme="minorEastAsia" w:hAnsi="Cambria Math"/>
                        <w:lang w:val="is-IS"/>
                      </w:rPr>
                      <m:t>I</m:t>
                    </m:r>
                  </m:sub>
                </m:sSub>
                <m:r>
                  <w:rPr>
                    <w:rFonts w:ascii="Cambria Math" w:eastAsiaTheme="minorEastAsia" w:hAnsi="Cambria Math"/>
                    <w:lang w:val="is-IS"/>
                  </w:rPr>
                  <m:t>*K*2,3</m:t>
                </m:r>
              </m:num>
              <m:den>
                <m:r>
                  <w:rPr>
                    <w:rFonts w:ascii="Cambria Math" w:eastAsiaTheme="minorEastAsia" w:hAnsi="Cambria Math"/>
                    <w:lang w:val="is-IS"/>
                  </w:rPr>
                  <m:t>τ</m:t>
                </m:r>
              </m:den>
            </m:f>
          </m:e>
        </m:d>
      </m:oMath>
    </w:p>
    <w:p w:rsidR="00B849B7" w:rsidRDefault="00B849B7" w:rsidP="00B849B7">
      <w:pPr>
        <w:rPr>
          <w:rFonts w:eastAsiaTheme="minorEastAsia"/>
        </w:rPr>
      </w:pPr>
    </w:p>
    <w:p w:rsidR="00B849B7" w:rsidRDefault="00B849B7" w:rsidP="00B849B7">
      <w:pPr>
        <w:rPr>
          <w:rFonts w:eastAsiaTheme="minorEastAsia"/>
        </w:rPr>
      </w:pPr>
      <w:r>
        <w:rPr>
          <w:rFonts w:eastAsiaTheme="minorEastAsia"/>
        </w:rPr>
        <w:t xml:space="preserve">Yfirfærslufall 2. gráðu kerfis má skrifa á forminu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+2ξ</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 xml:space="preserve"> </m:t>
        </m:r>
      </m:oMath>
    </w:p>
    <w:p w:rsidR="00B849B7" w:rsidRPr="006B566D" w:rsidRDefault="00B849B7" w:rsidP="00B849B7">
      <w:pPr>
        <w:rPr>
          <w:rFonts w:eastAsiaTheme="minorEastAsia"/>
        </w:rPr>
      </w:pPr>
      <w:r>
        <w:rPr>
          <w:rFonts w:eastAsiaTheme="minorEastAsia"/>
        </w:rPr>
        <w:t>Því er:</w:t>
      </w:r>
    </w:p>
    <w:p w:rsidR="00B849B7" w:rsidRPr="006B566D" w:rsidRDefault="00B849B7" w:rsidP="00B849B7">
      <w:pPr>
        <w:rPr>
          <w:rFonts w:eastAsiaTheme="minorEastAsia"/>
        </w:rPr>
      </w:pPr>
      <w:bookmarkStart w:id="17" w:name="OLE_LINK14"/>
      <m:oMathPara>
        <m:oMathParaPr>
          <m:jc m:val="left"/>
        </m:oMathParaPr>
        <m:oMath>
          <m:r>
            <w:rPr>
              <w:rFonts w:ascii="Cambria Math" w:eastAsiaTheme="minorEastAsia" w:hAnsi="Cambria Math"/>
            </w:rPr>
            <m:t>2*ξ*</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*K*2,3</m:t>
              </m:r>
            </m:num>
            <m:den>
              <m:r>
                <w:rPr>
                  <w:rFonts w:ascii="Cambria Math" w:eastAsiaTheme="minorEastAsia" w:hAnsi="Cambria Math"/>
                </w:rPr>
                <m:t>τ</m:t>
              </m:r>
            </m:den>
          </m:f>
        </m:oMath>
      </m:oMathPara>
      <w:bookmarkEnd w:id="17"/>
    </w:p>
    <w:p w:rsidR="00B849B7" w:rsidRPr="006B566D" w:rsidRDefault="00630936" w:rsidP="00B849B7">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*K*2,3</m:t>
              </m:r>
            </m:num>
            <m:den>
              <m:r>
                <w:rPr>
                  <w:rFonts w:ascii="Cambria Math" w:eastAsiaTheme="minorEastAsia" w:hAnsi="Cambria Math"/>
                </w:rPr>
                <m:t>τ</m:t>
              </m:r>
            </m:den>
          </m:f>
        </m:oMath>
      </m:oMathPara>
    </w:p>
    <w:p w:rsidR="006D1D44" w:rsidRDefault="001A489D">
      <w:pPr>
        <w:rPr>
          <w:rFonts w:eastAsiaTheme="majorEastAsia" w:cstheme="minorHAnsi"/>
        </w:rPr>
      </w:pPr>
      <w:r>
        <w:rPr>
          <w:rFonts w:asciiTheme="majorHAnsi" w:eastAsiaTheme="majorEastAsia" w:hAnsiTheme="majorHAnsi" w:cstheme="majorBidi"/>
        </w:rPr>
        <w:lastRenderedPageBreak/>
        <w:br/>
      </w:r>
      <w:r w:rsidRPr="001A489D">
        <w:rPr>
          <w:rFonts w:eastAsiaTheme="majorEastAsia" w:cstheme="minorHAnsi"/>
        </w:rPr>
        <w:t>Settími</w:t>
      </w:r>
      <w:r>
        <w:rPr>
          <w:rFonts w:eastAsiaTheme="majorEastAsia" w:cstheme="minorHAnsi"/>
        </w:rPr>
        <w:t xml:space="preserve">, þ.e.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4</m:t>
            </m:r>
          </m:num>
          <m:den>
            <m:r>
              <w:rPr>
                <w:rFonts w:ascii="Cambria Math" w:eastAsiaTheme="majorEastAsia" w:hAnsi="Cambria Math" w:cstheme="minorHAnsi"/>
              </w:rPr>
              <m:t>ξ</m:t>
            </m:r>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den>
        </m:f>
      </m:oMath>
      <w:r>
        <w:rPr>
          <w:rFonts w:eastAsiaTheme="majorEastAsia" w:cstheme="minorHAnsi"/>
        </w:rPr>
        <w:t xml:space="preserve">  skal vera sem minnstur.</w:t>
      </w:r>
      <w:r w:rsidR="00911422">
        <w:rPr>
          <w:rFonts w:eastAsiaTheme="majorEastAsia" w:cstheme="minorHAnsi"/>
        </w:rPr>
        <w:t xml:space="preserve"> Af því leiðir að gildi </w:t>
      </w:r>
      <m:oMath>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oMath>
      <w:r w:rsidR="00911422">
        <w:rPr>
          <w:rFonts w:eastAsiaTheme="majorEastAsia" w:cstheme="minorHAnsi"/>
        </w:rPr>
        <w:t xml:space="preserve"> skal vera eins hátt og mögulegt er.</w:t>
      </w:r>
    </w:p>
    <w:p w:rsidR="001A489D" w:rsidRDefault="00911422">
      <w:pPr>
        <w:rPr>
          <w:rFonts w:eastAsiaTheme="majorEastAsia" w:cstheme="minorHAnsi"/>
        </w:rPr>
      </w:pPr>
      <w:r>
        <w:rPr>
          <w:rFonts w:eastAsiaTheme="majorEastAsia" w:cstheme="minorHAnsi"/>
        </w:rPr>
        <w:t>Með því að skoða kerfi DC mótorsins í Labview sést að hæsta mögulega gildi á K</w:t>
      </w:r>
      <w:r>
        <w:rPr>
          <w:rFonts w:eastAsiaTheme="majorEastAsia" w:cstheme="minorHAnsi"/>
          <w:vertAlign w:val="subscript"/>
        </w:rPr>
        <w:t>p</w:t>
      </w:r>
      <w:r>
        <w:rPr>
          <w:rFonts w:eastAsiaTheme="majorEastAsia" w:cstheme="minorHAnsi"/>
        </w:rPr>
        <w:t xml:space="preserve"> er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 xml:space="preserve">=1 </m:t>
        </m:r>
        <m:r>
          <m:rPr>
            <m:sty m:val="p"/>
          </m:rPr>
          <w:rPr>
            <w:rFonts w:ascii="Cambria Math" w:hAnsi="Cambria Math"/>
          </w:rPr>
          <m:t xml:space="preserve">Vs/rad </m:t>
        </m:r>
      </m:oMath>
      <w:r>
        <w:rPr>
          <w:rFonts w:eastAsiaTheme="majorEastAsia" w:cstheme="minorHAnsi"/>
        </w:rPr>
        <w:t xml:space="preserve"> og hæsta mögulega gildi á K</w:t>
      </w:r>
      <w:r>
        <w:rPr>
          <w:rFonts w:eastAsiaTheme="majorEastAsia" w:cstheme="minorHAnsi"/>
          <w:vertAlign w:val="subscript"/>
        </w:rPr>
        <w:t>I</w:t>
      </w:r>
      <w:r>
        <w:rPr>
          <w:rFonts w:eastAsiaTheme="majorEastAsia" w:cstheme="minorHAnsi"/>
        </w:rPr>
        <w:t xml:space="preserve"> er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 xml:space="preserve">=2 </m:t>
        </m:r>
        <m:r>
          <m:rPr>
            <m:sty m:val="p"/>
          </m:rPr>
          <w:rPr>
            <w:rFonts w:ascii="Cambria Math" w:hAnsi="Cambria Math"/>
          </w:rPr>
          <m:t xml:space="preserve">V/rad </m:t>
        </m:r>
      </m:oMath>
      <w:r>
        <w:rPr>
          <w:rFonts w:eastAsiaTheme="majorEastAsia" w:cstheme="minorHAnsi"/>
        </w:rPr>
        <w:t>.</w:t>
      </w:r>
    </w:p>
    <w:p w:rsidR="00911422" w:rsidRDefault="00911422">
      <w:pPr>
        <w:rPr>
          <w:rFonts w:eastAsiaTheme="majorEastAsia" w:cstheme="minorHAnsi"/>
        </w:rPr>
      </w:pPr>
      <w:r>
        <w:rPr>
          <w:rFonts w:eastAsiaTheme="majorEastAsia" w:cstheme="minorHAnsi"/>
        </w:rPr>
        <w:t xml:space="preserve">Finnum viðeigandi gildi þegar </w:t>
      </w:r>
      <m:oMath>
        <m:r>
          <w:rPr>
            <w:rFonts w:ascii="Cambria Math" w:eastAsiaTheme="majorEastAsia" w:hAnsi="Cambria Math" w:cstheme="minorHAnsi"/>
          </w:rPr>
          <m:t>ξ=0,707</m:t>
        </m:r>
      </m:oMath>
      <w:r>
        <w:rPr>
          <w:rFonts w:eastAsiaTheme="majorEastAsia" w:cstheme="minorHAnsi"/>
        </w:rPr>
        <w:t>:</w:t>
      </w:r>
    </w:p>
    <w:p w:rsidR="00911422" w:rsidRPr="00911422" w:rsidRDefault="00911422">
      <w:pPr>
        <w:rPr>
          <w:rFonts w:eastAsiaTheme="majorEastAsia" w:cstheme="minorHAnsi"/>
        </w:rPr>
      </w:pPr>
      <w:bookmarkStart w:id="18" w:name="OLE_LINK15"/>
      <w:r>
        <w:rPr>
          <w:rFonts w:eastAsiaTheme="majorEastAsia" w:cstheme="minorHAnsi"/>
        </w:rPr>
        <w:t xml:space="preserve">Skoðum gildin þegar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 xml:space="preserve">=1 </m:t>
        </m:r>
        <m:r>
          <m:rPr>
            <m:sty m:val="p"/>
          </m:rPr>
          <w:rPr>
            <w:rFonts w:ascii="Cambria Math" w:hAnsi="Cambria Math"/>
          </w:rPr>
          <m:t xml:space="preserve">Vs/rad </m:t>
        </m:r>
        <m:r>
          <w:rPr>
            <w:rFonts w:ascii="Cambria Math" w:eastAsiaTheme="majorEastAsia" w:hAnsi="Cambria Math" w:cstheme="minorHAnsi"/>
          </w:rPr>
          <m:t>:</m:t>
        </m:r>
      </m:oMath>
    </w:p>
    <w:p w:rsidR="00911422" w:rsidRDefault="00911422">
      <w:pPr>
        <w:rPr>
          <w:rFonts w:eastAsiaTheme="majorEastAsia" w:cstheme="minorHAnsi"/>
        </w:rPr>
      </w:pPr>
      <w:r>
        <w:rPr>
          <w:rFonts w:eastAsiaTheme="majorEastAsia" w:cstheme="minorHAnsi"/>
        </w:rPr>
        <w:t xml:space="preserve">Þá er </w:t>
      </w:r>
      <m:oMath>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*K*2,3</m:t>
            </m:r>
          </m:num>
          <m:den>
            <m:r>
              <w:rPr>
                <w:rFonts w:ascii="Cambria Math" w:eastAsiaTheme="minorEastAsia" w:hAnsi="Cambria Math"/>
              </w:rPr>
              <m:t xml:space="preserve">2τξ </m:t>
            </m:r>
          </m:den>
        </m:f>
        <m:r>
          <w:rPr>
            <w:rFonts w:ascii="Cambria Math" w:eastAsiaTheme="majorEastAsia" w:hAnsi="Cambria Math" w:cstheme="minorHAnsi"/>
          </w:rPr>
          <m:t xml:space="preserve">=26,34 </m:t>
        </m:r>
      </m:oMath>
    </w:p>
    <w:p w:rsidR="00911422" w:rsidRDefault="00911422">
      <w:pPr>
        <w:rPr>
          <w:rFonts w:eastAsiaTheme="majorEastAsia" w:cstheme="minorHAnsi"/>
        </w:rPr>
      </w:pPr>
      <w:r>
        <w:rPr>
          <w:rFonts w:eastAsiaTheme="majorEastAsia" w:cstheme="minorHAnsi"/>
        </w:rPr>
        <w:t>og þá fæst:</w:t>
      </w:r>
    </w:p>
    <w:p w:rsidR="00911422" w:rsidRPr="006B2703" w:rsidRDefault="00630936">
      <w:pPr>
        <w:rPr>
          <w:rFonts w:eastAsiaTheme="majorEastAsia" w:cstheme="minorHAnsi"/>
        </w:rPr>
      </w:pPr>
      <m:oMathPara>
        <m:oMathParaPr>
          <m:jc m:val="left"/>
        </m:oMathParaP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m:t>
          </m:r>
          <m:f>
            <m:fPr>
              <m:ctrlPr>
                <w:rPr>
                  <w:rFonts w:ascii="Cambria Math" w:eastAsiaTheme="majorEastAsia" w:hAnsi="Cambria Math" w:cstheme="minorHAnsi"/>
                  <w:i/>
                </w:rPr>
              </m:ctrlPr>
            </m:fPr>
            <m:num>
              <m:sSubSup>
                <m:sSubSupPr>
                  <m:ctrlPr>
                    <w:rPr>
                      <w:rFonts w:ascii="Cambria Math" w:eastAsiaTheme="majorEastAsia" w:hAnsi="Cambria Math" w:cstheme="minorHAnsi"/>
                      <w:i/>
                    </w:rPr>
                  </m:ctrlPr>
                </m:sSubSupPr>
                <m:e>
                  <m:r>
                    <w:rPr>
                      <w:rFonts w:ascii="Cambria Math" w:eastAsiaTheme="majorEastAsia" w:hAnsi="Cambria Math" w:cstheme="minorHAnsi"/>
                    </w:rPr>
                    <m:t>ω</m:t>
                  </m:r>
                </m:e>
                <m:sub>
                  <m:r>
                    <w:rPr>
                      <w:rFonts w:ascii="Cambria Math" w:eastAsiaTheme="majorEastAsia" w:hAnsi="Cambria Math" w:cstheme="minorHAnsi"/>
                    </w:rPr>
                    <m:t>n</m:t>
                  </m:r>
                </m:sub>
                <m:sup>
                  <m:r>
                    <w:rPr>
                      <w:rFonts w:ascii="Cambria Math" w:eastAsiaTheme="majorEastAsia" w:hAnsi="Cambria Math" w:cstheme="minorHAnsi"/>
                    </w:rPr>
                    <m:t>2</m:t>
                  </m:r>
                </m:sup>
              </m:sSubSup>
              <m:r>
                <w:rPr>
                  <w:rFonts w:ascii="Cambria Math" w:eastAsiaTheme="majorEastAsia" w:hAnsi="Cambria Math" w:cstheme="minorHAnsi"/>
                </w:rPr>
                <m:t>τ</m:t>
              </m:r>
            </m:num>
            <m:den>
              <m:r>
                <w:rPr>
                  <w:rFonts w:ascii="Cambria Math" w:eastAsiaTheme="majorEastAsia" w:hAnsi="Cambria Math" w:cstheme="minorHAnsi"/>
                </w:rPr>
                <m:t>2,3K</m:t>
              </m:r>
            </m:den>
          </m:f>
          <m:r>
            <w:rPr>
              <w:rFonts w:ascii="Cambria Math" w:eastAsiaTheme="majorEastAsia" w:hAnsi="Cambria Math" w:cstheme="minorHAnsi"/>
            </w:rPr>
            <m:t xml:space="preserve">=18,62 </m:t>
          </m:r>
          <m:r>
            <m:rPr>
              <m:sty m:val="p"/>
            </m:rPr>
            <w:rPr>
              <w:rFonts w:ascii="Cambria Math" w:hAnsi="Cambria Math"/>
            </w:rPr>
            <m:t xml:space="preserve">V/rad </m:t>
          </m:r>
        </m:oMath>
      </m:oMathPara>
    </w:p>
    <w:p w:rsidR="006B2703" w:rsidRDefault="006B2703">
      <w:pPr>
        <w:rPr>
          <w:rFonts w:eastAsiaTheme="majorEastAsia" w:cstheme="minorHAnsi"/>
        </w:rPr>
      </w:pPr>
      <w:r>
        <w:rPr>
          <w:rFonts w:eastAsiaTheme="majorEastAsia" w:cstheme="minorHAnsi"/>
        </w:rPr>
        <w:t xml:space="preserve">en þar sem </w:t>
      </w:r>
      <m:oMath>
        <m:r>
          <w:rPr>
            <w:rFonts w:ascii="Cambria Math" w:eastAsiaTheme="majorEastAsia" w:hAnsi="Cambria Math" w:cstheme="minorHAnsi"/>
          </w:rPr>
          <m:t>18,62 V/rad&gt;2</m:t>
        </m:r>
      </m:oMath>
      <w:r>
        <w:rPr>
          <w:rFonts w:eastAsiaTheme="majorEastAsia" w:cstheme="minorHAnsi"/>
        </w:rPr>
        <w:t xml:space="preserve"> er lausnin ekki </w:t>
      </w:r>
      <w:r w:rsidR="00AE5691">
        <w:rPr>
          <w:rFonts w:eastAsiaTheme="majorEastAsia" w:cstheme="minorHAnsi"/>
        </w:rPr>
        <w:t>möguleg</w:t>
      </w:r>
      <w:r>
        <w:rPr>
          <w:rFonts w:eastAsiaTheme="majorEastAsia" w:cstheme="minorHAnsi"/>
        </w:rPr>
        <w:t>.</w:t>
      </w:r>
    </w:p>
    <w:bookmarkEnd w:id="18"/>
    <w:p w:rsidR="006B2703" w:rsidRDefault="006B2703">
      <w:pPr>
        <w:rPr>
          <w:rFonts w:eastAsiaTheme="majorEastAsia" w:cstheme="minorHAnsi"/>
        </w:rPr>
      </w:pPr>
    </w:p>
    <w:p w:rsidR="006B2703" w:rsidRPr="00911422" w:rsidRDefault="006B2703" w:rsidP="006B2703">
      <w:pPr>
        <w:rPr>
          <w:rFonts w:eastAsiaTheme="majorEastAsia" w:cstheme="minorHAnsi"/>
        </w:rPr>
      </w:pPr>
      <w:r>
        <w:rPr>
          <w:rFonts w:eastAsiaTheme="majorEastAsia" w:cstheme="minorHAnsi"/>
        </w:rPr>
        <w:t xml:space="preserve">Skoðum gildin þegar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 xml:space="preserve">= </m:t>
        </m:r>
      </m:oMath>
      <w:r w:rsidRPr="001A72ED">
        <w:rPr>
          <w:rFonts w:eastAsiaTheme="majorEastAsia" w:cstheme="minorHAnsi"/>
          <w:b/>
        </w:rPr>
        <w:t>2</w:t>
      </w:r>
      <w:r w:rsidR="00FD16EB">
        <w:rPr>
          <w:rFonts w:eastAsiaTheme="majorEastAsia" w:cstheme="minorHAnsi"/>
          <w:b/>
        </w:rPr>
        <w:t xml:space="preserve"> V/rad</w:t>
      </w:r>
      <m:oMath>
        <m:r>
          <w:rPr>
            <w:rFonts w:ascii="Cambria Math" w:eastAsiaTheme="majorEastAsia" w:hAnsi="Cambria Math" w:cstheme="minorHAnsi"/>
          </w:rPr>
          <m:t>:</m:t>
        </m:r>
      </m:oMath>
    </w:p>
    <w:p w:rsidR="006B2703" w:rsidRPr="002418E1" w:rsidRDefault="006B2703" w:rsidP="006B2703">
      <w:pPr>
        <w:rPr>
          <w:rFonts w:eastAsiaTheme="majorEastAsia" w:cstheme="minorHAnsi"/>
        </w:rPr>
      </w:pPr>
      <w:r>
        <w:rPr>
          <w:rFonts w:eastAsiaTheme="majorEastAsia" w:cstheme="minorHAnsi"/>
        </w:rPr>
        <w:t xml:space="preserve">Þá er </w:t>
      </w:r>
      <m:oMath>
        <m:r>
          <m:rPr>
            <m:sty m:val="p"/>
          </m:rPr>
          <w:rPr>
            <w:rFonts w:ascii="Cambria Math" w:eastAsiaTheme="minorEastAsia" w:hAnsi="Cambria Math"/>
          </w:rPr>
          <w:br/>
        </m:r>
      </m:oMath>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sSub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*K*2,3</m:t>
                  </m:r>
                </m:num>
                <m:den>
                  <m:r>
                    <w:rPr>
                      <w:rFonts w:ascii="Cambria Math" w:eastAsiaTheme="minorEastAsia" w:hAnsi="Cambria Math"/>
                    </w:rPr>
                    <m:t>τ</m:t>
                  </m:r>
                </m:den>
              </m:f>
            </m:e>
          </m:rad>
          <m:r>
            <w:rPr>
              <w:rFonts w:ascii="Cambria Math" w:eastAsiaTheme="majorEastAsia" w:hAnsi="Cambria Math" w:cstheme="minorHAnsi"/>
            </w:rPr>
            <m:t xml:space="preserve">=8,63 </m:t>
          </m:r>
        </m:oMath>
      </m:oMathPara>
    </w:p>
    <w:p w:rsidR="006B2703" w:rsidRDefault="006B2703" w:rsidP="006B2703">
      <w:pPr>
        <w:rPr>
          <w:rFonts w:eastAsiaTheme="majorEastAsia" w:cstheme="minorHAnsi"/>
        </w:rPr>
      </w:pPr>
      <w:r>
        <w:rPr>
          <w:rFonts w:eastAsiaTheme="majorEastAsia" w:cstheme="minorHAnsi"/>
        </w:rPr>
        <w:t>og þá fæst:</w:t>
      </w:r>
    </w:p>
    <w:p w:rsidR="006B2703" w:rsidRPr="006B2703" w:rsidRDefault="00630936" w:rsidP="006B2703">
      <w:pPr>
        <w:rPr>
          <w:rFonts w:eastAsiaTheme="majorEastAsia" w:cstheme="minorHAnsi"/>
        </w:rPr>
      </w:pPr>
      <m:oMathPara>
        <m:oMathParaPr>
          <m:jc m:val="left"/>
        </m:oMathParaP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m:t>
          </m:r>
          <m:f>
            <m:fPr>
              <m:ctrlPr>
                <w:rPr>
                  <w:rFonts w:ascii="Cambria Math" w:eastAsiaTheme="majorEastAsia" w:hAnsi="Cambria Math" w:cstheme="minorHAnsi"/>
                  <w:i/>
                </w:rPr>
              </m:ctrlPr>
            </m:fPr>
            <m:num>
              <m:sSub>
                <m:sSubPr>
                  <m:ctrlPr>
                    <w:rPr>
                      <w:rFonts w:ascii="Cambria Math" w:eastAsiaTheme="majorEastAsia" w:hAnsi="Cambria Math" w:cstheme="minorHAnsi"/>
                      <w:i/>
                    </w:rPr>
                  </m:ctrlPr>
                </m:sSubPr>
                <m:e>
                  <m:r>
                    <w:rPr>
                      <w:rFonts w:ascii="Cambria Math" w:eastAsiaTheme="majorEastAsia" w:hAnsi="Cambria Math" w:cstheme="minorHAnsi"/>
                    </w:rPr>
                    <m:t>(2ξω</m:t>
                  </m:r>
                </m:e>
                <m:sub>
                  <m:r>
                    <w:rPr>
                      <w:rFonts w:ascii="Cambria Math" w:eastAsiaTheme="majorEastAsia" w:hAnsi="Cambria Math" w:cstheme="minorHAnsi"/>
                    </w:rPr>
                    <m:t>n</m:t>
                  </m:r>
                </m:sub>
              </m:sSub>
              <m:r>
                <w:rPr>
                  <w:rFonts w:ascii="Cambria Math" w:eastAsiaTheme="majorEastAsia" w:hAnsi="Cambria Math" w:cstheme="minorHAnsi"/>
                </w:rPr>
                <m:t>τ-1)</m:t>
              </m:r>
            </m:num>
            <m:den>
              <m:r>
                <w:rPr>
                  <w:rFonts w:ascii="Cambria Math" w:eastAsiaTheme="majorEastAsia" w:hAnsi="Cambria Math" w:cstheme="minorHAnsi"/>
                </w:rPr>
                <m:t>2,3K</m:t>
              </m:r>
            </m:den>
          </m:f>
          <m:r>
            <w:rPr>
              <w:rFonts w:ascii="Cambria Math" w:eastAsiaTheme="majorEastAsia" w:hAnsi="Cambria Math" w:cstheme="minorHAnsi"/>
            </w:rPr>
            <m:t>=</m:t>
          </m:r>
          <m:r>
            <m:rPr>
              <m:sty m:val="bi"/>
            </m:rPr>
            <w:rPr>
              <w:rFonts w:ascii="Cambria Math" w:eastAsiaTheme="majorEastAsia" w:hAnsi="Cambria Math" w:cstheme="minorHAnsi"/>
            </w:rPr>
            <m:t>0,29 Vs/rad</m:t>
          </m:r>
        </m:oMath>
      </m:oMathPara>
    </w:p>
    <w:p w:rsidR="006B2703" w:rsidRDefault="006B2703" w:rsidP="006B2703">
      <w:pPr>
        <w:rPr>
          <w:rFonts w:eastAsiaTheme="majorEastAsia" w:cstheme="minorHAnsi"/>
        </w:rPr>
      </w:pPr>
      <w:r>
        <w:rPr>
          <w:rFonts w:eastAsiaTheme="majorEastAsia" w:cstheme="minorHAnsi"/>
        </w:rPr>
        <w:t xml:space="preserve">og þar sem </w:t>
      </w:r>
      <m:oMath>
        <m:r>
          <w:rPr>
            <w:rFonts w:ascii="Cambria Math" w:eastAsiaTheme="majorEastAsia" w:hAnsi="Cambria Math" w:cstheme="minorHAnsi"/>
          </w:rPr>
          <m:t>0,29 Vs/rad&lt;1</m:t>
        </m:r>
      </m:oMath>
      <w:r>
        <w:rPr>
          <w:rFonts w:eastAsiaTheme="majorEastAsia" w:cstheme="minorHAnsi"/>
        </w:rPr>
        <w:t xml:space="preserve"> er lausnin möguleg.</w:t>
      </w:r>
    </w:p>
    <w:p w:rsidR="006B2703" w:rsidRDefault="006B2703" w:rsidP="006B2703">
      <w:pPr>
        <w:rPr>
          <w:rFonts w:eastAsiaTheme="majorEastAsia" w:cstheme="minorHAnsi"/>
        </w:rPr>
      </w:pPr>
      <w:r>
        <w:rPr>
          <w:rFonts w:eastAsiaTheme="majorEastAsia" w:cstheme="minorHAnsi"/>
        </w:rPr>
        <w:t>Þá fæst:</w:t>
      </w:r>
    </w:p>
    <w:p w:rsidR="006B2703" w:rsidRPr="006B2703" w:rsidRDefault="00630936" w:rsidP="006B2703">
      <w:pPr>
        <w:rPr>
          <w:rFonts w:eastAsiaTheme="majorEastAsia" w:cstheme="minorHAnsi"/>
        </w:rPr>
      </w:pP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4</m:t>
            </m:r>
          </m:num>
          <m:den>
            <m:r>
              <w:rPr>
                <w:rFonts w:ascii="Cambria Math" w:eastAsiaTheme="majorEastAsia" w:hAnsi="Cambria Math" w:cstheme="minorHAnsi"/>
              </w:rPr>
              <m:t>ξ</m:t>
            </m:r>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den>
        </m:f>
        <m:r>
          <w:rPr>
            <w:rFonts w:ascii="Cambria Math" w:eastAsiaTheme="majorEastAsia" w:hAnsi="Cambria Math" w:cstheme="minorHAnsi"/>
          </w:rPr>
          <m:t>=0,66</m:t>
        </m:r>
      </m:oMath>
      <w:r w:rsidR="002D76F7">
        <w:rPr>
          <w:rFonts w:eastAsiaTheme="majorEastAsia" w:cstheme="minorHAnsi"/>
        </w:rPr>
        <w:t xml:space="preserve"> s</w:t>
      </w:r>
      <w:r w:rsidR="00AE5691">
        <w:rPr>
          <w:rFonts w:eastAsiaTheme="majorEastAsia" w:cstheme="minorHAnsi"/>
        </w:rPr>
        <w:t>.</w:t>
      </w:r>
    </w:p>
    <w:p w:rsidR="002D76F7" w:rsidRDefault="002D76F7">
      <w:pPr>
        <w:rPr>
          <w:rFonts w:eastAsiaTheme="majorEastAsia" w:cstheme="minorHAnsi"/>
        </w:rPr>
      </w:pPr>
    </w:p>
    <w:p w:rsidR="002D76F7" w:rsidRPr="00C3488A" w:rsidRDefault="002D76F7">
      <w:pPr>
        <w:rPr>
          <w:rFonts w:eastAsiaTheme="majorEastAsia" w:cstheme="minorHAnsi"/>
        </w:rPr>
      </w:pPr>
      <w:bookmarkStart w:id="19" w:name="OLE_LINK19"/>
      <w:r w:rsidRPr="00C3488A">
        <w:rPr>
          <w:rFonts w:eastAsiaTheme="majorEastAsia" w:cstheme="minorHAnsi"/>
        </w:rPr>
        <w:t>Með því að skoða þessi gildi í Labview sést að útmerkið nær ekki jafnvægi, og nær ekki gildi innmerkisins (100 rad/s). Þe</w:t>
      </w:r>
      <w:r w:rsidR="00DA7182" w:rsidRPr="00C3488A">
        <w:rPr>
          <w:rFonts w:eastAsiaTheme="majorEastAsia" w:cstheme="minorHAnsi"/>
        </w:rPr>
        <w:t>tta má sjá á mynd 17</w:t>
      </w:r>
      <w:r w:rsidRPr="00C3488A">
        <w:rPr>
          <w:rFonts w:eastAsiaTheme="majorEastAsia" w:cstheme="minorHAnsi"/>
        </w:rPr>
        <w:t>.</w:t>
      </w:r>
    </w:p>
    <w:p w:rsidR="00871134" w:rsidRPr="00C3488A" w:rsidRDefault="00FD16EB">
      <w:pPr>
        <w:rPr>
          <w:rFonts w:eastAsiaTheme="majorEastAsia" w:cstheme="minorHAnsi"/>
        </w:rPr>
      </w:pPr>
      <w:bookmarkStart w:id="20" w:name="OLE_LINK18"/>
      <w:r w:rsidRPr="00C3488A">
        <w:rPr>
          <w:rFonts w:eastAsiaTheme="majorEastAsia" w:cstheme="minorHAnsi"/>
        </w:rPr>
        <w:t>Þar af leiðandi var prófað</w:t>
      </w:r>
      <w:r w:rsidR="009A62DF">
        <w:rPr>
          <w:rFonts w:eastAsiaTheme="majorEastAsia" w:cstheme="minorHAnsi"/>
        </w:rPr>
        <w:t xml:space="preserve"> </w:t>
      </w:r>
      <w:r w:rsidR="002D76F7" w:rsidRPr="00C3488A">
        <w:rPr>
          <w:rFonts w:eastAsiaTheme="majorEastAsia" w:cstheme="minorHAnsi"/>
        </w:rPr>
        <w:t>að finna viðeigandi gildi á K</w:t>
      </w:r>
      <w:r w:rsidR="002D76F7" w:rsidRPr="00C3488A">
        <w:rPr>
          <w:rFonts w:eastAsiaTheme="majorEastAsia" w:cstheme="minorHAnsi"/>
          <w:vertAlign w:val="subscript"/>
        </w:rPr>
        <w:t xml:space="preserve">p </w:t>
      </w:r>
      <w:r w:rsidR="002D76F7" w:rsidRPr="00C3488A">
        <w:rPr>
          <w:rFonts w:eastAsiaTheme="majorEastAsia" w:cstheme="minorHAnsi"/>
        </w:rPr>
        <w:t>og K</w:t>
      </w:r>
      <w:r w:rsidR="002D76F7" w:rsidRPr="00C3488A">
        <w:rPr>
          <w:rFonts w:eastAsiaTheme="majorEastAsia" w:cstheme="minorHAnsi"/>
          <w:vertAlign w:val="subscript"/>
        </w:rPr>
        <w:t>I</w:t>
      </w:r>
      <w:r w:rsidR="002D76F7" w:rsidRPr="00C3488A">
        <w:rPr>
          <w:rFonts w:eastAsiaTheme="majorEastAsia" w:cstheme="minorHAnsi"/>
        </w:rPr>
        <w:t xml:space="preserve"> með því að hækka settímann um 0,05 s þar til sveiflur útmerkisins (og stýrispennunnar) eru ásættanlega </w:t>
      </w:r>
      <w:r w:rsidR="00DA7182" w:rsidRPr="00C3488A">
        <w:rPr>
          <w:rFonts w:eastAsiaTheme="majorEastAsia" w:cstheme="minorHAnsi"/>
        </w:rPr>
        <w:t>nálægt réttu gildi (sjá töflu 2</w:t>
      </w:r>
      <w:r w:rsidR="002D76F7" w:rsidRPr="00C3488A">
        <w:rPr>
          <w:rFonts w:eastAsiaTheme="majorEastAsia" w:cstheme="minorHAnsi"/>
        </w:rPr>
        <w:t xml:space="preserve">). Samkvæmt prófunum í Labview náðist ásættanlegt gildi þegar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=0,8</m:t>
        </m:r>
      </m:oMath>
      <w:r w:rsidR="002D76F7" w:rsidRPr="00C3488A">
        <w:rPr>
          <w:rFonts w:eastAsiaTheme="majorEastAsia" w:cstheme="minorHAnsi"/>
        </w:rPr>
        <w:t xml:space="preserve"> s. Þá var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 xml:space="preserve">=1,343 </m:t>
        </m:r>
        <m:r>
          <m:rPr>
            <m:sty m:val="p"/>
          </m:rPr>
          <w:rPr>
            <w:rFonts w:ascii="Cambria Math" w:hAnsi="Cambria Math"/>
          </w:rPr>
          <m:t xml:space="preserve">V/rad </m:t>
        </m:r>
      </m:oMath>
      <w:r w:rsidR="002D76F7" w:rsidRPr="00C3488A">
        <w:rPr>
          <w:rFonts w:eastAsiaTheme="majorEastAsia" w:cstheme="minorHAnsi"/>
        </w:rPr>
        <w:t xml:space="preserve"> og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=0,226</m:t>
        </m:r>
      </m:oMath>
      <w:r w:rsidR="00D57686" w:rsidRPr="00C3488A">
        <w:rPr>
          <w:rFonts w:eastAsiaTheme="majorEastAsia" w:cstheme="minorHAnsi"/>
        </w:rPr>
        <w:t xml:space="preserve"> </w:t>
      </w:r>
      <w:r w:rsidR="00D57686" w:rsidRPr="00C3488A">
        <w:t>Vs/rad</w:t>
      </w:r>
      <w:r w:rsidR="002D76F7" w:rsidRPr="00C3488A">
        <w:rPr>
          <w:rFonts w:eastAsiaTheme="majorEastAsia" w:cstheme="minorHAnsi"/>
        </w:rPr>
        <w:t>.</w:t>
      </w:r>
    </w:p>
    <w:p w:rsidR="00871134" w:rsidRPr="00C3488A" w:rsidRDefault="00871134">
      <w:pPr>
        <w:rPr>
          <w:rFonts w:eastAsiaTheme="majorEastAsia" w:cstheme="minorHAnsi"/>
        </w:rPr>
      </w:pPr>
    </w:p>
    <w:p w:rsidR="00871134" w:rsidRPr="00C3488A" w:rsidRDefault="00871134">
      <w:pPr>
        <w:rPr>
          <w:rFonts w:eastAsiaTheme="majorEastAsia" w:cstheme="minorHAnsi"/>
        </w:rPr>
      </w:pPr>
      <w:r w:rsidRPr="00C3488A">
        <w:rPr>
          <w:rFonts w:eastAsiaTheme="majorEastAsia" w:cstheme="minorHAnsi"/>
        </w:rPr>
        <w:t xml:space="preserve">Því næst var hermun framkvæmd í Simulink annars vegar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=0,66 s</m:t>
        </m:r>
      </m:oMath>
      <w:r w:rsidRPr="00C3488A">
        <w:rPr>
          <w:rFonts w:eastAsiaTheme="majorEastAsia" w:cstheme="minorHAnsi"/>
        </w:rPr>
        <w:t xml:space="preserve"> og hins vegar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=0,8 s</m:t>
        </m:r>
      </m:oMath>
      <w:r w:rsidR="00FD16EB" w:rsidRPr="00C3488A">
        <w:rPr>
          <w:rFonts w:eastAsiaTheme="majorEastAsia" w:cstheme="minorHAnsi"/>
        </w:rPr>
        <w:t xml:space="preserve"> þegar </w:t>
      </w:r>
      <m:oMath>
        <m:r>
          <w:rPr>
            <w:rFonts w:ascii="Cambria Math" w:eastAsiaTheme="majorEastAsia" w:hAnsi="Cambria Math" w:cstheme="minorHAnsi"/>
          </w:rPr>
          <m:t>ξ=0,707</m:t>
        </m:r>
      </m:oMath>
      <w:r w:rsidR="00FD16EB" w:rsidRPr="00C3488A">
        <w:rPr>
          <w:rFonts w:eastAsiaTheme="majorEastAsia" w:cstheme="minorHAnsi"/>
        </w:rPr>
        <w:t>.</w:t>
      </w:r>
      <w:r w:rsidRPr="00C3488A">
        <w:rPr>
          <w:rFonts w:eastAsiaTheme="majorEastAsia" w:cstheme="minorHAnsi"/>
        </w:rPr>
        <w:t xml:space="preserve"> </w:t>
      </w:r>
      <w:r w:rsidR="00236AC7">
        <w:rPr>
          <w:rFonts w:eastAsiaTheme="majorEastAsia" w:cstheme="minorHAnsi"/>
        </w:rPr>
        <w:t>Þar sem tímaskekkja er í raunverulega módelinu í Labview var hermunin framkvæmd bæði með og án tímaskekkju til samanburðar. Tímaskekkja var ákvörðuð sem 0,02 s.</w:t>
      </w:r>
    </w:p>
    <w:bookmarkEnd w:id="20"/>
    <w:p w:rsidR="00871134" w:rsidRDefault="00871134" w:rsidP="00871134">
      <w:pPr>
        <w:keepNext/>
        <w:rPr>
          <w:noProof/>
          <w:lang w:eastAsia="is-IS"/>
        </w:rPr>
      </w:pPr>
    </w:p>
    <w:p w:rsidR="00871134" w:rsidRDefault="00992981" w:rsidP="00871134">
      <w:pPr>
        <w:keepNext/>
      </w:pPr>
      <w:r>
        <w:rPr>
          <w:noProof/>
          <w:lang w:eastAsia="is-IS"/>
        </w:rPr>
        <w:drawing>
          <wp:inline distT="0" distB="0" distL="0" distR="0" wp14:anchorId="4FDEE80F" wp14:editId="29D5DEB5">
            <wp:extent cx="5760720" cy="186675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866753"/>
                    </a:xfrm>
                    <a:prstGeom prst="rect">
                      <a:avLst/>
                    </a:prstGeom>
                  </pic:spPr>
                </pic:pic>
              </a:graphicData>
            </a:graphic>
          </wp:inline>
        </w:drawing>
      </w:r>
    </w:p>
    <w:p w:rsidR="00871134" w:rsidRDefault="00871134" w:rsidP="00871134">
      <w:pPr>
        <w:pStyle w:val="Caption"/>
        <w:rPr>
          <w:rFonts w:eastAsiaTheme="majorEastAsia" w:cstheme="minorHAnsi"/>
          <w:color w:val="FF0000"/>
        </w:rPr>
      </w:pPr>
      <w:r>
        <w:t xml:space="preserve">Mynd </w:t>
      </w:r>
      <w:fldSimple w:instr=" SEQ Mynd \* ARABIC ">
        <w:r w:rsidR="00C37C09">
          <w:rPr>
            <w:noProof/>
          </w:rPr>
          <w:t>26</w:t>
        </w:r>
      </w:fldSimple>
      <w:r>
        <w:t xml:space="preserve">. </w:t>
      </w:r>
      <w:r w:rsidRPr="0067411F">
        <w:t>Hermun líkans fyrir ξ=0,707 í Simulink</w:t>
      </w:r>
    </w:p>
    <w:p w:rsidR="002D76F7" w:rsidRPr="00C3488A" w:rsidRDefault="002D76F7">
      <w:pPr>
        <w:rPr>
          <w:rFonts w:eastAsiaTheme="majorEastAsia" w:cstheme="minorHAnsi"/>
        </w:rPr>
      </w:pPr>
      <w:r w:rsidRPr="00C3488A">
        <w:rPr>
          <w:rFonts w:eastAsiaTheme="majorEastAsia" w:cstheme="minorHAnsi"/>
        </w:rPr>
        <w:t xml:space="preserve"> </w:t>
      </w:r>
    </w:p>
    <w:p w:rsidR="006B2703" w:rsidRPr="00C3488A" w:rsidRDefault="00DA7182" w:rsidP="00622EBD">
      <w:pPr>
        <w:rPr>
          <w:rFonts w:eastAsiaTheme="majorEastAsia" w:cstheme="minorHAnsi"/>
        </w:rPr>
      </w:pPr>
      <w:r w:rsidRPr="00C3488A">
        <w:rPr>
          <w:rFonts w:eastAsiaTheme="majorEastAsia" w:cstheme="minorHAnsi"/>
        </w:rPr>
        <w:t>Mynd 15</w:t>
      </w:r>
      <w:r w:rsidR="00622EBD" w:rsidRPr="00C3488A">
        <w:rPr>
          <w:rFonts w:eastAsiaTheme="majorEastAsia" w:cstheme="minorHAnsi"/>
        </w:rPr>
        <w:t xml:space="preserve"> sýnir niðurstöður hermunar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=0,8 s</m:t>
        </m:r>
      </m:oMath>
      <w:r w:rsidR="00DF7962" w:rsidRPr="00C3488A">
        <w:rPr>
          <w:rFonts w:eastAsiaTheme="majorEastAsia" w:cstheme="minorHAnsi"/>
        </w:rPr>
        <w:t xml:space="preserve"> og tímaskekkju 0,02 s og mynd 1</w:t>
      </w:r>
      <w:r w:rsidR="00960838" w:rsidRPr="00C3488A">
        <w:rPr>
          <w:rFonts w:eastAsiaTheme="majorEastAsia" w:cstheme="minorHAnsi"/>
        </w:rPr>
        <w:t>6</w:t>
      </w:r>
      <w:r w:rsidR="00DF7962" w:rsidRPr="00C3488A">
        <w:rPr>
          <w:rFonts w:eastAsiaTheme="majorEastAsia" w:cstheme="minorHAnsi"/>
        </w:rPr>
        <w:t xml:space="preserve"> sýnir til samanburðar niðurstöður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=0,8 s</m:t>
        </m:r>
      </m:oMath>
      <w:r w:rsidR="00DF7962" w:rsidRPr="00C3488A">
        <w:rPr>
          <w:rFonts w:eastAsiaTheme="majorEastAsia" w:cstheme="minorHAnsi"/>
        </w:rPr>
        <w:t xml:space="preserve"> án tímaskekkju.</w:t>
      </w:r>
      <w:r w:rsidR="00FD16EB" w:rsidRPr="00C3488A">
        <w:rPr>
          <w:rFonts w:eastAsiaTheme="majorEastAsia" w:cstheme="minorHAnsi"/>
        </w:rPr>
        <w:t xml:space="preserve"> Einnig var hermun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 xml:space="preserve">=0,66 s </m:t>
        </m:r>
      </m:oMath>
      <w:r w:rsidR="00FD16EB" w:rsidRPr="00C3488A">
        <w:rPr>
          <w:rFonts w:eastAsiaTheme="majorEastAsia" w:cstheme="minorHAnsi"/>
        </w:rPr>
        <w:t>framkvæmd í Simulink til samanburðar o</w:t>
      </w:r>
      <w:r w:rsidR="00960838" w:rsidRPr="00C3488A">
        <w:rPr>
          <w:rFonts w:eastAsiaTheme="majorEastAsia" w:cstheme="minorHAnsi"/>
        </w:rPr>
        <w:t>g má sjá niðurstöður á myndum 17</w:t>
      </w:r>
      <w:r w:rsidR="00FD16EB" w:rsidRPr="00C3488A">
        <w:rPr>
          <w:rFonts w:eastAsiaTheme="majorEastAsia" w:cstheme="minorHAnsi"/>
        </w:rPr>
        <w:t xml:space="preserve"> og 1</w:t>
      </w:r>
      <w:r w:rsidR="00960838" w:rsidRPr="00C3488A">
        <w:rPr>
          <w:rFonts w:eastAsiaTheme="majorEastAsia" w:cstheme="minorHAnsi"/>
        </w:rPr>
        <w:t>8</w:t>
      </w:r>
      <w:r w:rsidR="00FD16EB" w:rsidRPr="00C3488A">
        <w:rPr>
          <w:rFonts w:eastAsiaTheme="majorEastAsia" w:cstheme="minorHAnsi"/>
        </w:rPr>
        <w:t>.</w:t>
      </w:r>
    </w:p>
    <w:bookmarkEnd w:id="19"/>
    <w:p w:rsidR="00FD16EB" w:rsidRPr="00C3488A" w:rsidRDefault="00FD16EB" w:rsidP="00622EBD">
      <w:pPr>
        <w:rPr>
          <w:rFonts w:eastAsiaTheme="majorEastAsia" w:cstheme="minorHAnsi"/>
        </w:rPr>
      </w:pPr>
    </w:p>
    <w:p w:rsidR="00FD16EB" w:rsidRDefault="00FD16EB" w:rsidP="00FD16EB">
      <w:pPr>
        <w:rPr>
          <w:rFonts w:eastAsiaTheme="majorEastAsia" w:cstheme="minorHAnsi"/>
        </w:rPr>
      </w:pPr>
      <w:r>
        <w:rPr>
          <w:rFonts w:eastAsiaTheme="majorEastAsia" w:cstheme="minorHAnsi"/>
        </w:rPr>
        <w:t xml:space="preserve">Finnum viðeigandi gildi þegar </w:t>
      </w:r>
      <m:oMath>
        <m:r>
          <w:rPr>
            <w:rFonts w:ascii="Cambria Math" w:eastAsiaTheme="majorEastAsia" w:hAnsi="Cambria Math" w:cstheme="minorHAnsi"/>
          </w:rPr>
          <m:t>ξ=1</m:t>
        </m:r>
      </m:oMath>
      <w:r>
        <w:rPr>
          <w:rFonts w:eastAsiaTheme="majorEastAsia" w:cstheme="minorHAnsi"/>
        </w:rPr>
        <w:t>:</w:t>
      </w:r>
    </w:p>
    <w:p w:rsidR="00FD16EB" w:rsidRPr="00911422" w:rsidRDefault="00FD16EB" w:rsidP="00FD16EB">
      <w:pPr>
        <w:rPr>
          <w:rFonts w:eastAsiaTheme="majorEastAsia" w:cstheme="minorHAnsi"/>
        </w:rPr>
      </w:pPr>
      <w:r>
        <w:rPr>
          <w:rFonts w:eastAsiaTheme="majorEastAsia" w:cstheme="minorHAnsi"/>
        </w:rPr>
        <w:t xml:space="preserve">Skoðum gildin þegar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 xml:space="preserve">=1 </m:t>
        </m:r>
        <m:r>
          <m:rPr>
            <m:sty m:val="p"/>
          </m:rPr>
          <w:rPr>
            <w:rFonts w:ascii="Cambria Math" w:hAnsi="Cambria Math"/>
          </w:rPr>
          <m:t xml:space="preserve">Vs/rad </m:t>
        </m:r>
        <m:r>
          <w:rPr>
            <w:rFonts w:ascii="Cambria Math" w:eastAsiaTheme="majorEastAsia" w:hAnsi="Cambria Math" w:cstheme="minorHAnsi"/>
          </w:rPr>
          <m:t>:</m:t>
        </m:r>
      </m:oMath>
    </w:p>
    <w:p w:rsidR="00FD16EB" w:rsidRDefault="00FD16EB" w:rsidP="00FD16EB">
      <w:pPr>
        <w:rPr>
          <w:rFonts w:eastAsiaTheme="majorEastAsia" w:cstheme="minorHAnsi"/>
        </w:rPr>
      </w:pPr>
      <w:r>
        <w:rPr>
          <w:rFonts w:eastAsiaTheme="majorEastAsia" w:cstheme="minorHAnsi"/>
        </w:rPr>
        <w:t xml:space="preserve">Þá er </w:t>
      </w:r>
      <m:oMath>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*K*2,3</m:t>
            </m:r>
          </m:num>
          <m:den>
            <m:r>
              <w:rPr>
                <w:rFonts w:ascii="Cambria Math" w:eastAsiaTheme="minorEastAsia" w:hAnsi="Cambria Math"/>
              </w:rPr>
              <m:t xml:space="preserve">2τξ </m:t>
            </m:r>
          </m:den>
        </m:f>
        <m:r>
          <w:rPr>
            <w:rFonts w:ascii="Cambria Math" w:eastAsiaTheme="majorEastAsia" w:hAnsi="Cambria Math" w:cstheme="minorHAnsi"/>
          </w:rPr>
          <m:t xml:space="preserve">=19,41 </m:t>
        </m:r>
      </m:oMath>
    </w:p>
    <w:p w:rsidR="00FD16EB" w:rsidRDefault="00FD16EB" w:rsidP="00FD16EB">
      <w:pPr>
        <w:rPr>
          <w:rFonts w:eastAsiaTheme="majorEastAsia" w:cstheme="minorHAnsi"/>
        </w:rPr>
      </w:pPr>
      <w:r>
        <w:rPr>
          <w:rFonts w:eastAsiaTheme="majorEastAsia" w:cstheme="minorHAnsi"/>
        </w:rPr>
        <w:t>og þá fæst:</w:t>
      </w:r>
    </w:p>
    <w:p w:rsidR="00FD16EB" w:rsidRPr="006B2703" w:rsidRDefault="00630936" w:rsidP="00FD16EB">
      <w:pPr>
        <w:rPr>
          <w:rFonts w:eastAsiaTheme="majorEastAsia" w:cstheme="minorHAnsi"/>
        </w:rPr>
      </w:pPr>
      <m:oMathPara>
        <m:oMathParaPr>
          <m:jc m:val="left"/>
        </m:oMathParaP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m:t>
          </m:r>
          <m:f>
            <m:fPr>
              <m:ctrlPr>
                <w:rPr>
                  <w:rFonts w:ascii="Cambria Math" w:eastAsiaTheme="majorEastAsia" w:hAnsi="Cambria Math" w:cstheme="minorHAnsi"/>
                  <w:i/>
                </w:rPr>
              </m:ctrlPr>
            </m:fPr>
            <m:num>
              <m:sSubSup>
                <m:sSubSupPr>
                  <m:ctrlPr>
                    <w:rPr>
                      <w:rFonts w:ascii="Cambria Math" w:eastAsiaTheme="majorEastAsia" w:hAnsi="Cambria Math" w:cstheme="minorHAnsi"/>
                      <w:i/>
                    </w:rPr>
                  </m:ctrlPr>
                </m:sSubSupPr>
                <m:e>
                  <m:r>
                    <w:rPr>
                      <w:rFonts w:ascii="Cambria Math" w:eastAsiaTheme="majorEastAsia" w:hAnsi="Cambria Math" w:cstheme="minorHAnsi"/>
                    </w:rPr>
                    <m:t>ω</m:t>
                  </m:r>
                </m:e>
                <m:sub>
                  <m:r>
                    <w:rPr>
                      <w:rFonts w:ascii="Cambria Math" w:eastAsiaTheme="majorEastAsia" w:hAnsi="Cambria Math" w:cstheme="minorHAnsi"/>
                    </w:rPr>
                    <m:t>n</m:t>
                  </m:r>
                </m:sub>
                <m:sup>
                  <m:r>
                    <w:rPr>
                      <w:rFonts w:ascii="Cambria Math" w:eastAsiaTheme="majorEastAsia" w:hAnsi="Cambria Math" w:cstheme="minorHAnsi"/>
                    </w:rPr>
                    <m:t>2</m:t>
                  </m:r>
                </m:sup>
              </m:sSubSup>
              <m:r>
                <w:rPr>
                  <w:rFonts w:ascii="Cambria Math" w:eastAsiaTheme="majorEastAsia" w:hAnsi="Cambria Math" w:cstheme="minorHAnsi"/>
                </w:rPr>
                <m:t>τ</m:t>
              </m:r>
            </m:num>
            <m:den>
              <m:r>
                <w:rPr>
                  <w:rFonts w:ascii="Cambria Math" w:eastAsiaTheme="majorEastAsia" w:hAnsi="Cambria Math" w:cstheme="minorHAnsi"/>
                </w:rPr>
                <m:t>2,3K</m:t>
              </m:r>
            </m:den>
          </m:f>
          <m:r>
            <w:rPr>
              <w:rFonts w:ascii="Cambria Math" w:eastAsiaTheme="majorEastAsia" w:hAnsi="Cambria Math" w:cstheme="minorHAnsi"/>
            </w:rPr>
            <m:t xml:space="preserve">=10,12 </m:t>
          </m:r>
          <m:r>
            <m:rPr>
              <m:sty m:val="p"/>
            </m:rPr>
            <w:rPr>
              <w:rFonts w:ascii="Cambria Math" w:hAnsi="Cambria Math"/>
            </w:rPr>
            <m:t xml:space="preserve">V/rad </m:t>
          </m:r>
        </m:oMath>
      </m:oMathPara>
    </w:p>
    <w:p w:rsidR="00FD16EB" w:rsidRDefault="00FD16EB" w:rsidP="00FD16EB">
      <w:pPr>
        <w:rPr>
          <w:rFonts w:eastAsiaTheme="majorEastAsia" w:cstheme="minorHAnsi"/>
        </w:rPr>
      </w:pPr>
      <w:r>
        <w:rPr>
          <w:rFonts w:eastAsiaTheme="majorEastAsia" w:cstheme="minorHAnsi"/>
        </w:rPr>
        <w:t xml:space="preserve">en þar sem </w:t>
      </w:r>
      <m:oMath>
        <m:r>
          <w:rPr>
            <w:rFonts w:ascii="Cambria Math" w:eastAsiaTheme="majorEastAsia" w:hAnsi="Cambria Math" w:cstheme="minorHAnsi"/>
          </w:rPr>
          <m:t>10,12 V/rad&gt;2</m:t>
        </m:r>
      </m:oMath>
      <w:r w:rsidRPr="0065027A">
        <w:rPr>
          <w:rFonts w:eastAsiaTheme="majorEastAsia" w:cstheme="minorHAnsi"/>
        </w:rPr>
        <w:t xml:space="preserve"> er </w:t>
      </w:r>
      <w:r>
        <w:rPr>
          <w:rFonts w:eastAsiaTheme="majorEastAsia" w:cstheme="minorHAnsi"/>
        </w:rPr>
        <w:t>lausnin ekki möguleg.</w:t>
      </w:r>
    </w:p>
    <w:p w:rsidR="00FD16EB" w:rsidRDefault="00FD16EB" w:rsidP="00FD16EB">
      <w:pPr>
        <w:rPr>
          <w:rFonts w:eastAsiaTheme="majorEastAsia" w:cstheme="minorHAnsi"/>
        </w:rPr>
      </w:pPr>
    </w:p>
    <w:p w:rsidR="00FD16EB" w:rsidRPr="00911422" w:rsidRDefault="00FD16EB" w:rsidP="00FD16EB">
      <w:pPr>
        <w:rPr>
          <w:rFonts w:eastAsiaTheme="majorEastAsia" w:cstheme="minorHAnsi"/>
        </w:rPr>
      </w:pPr>
      <w:r>
        <w:rPr>
          <w:rFonts w:eastAsiaTheme="majorEastAsia" w:cstheme="minorHAnsi"/>
        </w:rPr>
        <w:t xml:space="preserve">Skoðum gildin þegar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m:t>
        </m:r>
      </m:oMath>
      <w:r w:rsidRPr="001A72ED">
        <w:rPr>
          <w:rFonts w:eastAsiaTheme="majorEastAsia" w:cstheme="minorHAnsi"/>
          <w:b/>
        </w:rPr>
        <w:t>2</w:t>
      </w:r>
      <w:r>
        <w:rPr>
          <w:rFonts w:eastAsiaTheme="majorEastAsia" w:cstheme="minorHAnsi"/>
          <w:b/>
        </w:rPr>
        <w:t xml:space="preserve"> </w:t>
      </w:r>
      <w:r>
        <w:rPr>
          <w:rFonts w:eastAsiaTheme="majorEastAsia" w:cstheme="minorHAnsi"/>
        </w:rPr>
        <w:t>V/rad</w:t>
      </w:r>
      <m:oMath>
        <m:r>
          <w:rPr>
            <w:rFonts w:ascii="Cambria Math" w:eastAsiaTheme="majorEastAsia" w:hAnsi="Cambria Math" w:cstheme="minorHAnsi"/>
          </w:rPr>
          <m:t>:</m:t>
        </m:r>
      </m:oMath>
    </w:p>
    <w:p w:rsidR="00FD16EB" w:rsidRPr="002418E1" w:rsidRDefault="00FD16EB" w:rsidP="00FD16EB">
      <w:pPr>
        <w:rPr>
          <w:rFonts w:eastAsiaTheme="majorEastAsia" w:cstheme="minorHAnsi"/>
        </w:rPr>
      </w:pPr>
      <w:r>
        <w:rPr>
          <w:rFonts w:eastAsiaTheme="majorEastAsia" w:cstheme="minorHAnsi"/>
        </w:rPr>
        <w:t xml:space="preserve">Þá er </w:t>
      </w:r>
      <m:oMath>
        <m:r>
          <m:rPr>
            <m:sty m:val="p"/>
          </m:rPr>
          <w:rPr>
            <w:rFonts w:ascii="Cambria Math" w:eastAsiaTheme="minorEastAsia" w:hAnsi="Cambria Math"/>
          </w:rPr>
          <w:br/>
        </m:r>
      </m:oMath>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sSub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*K*2,3</m:t>
                  </m:r>
                </m:num>
                <m:den>
                  <m:r>
                    <w:rPr>
                      <w:rFonts w:ascii="Cambria Math" w:eastAsiaTheme="minorEastAsia" w:hAnsi="Cambria Math"/>
                    </w:rPr>
                    <m:t>τ</m:t>
                  </m:r>
                </m:den>
              </m:f>
            </m:e>
          </m:rad>
          <m:r>
            <w:rPr>
              <w:rFonts w:ascii="Cambria Math" w:eastAsiaTheme="majorEastAsia" w:hAnsi="Cambria Math" w:cstheme="minorHAnsi"/>
            </w:rPr>
            <m:t xml:space="preserve">=8,63 </m:t>
          </m:r>
        </m:oMath>
      </m:oMathPara>
    </w:p>
    <w:p w:rsidR="00FD16EB" w:rsidRDefault="00FD16EB" w:rsidP="00FD16EB">
      <w:pPr>
        <w:rPr>
          <w:rFonts w:eastAsiaTheme="majorEastAsia" w:cstheme="minorHAnsi"/>
        </w:rPr>
      </w:pPr>
      <w:r>
        <w:rPr>
          <w:rFonts w:eastAsiaTheme="majorEastAsia" w:cstheme="minorHAnsi"/>
        </w:rPr>
        <w:lastRenderedPageBreak/>
        <w:t>og þá fæst:</w:t>
      </w:r>
    </w:p>
    <w:p w:rsidR="00FD16EB" w:rsidRPr="006B2703" w:rsidRDefault="00630936" w:rsidP="00FD16EB">
      <w:pPr>
        <w:rPr>
          <w:rFonts w:eastAsiaTheme="majorEastAsia" w:cstheme="minorHAnsi"/>
        </w:rPr>
      </w:pPr>
      <m:oMathPara>
        <m:oMathParaPr>
          <m:jc m:val="left"/>
        </m:oMathParaP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m:t>
          </m:r>
          <m:f>
            <m:fPr>
              <m:ctrlPr>
                <w:rPr>
                  <w:rFonts w:ascii="Cambria Math" w:eastAsiaTheme="majorEastAsia" w:hAnsi="Cambria Math" w:cstheme="minorHAnsi"/>
                  <w:i/>
                </w:rPr>
              </m:ctrlPr>
            </m:fPr>
            <m:num>
              <m:sSub>
                <m:sSubPr>
                  <m:ctrlPr>
                    <w:rPr>
                      <w:rFonts w:ascii="Cambria Math" w:eastAsiaTheme="majorEastAsia" w:hAnsi="Cambria Math" w:cstheme="minorHAnsi"/>
                      <w:i/>
                    </w:rPr>
                  </m:ctrlPr>
                </m:sSubPr>
                <m:e>
                  <m:r>
                    <w:rPr>
                      <w:rFonts w:ascii="Cambria Math" w:eastAsiaTheme="majorEastAsia" w:hAnsi="Cambria Math" w:cstheme="minorHAnsi"/>
                    </w:rPr>
                    <m:t>(2ξω</m:t>
                  </m:r>
                </m:e>
                <m:sub>
                  <m:r>
                    <w:rPr>
                      <w:rFonts w:ascii="Cambria Math" w:eastAsiaTheme="majorEastAsia" w:hAnsi="Cambria Math" w:cstheme="minorHAnsi"/>
                    </w:rPr>
                    <m:t>n</m:t>
                  </m:r>
                </m:sub>
              </m:sSub>
              <m:r>
                <w:rPr>
                  <w:rFonts w:ascii="Cambria Math" w:eastAsiaTheme="majorEastAsia" w:hAnsi="Cambria Math" w:cstheme="minorHAnsi"/>
                </w:rPr>
                <m:t>τ-1)</m:t>
              </m:r>
            </m:num>
            <m:den>
              <m:r>
                <w:rPr>
                  <w:rFonts w:ascii="Cambria Math" w:eastAsiaTheme="majorEastAsia" w:hAnsi="Cambria Math" w:cstheme="minorHAnsi"/>
                </w:rPr>
                <m:t>2,3K</m:t>
              </m:r>
            </m:den>
          </m:f>
          <m:r>
            <w:rPr>
              <w:rFonts w:ascii="Cambria Math" w:eastAsiaTheme="majorEastAsia" w:hAnsi="Cambria Math" w:cstheme="minorHAnsi"/>
            </w:rPr>
            <m:t>=</m:t>
          </m:r>
          <m:r>
            <m:rPr>
              <m:sty m:val="bi"/>
            </m:rPr>
            <w:rPr>
              <w:rFonts w:ascii="Cambria Math" w:eastAsiaTheme="majorEastAsia" w:hAnsi="Cambria Math" w:cstheme="minorHAnsi"/>
            </w:rPr>
            <m:t>0,42 Vs/rad</m:t>
          </m:r>
        </m:oMath>
      </m:oMathPara>
    </w:p>
    <w:p w:rsidR="00FD16EB" w:rsidRDefault="00FD16EB" w:rsidP="00FD16EB">
      <w:pPr>
        <w:rPr>
          <w:rFonts w:eastAsiaTheme="majorEastAsia" w:cstheme="minorHAnsi"/>
        </w:rPr>
      </w:pPr>
      <w:r>
        <w:rPr>
          <w:rFonts w:eastAsiaTheme="majorEastAsia" w:cstheme="minorHAnsi"/>
        </w:rPr>
        <w:t xml:space="preserve">og þar sem </w:t>
      </w:r>
      <m:oMath>
        <m:r>
          <w:rPr>
            <w:rFonts w:ascii="Cambria Math" w:eastAsiaTheme="majorEastAsia" w:hAnsi="Cambria Math" w:cstheme="minorHAnsi"/>
          </w:rPr>
          <m:t>0,42&lt;1</m:t>
        </m:r>
      </m:oMath>
      <w:r>
        <w:rPr>
          <w:rFonts w:eastAsiaTheme="majorEastAsia" w:cstheme="minorHAnsi"/>
        </w:rPr>
        <w:t xml:space="preserve"> er lausnin möguleg.</w:t>
      </w:r>
    </w:p>
    <w:p w:rsidR="00FD16EB" w:rsidRDefault="00FD16EB" w:rsidP="00FD16EB">
      <w:pPr>
        <w:rPr>
          <w:rFonts w:eastAsiaTheme="majorEastAsia" w:cstheme="minorHAnsi"/>
        </w:rPr>
      </w:pPr>
      <w:r>
        <w:rPr>
          <w:rFonts w:eastAsiaTheme="majorEastAsia" w:cstheme="minorHAnsi"/>
        </w:rPr>
        <w:t>Þá fæst:</w:t>
      </w:r>
    </w:p>
    <w:p w:rsidR="00FD16EB" w:rsidRDefault="00630936" w:rsidP="00FD16EB">
      <w:pPr>
        <w:rPr>
          <w:rFonts w:eastAsiaTheme="majorEastAsia" w:cstheme="minorHAnsi"/>
        </w:rPr>
      </w:pP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4</m:t>
            </m:r>
          </m:num>
          <m:den>
            <m:r>
              <w:rPr>
                <w:rFonts w:ascii="Cambria Math" w:eastAsiaTheme="majorEastAsia" w:hAnsi="Cambria Math" w:cstheme="minorHAnsi"/>
              </w:rPr>
              <m:t>ξ</m:t>
            </m:r>
            <m:sSub>
              <m:sSubPr>
                <m:ctrlPr>
                  <w:rPr>
                    <w:rFonts w:ascii="Cambria Math" w:eastAsiaTheme="majorEastAsia" w:hAnsi="Cambria Math" w:cstheme="minorHAnsi"/>
                    <w:i/>
                  </w:rPr>
                </m:ctrlPr>
              </m:sSubPr>
              <m:e>
                <m:r>
                  <w:rPr>
                    <w:rFonts w:ascii="Cambria Math" w:eastAsiaTheme="majorEastAsia" w:hAnsi="Cambria Math" w:cstheme="minorHAnsi"/>
                  </w:rPr>
                  <m:t>ω</m:t>
                </m:r>
              </m:e>
              <m:sub>
                <m:r>
                  <w:rPr>
                    <w:rFonts w:ascii="Cambria Math" w:eastAsiaTheme="majorEastAsia" w:hAnsi="Cambria Math" w:cstheme="minorHAnsi"/>
                  </w:rPr>
                  <m:t>n</m:t>
                </m:r>
              </m:sub>
            </m:sSub>
          </m:den>
        </m:f>
        <m:r>
          <w:rPr>
            <w:rFonts w:ascii="Cambria Math" w:eastAsiaTheme="majorEastAsia" w:hAnsi="Cambria Math" w:cstheme="minorHAnsi"/>
          </w:rPr>
          <m:t>=0,46 s</m:t>
        </m:r>
      </m:oMath>
      <w:r w:rsidR="00FD16EB">
        <w:rPr>
          <w:rFonts w:eastAsiaTheme="majorEastAsia" w:cstheme="minorHAnsi"/>
        </w:rPr>
        <w:t>.</w:t>
      </w:r>
    </w:p>
    <w:p w:rsidR="00992981" w:rsidRDefault="00992981" w:rsidP="00FD16EB">
      <w:pPr>
        <w:rPr>
          <w:rFonts w:eastAsiaTheme="majorEastAsia" w:cstheme="minorHAnsi"/>
        </w:rPr>
      </w:pPr>
    </w:p>
    <w:p w:rsidR="00DF7962" w:rsidRDefault="00993A33" w:rsidP="00622EBD">
      <w:pPr>
        <w:rPr>
          <w:rFonts w:eastAsiaTheme="majorEastAsia" w:cstheme="minorHAnsi"/>
        </w:rPr>
      </w:pPr>
      <w:r>
        <w:rPr>
          <w:rFonts w:eastAsiaTheme="majorEastAsia" w:cstheme="minorHAnsi"/>
        </w:rPr>
        <w:t xml:space="preserve">Með því að skoða svörun PI reglisins í Labview fyrir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=2 V/rad</m:t>
        </m:r>
      </m:oMath>
      <w:r>
        <w:rPr>
          <w:rFonts w:eastAsiaTheme="majorEastAsia" w:cstheme="minorHAnsi"/>
        </w:rPr>
        <w:t xml:space="preserve"> og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=0,42 Vs/rad</m:t>
        </m:r>
      </m:oMath>
      <w:r>
        <w:rPr>
          <w:rFonts w:eastAsiaTheme="majorEastAsia" w:cstheme="minorHAnsi"/>
        </w:rPr>
        <w:t xml:space="preserve"> sást að útmerkið var óstöðugt. Þar</w:t>
      </w:r>
      <w:r w:rsidR="00EE72C7">
        <w:rPr>
          <w:rFonts w:eastAsiaTheme="majorEastAsia" w:cstheme="minorHAnsi"/>
        </w:rPr>
        <w:t xml:space="preserve"> af leiðandi voru önnur gildi á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oMath>
      <w:r w:rsidR="00EE72C7">
        <w:rPr>
          <w:rFonts w:eastAsiaTheme="majorEastAsia" w:cstheme="minorHAnsi"/>
        </w:rPr>
        <w:t xml:space="preserve"> og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oMath>
      <w:r w:rsidR="00EE72C7">
        <w:rPr>
          <w:rFonts w:eastAsiaTheme="majorEastAsia" w:cstheme="minorHAnsi"/>
        </w:rPr>
        <w:t xml:space="preserve"> prófuð í Labview, fyrir aukinn settíma,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oMath>
      <w:r w:rsidR="00236AC7">
        <w:rPr>
          <w:rFonts w:eastAsiaTheme="majorEastAsia" w:cstheme="minorHAnsi"/>
        </w:rPr>
        <w:t xml:space="preserve"> (sjá töflu 3</w:t>
      </w:r>
      <w:r w:rsidR="00EE72C7">
        <w:rPr>
          <w:rFonts w:eastAsiaTheme="majorEastAsia" w:cstheme="minorHAnsi"/>
        </w:rPr>
        <w:t>).</w:t>
      </w:r>
    </w:p>
    <w:p w:rsidR="00236AC7" w:rsidRPr="00C3488A" w:rsidRDefault="00236AC7" w:rsidP="00236AC7">
      <w:pPr>
        <w:rPr>
          <w:rFonts w:eastAsiaTheme="majorEastAsia" w:cstheme="minorHAnsi"/>
        </w:rPr>
      </w:pPr>
      <w:r w:rsidRPr="00C3488A">
        <w:rPr>
          <w:rFonts w:eastAsiaTheme="majorEastAsia" w:cstheme="minorHAnsi"/>
        </w:rPr>
        <w:t xml:space="preserve">Samkvæmt prófunum í Labview náðist ásættanlegt gildi þegar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=0,7</m:t>
        </m:r>
      </m:oMath>
      <w:r w:rsidRPr="00C3488A">
        <w:rPr>
          <w:rFonts w:eastAsiaTheme="majorEastAsia" w:cstheme="minorHAnsi"/>
        </w:rPr>
        <w:t xml:space="preserve"> s. Þá var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 xml:space="preserve">=0, 280 </m:t>
        </m:r>
        <m:r>
          <m:rPr>
            <m:sty m:val="p"/>
          </m:rPr>
          <w:rPr>
            <w:rFonts w:ascii="Cambria Math" w:hAnsi="Cambria Math"/>
          </w:rPr>
          <m:t xml:space="preserve">V/rad </m:t>
        </m:r>
      </m:oMath>
      <w:r w:rsidRPr="00C3488A">
        <w:rPr>
          <w:rFonts w:eastAsiaTheme="majorEastAsia" w:cstheme="minorHAnsi"/>
        </w:rPr>
        <w:t xml:space="preserve"> og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=0,877</m:t>
        </m:r>
      </m:oMath>
      <w:r w:rsidRPr="00C3488A">
        <w:rPr>
          <w:rFonts w:eastAsiaTheme="majorEastAsia" w:cstheme="minorHAnsi"/>
        </w:rPr>
        <w:t xml:space="preserve"> </w:t>
      </w:r>
      <w:r w:rsidRPr="00C3488A">
        <w:t>Vs/rad</w:t>
      </w:r>
      <w:r w:rsidRPr="00C3488A">
        <w:rPr>
          <w:rFonts w:eastAsiaTheme="majorEastAsia" w:cstheme="minorHAnsi"/>
        </w:rPr>
        <w:t>.</w:t>
      </w:r>
      <w:r>
        <w:rPr>
          <w:rFonts w:eastAsiaTheme="majorEastAsia" w:cstheme="minorHAnsi"/>
        </w:rPr>
        <w:t xml:space="preserve"> Ásættanlegt gildi var ákvarðað þannig að sveiflurnar væru nokkuð fljótar að nálgast 100 rad/s. </w:t>
      </w:r>
      <w:bookmarkStart w:id="21" w:name="OLE_LINK20"/>
      <w:r>
        <w:rPr>
          <w:rFonts w:eastAsiaTheme="majorEastAsia" w:cstheme="minorHAnsi"/>
        </w:rPr>
        <w:t>Þar sem tímaskekkja er í Labview var hermunin framkvæmd bæði með og án tímaskekkju til samanburðar. Tímaskekkja var ákvörðuð sem 0,02 s.</w:t>
      </w:r>
      <w:bookmarkEnd w:id="21"/>
    </w:p>
    <w:p w:rsidR="00236AC7" w:rsidRPr="00C3488A" w:rsidRDefault="00236AC7" w:rsidP="00236AC7">
      <w:pPr>
        <w:rPr>
          <w:rFonts w:eastAsiaTheme="majorEastAsia" w:cstheme="minorHAnsi"/>
        </w:rPr>
      </w:pPr>
      <w:r w:rsidRPr="00C3488A">
        <w:rPr>
          <w:rFonts w:eastAsiaTheme="majorEastAsia" w:cstheme="minorHAnsi"/>
        </w:rPr>
        <w:t xml:space="preserve">Því næst var hermun framkvæmd í </w:t>
      </w:r>
      <w:r>
        <w:rPr>
          <w:rFonts w:eastAsiaTheme="majorEastAsia" w:cstheme="minorHAnsi"/>
        </w:rPr>
        <w:t>fyrir</w:t>
      </w:r>
      <w:r w:rsidRPr="00C3488A">
        <w:rPr>
          <w:rFonts w:eastAsiaTheme="majorEastAsia" w:cstheme="minorHAnsi"/>
        </w:rPr>
        <w:t xml:space="preserve">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=0,7 s</m:t>
        </m:r>
      </m:oMath>
      <w:r w:rsidRPr="00C3488A">
        <w:rPr>
          <w:rFonts w:eastAsiaTheme="majorEastAsia" w:cstheme="minorHAnsi"/>
        </w:rPr>
        <w:t xml:space="preserve"> þegar </w:t>
      </w:r>
      <m:oMath>
        <m:r>
          <w:rPr>
            <w:rFonts w:ascii="Cambria Math" w:eastAsiaTheme="majorEastAsia" w:hAnsi="Cambria Math" w:cstheme="minorHAnsi"/>
          </w:rPr>
          <m:t>ξ=1</m:t>
        </m:r>
      </m:oMath>
      <w:r w:rsidRPr="00C3488A">
        <w:rPr>
          <w:rFonts w:eastAsiaTheme="majorEastAsia" w:cstheme="minorHAnsi"/>
        </w:rPr>
        <w:t xml:space="preserve">. </w:t>
      </w:r>
    </w:p>
    <w:p w:rsidR="00236AC7" w:rsidRPr="00C3488A" w:rsidRDefault="00236AC7" w:rsidP="00236AC7">
      <w:pPr>
        <w:rPr>
          <w:rFonts w:eastAsiaTheme="majorEastAsia" w:cstheme="minorHAnsi"/>
        </w:rPr>
      </w:pPr>
      <w:r>
        <w:rPr>
          <w:rFonts w:eastAsiaTheme="majorEastAsia" w:cstheme="minorHAnsi"/>
        </w:rPr>
        <w:t>Mynd 22</w:t>
      </w:r>
      <w:r w:rsidRPr="00C3488A">
        <w:rPr>
          <w:rFonts w:eastAsiaTheme="majorEastAsia" w:cstheme="minorHAnsi"/>
        </w:rPr>
        <w:t xml:space="preserve"> sýnir niðurstöður hermunar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=0,7 s</m:t>
        </m:r>
      </m:oMath>
      <w:r w:rsidR="00A332FC">
        <w:rPr>
          <w:rFonts w:eastAsiaTheme="majorEastAsia" w:cstheme="minorHAnsi"/>
        </w:rPr>
        <w:t xml:space="preserve"> og tímaskekkju 0,02 s og mynd 23</w:t>
      </w:r>
      <w:r w:rsidRPr="00C3488A">
        <w:rPr>
          <w:rFonts w:eastAsiaTheme="majorEastAsia" w:cstheme="minorHAnsi"/>
        </w:rPr>
        <w:t xml:space="preserve"> sýnir til samanburðar niðurstöður fyrir </w:t>
      </w:r>
      <m:oMath>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s</m:t>
            </m:r>
          </m:sub>
        </m:sSub>
        <m:r>
          <w:rPr>
            <w:rFonts w:ascii="Cambria Math" w:eastAsiaTheme="majorEastAsia" w:hAnsi="Cambria Math" w:cstheme="minorHAnsi"/>
          </w:rPr>
          <m:t>=0,7 s</m:t>
        </m:r>
      </m:oMath>
      <w:r w:rsidRPr="00C3488A">
        <w:rPr>
          <w:rFonts w:eastAsiaTheme="majorEastAsia" w:cstheme="minorHAnsi"/>
        </w:rPr>
        <w:t xml:space="preserve"> án tímaskekkju. </w:t>
      </w:r>
    </w:p>
    <w:p w:rsidR="00236AC7" w:rsidRDefault="00236AC7" w:rsidP="00622EBD">
      <w:pPr>
        <w:rPr>
          <w:rFonts w:eastAsiaTheme="majorEastAsia" w:cstheme="minorHAnsi"/>
        </w:rPr>
      </w:pPr>
    </w:p>
    <w:p w:rsidR="00236AC7" w:rsidRPr="0012707F" w:rsidRDefault="00236AC7" w:rsidP="00622EBD">
      <w:pPr>
        <w:rPr>
          <w:rFonts w:eastAsiaTheme="majorEastAsia" w:cstheme="minorHAnsi"/>
          <w:i/>
        </w:rPr>
      </w:pPr>
    </w:p>
    <w:p w:rsidR="0065027A" w:rsidRPr="0065027A" w:rsidRDefault="0065027A" w:rsidP="0065027A">
      <w:pPr>
        <w:rPr>
          <w:rFonts w:eastAsiaTheme="majorEastAsia" w:cstheme="minorHAnsi"/>
        </w:rPr>
      </w:pPr>
      <w:r w:rsidRPr="0065027A">
        <w:rPr>
          <w:rFonts w:eastAsiaTheme="majorEastAsia" w:cstheme="minorHAnsi"/>
          <w:lang w:val="sv-SE"/>
        </w:rPr>
        <w:t xml:space="preserve">Að lokum voru bornar saman tvær mismunandi aðferðir fyrir PI-regla. Annars vegar var skoðuð aðferð Ziegler-Nichols fyrir lokaðar rásir. Reglan skoðar svörun lokaðrar rásar við þrepfalli, með PI stýringuna í rásinni. Gildi </w:t>
      </w:r>
      <m:oMath>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K</m:t>
            </m:r>
          </m:e>
          <m:sub>
            <m:r>
              <w:rPr>
                <w:rFonts w:ascii="Cambria Math" w:eastAsiaTheme="majorEastAsia" w:hAnsi="Cambria Math" w:cstheme="minorHAnsi"/>
                <w:lang w:val="en-US"/>
              </w:rPr>
              <m:t>I</m:t>
            </m:r>
          </m:sub>
        </m:sSub>
      </m:oMath>
      <w:r w:rsidRPr="0065027A">
        <w:rPr>
          <w:rFonts w:eastAsiaTheme="majorEastAsia" w:cstheme="minorHAnsi"/>
          <w:lang w:val="sv-SE"/>
        </w:rPr>
        <w:t xml:space="preserve"> var valið sem 0 V/rad og gildi </w:t>
      </w:r>
      <m:oMath>
        <m:sSub>
          <m:sSubPr>
            <m:ctrlPr>
              <w:rPr>
                <w:rFonts w:ascii="Cambria Math" w:eastAsiaTheme="majorEastAsia" w:hAnsi="Cambria Math" w:cstheme="minorHAnsi"/>
                <w:i/>
              </w:rPr>
            </m:ctrlPr>
          </m:sSubPr>
          <m:e>
            <m:r>
              <w:rPr>
                <w:rFonts w:ascii="Cambria Math" w:eastAsiaTheme="majorEastAsia" w:hAnsi="Cambria Math" w:cstheme="minorHAnsi"/>
                <w:lang w:val="en-US"/>
              </w:rPr>
              <m:t>K</m:t>
            </m:r>
            <m:ctrlPr>
              <w:rPr>
                <w:rFonts w:ascii="Cambria Math" w:eastAsiaTheme="majorEastAsia" w:hAnsi="Cambria Math" w:cstheme="minorHAnsi"/>
                <w:i/>
                <w:lang w:val="en-US"/>
              </w:rPr>
            </m:ctrlPr>
          </m:e>
          <m:sub>
            <m:r>
              <w:rPr>
                <w:rFonts w:ascii="Cambria Math" w:eastAsiaTheme="majorEastAsia" w:hAnsi="Cambria Math" w:cstheme="minorHAnsi"/>
              </w:rPr>
              <m:t>p</m:t>
            </m:r>
          </m:sub>
        </m:sSub>
      </m:oMath>
      <w:r w:rsidRPr="0065027A">
        <w:rPr>
          <w:rFonts w:eastAsiaTheme="majorEastAsia" w:cstheme="minorHAnsi"/>
        </w:rPr>
        <w:t xml:space="preserve"> því næst aukið í Labview þar til kerfið náði mörkum óstöðugleika (þ.e. stöðugar sveiflur). Þetta gildi, sem kallast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v</m:t>
            </m:r>
          </m:sub>
        </m:sSub>
      </m:oMath>
      <w:r w:rsidRPr="0065027A">
        <w:rPr>
          <w:rFonts w:eastAsiaTheme="majorEastAsia" w:cstheme="minorHAnsi"/>
        </w:rPr>
        <w:t xml:space="preserve"> var fyrir lokuðu rásina. Þar sem DC mótorinn virkaði ekki þegar átti að gera þessar mælingar voru þær framkvæmdar í Simulink. Gildi </w:t>
      </w:r>
      <m:oMath>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v</m:t>
            </m:r>
          </m:sub>
        </m:sSub>
      </m:oMath>
      <w:r w:rsidRPr="0065027A">
        <w:rPr>
          <w:rFonts w:eastAsiaTheme="majorEastAsia" w:cstheme="minorHAnsi"/>
        </w:rPr>
        <w:t xml:space="preserve"> var valið þar sem útslag sveifla útmerkisins minnkaði ekki heldur allsstaðar jafn mikið (sjá mynd 19):</w:t>
      </w:r>
    </w:p>
    <w:p w:rsidR="0065027A" w:rsidRPr="0065027A" w:rsidRDefault="00630936" w:rsidP="0065027A">
      <w:pPr>
        <w:rPr>
          <w:rFonts w:eastAsiaTheme="majorEastAsia" w:cstheme="minorHAnsi"/>
          <w:lang w:val="sv-SE"/>
        </w:rPr>
      </w:pPr>
      <m:oMath>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K</m:t>
            </m:r>
          </m:e>
          <m:sub>
            <m:r>
              <w:rPr>
                <w:rFonts w:ascii="Cambria Math" w:eastAsiaTheme="majorEastAsia" w:hAnsi="Cambria Math" w:cstheme="minorHAnsi"/>
                <w:lang w:val="en-US"/>
              </w:rPr>
              <m:t>v</m:t>
            </m:r>
          </m:sub>
        </m:sSub>
        <m:r>
          <w:rPr>
            <w:rFonts w:ascii="Cambria Math" w:eastAsiaTheme="majorEastAsia" w:hAnsi="Cambria Math" w:cstheme="minorHAnsi"/>
            <w:lang w:val="sv-SE"/>
          </w:rPr>
          <m:t>=</m:t>
        </m:r>
      </m:oMath>
      <w:r w:rsidR="00C37C09">
        <w:rPr>
          <w:rFonts w:eastAsiaTheme="majorEastAsia" w:cstheme="minorHAnsi"/>
          <w:lang w:val="sv-SE"/>
        </w:rPr>
        <w:t xml:space="preserve"> 0,6</w:t>
      </w:r>
      <w:r w:rsidR="0065027A" w:rsidRPr="0065027A">
        <w:rPr>
          <w:rFonts w:eastAsiaTheme="majorEastAsia" w:cstheme="minorHAnsi"/>
          <w:lang w:val="sv-SE"/>
        </w:rPr>
        <w:t xml:space="preserve"> Vs/rad</w:t>
      </w:r>
    </w:p>
    <w:p w:rsidR="0065027A" w:rsidRPr="0065027A" w:rsidRDefault="0065027A" w:rsidP="0065027A">
      <w:pPr>
        <w:rPr>
          <w:rFonts w:eastAsiaTheme="majorEastAsia" w:cstheme="minorHAnsi"/>
          <w:i/>
          <w:lang w:val="sv-SE"/>
        </w:rPr>
      </w:pPr>
      <w:r w:rsidRPr="0065027A">
        <w:rPr>
          <w:rFonts w:eastAsiaTheme="majorEastAsia" w:cstheme="minorHAnsi"/>
          <w:lang w:val="sv-SE"/>
        </w:rPr>
        <w:t xml:space="preserve">Auk þess var fundin lota sveiflanna, </w:t>
      </w:r>
      <m:oMath>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T</m:t>
            </m:r>
          </m:e>
          <m:sub>
            <m:r>
              <w:rPr>
                <w:rFonts w:ascii="Cambria Math" w:eastAsiaTheme="majorEastAsia" w:hAnsi="Cambria Math" w:cstheme="minorHAnsi"/>
                <w:lang w:val="en-US"/>
              </w:rPr>
              <m:t>v</m:t>
            </m:r>
          </m:sub>
        </m:sSub>
        <m:r>
          <w:rPr>
            <w:rFonts w:ascii="Cambria Math" w:eastAsiaTheme="majorEastAsia" w:hAnsi="Cambria Math" w:cstheme="minorHAnsi"/>
            <w:lang w:val="sv-SE"/>
          </w:rPr>
          <m:t xml:space="preserve"> </m:t>
        </m:r>
      </m:oMath>
      <w:r w:rsidRPr="0065027A">
        <w:rPr>
          <w:rFonts w:eastAsiaTheme="majorEastAsia" w:cstheme="minorHAnsi"/>
          <w:lang w:val="sv-SE"/>
        </w:rPr>
        <w:t xml:space="preserve"> út frá mynd 19:</w:t>
      </w:r>
      <m:oMath>
        <m:r>
          <m:rPr>
            <m:sty m:val="p"/>
          </m:rPr>
          <w:rPr>
            <w:rFonts w:ascii="Cambria Math" w:eastAsiaTheme="majorEastAsia" w:hAnsi="Cambria Math" w:cstheme="minorHAnsi"/>
            <w:lang w:val="sv-SE"/>
          </w:rPr>
          <w:br/>
        </m:r>
      </m:oMath>
      <m:oMathPara>
        <m:oMathParaPr>
          <m:jc m:val="left"/>
        </m:oMathParaPr>
        <m:oMath>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T</m:t>
              </m:r>
            </m:e>
            <m:sub>
              <m:r>
                <w:rPr>
                  <w:rFonts w:ascii="Cambria Math" w:eastAsiaTheme="majorEastAsia" w:hAnsi="Cambria Math" w:cstheme="minorHAnsi"/>
                  <w:lang w:val="en-US"/>
                </w:rPr>
                <m:t>v</m:t>
              </m:r>
            </m:sub>
          </m:sSub>
          <m:r>
            <w:rPr>
              <w:rFonts w:ascii="Cambria Math" w:eastAsiaTheme="majorEastAsia" w:hAnsi="Cambria Math" w:cstheme="minorHAnsi"/>
              <w:lang w:val="sv-SE"/>
            </w:rPr>
            <m:t xml:space="preserve">=0,2 </m:t>
          </m:r>
          <m:r>
            <w:rPr>
              <w:rFonts w:ascii="Cambria Math" w:eastAsiaTheme="majorEastAsia" w:hAnsi="Cambria Math" w:cstheme="minorHAnsi"/>
              <w:lang w:val="en-US"/>
            </w:rPr>
            <m:t>s</m:t>
          </m:r>
          <m:r>
            <w:rPr>
              <w:rFonts w:ascii="Cambria Math" w:eastAsiaTheme="majorEastAsia" w:hAnsi="Cambria Math" w:cstheme="minorHAnsi"/>
              <w:lang w:val="sv-SE"/>
            </w:rPr>
            <m:t xml:space="preserve"> </m:t>
          </m:r>
        </m:oMath>
      </m:oMathPara>
    </w:p>
    <w:p w:rsidR="0065027A" w:rsidRPr="0065027A" w:rsidRDefault="0065027A" w:rsidP="0065027A">
      <w:pPr>
        <w:rPr>
          <w:rFonts w:eastAsiaTheme="majorEastAsia" w:cstheme="minorHAnsi"/>
          <w:lang w:val="sv-SE"/>
        </w:rPr>
      </w:pPr>
      <w:r w:rsidRPr="0065027A">
        <w:rPr>
          <w:rFonts w:eastAsiaTheme="majorEastAsia" w:cstheme="minorHAnsi"/>
          <w:lang w:val="sv-SE"/>
        </w:rPr>
        <w:t>Þá er fyrir PI-regli:</w:t>
      </w:r>
    </w:p>
    <w:p w:rsidR="0065027A" w:rsidRPr="0065027A" w:rsidRDefault="00630936" w:rsidP="0065027A">
      <w:pPr>
        <w:rPr>
          <w:rFonts w:eastAsiaTheme="majorEastAsia" w:cstheme="minorHAnsi"/>
          <w:lang w:val="en-US"/>
        </w:rPr>
      </w:pPr>
      <m:oMathPara>
        <m:oMathParaPr>
          <m:jc m:val="left"/>
        </m:oMathParaPr>
        <m:oMath>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K</m:t>
              </m:r>
            </m:e>
            <m:sub>
              <m:r>
                <w:rPr>
                  <w:rFonts w:ascii="Cambria Math" w:eastAsiaTheme="majorEastAsia" w:hAnsi="Cambria Math" w:cstheme="minorHAnsi"/>
                  <w:lang w:val="en-US"/>
                </w:rPr>
                <m:t>p</m:t>
              </m:r>
            </m:sub>
          </m:sSub>
          <m:r>
            <w:rPr>
              <w:rFonts w:ascii="Cambria Math" w:eastAsiaTheme="majorEastAsia" w:hAnsi="Cambria Math" w:cstheme="minorHAnsi"/>
              <w:lang w:val="en-US"/>
            </w:rPr>
            <m:t>=0,45</m:t>
          </m:r>
          <m:sSub>
            <m:sSubPr>
              <m:ctrlPr>
                <w:rPr>
                  <w:rFonts w:ascii="Cambria Math" w:eastAsiaTheme="majorEastAsia" w:hAnsi="Cambria Math" w:cstheme="minorHAnsi"/>
                  <w:i/>
                  <w:lang w:val="en-US"/>
                </w:rPr>
              </m:ctrlPr>
            </m:sSubPr>
            <m:e>
              <m:r>
                <w:rPr>
                  <w:rFonts w:ascii="Cambria Math" w:eastAsiaTheme="majorEastAsia" w:hAnsi="Cambria Math" w:cstheme="minorHAnsi"/>
                  <w:lang w:val="en-US"/>
                </w:rPr>
                <m:t>K</m:t>
              </m:r>
            </m:e>
            <m:sub>
              <m:r>
                <w:rPr>
                  <w:rFonts w:ascii="Cambria Math" w:eastAsiaTheme="majorEastAsia" w:hAnsi="Cambria Math" w:cstheme="minorHAnsi"/>
                  <w:lang w:val="en-US"/>
                </w:rPr>
                <m:t>v</m:t>
              </m:r>
            </m:sub>
          </m:sSub>
          <m:r>
            <w:rPr>
              <w:rFonts w:ascii="Cambria Math" w:eastAsiaTheme="majorEastAsia" w:hAnsi="Cambria Math" w:cstheme="minorHAnsi"/>
              <w:lang w:val="en-US"/>
            </w:rPr>
            <m:t>=</m:t>
          </m:r>
          <m:r>
            <m:rPr>
              <m:sty m:val="bi"/>
            </m:rPr>
            <w:rPr>
              <w:rFonts w:ascii="Cambria Math" w:eastAsiaTheme="majorEastAsia" w:hAnsi="Cambria Math" w:cstheme="minorHAnsi"/>
              <w:lang w:val="en-US"/>
            </w:rPr>
            <m:t>0,27 Vs/rad</m:t>
          </m:r>
        </m:oMath>
      </m:oMathPara>
    </w:p>
    <w:p w:rsidR="0065027A" w:rsidRPr="0065027A" w:rsidRDefault="0065027A" w:rsidP="0065027A">
      <w:pPr>
        <w:rPr>
          <w:rFonts w:eastAsiaTheme="majorEastAsia" w:cstheme="minorHAnsi"/>
          <w:i/>
        </w:rPr>
      </w:pPr>
      <w:r w:rsidRPr="0065027A">
        <w:rPr>
          <w:rFonts w:eastAsiaTheme="majorEastAsia" w:cstheme="minorHAnsi"/>
          <w:lang w:val="sv-SE"/>
        </w:rPr>
        <w:lastRenderedPageBreak/>
        <w:t>og</w:t>
      </w:r>
      <w:r w:rsidRPr="0065027A">
        <w:rPr>
          <w:rFonts w:eastAsiaTheme="majorEastAsia" w:cstheme="minorHAnsi"/>
          <w:lang w:val="sv-SE"/>
        </w:rPr>
        <w:br/>
      </w:r>
      <m:oMathPara>
        <m:oMathParaPr>
          <m:jc m:val="left"/>
        </m:oMathParaPr>
        <m:oMath>
          <m:sSub>
            <m:sSubPr>
              <m:ctrlPr>
                <w:rPr>
                  <w:rFonts w:ascii="Cambria Math" w:eastAsiaTheme="majorEastAsia" w:hAnsi="Cambria Math" w:cstheme="minorHAnsi"/>
                  <w:i/>
                </w:rPr>
              </m:ctrlPr>
            </m:sSubPr>
            <m:e>
              <m:r>
                <w:rPr>
                  <w:rFonts w:ascii="Cambria Math" w:eastAsiaTheme="majorEastAsia" w:hAnsi="Cambria Math" w:cstheme="minorHAnsi"/>
                  <w:lang w:val="en-US"/>
                </w:rPr>
                <m:t>K</m:t>
              </m:r>
              <m:ctrlPr>
                <w:rPr>
                  <w:rFonts w:ascii="Cambria Math" w:eastAsiaTheme="majorEastAsia" w:hAnsi="Cambria Math" w:cstheme="minorHAnsi"/>
                  <w:i/>
                  <w:lang w:val="en-US"/>
                </w:rPr>
              </m:ctrlPr>
            </m:e>
            <m:sub>
              <m:r>
                <w:rPr>
                  <w:rFonts w:ascii="Cambria Math" w:eastAsiaTheme="majorEastAsia" w:hAnsi="Cambria Math" w:cstheme="minorHAnsi"/>
                </w:rPr>
                <m:t>I</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0,54</m:t>
              </m:r>
              <m:sSub>
                <m:sSubPr>
                  <m:ctrlPr>
                    <w:rPr>
                      <w:rFonts w:ascii="Cambria Math" w:eastAsiaTheme="majorEastAsia" w:hAnsi="Cambria Math" w:cstheme="minorHAnsi"/>
                      <w:i/>
                    </w:rPr>
                  </m:ctrlPr>
                </m:sSubPr>
                <m:e>
                  <m:r>
                    <w:rPr>
                      <w:rFonts w:ascii="Cambria Math" w:eastAsiaTheme="majorEastAsia" w:hAnsi="Cambria Math" w:cstheme="minorHAnsi"/>
                    </w:rPr>
                    <m:t>K</m:t>
                  </m:r>
                </m:e>
                <m:sub>
                  <m:r>
                    <w:rPr>
                      <w:rFonts w:ascii="Cambria Math" w:eastAsiaTheme="majorEastAsia" w:hAnsi="Cambria Math" w:cstheme="minorHAnsi"/>
                    </w:rPr>
                    <m:t>v</m:t>
                  </m:r>
                </m:sub>
              </m:sSub>
            </m:num>
            <m:den>
              <m:sSub>
                <m:sSubPr>
                  <m:ctrlPr>
                    <w:rPr>
                      <w:rFonts w:ascii="Cambria Math" w:eastAsiaTheme="majorEastAsia" w:hAnsi="Cambria Math" w:cstheme="minorHAnsi"/>
                      <w:i/>
                    </w:rPr>
                  </m:ctrlPr>
                </m:sSubPr>
                <m:e>
                  <m:r>
                    <w:rPr>
                      <w:rFonts w:ascii="Cambria Math" w:eastAsiaTheme="majorEastAsia" w:hAnsi="Cambria Math" w:cstheme="minorHAnsi"/>
                    </w:rPr>
                    <m:t>T</m:t>
                  </m:r>
                </m:e>
                <m:sub>
                  <m:r>
                    <w:rPr>
                      <w:rFonts w:ascii="Cambria Math" w:eastAsiaTheme="majorEastAsia" w:hAnsi="Cambria Math" w:cstheme="minorHAnsi"/>
                    </w:rPr>
                    <m:t>v</m:t>
                  </m:r>
                </m:sub>
              </m:sSub>
            </m:den>
          </m:f>
          <m:r>
            <w:rPr>
              <w:rFonts w:ascii="Cambria Math" w:eastAsiaTheme="majorEastAsia" w:hAnsi="Cambria Math" w:cstheme="minorHAnsi"/>
            </w:rPr>
            <m:t>=</m:t>
          </m:r>
          <m:r>
            <m:rPr>
              <m:sty m:val="bi"/>
            </m:rPr>
            <w:rPr>
              <w:rFonts w:ascii="Cambria Math" w:eastAsiaTheme="majorEastAsia" w:hAnsi="Cambria Math" w:cstheme="minorHAnsi"/>
            </w:rPr>
            <m:t xml:space="preserve">1,62 V/rad </m:t>
          </m:r>
        </m:oMath>
      </m:oMathPara>
    </w:p>
    <w:p w:rsidR="0065027A" w:rsidRPr="0065027A" w:rsidRDefault="00C37C09" w:rsidP="0065027A">
      <w:pPr>
        <w:rPr>
          <w:rFonts w:eastAsiaTheme="majorEastAsia" w:cstheme="minorHAnsi"/>
          <w:b/>
          <w:bCs/>
          <w:sz w:val="26"/>
          <w:szCs w:val="26"/>
        </w:rPr>
      </w:pPr>
      <w:r w:rsidRPr="0065027A">
        <w:rPr>
          <w:rFonts w:eastAsiaTheme="majorEastAsia" w:cstheme="minorHAnsi"/>
          <w:b/>
          <w:bCs/>
          <w:noProof/>
          <w:sz w:val="26"/>
          <w:szCs w:val="26"/>
          <w:lang w:eastAsia="is-IS"/>
        </w:rPr>
        <mc:AlternateContent>
          <mc:Choice Requires="wpg">
            <w:drawing>
              <wp:anchor distT="0" distB="0" distL="114300" distR="114300" simplePos="0" relativeHeight="251712512" behindDoc="0" locked="0" layoutInCell="1" allowOverlap="1" wp14:anchorId="54B51792" wp14:editId="4256197A">
                <wp:simplePos x="0" y="0"/>
                <wp:positionH relativeFrom="column">
                  <wp:posOffset>3732530</wp:posOffset>
                </wp:positionH>
                <wp:positionV relativeFrom="paragraph">
                  <wp:posOffset>169545</wp:posOffset>
                </wp:positionV>
                <wp:extent cx="2457450" cy="3209925"/>
                <wp:effectExtent l="0" t="0" r="0" b="9525"/>
                <wp:wrapSquare wrapText="bothSides"/>
                <wp:docPr id="44" name="Group 44"/>
                <wp:cNvGraphicFramePr/>
                <a:graphic xmlns:a="http://schemas.openxmlformats.org/drawingml/2006/main">
                  <a:graphicData uri="http://schemas.microsoft.com/office/word/2010/wordprocessingGroup">
                    <wpg:wgp>
                      <wpg:cNvGrpSpPr/>
                      <wpg:grpSpPr>
                        <a:xfrm>
                          <a:off x="0" y="0"/>
                          <a:ext cx="2457450" cy="3209925"/>
                          <a:chOff x="0" y="0"/>
                          <a:chExt cx="2457450" cy="3209925"/>
                        </a:xfrm>
                      </wpg:grpSpPr>
                      <pic:pic xmlns:pic="http://schemas.openxmlformats.org/drawingml/2006/picture">
                        <pic:nvPicPr>
                          <pic:cNvPr id="45" name="Picture 4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57450" cy="2905125"/>
                          </a:xfrm>
                          <a:prstGeom prst="rect">
                            <a:avLst/>
                          </a:prstGeom>
                        </pic:spPr>
                      </pic:pic>
                      <wps:wsp>
                        <wps:cNvPr id="46" name="Text Box 46"/>
                        <wps:cNvSpPr txBox="1"/>
                        <wps:spPr>
                          <a:xfrm>
                            <a:off x="0" y="2905125"/>
                            <a:ext cx="2457450" cy="304800"/>
                          </a:xfrm>
                          <a:prstGeom prst="rect">
                            <a:avLst/>
                          </a:prstGeom>
                          <a:solidFill>
                            <a:prstClr val="white"/>
                          </a:solidFill>
                          <a:ln>
                            <a:noFill/>
                          </a:ln>
                          <a:effectLst/>
                        </wps:spPr>
                        <wps:txbx>
                          <w:txbxContent>
                            <w:p w:rsidR="00C37C09" w:rsidRPr="000126CC" w:rsidRDefault="00C37C09" w:rsidP="00C37C09">
                              <w:pPr>
                                <w:pStyle w:val="Caption"/>
                                <w:rPr>
                                  <w:noProof/>
                                </w:rPr>
                              </w:pPr>
                              <w:r>
                                <w:t xml:space="preserve">Mynd </w:t>
                              </w:r>
                              <w:fldSimple w:instr=" SEQ Mynd \* ARABIC ">
                                <w:r>
                                  <w:rPr>
                                    <w:noProof/>
                                  </w:rPr>
                                  <w:t>27</w:t>
                                </w:r>
                              </w:fldSimple>
                              <w:r>
                                <w:rPr>
                                  <w:noProof/>
                                </w:rPr>
                                <w:t>1</w:t>
                              </w:r>
                              <w:r>
                                <w:t>. Aðferð Zieger-Nichols fyrir opnar rásir. Mynd fengin úr kennslubók.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B51792" id="Group 44" o:spid="_x0000_s1045" style="position:absolute;margin-left:293.9pt;margin-top:13.35pt;width:193.5pt;height:252.75pt;z-index:251712512" coordsize="2457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JQwqgMAALQIAAAOAAAAZHJzL2Uyb0RvYy54bWycVt9v2zgMfj9g/4Pg&#10;99R25jSNUXfI0h8YUGzBtYc9K7IcC7MlnSTH6Yb734+U7LRLituuD3UoiZTIjx/JXn7Ytw3ZcWOF&#10;kkWUniUR4ZKpUshtEf31eDu5iIh1VJa0UZIX0RO30Yerd39c9jrnU1WrpuSGwCXS5r0uoto5ncex&#10;ZTVvqT1Tmks4rJRpqYOl2caloT3c3jbxNEnO416ZUhvFuLWwex0Ooyt/f1Vx5r5UleWONEUEvjn/&#10;Nf67wW98dUnzraG6Fmxwg77Bi5YKCY8errqmjpLOiJOrWsGMsqpyZ0y1saoqwbiPAaJJk6No7ozq&#10;tI9lm/dbfYAJoD3C6c3Xss+7tSGiLKIsi4ikLeTIP0tgDeD0epuDzp3RD3ptho1tWGG8+8q0+AuR&#10;kL2H9ekAK987wmBzms3m2QzQZ3D2fposFtNZAJ7VkJ0TO1bf/MIyHh+O0b+DO1qwHP4GnEA6wenX&#10;fAIr1xkeDZe0v3VHS823Tk8gpZo6sRGNcE+enpA8dEru1oKtTVi8gHw2Qg7H+CrJPDBoglrBhmJM&#10;94p9s0SqVU3lli+tBmZDvSGM8c/qfvnTg5tG6FvRNJgnlIfQoAqOWPQKOoGh14p1LZculJzhDUSp&#10;pK2FthExOW83HBhkPpWpLwJI/L11+BxSwJfBj+nFMkkW04+T1SxZTbJkfjNZLrL5ZJ7czLMku0hX&#10;6eoftE6zvLMc4qXNtRaDr7B74u2rnB+6Q6gmX5VkR33tI1LeofHXuwhbCAn6ap3hjtUoVoDWn4Bw&#10;sDkceGif0UTcLVQFWvzvOpguklka6uDAZsi0se6Oq5agAIiCDx5RugNvgzejypD44ID3DPzBgoVG&#10;asccw+r3cMM2+loLeqip5uACXvuCuOcjcR8xwx/VnmTnoV14NewVxO1hf+Aomv8nVC/gCKw5bRxA&#10;ksQ37LfiBSlWjSjHUkAgV40J/Ohr4bivpiOtRmJ6pUKrkICww/1wGbLyHB5Kbr/Z+5aaLkZMNqp8&#10;AkiMgqRCI7Sa3Qp4/p5at6YGJg5swhR1X+BTNaovIjVIEamV+f7aPupDcuE0Ij1MsCKyf3cUW1fz&#10;SULacdyNghmFzSjIrl0pKIzUe+NFMDCuGcXKqPYrsGKJr8ARlQzeKiI3iisX5igMZ8aXS68UOuC9&#10;fNDQN0MzQJgf91+p0QOpHVDmsxqJRfMjbgfdAPqyc6oSnvgIbEARiI8LILmX/Gj0NT2McZy9L9de&#10;6/mfja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sjjxuEAAAAKAQAADwAA&#10;AGRycy9kb3ducmV2LnhtbEyPwU7DMBBE70j8g7VI3KiTlDYlxKmqCjhVSLRIiNs23iZRYzuK3ST9&#10;e5YTHGdnNPM2X0+mFQP1vnFWQTyLQJAtnW5speDz8PqwAuEDWo2ts6TgSh7Wxe1Njpl2o/2gYR8q&#10;wSXWZ6igDqHLpPRlTQb9zHVk2Tu53mBg2VdS9zhyuWllEkVLabCxvFBjR9uayvP+YhS8jThu5vHL&#10;sDufttfvw+L9axeTUvd30+YZRKAp/IXhF5/RoWCmo7tY7UWrYLFKGT0oSJYpCA48pY98OLIzTxKQ&#10;RS7/v1D8AAAA//8DAFBLAwQKAAAAAAAAACEANBxFzEQmAABEJgAAFAAAAGRycy9tZWRpYS9pbWFn&#10;ZTEucG5niVBORw0KGgoAAAANSUhEUgAAAQIAAAExCAIAAAAYwzsEAAAAAXNSR0IArs4c6QAAJf5J&#10;REFUeF7tnU/IXkf1x5tfSSMNpGZRK0lDlZIiVagiDUkLRheJUqExC4O0lSptg6gQUzDUdBG7SAUl&#10;iYE2iwbRoMkiLmoLDW26iF20KQlSC6lISrB/0kJ0YRvIC0mQ1088P8fb+zzPfWbmnjt37jznLh6e&#10;93nPPXPmO3NmzpxzZmbB/Pz8VfYYArONwP/NdvWt9obAFQRMDawfGAKmBtYHDAGbDawPGAJmFFkf&#10;MARsbWB9wBD4DwK2RLaOYAiYGlgfMASuumrBUMJnb7zxxj/+8Y+Pf/zjn//85//85z/TdsuWLZub&#10;m+PLW2+99alPfYpPvgsB3+VPea6//vrLly9/8MEH1RaHsvaL/PfLX/5yXMeAGzxd0VX+TuyxJcYV&#10;N/YtKUiR4YywykUN/vCHP2zevPnWW2/tHfeXXnqpdxlmWYC1a9f6VP+b3/zmD37wAx9KH5pc1OCP&#10;f/zjvn37Dh8+7CO00UxC4O9//3ucGjNhMtnClpHo/PnzZ8+e5RcmRtpFfudZvXr1okWLhD+9kM/j&#10;x48vWbIESn4UeicYL8bNq7///e+ntu+TTz75iU98QrG3ZKQGP/3pT8FuKgRGYAjQVf7yl78oqkFG&#10;nqKLFy9aAxsCvSCQkRqsWLGiFwisUEMgIzWwxlBEAJcD6wRFhmWzykgNWG+VjXXK2q1cuZJFZMoS&#10;B11WRmqwZs2aQUOZlfCf/exns5Inc2EyUoPMkTLxCkbA1KDgxrWq+SJgauCLlNEVjICpQcGNa1Xz&#10;RcDUwBcpoysYAVODghvXquaLgKmBL1JGVzACpgYFN65VzRcBUwNfpIyuYARMDQpuXKuaLwKmBr5I&#10;GV3BCJgaFNy4VjVfBDJSA5/dd77VMjpDIASBjNQgRGyjNQQ0ETA10ETTeA0UAVODgTacia2JgKmB&#10;JprGa6AImBoMtOFMbE0ETA000TReaRBQP6DS1CBNw1kpmghwVKsmOzvYXRdN4zZQBGw2GGjDmdia&#10;CGSkBjkcZ60JrfHqDAE52V/xyUUNODaZg5QVK2asCkbgzTffvPHGGxUrmIsacIuHHdel2K5ls7pw&#10;4YJub8lFDcpuNqudLgJcbqTL0NRAF0/jNkgETA0G2WwmtC4Cpga6eBq3QSJgajDIZjOhdREwNdDF&#10;07gNEgFTg0E2mwmti4CpgS6exm2QCHSuBmy0535cruKqwvONb3xD8W7nQQJvQueEQOdqwD3S3B19&#10;6NAhV2vudn7mmWfi7o7OCTqTpRwEOlcDZoPrrrvO3crIBeD8ctNNN61du7YcFK0mA0dgwfz8fKdV&#10;2LRpk+gACkBi4I9+9CPmAb7zVMttvvf8rbfeUo+fd1rrTpl/8MEHsu/Efal9b1k67cUd9DC5/vrr&#10;SXkUbpRF89EKtYZAEp7f/OY33/nOd/gXzcrWsEuXLr3//vu8xXdpaGn0ZsHgv3DhQi4vhOGyZcvm&#10;5uYmNTq9BTIMjZY1/d/rqEF3z6lTp1avXn348GHGfkrh85133kF6fqkVumPHDmTi9127dvHl+9//&#10;PpR8OXfuHJTkYMOHLxDw4xNPPCHaK3y2bt06Ss8v/ItP3hUO7kWKQDAnG1/417FjxyBDDPnCi8gJ&#10;ZwRwAr/yyiv8Dj2/8PAFApGBf/ELnPlTXuRH5Kx94U+KkIpABnNelEIFGaEXznwKGf+FFcz5F2T0&#10;TkEPPAUKOAhbGPIK30VmQU/qK68IT97S7ENqnfEjjFw1qYVUhE+qz5exXajWo4L+7HY2YGXMquCp&#10;p55aunQpbcOgzrCxYMEC2rW2NkC/MZbIMwUJRoXaZlN+YXhIcNEvYx4CMBpRIt9pCUYdhjG0SEqX&#10;EVHy3akCAi9fvlzGZsj4RUZNeZH6kgtZ/QL94sWL4SAjroDg5jo4yIv8CCVf3BjML9dee62TQfAR&#10;YSgdDjIq88v+/fv37dt322234YfggeDgwYMvvvgi/z1w4IDraBDceeedFOfTh5FE5KE6lCUQCVYN&#10;TzMNVYCD1J0vPPxy+fLll19+me8ysfzyl7/kR+YZqQt/kmK9c+dOfrn33ns1NTlIaUKJGa5ksAQs&#10;EsRrg1mVmwxgofyNfhSB6oTJfxlxmEjBnx6vPoj2hT+9ZdSgaCNMt0tk1FpUllXy888/z5dvf/vb&#10;tsvMZwCOpmFeBW3xRzMbM4ieOXNmz549p0+fFhMrmnPBL3arBjSJYMfcJ3M9zcAquWBA+60ahgS2&#10;FjYDYuCY3rhxI2rAegDM1U9z6LemuqV3qwa0gYjr2oBRyv2oWxPjBgJyKjgIow8//OEPMUpZjCVY&#10;Uw0d/G7VYOjoDE5+FsfYnLKs5EsteD+46iQT2NQgGdSdFyQmKJ88b7/9NkaRGUKeoGekBnbNh2eb&#10;TSJ74YUX+Nfu3btxUmMOWbqKP54ZqYG/0EY5igCLgVdffZUsFT6JsZg5FNRJTA2C4MqXmKUwwmEL&#10;8cnCgEiTy+PKV+hsJMtIDcylHd0r6PFHjhyR1wlT3nPPPViY5iDyxzMjNfAX2ihrCJCY5HLgWBug&#10;AKyPDSV/BDJSg+PHj/vLbZRVBNx2DlbGNqlG9I2M1ODs2bMRFbBXsIhOnDghOIjPlBwWi1EGdYyM&#10;1CBIbiN2CLC5T1bGzklKuMClsRhQPgiYGviglDXNww8/LPJVt3eTkJy10JkJZ2qQWYMEisMGAzEm&#10;2T9QXRWwxyCQ00yTmxoMu/klXMBTy9slbjDsiqWV3tQgLd7apcmWXx5JrnZP7U/tYkvjZ2ow4BZl&#10;Fwd5E1Rgw4YNtWpYQlFQu5oaBMGVFzEeob179yLTqF/IHKZBTZWLGnjuDQ+qW/HE7733HnVkq/Ho&#10;ddm2xS+o9XNRA85rCJLbiEFAUtOdw7SKiRlFQT0kFzXg5I8guY0YBNh2zBazsdkTpBi9++67hpIn&#10;ArmogcsM85TbyMihYDZYt27dWCg47WfFihWGkicCuaiBp7hG5hBgxz3fJzlGp56UaEhWETA1GGR/&#10;kKmAJKLRxbHUZ/PmzYOsWE9C56IGdlJvUAdgg0HDVMC/OJwriOGME+eiBnaGQlBHJIcCF3ODO2jq&#10;AaNBxRVPnIsayOG49vggwKm6ck9KwxS6atUqH1ZGIwjkogaTbFxrp1EETp48yY8czt4AztGjRw06&#10;fwRyUQMzivzbjOxRkoiad9zbWssfz4xmgyChZ5kYB9Hrr78+KVzgkLnllltmGaXQuucyG4TKPbP0&#10;EhCYeo/o9u3bZxaiiIqbGkSA1ucrHNbrc3siRxX1KeXQyjY1GFKLyZGMzk/a4BVdv379kCrWt6x5&#10;qYF5uxv6A5Fj2XLpkqjZdjMWsfQXh+LD7bTtakeyyv1rik9eamD+ooamxTVEuIB8UocSXuaxiOEm&#10;4tpFxV4ylZXc4jqVLJqgtotIPS0/LzWIhmkWXpRlMTfS+lS27PCZ+iYtUwOfTtU/DSYHrlJOYfHc&#10;T2PhyKA2MzUIgqs3YpJN2JLx0EMPeUpg9xt4AiVkpgZBcPVGLItjLvT2lMDOKfIEytQgCKieiYma&#10;NewuGBWO2cOu+fBvM5sN/LHqjRId4LDeu+++218CuwfWHyszioKw6o1YLJyxJ1BMkslmg6DWstkg&#10;CK4eiDlggr1mnn5SJx9RZLv0yb+1clEDc/CNbTPCpdxsiY9o5cqV/o0KZeLwWZBsGRIvmJ+fz0Ss&#10;BQsyEiYTTBADWPjMp5kmIUNko9NAcrVcDqskbq14vVUuswFJKfn0vHwkkXPpfFJKazJv2rQp8XFd&#10;g95Gm4sacDuLeoQ8n94cJwkOIk7d4t2IU9o5ze78+fNx5ca9ldKsZeZR7i3Mtjk8O3bsYI7LQZJ8&#10;ZNizZw890mAZbRGmR91mymU2iBuByn5LEiK2bt0aWk0CZ1O3p4XyLJve1CDT9mVVwNR/3XXXrVmz&#10;JlTEubk5OfPdHk8ETA08gUpKJttK2Hofd68r+w3cnWhJ5R5sYaYGOTYdx9xLzDh6S/Gg/Tbpm8TU&#10;ID3m00vcv3+/XPMaFwnGmrLbbqajXKEwNQiCKwUxqwK53zI0gcIJRxjLTq0LaqoYNcByZQ+UmK2E&#10;vVTMUDuP3zUbeRPSidtESa+55pqgfjDjxDFqwISLGsgyjpi2yg6PZHH4/NubYNmHH37YfGB1cy1o&#10;GrsJM6ihY9SAiC9TgTsk4/Lly0FFjiVevnx5eyYFcNi9e7dYRI888kh0dfAUxbmYoksc+osxavDc&#10;c88RnWEdBtZMCwsXLmyPgnJsvL1AfXAA0meffZZ8UsIFX/3qV9uIkDK1oY2cmbwbowYMNpitTLsY&#10;9OiDmfVabQmSchUi2GJtRrNFnSLSkKKLK+DFADWQ+7bkobVoJ4nYHzx4sAAgcqjCoUOHuOMVSVp2&#10;YhZa9957bw41GowM/ilKv/71ryfVyp/JJEqSpSyH7KabbgJhLKJ//vOfLSH929/+1pJDzq/3mVrH&#10;ECXQkA1axSgiG35UnTxPoRrM6BIu6JNPPsm+e7GIWvrNCCG3nE/CxR/2GwFGkatoG7N1Elq2wJB7&#10;jttbRHBgfWwZpkF6GaMGhMwkfMZDtL/To4yDKjNcYjcK4DFTua9p6nU4w8WqC8lj1IDe/7Of/YyW&#10;e+yxx9AHlbj9jBtFTg2a77f07wEWPvPHCsoYNeA1kuBpOVYI3MdIdntQkUY8ioBLSGHd1R6f9Pcb&#10;tJe5Xw4xh0Gw/Dpw4ICTG/9G+2sXmGHwFR4+fLhfOLRKZ70rEQB5ZLBn4VuLamFPSkb0Sy+9xCc+&#10;IrMwfZqAOVN3MRkzG3z961+veorMKTHacqx3aScUWx5WUBcvXiTdzf0iX8ib4F9OYRSzo+VIC3t8&#10;EWjvHlZx4ha2JR/0jx07VsX23Llzk6CWcAHPa6+91r454EDQgJsQVFjlyUSly1WrFjMbkFIql/zw&#10;cJiUykYnWCU+gVn3BoDq5V8CCPydhcMvEh6uPZKXJeECHq1EIHxNKmm/vkPpVVdhBPoTZ0gZowYc&#10;qfnAAw+wQ4oHa17O0mn50CHidlpFl3vHHXdEvzv6YvXyL+nNMkwI5bJly6pLBfc6BL/61a/kz127&#10;drWXh6GEU7rQSYo7fvx4e4aeHGg79VGMWmBYYt1VlwHUTqxNZauv/azHcTrtmWzZsqWkZAp6T80o&#10;GgsRVhCUrIx5GqymCHjVzYYIGbp7Rb12wbMBushKjklQwmcoJfNve/9Gy/QBz0ErNzIZ59hkg+tD&#10;dzIsfr+B7mmfwWpAs+3duxcHH00ocxaOo9nsxO2VivXDjTfeCB/1hNDiw5G6GT3BagC+5D+yJBA1&#10;4EvmyyP8uchMVJU0G/9t03TQ2hqaPxliZd4Ts7WlGrBu5uEECiyi22+/vSW36uuy8lZkWDyrYDUA&#10;kUuXLrmNB3zh8OScYcJtwtzFef+o67Zt2zyVFktv48aN1Xpt3ryZ5Sx158cHH3ywvRqgV7JxniW1&#10;Sh5RdeVtu/mC+mSAGrjrtNgdQtd3j/KaPUh8b2KxvK+99tqxHpupbJhPeJEUEuHD1RvtrQ6310wx&#10;auYqYhmmU9u0ShCgBlgXMpTSbFW3Bi6RoCITE6O9xOacnSAxbwZ7+nHtcfosKbROTkmk5U8SqORd&#10;jk0XAl5xTBjU/Z2G6IAkULQ5gaIBycRxg8Rtql5cgBpQtjs5p+rWoE+oi6XIkOAUbualS5e+8MIL&#10;J06cEPMDTZa1TfVxtZNQF145zokQAvmX1JqDOQib8IXfOWJRfuSaSi4t9vf27Nu3T+qIFnXhYEBI&#10;RQyLZxWQWsd6buz0ze/tHaYdpdYxFTAuIqEM3s6g58fRKDKGhOvup0+fZlUtxzFRax46q7xC4PzU&#10;qVPiqWD4p+uPZnpBwyQ5yXACLtSSlTGuUsdKt6ulvIJJV3IfbuqpdVcu1fJ8cBBhFdC6tefpp5/2&#10;5NBA1lFOEWwl1CJXZvgk7VBNDBVe4UW+sAOb77wrUULqXovd8Duxv1rVoG8In7lsarKJ2kM3loNK&#10;TLMj2dqz7TN8xnDIeOlMYVlrii/SR4N7ocH2kAGeo6Hx0D/++ONTxeCgDTeK88WtiCRFgvmktvqE&#10;Z+g1lW5S6i45l4SXqTU1AodA2NpAXsPGwCTAU/SVr3wFk8DfGd+Au1ZWWbUILBZ6v1gvyPnb3/4W&#10;T9FU+01uYZNDoWVNjMIz/Miigt9rPn7yhQgg+ncpOLjtGd2NID//+c/9RRoipb83wqt2ETNU7TCV&#10;DRs2RDCpvYIJMSM5RVhErApom+4sIjHe2jdKthzogcRtFcWLmQ0YWavpkOqJAF7qO1gifKwSNevO&#10;IoJ58VHkNsd9j/adAE+RexnTFpvb+UkximhRLAfuaIk2kHDdYM4WswlzkqeIqfyGG24ASewu573t&#10;QqMxXLuwM7sQNYKnuqcoZjYgusSQxrEU8ixevBjF4AzaNjuSVc4DjgA08SvuMKJFixbpJlDUKsKK&#10;JXHVBl1cjBpgBVVNT7bdoAbsh2gzEcflOAwLeoYJ5yNivd6d8KzCM0/06q7ucZxj1ICSMIqc59SN&#10;au3TbOLqMIi3MIeIvom2szjuFCtc222GpEHgqStkjBqQa8nYz0JZHpUlcvGzAUC5uHWn5pD0j07V&#10;TLcL5sAtRg0Y2NjnynJWHs/U5ebaFp8Y7HLp0rhxOnVD5dBxdWWIUQPiSkRSZRMmjyUz+jQJiLlw&#10;QddDNWuDgt1EPmgH00TEIEZdthFMaq8Qry07fOYaJk01ydhr3yjZcugzp8g1JCkJ6vsNdLeWBg8G&#10;Hb9QnTCjbzsOkvHRRx8Nop9x4hijiEZ1W/Lb70WchQYQlDCKWAKlMVe6trtKa7WIiW/01OUIJjOV&#10;U0SnkRMo0lhE7Zsjcw5ZGEV4IdAEt+tAzpyyp4aAS2WVBBNOoOBTUlYTPNFZLQlky7CIGKNIbp92&#10;4TOL249tV3dr+smTJ4UAi8h/l2bLvvKLX/yiJYeZej1GDRxA5G+hD7fccstMQeZZWXesGhF3zpfm&#10;rTSLYxFP5WBZz5oWQBajBpIbw2zwhS98gS8WqWnoB4QLSJ14/fXXoUkJlMox4wX0b88qBKsBMeNV&#10;q1ax70wsXdTAwmdjscYEItxO4i0ZuEKQIIfCSWI5RZ4KIGRhaoB3n1RhJneiM2TIuAYOKnJGiJcv&#10;X84OClbGbMOQISNlxW2JHIR2mBpg7+Igkm03pFS02WAQJOUQifEUyTzJQUnYRYmPkbOmCeozYWoA&#10;a9n4c9999zEVoAy1WxiCyi6bGAeRu+EGMzJxZW2/QRDgwWog3DnNk0UCNyIzP6gcrzD1wIigWuVA&#10;jK/GZY9v3749sUjFn0yhi2ekGogQ5AWwFFOZf7s4wLAZqa59KXiHxE/KZ5oEimp905eo2y+nctM9&#10;oKWVGois6XvwVIx8CBJ0FPGTSlyF0051W66hjlhE+LKT3X0m+098MFek0Q1EKqiBSt3KM4ocLGIR&#10;cSqwbss1wM5eKLJdMFxVmmYqE+qVrCwnjO6YkosaDHRKmdpFyKVLMO2MilF24jr15br1qeD7E+Si&#10;Bv4S509ZPSs7ZQJFFZmdO3fmD1QbCc+cOdPm9dq7uagBRlEx25FFDdhdwOK4l7z/sk91B1t1EzoX&#10;NXBXECiqeC+sCKocOHCA3QXcXdDXFjAszGLO/xvbiPgedMeXXNSgly7bRaEyFcj9luvWreuiiKk8&#10;GSyPHDkylcwIHAKmBpqdQc7kkhMoiCr2te4nktN1VEQTtXBegrDiY2qgCOZVbNEmgwhzCKYp06pr&#10;dcA3VXbar7rzzdRAUw3cyWXJtt6PlR6jaPRmN816FsfL1ECtSbFD5I5XHqJXfVlElI5RZInWQe1q&#10;ahAEVxOxDMAcmsBn4rTqUaPoqaeeUqvYDDAyNVBrZAZgbCEmhPvvv1+NaSyjubm52FcH8F6xcYMB&#10;YN8oIrllLI4ls7p2R2D6qhG72LZtW/pyk5UoOYuKj80GOmByD7Hz4qmcdN9GLBwpdmpOEICmBkFw&#10;jSdmccwuPPGTci9oj4tjkQ8B2CKrULGMWZSZYZox4NNFqx4K1PtUgLjFG0XUUTdr3WaD6b18KgVT&#10;gaPRvah0atFjCTgJ5o477oh7dzbfMjVo2+4SLpD02NFDjttyj3ofNVDZIB5V+CBfMjVo22xiEYmP&#10;6IEHHmjLTuP9WTCKNHD6Hw9Tg7Z47t+/X1iwOF6xYkVbdhrvs0R2l7dr8Cufh6lBqzZmVeB82D3m&#10;0tXqgMO0bE+RhOoVH1ODVmCy0d5tmsvHHMeZWHaGaas2G/eyqUE8pIT0X331VW6Cg0UODiJXE07L&#10;Uzk8Kh6aob2ZixoM8XpwGXEle2fXrl35ND0bFPOx0PKBpUGSXNRgiPvx5WI/FBhTNZPFsbQ005R6&#10;8llWvVm9drmoQVYo+wiD1eF2F+SzKhDJi99vYKl1Pl00BQ1p1c5fcc8996Qo0rsMPEVl7z5Ttx1s&#10;NvDuXB8lpJ/JtncOI9LNb4kU6KOvJV4iu4veVISfykR9JWlqMBXzMQSsCpiXJZM0w+uVUNHEcQP1&#10;fhnTKi3eMTWIAY/7TZiX2WfDy7ktDESkxGpw8803x+CYzTumBsFNgb1B8PjSpUu8mVW4oFoT9SNM&#10;mmHKylEW3KKhVwBGFFDeK7L6lE02fZ3U24wqdprFDYI6ns0GQXBdIXZOGKYC3ZM0g0WZ8ALKmXg2&#10;0JK8Lz6mBmHIVw8juuuuu8JeTkWN5yrDhXuq2seUY2oQhtrjjz/uXuj9BIpJouO+tJswg9rV1CAA&#10;LjI3T5w4wSXHvEO4wP9GGYL/1Y2aAUVGkeK+THwyheSVdPfUsiekCRQfU4MAMOWkXmmSoDUoEQb1&#10;FPkGuVmxJE60Vg/r1mpXO6CbXaYBzeZBamrgAdJ/SWREx0fELR6hCRQpI83MWonXBv4TYwDcFdKu&#10;XRGmBr7tUjVs2HOcslv7ivhfuvfffz/0lWHRq9/eYGrg2wHEzJAbvxOPtb4i/pdOrm0PfWtA9BK0&#10;UXxMDXzBJIECUlKJso0cu5pgFKVckfsimDGdqYFX49CxcL/IQjD/k7Awip577jmviikRJc4wVZL6&#10;f2wWzM/PqzONYMgkzjIr24EWN/zRo0dlLs4EsQiQi3llwQLlfmuzwfS+gVPcndSb0u85XbIJFMxd&#10;XTvyo2XL80VTg+ntUo3dBIULprPuhgKjqOwlsjpspgbTIcVHRKBA6AahBniK3GWE06tnFPkkWquf&#10;NaDVuHLH8JIlS2CYyUm9PlVbvny5D9lAaYq9F7n3qzEmdQi23rMyxk0E9HnuLhiVHIuo7ERrixuk&#10;Hr/EAY8arF+/PufIcRUX1PXHP/5xaqSGXJ6tDZpaD38LByEKRWgSUY+9AnXt90baHuseV7SpQRNu&#10;RI7FDMVPmuHW+0mis5gZkLQRHVdSWhQfU4MmMF24YFiD68KFC8teG6jnDpoaTFSDasp+tuHtsdIT&#10;j098QIviwOzDSv1YJFODibC7rfdbtmzxaZt8aHDylq0G6lCbGkyE1J3U+9BDD6nj3ilD1GDx4sWd&#10;FlFj/u6776YsTr0sU4PxkDqLiG2vXW+tUm9UFgaJVdeO61JvxCwYOotoENkTNciIRb755pspcbTZ&#10;ICXa6cpyFlHXu2C7qBLhjp07d3bBeRJPLr9KWZx6WWYUjYEU96iEC9hnM0Q1QObE9xsMy5M22uSm&#10;BnVM2EhF1EyyVoabp3nhwgX1IbNghqYG9cbFqpbNloQqBzrIYRQNK94XqmDFZpiGAtEdPSmlEp0Z&#10;ojkksCA5tegOot45W4Zpt02ARfTMM89IGYl9jroVk9uaS33UD8mbUaOI5LPRI5/QAXeuCbl0uuGC&#10;lGc3sD7evHlzqTpAvUpOpmAjebKWI8A0mnxGv3e2hHqGpvoA1oDV2Np1im2nSl4bsNioqH6Ur/JB&#10;F9FY53BAy/Hjx+UMInYe/+lPfxrKJptozIf7oh3Q0mHb/eQnPxHud99996B1gEwQS60L6ii5rA2w&#10;9tzpD0EV0CJmWpfIMdbLI488osW2Fz4YReoZ+b1UZGyhGM/qFmYuakAvXLNmTY9YP/roo1L69u3b&#10;h54ohsP08OHDPYLZadFsi1U/PzMXNegUuKnM3eqcuMwQc+lqFWShr370+VQMUxKQSa5bnKnBFTxZ&#10;CVxzzTV8wZzI9qgY/4anl7z88sv+9IOjVG8jU4MrfYDsg9OnT/OljJUlE1rZyRTqh7uZGlxRAxbo&#10;XFzA8T7q4YJeBlp6ibrZ0EtFJhWqnudianAF6t27d/M53HzSWnchilx2TpEZRfqjEqtJdo3cf//9&#10;+qx74sgKp4CFfgN4ZhTp9ywZOEs6CR2bQX281Me9BUdTgxbgTXh17969RO7Ur9rVF9SbI1HkxPci&#10;e4umQ6i+8pn1tYFsVpS1QTEPFlEZLq9kLTLrakDw+NZbbx3oLrNJvYTNBmUbRerqMdNqIAdWr1u3&#10;Th3WfhkeOnSobE+ROryzqwYssyTGVJ5ThSVy2Uf5mhqoIfDiiy8yFWARlddj0m+7UWuVnhjN7mwg&#10;98EMesPxpD7D/GZGUZBCzaga4E98++23mQqK9KhgFKl71oN61eCIZ1QNxE/6/PPPD67BfAS+/fbb&#10;i1Rvn7rH0cyiGhAwZqPZhg0bhr69ZlKTc+JY4v0GKY9TiOvozW/NnBpgDj322GOAUvB4SZBVPc7a&#10;3I3UT0xpLk49KjJzarB//36BWD1Zt4tRKo4nGp44Y1z3TKeptVa//Hy21MBd8IpFNBXr4RIUv99A&#10;fW/dbKnBpk2bpHMnPv4/sUYxFZTtMDWjKLJHMUBiBYkJy/EeiSfxSKFjX8MHUPDKJxaVpvdmZTZg&#10;gCRm/PTTTwNGMbvMJjUsg2XiJXIXXTMlz5lQAw7oxUN633334UYsL590tLtgOie+7SZll+2irPLV&#10;gA7BkoA9lmwqwFVKaKkLHLPiiSOlvHzBThEuXA0Y/ukQLAZYMsqh7bPQP7AAS9pM16kCCPOS1YBb&#10;StevX885XBxPTVWZDbCICg4XuO7C4qf49Y+ubhSrBthCX/ziFy9dunT06FGSJogYcPzEypUrdeHL&#10;kxt+sDvvvDNP2fKUqkw1wATauHEjiNP7ZTuBbFGfETeibbsJVbbS1ICTsRn7v/vd77IewBZyW2rI&#10;Nlu9evUsWETiEXa3V4V2iNmkz+W2G/orO2B8MrTo33hCRjMoCQtgAskFflu2bKkm1TAn4CNi3z3H&#10;MzY3cxl6wtTHEjllWhEZpp4Xo8hGiDZhYFqT+CCfihqbhRoA4uc+9zkfHZCaown+xIpgZc6K05Z6&#10;uSOC5jtz5syS/zyLFi2apA9M1OfPn7948SIwQgYxI1cVUprVZxiiOBY/uj6ALNQALLRygxlm2my8&#10;mjrG5HDy+6S+Qv+odazM9bYmHg3nuU2CiU53B3kuajCsBjNpC0MglyUy1h4XUbYBl7CArQsdgJ3e&#10;0NqmmfJ8Nxc1wBo5e/ZsFaOp+/pqBIQFam0/lUOeTdJeKsDM7ZoPRJIH6xfLR75QU+RsY8S2x0o4&#10;5KIGiFLttfg6WDQ3WOpExyCAbCyI/Mj0csMNN0y19bVw7JcPfqGcT+QWteRz3759n/70p2k75m1x&#10;ZPElizaaz+NZu3btrl27kOWdd94h5UF61bFjxyZJx7+EBmJufYQMf+iOHTv4wp8+HPKot44UAgWe&#10;onPnzsERcMBTh7UGF6SSNpL7OYXlqVOnNHjr8MhliYz3A0cbF5Bx+ZIbWUkLnZQixpR64MABR3nb&#10;bbddvnwZjxu/cwCRD4ex47ePw67lwC87JPnE1yFfIhhiVxA8wQgEHx45ZEAeYiMXLlyAcxaj7Efr&#10;xthPti89V36m7sznkgjIFwAh2+XkyZP88t577/GF5pAOQHXIDODPjhooLzVw8S+Bac+ePaN+Mdqe&#10;HgAuW7duFTJ6/1133SVdCoep3PLdwKGh22XYdXyUpKoGzIQLFy4EhwzrMqoGS5cuZQ7HopP+zZTO&#10;oZooOWcKyjEzsqJASdg3i2WlHjH4f3h1JpXWXJjEZd585ZVXnEkjv4x9nFHE4IcdVTWK4AA3qV6D&#10;WdVa5IwYSGXJFnniiScyNIocUlWjSH5EbDFlUQAx5KoWHQMcv/A7DwR0DAy/LnDPbolMHJTxXrBg&#10;cm8YCyF47bXXiCbWTt2CA+MH/4KgTdDeZxjOhIZbzUEMj3NuDqKW+LhcAeYKxjt21ZE835Ln2Ncz&#10;UgMJs8tDtenKDVtkhKAhlMi/mgm6QLMvnqypOjKaU9aouQpyoVv5ajD2KMW4FWTKxnNlyYUJsozj&#10;SXn7mGdaWy+wuEIx9CW+6ZCRU2T4HegYs2T/tKRU4D2XwAK/C5isrfny7LPPdlGLqzPxN4PIqlWr&#10;auem4CX461//yhiAsxkz8ciRI2wY+N73vjcWCCD2zM3qAkd4Er/jkx6J2MxjX/va1z72sY91VFYz&#10;W3ET5bbdFDQY6ZDqM5/5zCc/+UmqQMviFAIoEMPJ8aUvfYnrqq6++mr+5BOCb33rW1jI27Zt45V/&#10;/etfvOtOmlIGtosFRwRPt0Suvite8Oq6qmHR7OIGEaUrvsKCr/d1eW5xA0V4O2KV0dpgVL9lrmcR&#10;7O7uzv+uvpS2kPKIOMPsslYDsRSJAwzlnAUMsw8//HBG3FMlaU3uanDw4EFxHNVAZwmVYT4pXm2M&#10;It1U+JJ6W7Z1yV0NxHM8qgbEyHT3H6m0ECGLTFwOKtWZHSa5qwFONCKjo+2BZ6mwUNHs9LkMa5q1&#10;GuAsI9OuGlbDFiJWyidb7/NfLmfY3ibSWASyVgPCCDjIHn74YSc6Ceu/+93v5ubmSCm1FjUEtBDI&#10;Wg1GK4kasCQgPJTy9BEtrI1PtggMTA3IxEYNPM8vyBZ0Eyw3BHJJpmCAl503zQAReL/55puJuhNd&#10;r7nnyaSQPSi5QdyXPORd91X04MrNZdvN4IAzgUtCYGBGUUnQW13yQcDUIJ+2MEl6Q8DUoDforeB8&#10;EDA1yKctTJLeEDA16A16KzgfBEwN8mkLk6Q3BEwNeoPeCs4HAVODfNrCJOkNAVOD3qC3gvNBwNQg&#10;n7YwSXpDwNSgN+it4HwQMDXIpy1Mkt4QMDXoDXorOB8E/g3H85kNZQ5VUwAAAABJRU5ErkJgglBL&#10;AQItABQABgAIAAAAIQCxgme2CgEAABMCAAATAAAAAAAAAAAAAAAAAAAAAABbQ29udGVudF9UeXBl&#10;c10ueG1sUEsBAi0AFAAGAAgAAAAhADj9If/WAAAAlAEAAAsAAAAAAAAAAAAAAAAAOwEAAF9yZWxz&#10;Ly5yZWxzUEsBAi0AFAAGAAgAAAAhANLAlDCqAwAAtAgAAA4AAAAAAAAAAAAAAAAAOgIAAGRycy9l&#10;Mm9Eb2MueG1sUEsBAi0AFAAGAAgAAAAhAKomDr68AAAAIQEAABkAAAAAAAAAAAAAAAAAEAYAAGRy&#10;cy9fcmVscy9lMm9Eb2MueG1sLnJlbHNQSwECLQAUAAYACAAAACEA6sjjxuEAAAAKAQAADwAAAAAA&#10;AAAAAAAAAAADBwAAZHJzL2Rvd25yZXYueG1sUEsBAi0ACgAAAAAAAAAhADQcRcxEJgAARCYAABQA&#10;AAAAAAAAAAAAAAAAEQgAAGRycy9tZWRpYS9pbWFnZTEucG5nUEsFBgAAAAAGAAYAfAEAAIcu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46" type="#_x0000_t75" style="position:absolute;width:24574;height:29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pfhzDAAAA2wAAAA8AAABkcnMvZG93bnJldi54bWxEj9GKwjAURN+F/YdwF3zTVFFZu01FBNEX&#10;61b9gEtzbcs2N6WJWv/eCAv7OMzMGSZZ9aYRd+pcbVnBZByBIC6srrlUcDlvR18gnEfW2FgmBU9y&#10;sEo/BgnG2j44p/vJlyJA2MWooPK+jaV0RUUG3di2xMG72s6gD7Irpe7wEeCmkdMoWkiDNYeFClva&#10;VFT8nm5GwfJwxWyXz+0xz/Yyn8x+suayVmr42a+/QXjq/X/4r73XCmZzeH8JP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l+HMMAAADbAAAADwAAAAAAAAAAAAAAAACf&#10;AgAAZHJzL2Rvd25yZXYueG1sUEsFBgAAAAAEAAQA9wAAAI8DAAAAAA==&#10;">
                  <v:imagedata r:id="rId35" o:title=""/>
                  <v:path arrowok="t"/>
                </v:shape>
                <v:shape id="Text Box 46" o:spid="_x0000_s1047" type="#_x0000_t202" style="position:absolute;top:29051;width:2457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C37C09" w:rsidRPr="000126CC" w:rsidRDefault="00C37C09" w:rsidP="00C37C09">
                        <w:pPr>
                          <w:pStyle w:val="Caption"/>
                          <w:rPr>
                            <w:noProof/>
                          </w:rPr>
                        </w:pPr>
                        <w:r>
                          <w:t xml:space="preserve">Mynd </w:t>
                        </w:r>
                        <w:fldSimple w:instr=" SEQ Mynd \* ARABIC ">
                          <w:r>
                            <w:rPr>
                              <w:noProof/>
                            </w:rPr>
                            <w:t>27</w:t>
                          </w:r>
                        </w:fldSimple>
                        <w:r>
                          <w:rPr>
                            <w:noProof/>
                          </w:rPr>
                          <w:t>1</w:t>
                        </w:r>
                        <w:r>
                          <w:t>. Aðferð Zieger-Nichols fyrir opnar rásir. Mynd fengin úr kennslubók.</w:t>
                        </w:r>
                      </w:p>
                    </w:txbxContent>
                  </v:textbox>
                </v:shape>
                <w10:wrap type="square"/>
              </v:group>
            </w:pict>
          </mc:Fallback>
        </mc:AlternateContent>
      </w:r>
    </w:p>
    <w:p w:rsidR="0065027A" w:rsidRPr="0065027A" w:rsidRDefault="0065027A" w:rsidP="0065027A">
      <w:pPr>
        <w:rPr>
          <w:rFonts w:eastAsiaTheme="majorEastAsia" w:cstheme="minorHAnsi"/>
          <w:bCs/>
        </w:rPr>
      </w:pPr>
      <w:r w:rsidRPr="0065027A">
        <w:rPr>
          <w:rFonts w:eastAsiaTheme="majorEastAsia" w:cstheme="minorHAnsi"/>
          <w:bCs/>
        </w:rPr>
        <w:t xml:space="preserve">Hinsvegar var skoðuð aðferð Zieger-Nichols fyrir opnar rásir. Þá var reglirinn tekinn út úr rásinni, þrepfall notað og útmerkið skoðað. Til þess að ákvarða </w:t>
      </w:r>
      <m:oMath>
        <m:sSub>
          <m:sSubPr>
            <m:ctrlPr>
              <w:rPr>
                <w:rFonts w:ascii="Cambria Math" w:eastAsiaTheme="majorEastAsia" w:hAnsi="Cambria Math" w:cstheme="minorHAnsi"/>
                <w:bCs/>
                <w:i/>
              </w:rPr>
            </m:ctrlPr>
          </m:sSubPr>
          <m:e>
            <m:r>
              <w:rPr>
                <w:rFonts w:ascii="Cambria Math" w:eastAsiaTheme="majorEastAsia" w:hAnsi="Cambria Math" w:cstheme="minorHAnsi"/>
              </w:rPr>
              <m:t>K</m:t>
            </m:r>
          </m:e>
          <m:sub>
            <m:r>
              <w:rPr>
                <w:rFonts w:ascii="Cambria Math" w:eastAsiaTheme="majorEastAsia" w:hAnsi="Cambria Math" w:cstheme="minorHAnsi"/>
              </w:rPr>
              <m:t>p</m:t>
            </m:r>
          </m:sub>
        </m:sSub>
      </m:oMath>
      <w:r w:rsidRPr="0065027A">
        <w:rPr>
          <w:rFonts w:eastAsiaTheme="majorEastAsia" w:cstheme="minorHAnsi"/>
          <w:bCs/>
        </w:rPr>
        <w:t xml:space="preserve"> eru gildin </w:t>
      </w:r>
      <m:oMath>
        <m:sSub>
          <m:sSubPr>
            <m:ctrlPr>
              <w:rPr>
                <w:rFonts w:ascii="Cambria Math" w:eastAsiaTheme="majorEastAsia" w:hAnsi="Cambria Math" w:cstheme="minorHAnsi"/>
                <w:bCs/>
                <w:i/>
              </w:rPr>
            </m:ctrlPr>
          </m:sSubPr>
          <m:e>
            <m:r>
              <w:rPr>
                <w:rFonts w:ascii="Cambria Math" w:eastAsiaTheme="majorEastAsia" w:hAnsi="Cambria Math" w:cstheme="minorHAnsi"/>
              </w:rPr>
              <m:t>T</m:t>
            </m:r>
          </m:e>
          <m:sub>
            <m:r>
              <w:rPr>
                <w:rFonts w:ascii="Cambria Math" w:eastAsiaTheme="majorEastAsia" w:hAnsi="Cambria Math" w:cstheme="minorHAnsi"/>
              </w:rPr>
              <m:t>d</m:t>
            </m:r>
          </m:sub>
        </m:sSub>
      </m:oMath>
      <w:r w:rsidRPr="0065027A">
        <w:rPr>
          <w:rFonts w:eastAsiaTheme="majorEastAsia" w:cstheme="minorHAnsi"/>
          <w:bCs/>
        </w:rPr>
        <w:t xml:space="preserve"> og </w:t>
      </w:r>
      <m:oMath>
        <m:r>
          <w:rPr>
            <w:rFonts w:ascii="Cambria Math" w:eastAsiaTheme="majorEastAsia" w:hAnsi="Cambria Math" w:cstheme="minorHAnsi"/>
          </w:rPr>
          <m:t>R</m:t>
        </m:r>
      </m:oMath>
      <w:r w:rsidRPr="0065027A">
        <w:rPr>
          <w:rFonts w:eastAsiaTheme="majorEastAsia" w:cstheme="minorHAnsi"/>
          <w:bCs/>
        </w:rPr>
        <w:t xml:space="preserve"> fundin (sjá mynd 21).</w:t>
      </w:r>
    </w:p>
    <w:p w:rsidR="0065027A" w:rsidRPr="0065027A" w:rsidRDefault="0065027A" w:rsidP="0065027A">
      <w:pPr>
        <w:rPr>
          <w:rFonts w:eastAsiaTheme="majorEastAsia" w:cstheme="minorHAnsi"/>
          <w:bCs/>
        </w:rPr>
      </w:pPr>
      <w:r w:rsidRPr="0065027A">
        <w:rPr>
          <w:rFonts w:eastAsiaTheme="majorEastAsia" w:cstheme="minorHAnsi"/>
          <w:bCs/>
        </w:rPr>
        <w:t>Þá er M = 234,5 rad/s</w:t>
      </w:r>
    </w:p>
    <w:p w:rsidR="0065027A" w:rsidRPr="0065027A" w:rsidRDefault="0065027A" w:rsidP="0065027A">
      <w:pPr>
        <w:rPr>
          <w:rFonts w:eastAsiaTheme="majorEastAsia" w:cstheme="minorHAnsi"/>
          <w:bCs/>
          <w:lang w:val="en-US"/>
        </w:rPr>
      </w:pPr>
      <m:oMathPara>
        <m:oMathParaPr>
          <m:jc m:val="left"/>
        </m:oMathParaPr>
        <m:oMath>
          <m:r>
            <w:rPr>
              <w:rFonts w:ascii="Cambria Math" w:eastAsiaTheme="majorEastAsia" w:hAnsi="Cambria Math" w:cstheme="minorHAnsi"/>
              <w:lang w:val="en-US"/>
            </w:rPr>
            <m:t>τ=0,49 s</m:t>
          </m:r>
        </m:oMath>
      </m:oMathPara>
    </w:p>
    <w:p w:rsidR="0065027A" w:rsidRPr="0065027A" w:rsidRDefault="00630936" w:rsidP="0065027A">
      <w:pPr>
        <w:rPr>
          <w:rFonts w:eastAsiaTheme="majorEastAsia" w:cstheme="minorHAnsi"/>
          <w:bCs/>
          <w:lang w:val="en-US"/>
        </w:rPr>
      </w:pPr>
      <m:oMathPara>
        <m:oMathParaPr>
          <m:jc m:val="left"/>
        </m:oMathParaPr>
        <m:oMath>
          <m:sSub>
            <m:sSubPr>
              <m:ctrlPr>
                <w:rPr>
                  <w:rFonts w:ascii="Cambria Math" w:eastAsiaTheme="majorEastAsia" w:hAnsi="Cambria Math" w:cstheme="minorHAnsi"/>
                  <w:bCs/>
                  <w:i/>
                  <w:lang w:val="en-US"/>
                </w:rPr>
              </m:ctrlPr>
            </m:sSubPr>
            <m:e>
              <m:r>
                <w:rPr>
                  <w:rFonts w:ascii="Cambria Math" w:eastAsiaTheme="majorEastAsia" w:hAnsi="Cambria Math" w:cstheme="minorHAnsi"/>
                  <w:lang w:val="en-US"/>
                </w:rPr>
                <m:t>T</m:t>
              </m:r>
            </m:e>
            <m:sub>
              <m:r>
                <w:rPr>
                  <w:rFonts w:ascii="Cambria Math" w:eastAsiaTheme="majorEastAsia" w:hAnsi="Cambria Math" w:cstheme="minorHAnsi"/>
                  <w:lang w:val="en-US"/>
                </w:rPr>
                <m:t>d</m:t>
              </m:r>
            </m:sub>
          </m:sSub>
          <m:r>
            <w:rPr>
              <w:rFonts w:ascii="Cambria Math" w:eastAsiaTheme="majorEastAsia" w:hAnsi="Cambria Math" w:cstheme="minorHAnsi"/>
              <w:lang w:val="en-US"/>
            </w:rPr>
            <m:t>=0,02 s</m:t>
          </m:r>
        </m:oMath>
      </m:oMathPara>
    </w:p>
    <w:p w:rsidR="0065027A" w:rsidRPr="0065027A" w:rsidRDefault="0065027A" w:rsidP="0065027A">
      <w:pPr>
        <w:rPr>
          <w:rFonts w:eastAsiaTheme="majorEastAsia" w:cstheme="minorHAnsi"/>
          <w:bCs/>
          <w:lang w:val="en-US"/>
        </w:rPr>
      </w:pPr>
      <m:oMathPara>
        <m:oMathParaPr>
          <m:jc m:val="left"/>
        </m:oMathParaPr>
        <m:oMath>
          <m:r>
            <w:rPr>
              <w:rFonts w:ascii="Cambria Math" w:eastAsiaTheme="majorEastAsia" w:hAnsi="Cambria Math" w:cstheme="minorHAnsi"/>
              <w:lang w:val="en-US"/>
            </w:rPr>
            <m:t>R=</m:t>
          </m:r>
          <m:f>
            <m:fPr>
              <m:ctrlPr>
                <w:rPr>
                  <w:rFonts w:ascii="Cambria Math" w:eastAsiaTheme="majorEastAsia" w:hAnsi="Cambria Math" w:cstheme="minorHAnsi"/>
                  <w:bCs/>
                  <w:i/>
                  <w:lang w:val="en-US"/>
                </w:rPr>
              </m:ctrlPr>
            </m:fPr>
            <m:num>
              <m:r>
                <w:rPr>
                  <w:rFonts w:ascii="Cambria Math" w:eastAsiaTheme="majorEastAsia" w:hAnsi="Cambria Math" w:cstheme="minorHAnsi"/>
                  <w:lang w:val="en-US"/>
                </w:rPr>
                <m:t>234,5 rad/s</m:t>
              </m:r>
            </m:num>
            <m:den>
              <m:r>
                <w:rPr>
                  <w:rFonts w:ascii="Cambria Math" w:eastAsiaTheme="majorEastAsia" w:hAnsi="Cambria Math" w:cstheme="minorHAnsi"/>
                  <w:lang w:val="en-US"/>
                </w:rPr>
                <m:t>0,49 s</m:t>
              </m:r>
            </m:den>
          </m:f>
          <m:r>
            <w:rPr>
              <w:rFonts w:ascii="Cambria Math" w:eastAsiaTheme="majorEastAsia" w:hAnsi="Cambria Math" w:cstheme="minorHAnsi"/>
              <w:lang w:val="en-US"/>
            </w:rPr>
            <m:t>=478,571</m:t>
          </m:r>
          <m:f>
            <m:fPr>
              <m:ctrlPr>
                <w:rPr>
                  <w:rFonts w:ascii="Cambria Math" w:eastAsiaTheme="majorEastAsia" w:hAnsi="Cambria Math" w:cstheme="minorHAnsi"/>
                  <w:bCs/>
                  <w:i/>
                  <w:lang w:val="en-US"/>
                </w:rPr>
              </m:ctrlPr>
            </m:fPr>
            <m:num>
              <m:r>
                <w:rPr>
                  <w:rFonts w:ascii="Cambria Math" w:eastAsiaTheme="majorEastAsia" w:hAnsi="Cambria Math" w:cstheme="minorHAnsi"/>
                  <w:lang w:val="en-US"/>
                </w:rPr>
                <m:t>rad</m:t>
              </m:r>
            </m:num>
            <m:den>
              <m:sSup>
                <m:sSupPr>
                  <m:ctrlPr>
                    <w:rPr>
                      <w:rFonts w:ascii="Cambria Math" w:eastAsiaTheme="majorEastAsia" w:hAnsi="Cambria Math" w:cstheme="minorHAnsi"/>
                      <w:bCs/>
                      <w:i/>
                      <w:lang w:val="en-US"/>
                    </w:rPr>
                  </m:ctrlPr>
                </m:sSupPr>
                <m:e>
                  <m:r>
                    <w:rPr>
                      <w:rFonts w:ascii="Cambria Math" w:eastAsiaTheme="majorEastAsia" w:hAnsi="Cambria Math" w:cstheme="minorHAnsi"/>
                      <w:lang w:val="en-US"/>
                    </w:rPr>
                    <m:t>s</m:t>
                  </m:r>
                </m:e>
                <m:sup>
                  <m:r>
                    <w:rPr>
                      <w:rFonts w:ascii="Cambria Math" w:eastAsiaTheme="majorEastAsia" w:hAnsi="Cambria Math" w:cstheme="minorHAnsi"/>
                      <w:lang w:val="en-US"/>
                    </w:rPr>
                    <m:t>2</m:t>
                  </m:r>
                </m:sup>
              </m:sSup>
            </m:den>
          </m:f>
        </m:oMath>
      </m:oMathPara>
    </w:p>
    <w:p w:rsidR="0065027A" w:rsidRPr="0065027A" w:rsidRDefault="0065027A" w:rsidP="0065027A">
      <w:pPr>
        <w:rPr>
          <w:rFonts w:eastAsiaTheme="majorEastAsia" w:cstheme="minorHAnsi"/>
          <w:bCs/>
        </w:rPr>
      </w:pPr>
      <w:r w:rsidRPr="0065027A">
        <w:rPr>
          <w:rFonts w:eastAsiaTheme="majorEastAsia" w:cstheme="minorHAnsi"/>
          <w:bCs/>
        </w:rPr>
        <w:t xml:space="preserve">Þá er </w:t>
      </w:r>
      <m:oMath>
        <m:sSub>
          <m:sSubPr>
            <m:ctrlPr>
              <w:rPr>
                <w:rFonts w:ascii="Cambria Math" w:eastAsiaTheme="majorEastAsia" w:hAnsi="Cambria Math" w:cstheme="minorHAnsi"/>
                <w:bCs/>
                <w:i/>
              </w:rPr>
            </m:ctrlPr>
          </m:sSubPr>
          <m:e>
            <m:r>
              <w:rPr>
                <w:rFonts w:ascii="Cambria Math" w:eastAsiaTheme="majorEastAsia" w:hAnsi="Cambria Math" w:cstheme="minorHAnsi"/>
              </w:rPr>
              <m:t>K</m:t>
            </m:r>
          </m:e>
          <m:sub>
            <m:r>
              <w:rPr>
                <w:rFonts w:ascii="Cambria Math" w:eastAsiaTheme="majorEastAsia" w:hAnsi="Cambria Math" w:cstheme="minorHAnsi"/>
              </w:rPr>
              <m:t>P</m:t>
            </m:r>
          </m:sub>
        </m:sSub>
        <m:r>
          <w:rPr>
            <w:rFonts w:ascii="Cambria Math" w:eastAsiaTheme="majorEastAsia" w:hAnsi="Cambria Math" w:cstheme="minorHAnsi"/>
          </w:rPr>
          <m:t>=</m:t>
        </m:r>
        <m:f>
          <m:fPr>
            <m:ctrlPr>
              <w:rPr>
                <w:rFonts w:ascii="Cambria Math" w:eastAsiaTheme="majorEastAsia" w:hAnsi="Cambria Math" w:cstheme="minorHAnsi"/>
                <w:bCs/>
                <w:i/>
              </w:rPr>
            </m:ctrlPr>
          </m:fPr>
          <m:num>
            <m:r>
              <w:rPr>
                <w:rFonts w:ascii="Cambria Math" w:eastAsiaTheme="majorEastAsia" w:hAnsi="Cambria Math" w:cstheme="minorHAnsi"/>
              </w:rPr>
              <m:t>0,9</m:t>
            </m:r>
          </m:num>
          <m:den>
            <m:r>
              <w:rPr>
                <w:rFonts w:ascii="Cambria Math" w:eastAsiaTheme="majorEastAsia" w:hAnsi="Cambria Math" w:cstheme="minorHAnsi"/>
              </w:rPr>
              <m:t>R</m:t>
            </m:r>
            <m:sSub>
              <m:sSubPr>
                <m:ctrlPr>
                  <w:rPr>
                    <w:rFonts w:ascii="Cambria Math" w:eastAsiaTheme="majorEastAsia" w:hAnsi="Cambria Math" w:cstheme="minorHAnsi"/>
                    <w:bCs/>
                    <w:i/>
                  </w:rPr>
                </m:ctrlPr>
              </m:sSubPr>
              <m:e>
                <m:r>
                  <w:rPr>
                    <w:rFonts w:ascii="Cambria Math" w:eastAsiaTheme="majorEastAsia" w:hAnsi="Cambria Math" w:cstheme="minorHAnsi"/>
                  </w:rPr>
                  <m:t>T</m:t>
                </m:r>
              </m:e>
              <m:sub>
                <m:r>
                  <w:rPr>
                    <w:rFonts w:ascii="Cambria Math" w:eastAsiaTheme="majorEastAsia" w:hAnsi="Cambria Math" w:cstheme="minorHAnsi"/>
                  </w:rPr>
                  <m:t>d</m:t>
                </m:r>
              </m:sub>
            </m:sSub>
          </m:den>
        </m:f>
        <m:r>
          <w:rPr>
            <w:rFonts w:ascii="Cambria Math" w:eastAsiaTheme="majorEastAsia" w:hAnsi="Cambria Math" w:cstheme="minorHAnsi"/>
          </w:rPr>
          <m:t>=</m:t>
        </m:r>
        <m:f>
          <m:fPr>
            <m:ctrlPr>
              <w:rPr>
                <w:rFonts w:ascii="Cambria Math" w:eastAsiaTheme="majorEastAsia" w:hAnsi="Cambria Math" w:cstheme="minorHAnsi"/>
                <w:bCs/>
                <w:i/>
              </w:rPr>
            </m:ctrlPr>
          </m:fPr>
          <m:num>
            <m:r>
              <w:rPr>
                <w:rFonts w:ascii="Cambria Math" w:eastAsiaTheme="majorEastAsia" w:hAnsi="Cambria Math" w:cstheme="minorHAnsi"/>
              </w:rPr>
              <m:t>0,9</m:t>
            </m:r>
          </m:num>
          <m:den>
            <m:r>
              <w:rPr>
                <w:rFonts w:ascii="Cambria Math" w:eastAsiaTheme="majorEastAsia" w:hAnsi="Cambria Math" w:cstheme="minorHAnsi"/>
              </w:rPr>
              <m:t>478,571*0,02</m:t>
            </m:r>
          </m:den>
        </m:f>
        <m:r>
          <w:rPr>
            <w:rFonts w:ascii="Cambria Math" w:eastAsiaTheme="majorEastAsia" w:hAnsi="Cambria Math" w:cstheme="minorHAnsi"/>
          </w:rPr>
          <m:t>=</m:t>
        </m:r>
        <m:r>
          <m:rPr>
            <m:sty m:val="bi"/>
          </m:rPr>
          <w:rPr>
            <w:rFonts w:ascii="Cambria Math" w:eastAsiaTheme="majorEastAsia" w:hAnsi="Cambria Math" w:cstheme="minorHAnsi"/>
          </w:rPr>
          <m:t>0,094</m:t>
        </m:r>
      </m:oMath>
      <w:r w:rsidRPr="0065027A">
        <w:rPr>
          <w:rFonts w:eastAsiaTheme="majorEastAsia" w:cstheme="minorHAnsi"/>
          <w:b/>
          <w:bCs/>
        </w:rPr>
        <w:t xml:space="preserve"> Vs/rad</w:t>
      </w:r>
    </w:p>
    <w:p w:rsidR="0065027A" w:rsidRPr="0065027A" w:rsidRDefault="0065027A" w:rsidP="0065027A">
      <w:pPr>
        <w:rPr>
          <w:rFonts w:eastAsiaTheme="majorEastAsia" w:cstheme="minorHAnsi"/>
          <w:bCs/>
        </w:rPr>
      </w:pPr>
      <w:r w:rsidRPr="0065027A">
        <w:rPr>
          <w:rFonts w:eastAsiaTheme="majorEastAsia" w:cstheme="minorHAnsi"/>
          <w:bCs/>
        </w:rPr>
        <w:t>og</w:t>
      </w:r>
    </w:p>
    <w:p w:rsidR="0065027A" w:rsidRPr="0065027A" w:rsidRDefault="00630936" w:rsidP="0065027A">
      <w:pPr>
        <w:rPr>
          <w:rFonts w:eastAsiaTheme="majorEastAsia" w:cstheme="minorHAnsi"/>
          <w:bCs/>
        </w:rPr>
      </w:pPr>
      <m:oMathPara>
        <m:oMathParaPr>
          <m:jc m:val="left"/>
        </m:oMathParaPr>
        <m:oMath>
          <m:sSub>
            <m:sSubPr>
              <m:ctrlPr>
                <w:rPr>
                  <w:rFonts w:ascii="Cambria Math" w:eastAsiaTheme="majorEastAsia" w:hAnsi="Cambria Math" w:cstheme="minorHAnsi"/>
                  <w:bCs/>
                  <w:i/>
                </w:rPr>
              </m:ctrlPr>
            </m:sSubPr>
            <m:e>
              <m:r>
                <w:rPr>
                  <w:rFonts w:ascii="Cambria Math" w:eastAsiaTheme="majorEastAsia" w:hAnsi="Cambria Math" w:cstheme="minorHAnsi"/>
                </w:rPr>
                <m:t>K</m:t>
              </m:r>
            </m:e>
            <m:sub>
              <m:r>
                <w:rPr>
                  <w:rFonts w:ascii="Cambria Math" w:eastAsiaTheme="majorEastAsia" w:hAnsi="Cambria Math" w:cstheme="minorHAnsi"/>
                </w:rPr>
                <m:t>I</m:t>
              </m:r>
            </m:sub>
          </m:sSub>
          <m:r>
            <w:rPr>
              <w:rFonts w:ascii="Cambria Math" w:eastAsiaTheme="majorEastAsia" w:hAnsi="Cambria Math" w:cstheme="minorHAnsi"/>
            </w:rPr>
            <m:t>=</m:t>
          </m:r>
          <m:f>
            <m:fPr>
              <m:ctrlPr>
                <w:rPr>
                  <w:rFonts w:ascii="Cambria Math" w:eastAsiaTheme="majorEastAsia" w:hAnsi="Cambria Math" w:cstheme="minorHAnsi"/>
                  <w:bCs/>
                  <w:i/>
                </w:rPr>
              </m:ctrlPr>
            </m:fPr>
            <m:num>
              <m:r>
                <w:rPr>
                  <w:rFonts w:ascii="Cambria Math" w:eastAsiaTheme="majorEastAsia" w:hAnsi="Cambria Math" w:cstheme="minorHAnsi"/>
                </w:rPr>
                <m:t>0,27</m:t>
              </m:r>
            </m:num>
            <m:den>
              <m:r>
                <w:rPr>
                  <w:rFonts w:ascii="Cambria Math" w:eastAsiaTheme="majorEastAsia" w:hAnsi="Cambria Math" w:cstheme="minorHAnsi"/>
                </w:rPr>
                <m:t>R</m:t>
              </m:r>
              <m:sSubSup>
                <m:sSubSupPr>
                  <m:ctrlPr>
                    <w:rPr>
                      <w:rFonts w:ascii="Cambria Math" w:eastAsiaTheme="majorEastAsia" w:hAnsi="Cambria Math" w:cstheme="minorHAnsi"/>
                      <w:bCs/>
                      <w:i/>
                    </w:rPr>
                  </m:ctrlPr>
                </m:sSubSupPr>
                <m:e>
                  <m:r>
                    <w:rPr>
                      <w:rFonts w:ascii="Cambria Math" w:eastAsiaTheme="majorEastAsia" w:hAnsi="Cambria Math" w:cstheme="minorHAnsi"/>
                    </w:rPr>
                    <m:t>T</m:t>
                  </m:r>
                </m:e>
                <m:sub>
                  <m:r>
                    <w:rPr>
                      <w:rFonts w:ascii="Cambria Math" w:eastAsiaTheme="majorEastAsia" w:hAnsi="Cambria Math" w:cstheme="minorHAnsi"/>
                    </w:rPr>
                    <m:t>d</m:t>
                  </m:r>
                </m:sub>
                <m:sup>
                  <m:r>
                    <w:rPr>
                      <w:rFonts w:ascii="Cambria Math" w:eastAsiaTheme="majorEastAsia" w:hAnsi="Cambria Math" w:cstheme="minorHAnsi"/>
                    </w:rPr>
                    <m:t>2</m:t>
                  </m:r>
                </m:sup>
              </m:sSubSup>
            </m:den>
          </m:f>
          <m:r>
            <w:rPr>
              <w:rFonts w:ascii="Cambria Math" w:eastAsiaTheme="majorEastAsia" w:hAnsi="Cambria Math" w:cstheme="minorHAnsi"/>
            </w:rPr>
            <m:t>=</m:t>
          </m:r>
          <m:f>
            <m:fPr>
              <m:ctrlPr>
                <w:rPr>
                  <w:rFonts w:ascii="Cambria Math" w:eastAsiaTheme="majorEastAsia" w:hAnsi="Cambria Math" w:cstheme="minorHAnsi"/>
                  <w:bCs/>
                  <w:i/>
                </w:rPr>
              </m:ctrlPr>
            </m:fPr>
            <m:num>
              <m:r>
                <w:rPr>
                  <w:rFonts w:ascii="Cambria Math" w:eastAsiaTheme="majorEastAsia" w:hAnsi="Cambria Math" w:cstheme="minorHAnsi"/>
                </w:rPr>
                <m:t>0,27</m:t>
              </m:r>
            </m:num>
            <m:den>
              <m:r>
                <w:rPr>
                  <w:rFonts w:ascii="Cambria Math" w:eastAsiaTheme="majorEastAsia" w:hAnsi="Cambria Math" w:cstheme="minorHAnsi"/>
                </w:rPr>
                <m:t>478,571*</m:t>
              </m:r>
              <m:sSup>
                <m:sSupPr>
                  <m:ctrlPr>
                    <w:rPr>
                      <w:rFonts w:ascii="Cambria Math" w:eastAsiaTheme="majorEastAsia" w:hAnsi="Cambria Math" w:cstheme="minorHAnsi"/>
                      <w:bCs/>
                      <w:i/>
                    </w:rPr>
                  </m:ctrlPr>
                </m:sSupPr>
                <m:e>
                  <m:r>
                    <w:rPr>
                      <w:rFonts w:ascii="Cambria Math" w:eastAsiaTheme="majorEastAsia" w:hAnsi="Cambria Math" w:cstheme="minorHAnsi"/>
                    </w:rPr>
                    <m:t>0,02</m:t>
                  </m:r>
                </m:e>
                <m:sup>
                  <m:r>
                    <w:rPr>
                      <w:rFonts w:ascii="Cambria Math" w:eastAsiaTheme="majorEastAsia" w:hAnsi="Cambria Math" w:cstheme="minorHAnsi"/>
                    </w:rPr>
                    <m:t>2</m:t>
                  </m:r>
                </m:sup>
              </m:sSup>
            </m:den>
          </m:f>
          <m:r>
            <w:rPr>
              <w:rFonts w:ascii="Cambria Math" w:eastAsiaTheme="majorEastAsia" w:hAnsi="Cambria Math" w:cstheme="minorHAnsi"/>
            </w:rPr>
            <m:t>=</m:t>
          </m:r>
          <m:r>
            <m:rPr>
              <m:sty m:val="bi"/>
            </m:rPr>
            <w:rPr>
              <w:rFonts w:ascii="Cambria Math" w:eastAsiaTheme="majorEastAsia" w:hAnsi="Cambria Math" w:cstheme="minorHAnsi"/>
            </w:rPr>
            <m:t>1,4 V/rad</m:t>
          </m:r>
        </m:oMath>
      </m:oMathPara>
    </w:p>
    <w:p w:rsidR="00C37C09" w:rsidRDefault="00992981">
      <w:r>
        <w:br/>
        <w:t>Niðurstöður stilliaðferða má sjá í töflu 4.</w:t>
      </w:r>
    </w:p>
    <w:p w:rsidR="006D1D44" w:rsidRDefault="006D1D44">
      <w:pPr>
        <w:rPr>
          <w:rFonts w:asciiTheme="majorHAnsi" w:eastAsiaTheme="majorEastAsia" w:hAnsiTheme="majorHAnsi" w:cstheme="majorBidi"/>
          <w:b/>
          <w:bCs/>
          <w:color w:val="4F81BD" w:themeColor="accent1"/>
          <w:sz w:val="26"/>
          <w:szCs w:val="26"/>
        </w:rPr>
      </w:pPr>
      <w:r>
        <w:br w:type="page"/>
      </w:r>
    </w:p>
    <w:p w:rsidR="001D7854" w:rsidRDefault="001D7854" w:rsidP="001D7854">
      <w:pPr>
        <w:pStyle w:val="Heading2"/>
      </w:pPr>
      <w:r>
        <w:lastRenderedPageBreak/>
        <w:t>Umfjöllun</w:t>
      </w:r>
    </w:p>
    <w:p w:rsidR="008810C0" w:rsidRPr="008810C0" w:rsidRDefault="008810C0" w:rsidP="008810C0">
      <w:pPr>
        <w:rPr>
          <w:i/>
          <w:lang w:val="sv-SE"/>
        </w:rPr>
      </w:pPr>
      <w:r w:rsidRPr="008810C0">
        <w:t xml:space="preserve">Vert er að taka fram að ef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=0,028 Vs/rad</m:t>
        </m:r>
      </m:oMath>
      <w:r w:rsidRPr="008810C0">
        <w:rPr>
          <w:rFonts w:eastAsiaTheme="minorEastAsia"/>
        </w:rPr>
        <w:t xml:space="preserve"> er svörun kerfisins án afturverkunar áþekk innmerkinu. Hinsvegar var vegna misskilnings yfirfærslufall kerfisins ekki fundið með því að notast við þetta gildi á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Pr="008810C0">
        <w:rPr>
          <w:rFonts w:eastAsiaTheme="minorEastAsia"/>
        </w:rPr>
        <w:t xml:space="preserve">, heldur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=0,01 </m:t>
        </m:r>
        <m:r>
          <w:rPr>
            <w:rFonts w:ascii="Cambria Math" w:hAnsi="Cambria Math"/>
          </w:rPr>
          <m:t>Vs/rad</m:t>
        </m:r>
        <m:r>
          <w:rPr>
            <w:rFonts w:ascii="Cambria Math" w:eastAsiaTheme="minorEastAsia" w:hAnsi="Cambria Math"/>
          </w:rPr>
          <m:t xml:space="preserve">. </m:t>
        </m:r>
      </m:oMath>
      <w:r w:rsidRPr="008810C0">
        <w:rPr>
          <w:rFonts w:eastAsiaTheme="minorEastAsia"/>
        </w:rPr>
        <w:t>Þetta ætti ekki að hafa áhrif á niðurstöðurnar þar sem yfirfærslufallið á að mælast það sama</w:t>
      </w:r>
      <w:r w:rsidR="003009ED">
        <w:rPr>
          <w:rFonts w:eastAsiaTheme="minorEastAsia"/>
        </w:rPr>
        <w:t xml:space="preserve"> fræðilega séð</w:t>
      </w:r>
      <w:r w:rsidRPr="008810C0">
        <w:rPr>
          <w:rFonts w:eastAsiaTheme="minorEastAsia"/>
        </w:rPr>
        <w:t xml:space="preserve"> fyrir öll gildi á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Pr="008810C0">
        <w:rPr>
          <w:rFonts w:eastAsiaTheme="minorEastAsia"/>
        </w:rPr>
        <w:t xml:space="preserve">. Samt sem áður hefur gildi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Pr="008810C0">
        <w:rPr>
          <w:rFonts w:eastAsiaTheme="minorEastAsia"/>
        </w:rPr>
        <w:t xml:space="preserve"> að öllum líkindum áhrif á niðurstöðurnar. Í öllum útreikningum á yfirfærslufalli var notast við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=0,01 (V*s)/rad.</m:t>
        </m:r>
      </m:oMath>
    </w:p>
    <w:p w:rsidR="00264388" w:rsidRPr="004E2BA8" w:rsidRDefault="00DA0463" w:rsidP="004E2BA8">
      <w:r>
        <w:t xml:space="preserve">Þegar hermun mælinganna þar sem notast var við yfirfærslufall DC mótorsins er skoðuð með Simulink má sjá að svörun kerfisins er nálægt því að vera 23,5 rad/s þegar útslag innmerkisins er 100 rad/s (sjá mynd 3). Niðurstöðurnar eru í samræmi við þær mælingar sem fengust með Labview, en þar mældist útslag útmerkisins um það bil 23,5 rad/s þegar útslag innmerkisins var 100 rad/s (sjá mynd 5). </w:t>
      </w:r>
      <w:r w:rsidR="004E2BA8">
        <w:t>Því má gera ráð fyrir að útreikningar á yfirfærslufalli út frá mælingum séu nærri réttu lagi.</w:t>
      </w:r>
      <w:r w:rsidR="00264388">
        <w:t xml:space="preserve"> </w:t>
      </w:r>
      <w:r w:rsidR="00264388">
        <w:br/>
        <w:t>Með tilraunum kom í ljós að yfirfærslufallið var breytilegt milli mælinga með mismunandi gildum á fastanum K</w:t>
      </w:r>
      <w:r w:rsidR="00264388">
        <w:rPr>
          <w:vertAlign w:val="subscript"/>
        </w:rPr>
        <w:t>p</w:t>
      </w:r>
      <w:r w:rsidR="00264388">
        <w:t>. Þó var gert ráð fyrir í öllum mælingum að yfirfærslufallið væri ekki breytilegt og var það yfirfærslufall sem fékkst þegar K</w:t>
      </w:r>
      <w:r w:rsidR="00264388">
        <w:rPr>
          <w:vertAlign w:val="subscript"/>
        </w:rPr>
        <w:t>p</w:t>
      </w:r>
      <w:r w:rsidR="00264388">
        <w:t xml:space="preserve"> = 0,01</w:t>
      </w:r>
      <w:r w:rsidR="00D57686">
        <w:t xml:space="preserve"> Vs/rad</w:t>
      </w:r>
      <w:r w:rsidR="00264388">
        <w:t xml:space="preserve"> notuð í öllum útreikningum. </w:t>
      </w:r>
      <w:r w:rsidR="00264388">
        <w:br/>
        <w:t xml:space="preserve">Þegar yfirfærslufall DC mótorsins út frá mælingum var borið saman við útreiknað fræðilegt gildi mátti sjá að talsverður munur var á útmerkjunum (sjá </w:t>
      </w:r>
      <w:r w:rsidR="00C64158" w:rsidRPr="00960838">
        <w:t>myndir 5</w:t>
      </w:r>
      <w:r w:rsidR="00264388" w:rsidRPr="00960838">
        <w:t xml:space="preserve"> og 6) auk </w:t>
      </w:r>
      <w:r w:rsidR="00264388">
        <w:t>þess sem gildi yfirfærslufallanna ekki þau sömu.</w:t>
      </w:r>
      <w:r w:rsidR="00C64158">
        <w:t xml:space="preserve"> Þessi skekkja stafar meðal annars af því að fræðilega gildið tekur til dæmis ekki tillit til statísks núnings auk þess sem ekki var hægt að fá nákvæmt gildi á núningsstuðlinum sem var reiknaður út fyrir kerfið og notaður í útreikningum fræðilega yfirfærslufallsins (b). Eins má nefna að magnari DC mótorsins er ekki eins línulegur og gert er ráð fyrir og ekki var reiknað með tímaseinkun fyrir fræðilega gildið.</w:t>
      </w:r>
    </w:p>
    <w:p w:rsidR="00C26859" w:rsidRDefault="00CF3131" w:rsidP="001D7854">
      <w:r>
        <w:t>Þegar</w:t>
      </w:r>
      <w:r w:rsidR="00C26859">
        <w:t xml:space="preserve"> mæld gildi stöðugra skekkja</w:t>
      </w:r>
      <w:r>
        <w:t xml:space="preserve"> milli innmerkis og útmerkis</w:t>
      </w:r>
      <w:r w:rsidR="00C26859">
        <w:t xml:space="preserve"> fyrir þrepfall eru borin saman við fræðileg gildi stöðugu skekkjanna má sjá að ekki er mikill munur þar á. Þó má nefna að gert var ráð fyrir að yfirfærslufall kerfisins breytist ekki fyrir mismunandi gildi á K</w:t>
      </w:r>
      <w:r w:rsidR="00C26859">
        <w:rPr>
          <w:vertAlign w:val="subscript"/>
        </w:rPr>
        <w:t>p</w:t>
      </w:r>
      <w:r w:rsidR="00D57686">
        <w:rPr>
          <w:vertAlign w:val="subscript"/>
        </w:rPr>
        <w:t xml:space="preserve"> </w:t>
      </w:r>
      <w:r w:rsidR="00C26859">
        <w:t xml:space="preserve">, en eins og áður hefur verið nefnt er það ekki þannig í raun. Eins má nefna að erfitt var að meta skekkjuna nákvæmlega út frá gröfunum þar sem talsverð truflun var í útslagi útmerkisins  og getur það verið ástæða þess að einhver munur er á milli gildanna. </w:t>
      </w:r>
    </w:p>
    <w:p w:rsidR="00DA0463" w:rsidRDefault="00C26859" w:rsidP="001D7854">
      <w:pPr>
        <w:rPr>
          <w:vertAlign w:val="subscript"/>
        </w:rPr>
      </w:pPr>
      <w:r>
        <w:t>Þegar stöðuga skekkjan milli innmerkis og útmerkis fyrir þrepfall annars vegar og rampfall hins vegar var skoðuð fyrir mismunandi gildi á K</w:t>
      </w:r>
      <w:r>
        <w:rPr>
          <w:vertAlign w:val="subscript"/>
        </w:rPr>
        <w:t>p</w:t>
      </w:r>
      <w:r>
        <w:t xml:space="preserve"> mátti sjá að skekkjan milli innmerkis og útmerkis minnkar eftir því sem hærra gildi er valið fyrir K</w:t>
      </w:r>
      <w:r>
        <w:rPr>
          <w:vertAlign w:val="subscript"/>
        </w:rPr>
        <w:t>p.</w:t>
      </w:r>
    </w:p>
    <w:p w:rsidR="00622EBD" w:rsidRDefault="00622EBD" w:rsidP="001D7854">
      <w:r>
        <w:t xml:space="preserve">Mælingar voru gerðar í Labview fyrir nokkur mismunandi gildi á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w:r>
        <w:rPr>
          <w:rFonts w:eastAsiaTheme="minorEastAsia"/>
        </w:rPr>
        <w:t>(sjá töflu</w:t>
      </w:r>
      <w:r w:rsidR="003009ED">
        <w:rPr>
          <w:rFonts w:eastAsiaTheme="minorEastAsia"/>
        </w:rPr>
        <w:t xml:space="preserve"> 2</w:t>
      </w:r>
      <w:r>
        <w:rPr>
          <w:rFonts w:eastAsiaTheme="minorEastAsia"/>
        </w:rPr>
        <w:t xml:space="preserve">) </w:t>
      </w:r>
      <w:r>
        <w:t xml:space="preserve">og hermun framkvæmd í Simulink fyrir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=0,66 s</m:t>
        </m:r>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=0,8 s</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=0,66 s</m:t>
        </m:r>
      </m:oMath>
      <w:r>
        <w:rPr>
          <w:rFonts w:eastAsiaTheme="minorEastAsia"/>
        </w:rPr>
        <w:t xml:space="preserve"> var valið þar sem það var reiknað sem lægsta fræðilega mögulega gildi á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w:t>
      </w:r>
      <w:r w:rsidRPr="00552F35">
        <w:rPr>
          <w:rFonts w:eastAsiaTheme="minorEastAsia"/>
        </w:rPr>
        <w:t xml:space="preserve">miðað við leyfileg mörk á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Pr="00552F3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Pr="00552F35">
        <w:rPr>
          <w:rFonts w:eastAsiaTheme="minorEastAsia"/>
        </w:rPr>
        <w:t xml:space="preserve"> í Labview. Hinsvegar var mikil truflun í kerfinu fyrir það gildi og var útmerkið óstöðugt, þ.e. útslag þess lækkaði ekki</w:t>
      </w:r>
      <w:r w:rsidR="00552F35" w:rsidRPr="00552F35">
        <w:rPr>
          <w:rFonts w:eastAsiaTheme="minorEastAsia"/>
        </w:rPr>
        <w:t xml:space="preserve"> (þetta má sjá á mynd 17)</w:t>
      </w:r>
      <w:r w:rsidRPr="00552F35">
        <w:rPr>
          <w:rFonts w:eastAsiaTheme="minorEastAsia"/>
        </w:rPr>
        <w:t xml:space="preserve">. Með prófunum fékkst </w:t>
      </w:r>
      <w:r>
        <w:rPr>
          <w:rFonts w:eastAsiaTheme="minorEastAsia"/>
        </w:rPr>
        <w:t xml:space="preserve">í Labview ásættanlegt gildi á útmerkinu með því að notast við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=0,8 s</m:t>
        </m:r>
      </m:oMath>
      <w:r>
        <w:rPr>
          <w:rFonts w:eastAsiaTheme="minorEastAsia"/>
        </w:rPr>
        <w:t xml:space="preserve"> og var það því metið sem minnsti mögulegi settími. </w:t>
      </w:r>
      <w:r w:rsidR="008436BD">
        <w:rPr>
          <w:rFonts w:eastAsiaTheme="minorEastAsia"/>
        </w:rPr>
        <w:t>Gildið var metið ásættanlegt þar sem yfirskotið var ekki of hátt, auk þess sem svörunin náði settu gildi</w:t>
      </w:r>
      <w:r w:rsidR="00FD16EB">
        <w:rPr>
          <w:rFonts w:eastAsiaTheme="minorEastAsia"/>
        </w:rPr>
        <w:t xml:space="preserve"> (100 rad/s)</w:t>
      </w:r>
      <w:r w:rsidR="008436BD">
        <w:rPr>
          <w:rFonts w:eastAsiaTheme="minorEastAsia"/>
        </w:rPr>
        <w:t xml:space="preserve"> (</w:t>
      </w:r>
      <w:r w:rsidR="00FD16EB">
        <w:rPr>
          <w:rFonts w:eastAsiaTheme="minorEastAsia"/>
        </w:rPr>
        <w:t>útslag sveiflunnar</w:t>
      </w:r>
      <w:r w:rsidR="008436BD">
        <w:rPr>
          <w:rFonts w:eastAsiaTheme="minorEastAsia"/>
        </w:rPr>
        <w:t xml:space="preserve"> </w:t>
      </w:r>
      <w:r w:rsidR="00FD16EB">
        <w:rPr>
          <w:rFonts w:eastAsiaTheme="minorEastAsia"/>
        </w:rPr>
        <w:t>minnkaði</w:t>
      </w:r>
      <w:r w:rsidR="008436BD">
        <w:rPr>
          <w:rFonts w:eastAsiaTheme="minorEastAsia"/>
        </w:rPr>
        <w:t xml:space="preserve"> með tímanum). Með prófunum sást að því hærri sem settíminn var, því stöðugri svörun fékkst í Labview, þ.e. færri sveiflur og kerfið var fljótara að ná settu gildi. Auk þess má til dæmis sjá </w:t>
      </w:r>
      <w:r w:rsidR="008436BD">
        <w:rPr>
          <w:rFonts w:eastAsiaTheme="minorEastAsia"/>
        </w:rPr>
        <w:lastRenderedPageBreak/>
        <w:t xml:space="preserve">með því að bera saman svörun í Simulink fyrir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=0,66 s</m:t>
        </m:r>
      </m:oMath>
      <w:r w:rsidR="008436BD">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=0,8 s</m:t>
        </m:r>
      </m:oMath>
      <w:r w:rsidR="008436BD">
        <w:rPr>
          <w:rFonts w:eastAsiaTheme="minorEastAsia"/>
        </w:rPr>
        <w:t xml:space="preserve"> að því minni sem settíminn er, því hærra verður yfirskotið.</w:t>
      </w:r>
      <w:r w:rsidR="000B61BB">
        <w:rPr>
          <w:rFonts w:eastAsiaTheme="minorEastAsia"/>
        </w:rPr>
        <w:t xml:space="preserve"> Þetta var endurtekið fyrir krítíska dempun, </w:t>
      </w:r>
      <m:oMath>
        <m:r>
          <w:rPr>
            <w:rFonts w:ascii="Cambria Math" w:eastAsiaTheme="minorEastAsia" w:hAnsi="Cambria Math"/>
          </w:rPr>
          <m:t>ξ=1</m:t>
        </m:r>
      </m:oMath>
    </w:p>
    <w:p w:rsidR="00622EBD" w:rsidRDefault="00622EBD" w:rsidP="001D7854">
      <w:r>
        <w:t>Áhrif tímaseinkunnar voru könnuð með því að skoða svörun PI reglisins í Simulink, með og án tímaseinkunnar. Tímaseinkun kerfisins var metin sem 0,02 sekúndur. Líkt og myndir 14 og 15 sýna veldur tímaseinkunn aukinni truflun í kerfinu. Með prófunum kom í ljós að aukin tímaseinkun leiðir af sér aukna truflun.</w:t>
      </w:r>
    </w:p>
    <w:p w:rsidR="00EB17D3" w:rsidRPr="00EB17D3" w:rsidRDefault="00EB17D3" w:rsidP="00EB17D3">
      <w:r w:rsidRPr="00EB17D3">
        <w:t>Að lokum voru bornar saman tvær mismunandi stilliaðferðir fyrir PI regla. Líkt og tafla 3 sýnir voru gildin sem fengust með sitthvorri aðferð afar ólík. Ætla má að þessi skekkja stafi að minnsta kosti að hluta til af því að ekki var hægt að framkvæma prófanir í Labview sökum bilunar og var einungis hægt að styðjast við hermun úr Simulink.</w:t>
      </w:r>
    </w:p>
    <w:p w:rsidR="001D7854" w:rsidRDefault="001D7854" w:rsidP="001D7854">
      <w:pPr>
        <w:pStyle w:val="Heading1"/>
      </w:pPr>
      <w:r>
        <w:t>Samantekt</w:t>
      </w:r>
    </w:p>
    <w:p w:rsidR="00EB17D3" w:rsidRDefault="00EB17D3" w:rsidP="00EB17D3">
      <w:r>
        <w:rPr>
          <w:rFonts w:eastAsiaTheme="minorEastAsia"/>
        </w:rPr>
        <w:t xml:space="preserve">Tilgangur þessa verkefnis var að </w:t>
      </w:r>
      <w:r>
        <w:t>hanna PI reglun fyrir DC servomótor með hjóli á endanum. Yfirfærslufall mótorsins var fundið út frá mælingum á svörun án afturverkunar og það borið saman við fræðileg gildi. Yfirfærslufallið var annars vegar fundið út frá tæknilegum upplýsingum um mótorinn og tregðuhjólið sem gefnar voru í verklýsingu. Hins vegar var hermun af kerfinu sett upp í Simulink og niðurstöður hermunarinnar bornar saman við mælda svörun úr tilraunum.</w:t>
      </w:r>
    </w:p>
    <w:p w:rsidR="00EB17D3" w:rsidRDefault="00EB17D3" w:rsidP="00EB17D3">
      <w:pPr>
        <w:rPr>
          <w:rFonts w:eastAsiaTheme="minorEastAsia"/>
        </w:rPr>
      </w:pPr>
      <w:r>
        <w:rPr>
          <w:rFonts w:eastAsiaTheme="minorEastAsia"/>
        </w:rPr>
        <w:t>Helstu niðurstöður tilraunarinnar voru:</w:t>
      </w:r>
    </w:p>
    <w:p w:rsidR="005E381D" w:rsidRDefault="005E381D" w:rsidP="00EB17D3">
      <w:pPr>
        <w:rPr>
          <w:rFonts w:eastAsiaTheme="minorEastAsia"/>
        </w:rPr>
      </w:pPr>
      <w:r>
        <w:rPr>
          <w:rFonts w:eastAsiaTheme="minorEastAsia"/>
        </w:rPr>
        <w:t>Útreiknað yfirfærslufall:</w:t>
      </w:r>
    </w:p>
    <w:p w:rsidR="005E381D" w:rsidRPr="0000268B" w:rsidRDefault="005E381D" w:rsidP="005E381D">
      <w:pPr>
        <w:rPr>
          <w:rFonts w:eastAsiaTheme="minorEastAsia"/>
          <w:b/>
          <w:lang w:val="en-US"/>
        </w:rPr>
      </w:pPr>
      <m:oMathPara>
        <m:oMathParaPr>
          <m:jc m:val="left"/>
        </m:oMathPara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b/>
                  <w:i/>
                  <w:lang w:val="en-US"/>
                </w:rPr>
              </m:ctrlPr>
            </m:fPr>
            <m:num>
              <m:r>
                <m:rPr>
                  <m:sty m:val="bi"/>
                </m:rPr>
                <w:rPr>
                  <w:rFonts w:ascii="Cambria Math" w:eastAsiaTheme="minorEastAsia" w:hAnsi="Cambria Math"/>
                  <w:lang w:val="en-US"/>
                </w:rPr>
                <m:t>10,2</m:t>
              </m:r>
            </m:num>
            <m:den>
              <m:r>
                <m:rPr>
                  <m:sty m:val="bi"/>
                </m:rPr>
                <w:rPr>
                  <w:rFonts w:ascii="Cambria Math" w:eastAsiaTheme="minorEastAsia" w:hAnsi="Cambria Math"/>
                  <w:lang w:val="en-US"/>
                </w:rPr>
                <m:t>0,63</m:t>
              </m:r>
              <m:r>
                <m:rPr>
                  <m:sty m:val="bi"/>
                </m:rPr>
                <w:rPr>
                  <w:rFonts w:ascii="Cambria Math" w:eastAsiaTheme="minorEastAsia" w:hAnsi="Cambria Math"/>
                  <w:lang w:val="en-US"/>
                </w:rPr>
                <m:t>s+1</m:t>
              </m:r>
            </m:den>
          </m:f>
        </m:oMath>
      </m:oMathPara>
    </w:p>
    <w:p w:rsidR="00EB17D3" w:rsidRDefault="005E381D" w:rsidP="00EB17D3">
      <w:pPr>
        <w:rPr>
          <w:rFonts w:eastAsiaTheme="minorEastAsia"/>
        </w:rPr>
      </w:pPr>
      <w:r>
        <w:rPr>
          <w:rFonts w:eastAsiaTheme="minorEastAsia"/>
        </w:rPr>
        <w:t>Fræðilegt yfirfærslufall:</w:t>
      </w:r>
    </w:p>
    <w:p w:rsidR="00B00941" w:rsidRPr="004B4A86" w:rsidRDefault="00B00941" w:rsidP="00B00941">
      <m:oMathPara>
        <m:oMathParaPr>
          <m:jc m:val="left"/>
        </m:oMathParaPr>
        <m:oMath>
          <m:r>
            <w:rPr>
              <w:rFonts w:ascii="Cambria Math" w:hAnsi="Cambria Math"/>
            </w:rPr>
            <m:t>G</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b/>
                  <w:i/>
                </w:rPr>
              </m:ctrlPr>
            </m:fPr>
            <m:num>
              <m:r>
                <m:rPr>
                  <m:sty m:val="bi"/>
                </m:rPr>
                <w:rPr>
                  <w:rFonts w:ascii="Cambria Math" w:hAnsi="Cambria Math"/>
                </w:rPr>
                <m:t>23,6</m:t>
              </m:r>
            </m:num>
            <m:den>
              <m:r>
                <m:rPr>
                  <m:sty m:val="bi"/>
                </m:rPr>
                <w:rPr>
                  <w:rFonts w:ascii="Cambria Math" w:hAnsi="Cambria Math"/>
                </w:rPr>
                <m:t>0,03</m:t>
              </m:r>
              <m:r>
                <m:rPr>
                  <m:sty m:val="bi"/>
                </m:rPr>
                <w:rPr>
                  <w:rFonts w:ascii="Cambria Math" w:hAnsi="Cambria Math"/>
                </w:rPr>
                <m:t>s+1</m:t>
              </m:r>
            </m:den>
          </m:f>
        </m:oMath>
      </m:oMathPara>
    </w:p>
    <w:p w:rsidR="005E381D" w:rsidRDefault="005E381D" w:rsidP="00EB17D3">
      <w:pPr>
        <w:rPr>
          <w:rFonts w:eastAsiaTheme="minorEastAsia"/>
        </w:rPr>
      </w:pPr>
    </w:p>
    <w:p w:rsidR="0092690C" w:rsidRDefault="0092690C" w:rsidP="0092690C">
      <w:r w:rsidRPr="0092690C">
        <w:rPr>
          <w:b/>
          <w:bCs/>
          <w:color w:val="4F81BD" w:themeColor="accent1"/>
          <w:sz w:val="18"/>
          <w:szCs w:val="18"/>
        </w:rPr>
        <w:t xml:space="preserve">Tafla </w:t>
      </w:r>
      <w:r>
        <w:rPr>
          <w:b/>
          <w:bCs/>
          <w:color w:val="4F81BD" w:themeColor="accent1"/>
          <w:sz w:val="18"/>
          <w:szCs w:val="18"/>
        </w:rPr>
        <w:t>4</w:t>
      </w:r>
      <w:r w:rsidRPr="0092690C">
        <w:rPr>
          <w:b/>
          <w:bCs/>
          <w:color w:val="4F81BD" w:themeColor="accent1"/>
          <w:sz w:val="18"/>
          <w:szCs w:val="18"/>
        </w:rPr>
        <w:t>. Stöðug skekkja fyrir þrepfall</w:t>
      </w:r>
      <w:r>
        <w:t>.</w:t>
      </w:r>
    </w:p>
    <w:tbl>
      <w:tblPr>
        <w:tblStyle w:val="MediumList1-Accent1"/>
        <w:tblW w:w="0" w:type="auto"/>
        <w:jc w:val="center"/>
        <w:tblLook w:val="04A0" w:firstRow="1" w:lastRow="0" w:firstColumn="1" w:lastColumn="0" w:noHBand="0" w:noVBand="1"/>
      </w:tblPr>
      <w:tblGrid>
        <w:gridCol w:w="1163"/>
        <w:gridCol w:w="3765"/>
        <w:gridCol w:w="4261"/>
      </w:tblGrid>
      <w:tr w:rsidR="0092690C" w:rsidTr="009929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92690C" w:rsidRDefault="0092690C" w:rsidP="00992981">
            <w:r>
              <w:t>Kp [</w:t>
            </w:r>
            <m:oMath>
              <m:f>
                <m:fPr>
                  <m:ctrlPr>
                    <w:rPr>
                      <w:rFonts w:ascii="Cambria Math" w:hAnsi="Cambria Math"/>
                      <w:i/>
                    </w:rPr>
                  </m:ctrlPr>
                </m:fPr>
                <m:num>
                  <m:r>
                    <m:rPr>
                      <m:sty m:val="bi"/>
                    </m:rPr>
                    <w:rPr>
                      <w:rFonts w:ascii="Cambria Math" w:hAnsi="Cambria Math"/>
                    </w:rPr>
                    <m:t>V*s</m:t>
                  </m:r>
                </m:num>
                <m:den>
                  <m:r>
                    <m:rPr>
                      <m:sty m:val="bi"/>
                    </m:rPr>
                    <w:rPr>
                      <w:rFonts w:ascii="Cambria Math" w:hAnsi="Cambria Math"/>
                    </w:rPr>
                    <m:t>rad</m:t>
                  </m:r>
                </m:den>
              </m:f>
              <m:r>
                <m:rPr>
                  <m:sty m:val="bi"/>
                </m:rPr>
                <w:rPr>
                  <w:rFonts w:ascii="Cambria Math" w:hAnsi="Cambria Math"/>
                </w:rPr>
                <m:t>]</m:t>
              </m:r>
            </m:oMath>
          </w:p>
        </w:tc>
        <w:tc>
          <w:tcPr>
            <w:tcW w:w="3765" w:type="dxa"/>
          </w:tcPr>
          <w:p w:rsidR="0092690C" w:rsidRDefault="0092690C" w:rsidP="00992981">
            <w:pPr>
              <w:cnfStyle w:val="100000000000" w:firstRow="1" w:lastRow="0" w:firstColumn="0" w:lastColumn="0" w:oddVBand="0" w:evenVBand="0" w:oddHBand="0" w:evenHBand="0" w:firstRowFirstColumn="0" w:firstRowLastColumn="0" w:lastRowFirstColumn="0" w:lastRowLastColumn="0"/>
            </w:pPr>
            <w:r>
              <w:t>Mælt gildi stöðugrar skekkju [</w:t>
            </w:r>
            <m:oMath>
              <m:r>
                <w:rPr>
                  <w:rFonts w:ascii="Cambria Math" w:hAnsi="Cambria Math"/>
                </w:rPr>
                <m:t>rad/s</m:t>
              </m:r>
            </m:oMath>
            <w:r>
              <w:t>]</w:t>
            </w:r>
          </w:p>
        </w:tc>
        <w:tc>
          <w:tcPr>
            <w:tcW w:w="4261" w:type="dxa"/>
          </w:tcPr>
          <w:p w:rsidR="0092690C" w:rsidRDefault="0092690C" w:rsidP="00992981">
            <w:pPr>
              <w:cnfStyle w:val="100000000000" w:firstRow="1" w:lastRow="0" w:firstColumn="0" w:lastColumn="0" w:oddVBand="0" w:evenVBand="0" w:oddHBand="0" w:evenHBand="0" w:firstRowFirstColumn="0" w:firstRowLastColumn="0" w:lastRowFirstColumn="0" w:lastRowLastColumn="0"/>
            </w:pPr>
            <w:r>
              <w:t>Útreiknað gildi stöðugrar skekkju [</w:t>
            </w:r>
            <m:oMath>
              <m:r>
                <w:rPr>
                  <w:rFonts w:ascii="Cambria Math" w:hAnsi="Cambria Math"/>
                </w:rPr>
                <m:t>rad/s</m:t>
              </m:r>
            </m:oMath>
            <w:r>
              <w:t>]</w:t>
            </w:r>
          </w:p>
        </w:tc>
      </w:tr>
      <w:tr w:rsidR="0092690C" w:rsidTr="00992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92690C" w:rsidRDefault="0092690C" w:rsidP="00992981">
            <w:pPr>
              <w:jc w:val="center"/>
            </w:pPr>
            <w:r>
              <w:t>0,01</w:t>
            </w:r>
          </w:p>
        </w:tc>
        <w:tc>
          <w:tcPr>
            <w:tcW w:w="3765" w:type="dxa"/>
          </w:tcPr>
          <w:p w:rsidR="0092690C" w:rsidRDefault="0092690C" w:rsidP="00992981">
            <w:pPr>
              <w:jc w:val="center"/>
              <w:cnfStyle w:val="000000100000" w:firstRow="0" w:lastRow="0" w:firstColumn="0" w:lastColumn="0" w:oddVBand="0" w:evenVBand="0" w:oddHBand="1" w:evenHBand="0" w:firstRowFirstColumn="0" w:firstRowLastColumn="0" w:lastRowFirstColumn="0" w:lastRowLastColumn="0"/>
            </w:pPr>
            <w:r>
              <w:t>83,4</w:t>
            </w:r>
          </w:p>
        </w:tc>
        <w:tc>
          <w:tcPr>
            <w:tcW w:w="4261" w:type="dxa"/>
          </w:tcPr>
          <w:p w:rsidR="0092690C" w:rsidRDefault="0092690C" w:rsidP="00992981">
            <w:pPr>
              <w:jc w:val="center"/>
              <w:cnfStyle w:val="000000100000" w:firstRow="0" w:lastRow="0" w:firstColumn="0" w:lastColumn="0" w:oddVBand="0" w:evenVBand="0" w:oddHBand="1" w:evenHBand="0" w:firstRowFirstColumn="0" w:firstRowLastColumn="0" w:lastRowFirstColumn="0" w:lastRowLastColumn="0"/>
            </w:pPr>
            <w:r>
              <w:t>81,0</w:t>
            </w:r>
          </w:p>
        </w:tc>
      </w:tr>
      <w:tr w:rsidR="0092690C" w:rsidTr="00992981">
        <w:trPr>
          <w:jc w:val="center"/>
        </w:trPr>
        <w:tc>
          <w:tcPr>
            <w:cnfStyle w:val="001000000000" w:firstRow="0" w:lastRow="0" w:firstColumn="1" w:lastColumn="0" w:oddVBand="0" w:evenVBand="0" w:oddHBand="0" w:evenHBand="0" w:firstRowFirstColumn="0" w:firstRowLastColumn="0" w:lastRowFirstColumn="0" w:lastRowLastColumn="0"/>
            <w:tcW w:w="1163" w:type="dxa"/>
          </w:tcPr>
          <w:p w:rsidR="0092690C" w:rsidRDefault="0092690C" w:rsidP="00992981">
            <w:pPr>
              <w:jc w:val="center"/>
            </w:pPr>
            <w:r>
              <w:t>0,02</w:t>
            </w:r>
          </w:p>
        </w:tc>
        <w:tc>
          <w:tcPr>
            <w:tcW w:w="3765" w:type="dxa"/>
          </w:tcPr>
          <w:p w:rsidR="0092690C" w:rsidRDefault="0092690C" w:rsidP="00992981">
            <w:pPr>
              <w:jc w:val="center"/>
              <w:cnfStyle w:val="000000000000" w:firstRow="0" w:lastRow="0" w:firstColumn="0" w:lastColumn="0" w:oddVBand="0" w:evenVBand="0" w:oddHBand="0" w:evenHBand="0" w:firstRowFirstColumn="0" w:firstRowLastColumn="0" w:lastRowFirstColumn="0" w:lastRowLastColumn="0"/>
            </w:pPr>
            <w:r>
              <w:t>64,3</w:t>
            </w:r>
          </w:p>
        </w:tc>
        <w:tc>
          <w:tcPr>
            <w:tcW w:w="4261" w:type="dxa"/>
          </w:tcPr>
          <w:p w:rsidR="0092690C" w:rsidRDefault="0092690C" w:rsidP="00992981">
            <w:pPr>
              <w:jc w:val="center"/>
              <w:cnfStyle w:val="000000000000" w:firstRow="0" w:lastRow="0" w:firstColumn="0" w:lastColumn="0" w:oddVBand="0" w:evenVBand="0" w:oddHBand="0" w:evenHBand="0" w:firstRowFirstColumn="0" w:firstRowLastColumn="0" w:lastRowFirstColumn="0" w:lastRowLastColumn="0"/>
            </w:pPr>
            <w:r>
              <w:t>68,1</w:t>
            </w:r>
          </w:p>
        </w:tc>
      </w:tr>
      <w:tr w:rsidR="0092690C" w:rsidTr="00992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rsidR="0092690C" w:rsidRDefault="0092690C" w:rsidP="00992981">
            <w:pPr>
              <w:jc w:val="center"/>
            </w:pPr>
            <w:r>
              <w:t>0,03</w:t>
            </w:r>
          </w:p>
        </w:tc>
        <w:tc>
          <w:tcPr>
            <w:tcW w:w="3765" w:type="dxa"/>
          </w:tcPr>
          <w:p w:rsidR="0092690C" w:rsidRDefault="0092690C" w:rsidP="00992981">
            <w:pPr>
              <w:jc w:val="center"/>
              <w:cnfStyle w:val="000000100000" w:firstRow="0" w:lastRow="0" w:firstColumn="0" w:lastColumn="0" w:oddVBand="0" w:evenVBand="0" w:oddHBand="1" w:evenHBand="0" w:firstRowFirstColumn="0" w:firstRowLastColumn="0" w:lastRowFirstColumn="0" w:lastRowLastColumn="0"/>
            </w:pPr>
            <w:r>
              <w:t>52,5</w:t>
            </w:r>
          </w:p>
        </w:tc>
        <w:tc>
          <w:tcPr>
            <w:tcW w:w="4261" w:type="dxa"/>
          </w:tcPr>
          <w:p w:rsidR="0092690C" w:rsidRDefault="0092690C" w:rsidP="00992981">
            <w:pPr>
              <w:jc w:val="center"/>
              <w:cnfStyle w:val="000000100000" w:firstRow="0" w:lastRow="0" w:firstColumn="0" w:lastColumn="0" w:oddVBand="0" w:evenVBand="0" w:oddHBand="1" w:evenHBand="0" w:firstRowFirstColumn="0" w:firstRowLastColumn="0" w:lastRowFirstColumn="0" w:lastRowLastColumn="0"/>
            </w:pPr>
            <w:r>
              <w:t>58,7</w:t>
            </w:r>
          </w:p>
        </w:tc>
      </w:tr>
    </w:tbl>
    <w:p w:rsidR="0092690C" w:rsidRDefault="0092690C" w:rsidP="00EB17D3">
      <w:pPr>
        <w:rPr>
          <w:rFonts w:eastAsiaTheme="minorEastAsia"/>
        </w:rPr>
      </w:pPr>
    </w:p>
    <w:p w:rsidR="00EB17D3" w:rsidRDefault="00EB17D3" w:rsidP="00EB17D3">
      <w:pPr>
        <w:pStyle w:val="Caption"/>
        <w:keepNext/>
      </w:pPr>
      <w:r>
        <w:lastRenderedPageBreak/>
        <w:t xml:space="preserve">Tafla </w:t>
      </w:r>
      <w:r w:rsidR="0092690C">
        <w:t>5</w:t>
      </w:r>
      <w:r>
        <w:t>. Samanburður á stilliaðferðum fyrir PI-regla</w:t>
      </w:r>
    </w:p>
    <w:tbl>
      <w:tblPr>
        <w:tblStyle w:val="MediumList1-Accent1"/>
        <w:tblW w:w="0" w:type="auto"/>
        <w:tblLook w:val="04A0" w:firstRow="1" w:lastRow="0" w:firstColumn="1" w:lastColumn="0" w:noHBand="0" w:noVBand="1"/>
      </w:tblPr>
      <w:tblGrid>
        <w:gridCol w:w="3759"/>
        <w:gridCol w:w="1664"/>
        <w:gridCol w:w="1812"/>
      </w:tblGrid>
      <w:tr w:rsidR="00EB17D3" w:rsidRPr="00022080" w:rsidTr="00992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9" w:type="dxa"/>
          </w:tcPr>
          <w:p w:rsidR="00EB17D3" w:rsidRPr="00022080" w:rsidRDefault="00EB17D3" w:rsidP="00992981">
            <w:pPr>
              <w:pStyle w:val="Heading2"/>
              <w:outlineLvl w:val="1"/>
              <w:rPr>
                <w:color w:val="auto"/>
                <w:sz w:val="24"/>
                <w:szCs w:val="24"/>
              </w:rPr>
            </w:pPr>
          </w:p>
        </w:tc>
        <w:tc>
          <w:tcPr>
            <w:tcW w:w="1664" w:type="dxa"/>
          </w:tcPr>
          <w:p w:rsidR="00EB17D3" w:rsidRPr="00022080" w:rsidRDefault="00630936" w:rsidP="00992981">
            <w:pPr>
              <w:pStyle w:val="Heading2"/>
              <w:outlineLvl w:val="1"/>
              <w:cnfStyle w:val="100000000000" w:firstRow="1" w:lastRow="0" w:firstColumn="0" w:lastColumn="0" w:oddVBand="0" w:evenVBand="0" w:oddHBand="0" w:evenHBand="0" w:firstRowFirstColumn="0" w:firstRowLastColumn="0" w:lastRowFirstColumn="0" w:lastRowLastColumn="0"/>
              <w:rPr>
                <w:color w:val="auto"/>
                <w:sz w:val="24"/>
                <w:szCs w:val="24"/>
              </w:rPr>
            </w:pPr>
            <m:oMath>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P</m:t>
                  </m:r>
                </m:sub>
              </m:sSub>
            </m:oMath>
            <w:r w:rsidR="00EB17D3" w:rsidRPr="00022080">
              <w:rPr>
                <w:color w:val="auto"/>
                <w:sz w:val="24"/>
                <w:szCs w:val="24"/>
              </w:rPr>
              <w:t xml:space="preserve"> [Vs/rad]</w:t>
            </w:r>
          </w:p>
        </w:tc>
        <w:tc>
          <w:tcPr>
            <w:tcW w:w="1812" w:type="dxa"/>
          </w:tcPr>
          <w:p w:rsidR="00EB17D3" w:rsidRPr="00022080" w:rsidRDefault="00630936" w:rsidP="00992981">
            <w:pPr>
              <w:pStyle w:val="Heading2"/>
              <w:outlineLvl w:val="1"/>
              <w:cnfStyle w:val="100000000000" w:firstRow="1" w:lastRow="0" w:firstColumn="0" w:lastColumn="0" w:oddVBand="0" w:evenVBand="0" w:oddHBand="0" w:evenHBand="0" w:firstRowFirstColumn="0" w:firstRowLastColumn="0" w:lastRowFirstColumn="0" w:lastRowLastColumn="0"/>
              <w:rPr>
                <w:color w:val="auto"/>
                <w:sz w:val="24"/>
                <w:szCs w:val="24"/>
              </w:rPr>
            </w:pPr>
            <m:oMathPara>
              <m:oMath>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I</m:t>
                    </m:r>
                  </m:sub>
                </m:sSub>
                <m:r>
                  <m:rPr>
                    <m:sty m:val="bi"/>
                  </m:rPr>
                  <w:rPr>
                    <w:rFonts w:ascii="Cambria Math" w:hAnsi="Cambria Math"/>
                    <w:color w:val="auto"/>
                    <w:sz w:val="24"/>
                    <w:szCs w:val="24"/>
                  </w:rPr>
                  <m:t>=[V/rad]</m:t>
                </m:r>
              </m:oMath>
            </m:oMathPara>
          </w:p>
        </w:tc>
      </w:tr>
      <w:tr w:rsidR="00EB17D3" w:rsidRPr="00022080" w:rsidTr="0099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9" w:type="dxa"/>
          </w:tcPr>
          <w:p w:rsidR="00EB17D3" w:rsidRPr="00022080" w:rsidRDefault="00EB17D3" w:rsidP="00992981">
            <w:pPr>
              <w:pStyle w:val="Heading2"/>
              <w:outlineLvl w:val="1"/>
              <w:rPr>
                <w:color w:val="auto"/>
                <w:sz w:val="24"/>
                <w:szCs w:val="24"/>
              </w:rPr>
            </w:pPr>
            <w:r w:rsidRPr="00022080">
              <w:rPr>
                <w:color w:val="auto"/>
                <w:sz w:val="24"/>
                <w:szCs w:val="24"/>
              </w:rPr>
              <w:t>Ziegler Nichols fyrir lokaðar rásir</w:t>
            </w:r>
          </w:p>
        </w:tc>
        <w:tc>
          <w:tcPr>
            <w:tcW w:w="1664" w:type="dxa"/>
          </w:tcPr>
          <w:p w:rsidR="00EB17D3" w:rsidRPr="00022080" w:rsidRDefault="00EB17D3" w:rsidP="00992981">
            <w:pPr>
              <w:pStyle w:val="Heading2"/>
              <w:outlineLvl w:val="1"/>
              <w:cnfStyle w:val="000000100000" w:firstRow="0" w:lastRow="0" w:firstColumn="0" w:lastColumn="0" w:oddVBand="0" w:evenVBand="0" w:oddHBand="1" w:evenHBand="0" w:firstRowFirstColumn="0" w:firstRowLastColumn="0" w:lastRowFirstColumn="0" w:lastRowLastColumn="0"/>
              <w:rPr>
                <w:b w:val="0"/>
                <w:color w:val="auto"/>
                <w:sz w:val="24"/>
                <w:szCs w:val="24"/>
              </w:rPr>
            </w:pPr>
            <w:r w:rsidRPr="00022080">
              <w:rPr>
                <w:b w:val="0"/>
                <w:color w:val="auto"/>
                <w:sz w:val="24"/>
                <w:szCs w:val="24"/>
              </w:rPr>
              <w:t>0,086</w:t>
            </w:r>
          </w:p>
        </w:tc>
        <w:tc>
          <w:tcPr>
            <w:tcW w:w="1812" w:type="dxa"/>
          </w:tcPr>
          <w:p w:rsidR="00EB17D3" w:rsidRPr="00022080" w:rsidRDefault="00EB17D3" w:rsidP="00992981">
            <w:pPr>
              <w:pStyle w:val="Heading2"/>
              <w:outlineLvl w:val="1"/>
              <w:cnfStyle w:val="000000100000" w:firstRow="0" w:lastRow="0" w:firstColumn="0" w:lastColumn="0" w:oddVBand="0" w:evenVBand="0" w:oddHBand="1" w:evenHBand="0" w:firstRowFirstColumn="0" w:firstRowLastColumn="0" w:lastRowFirstColumn="0" w:lastRowLastColumn="0"/>
              <w:rPr>
                <w:b w:val="0"/>
                <w:color w:val="auto"/>
                <w:sz w:val="24"/>
                <w:szCs w:val="24"/>
              </w:rPr>
            </w:pPr>
            <w:r w:rsidRPr="00022080">
              <w:rPr>
                <w:b w:val="0"/>
                <w:color w:val="auto"/>
                <w:sz w:val="24"/>
                <w:szCs w:val="24"/>
              </w:rPr>
              <w:t>0,094</w:t>
            </w:r>
          </w:p>
        </w:tc>
      </w:tr>
      <w:tr w:rsidR="00EB17D3" w:rsidRPr="00022080" w:rsidTr="00992981">
        <w:tc>
          <w:tcPr>
            <w:cnfStyle w:val="001000000000" w:firstRow="0" w:lastRow="0" w:firstColumn="1" w:lastColumn="0" w:oddVBand="0" w:evenVBand="0" w:oddHBand="0" w:evenHBand="0" w:firstRowFirstColumn="0" w:firstRowLastColumn="0" w:lastRowFirstColumn="0" w:lastRowLastColumn="0"/>
            <w:tcW w:w="3759" w:type="dxa"/>
          </w:tcPr>
          <w:p w:rsidR="00EB17D3" w:rsidRPr="00022080" w:rsidRDefault="00EB17D3" w:rsidP="00992981">
            <w:pPr>
              <w:pStyle w:val="Heading2"/>
              <w:outlineLvl w:val="1"/>
              <w:rPr>
                <w:color w:val="auto"/>
                <w:sz w:val="24"/>
                <w:szCs w:val="24"/>
              </w:rPr>
            </w:pPr>
            <w:r w:rsidRPr="00022080">
              <w:rPr>
                <w:color w:val="auto"/>
                <w:sz w:val="24"/>
                <w:szCs w:val="24"/>
              </w:rPr>
              <w:t>Ziegler Nichols fyrir opnar rásir</w:t>
            </w:r>
          </w:p>
        </w:tc>
        <w:tc>
          <w:tcPr>
            <w:tcW w:w="1664" w:type="dxa"/>
          </w:tcPr>
          <w:p w:rsidR="00EB17D3" w:rsidRPr="00022080" w:rsidRDefault="00EB17D3" w:rsidP="00992981">
            <w:pPr>
              <w:pStyle w:val="Heading2"/>
              <w:outlineLvl w:val="1"/>
              <w:cnfStyle w:val="000000000000" w:firstRow="0" w:lastRow="0" w:firstColumn="0" w:lastColumn="0" w:oddVBand="0" w:evenVBand="0" w:oddHBand="0" w:evenHBand="0" w:firstRowFirstColumn="0" w:firstRowLastColumn="0" w:lastRowFirstColumn="0" w:lastRowLastColumn="0"/>
              <w:rPr>
                <w:b w:val="0"/>
                <w:color w:val="auto"/>
                <w:sz w:val="24"/>
                <w:szCs w:val="24"/>
              </w:rPr>
            </w:pPr>
            <w:r w:rsidRPr="00022080">
              <w:rPr>
                <w:b w:val="0"/>
                <w:color w:val="auto"/>
                <w:sz w:val="24"/>
                <w:szCs w:val="24"/>
              </w:rPr>
              <w:t>0,33</w:t>
            </w:r>
          </w:p>
        </w:tc>
        <w:tc>
          <w:tcPr>
            <w:tcW w:w="1812" w:type="dxa"/>
          </w:tcPr>
          <w:p w:rsidR="00EB17D3" w:rsidRPr="00022080" w:rsidRDefault="00EB17D3" w:rsidP="00992981">
            <w:pPr>
              <w:pStyle w:val="Heading2"/>
              <w:outlineLvl w:val="1"/>
              <w:cnfStyle w:val="000000000000" w:firstRow="0" w:lastRow="0" w:firstColumn="0" w:lastColumn="0" w:oddVBand="0" w:evenVBand="0" w:oddHBand="0" w:evenHBand="0" w:firstRowFirstColumn="0" w:firstRowLastColumn="0" w:lastRowFirstColumn="0" w:lastRowLastColumn="0"/>
              <w:rPr>
                <w:b w:val="0"/>
                <w:color w:val="auto"/>
                <w:sz w:val="24"/>
                <w:szCs w:val="24"/>
              </w:rPr>
            </w:pPr>
            <w:r w:rsidRPr="00022080">
              <w:rPr>
                <w:b w:val="0"/>
                <w:color w:val="auto"/>
                <w:sz w:val="24"/>
                <w:szCs w:val="24"/>
              </w:rPr>
              <w:t>1,4</w:t>
            </w:r>
          </w:p>
        </w:tc>
      </w:tr>
    </w:tbl>
    <w:p w:rsidR="00264388" w:rsidRPr="00746931" w:rsidRDefault="00264388" w:rsidP="007875C6">
      <w:pPr>
        <w:rPr>
          <w:rFonts w:eastAsiaTheme="minorEastAsia"/>
        </w:rPr>
      </w:pPr>
    </w:p>
    <w:sectPr w:rsidR="00264388" w:rsidRPr="00746931">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936" w:rsidRDefault="00630936" w:rsidP="0031296E">
      <w:pPr>
        <w:spacing w:after="0" w:line="240" w:lineRule="auto"/>
      </w:pPr>
      <w:r>
        <w:separator/>
      </w:r>
    </w:p>
  </w:endnote>
  <w:endnote w:type="continuationSeparator" w:id="0">
    <w:p w:rsidR="00630936" w:rsidRDefault="00630936" w:rsidP="00312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87958"/>
      <w:docPartObj>
        <w:docPartGallery w:val="Page Numbers (Bottom of Page)"/>
        <w:docPartUnique/>
      </w:docPartObj>
    </w:sdtPr>
    <w:sdtEndPr>
      <w:rPr>
        <w:noProof/>
        <w:sz w:val="20"/>
        <w:szCs w:val="20"/>
      </w:rPr>
    </w:sdtEndPr>
    <w:sdtContent>
      <w:p w:rsidR="00992981" w:rsidRPr="0031296E" w:rsidRDefault="00992981" w:rsidP="0031296E">
        <w:pPr>
          <w:pStyle w:val="Footer"/>
          <w:jc w:val="center"/>
          <w:rPr>
            <w:sz w:val="20"/>
            <w:szCs w:val="20"/>
          </w:rPr>
        </w:pPr>
        <w:r w:rsidRPr="0031296E">
          <w:rPr>
            <w:sz w:val="20"/>
            <w:szCs w:val="20"/>
          </w:rPr>
          <w:fldChar w:fldCharType="begin"/>
        </w:r>
        <w:r w:rsidRPr="0031296E">
          <w:rPr>
            <w:sz w:val="20"/>
            <w:szCs w:val="20"/>
          </w:rPr>
          <w:instrText xml:space="preserve"> PAGE   \* MERGEFORMAT </w:instrText>
        </w:r>
        <w:r w:rsidRPr="0031296E">
          <w:rPr>
            <w:sz w:val="20"/>
            <w:szCs w:val="20"/>
          </w:rPr>
          <w:fldChar w:fldCharType="separate"/>
        </w:r>
        <w:r w:rsidR="00AB7E94">
          <w:rPr>
            <w:noProof/>
            <w:sz w:val="20"/>
            <w:szCs w:val="20"/>
          </w:rPr>
          <w:t>2</w:t>
        </w:r>
        <w:r w:rsidRPr="0031296E">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936" w:rsidRDefault="00630936" w:rsidP="0031296E">
      <w:pPr>
        <w:spacing w:after="0" w:line="240" w:lineRule="auto"/>
      </w:pPr>
      <w:r>
        <w:separator/>
      </w:r>
    </w:p>
  </w:footnote>
  <w:footnote w:type="continuationSeparator" w:id="0">
    <w:p w:rsidR="00630936" w:rsidRDefault="00630936" w:rsidP="0031296E">
      <w:pPr>
        <w:spacing w:after="0" w:line="240" w:lineRule="auto"/>
      </w:pPr>
      <w:r>
        <w:continuationSeparator/>
      </w:r>
    </w:p>
  </w:footnote>
  <w:footnote w:id="1">
    <w:p w:rsidR="00992981" w:rsidRDefault="00992981">
      <w:pPr>
        <w:pStyle w:val="FootnoteText"/>
      </w:pPr>
      <w:r>
        <w:rPr>
          <w:rStyle w:val="FootnoteReference"/>
        </w:rPr>
        <w:footnoteRef/>
      </w:r>
      <w:r>
        <w:t xml:space="preserve"> Richard C. Dorf og Robert H. Bishop. </w:t>
      </w:r>
      <w:r w:rsidRPr="00AE323F">
        <w:rPr>
          <w:i/>
        </w:rPr>
        <w:t>Modern Control Systems</w:t>
      </w:r>
      <w:r>
        <w:t>. Pearson. 12. útgáfa, bls 95.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981" w:rsidRPr="0031296E" w:rsidRDefault="00992981">
    <w:pPr>
      <w:pStyle w:val="Header"/>
      <w:rPr>
        <w:sz w:val="20"/>
        <w:szCs w:val="20"/>
      </w:rPr>
    </w:pPr>
    <w:r w:rsidRPr="0031296E">
      <w:rPr>
        <w:sz w:val="20"/>
        <w:szCs w:val="20"/>
      </w:rPr>
      <w:t>T-501-REGL</w:t>
    </w:r>
    <w:r w:rsidRPr="0031296E">
      <w:rPr>
        <w:sz w:val="20"/>
        <w:szCs w:val="20"/>
      </w:rPr>
      <w:tab/>
    </w:r>
    <w:r w:rsidRPr="0031296E">
      <w:rPr>
        <w:sz w:val="20"/>
        <w:szCs w:val="20"/>
      </w:rPr>
      <w:tab/>
      <w:t>12.11.2012</w:t>
    </w:r>
  </w:p>
  <w:p w:rsidR="00992981" w:rsidRPr="0031296E" w:rsidRDefault="00992981">
    <w:pPr>
      <w:pStyle w:val="Header"/>
      <w:rPr>
        <w:sz w:val="20"/>
        <w:szCs w:val="20"/>
      </w:rPr>
    </w:pPr>
    <w:r w:rsidRPr="0031296E">
      <w:rPr>
        <w:sz w:val="20"/>
        <w:szCs w:val="20"/>
      </w:rPr>
      <w:t>Þorgeir Pálsson</w:t>
    </w:r>
    <w:r w:rsidRPr="0031296E">
      <w:rPr>
        <w:sz w:val="20"/>
        <w:szCs w:val="20"/>
      </w:rPr>
      <w:tab/>
    </w:r>
    <w:r w:rsidRPr="0031296E">
      <w:rPr>
        <w:sz w:val="20"/>
        <w:szCs w:val="20"/>
      </w:rPr>
      <w:tab/>
      <w:t>Guðrún María Ómarsdóttir</w:t>
    </w:r>
    <w:r w:rsidRPr="0031296E">
      <w:rPr>
        <w:sz w:val="20"/>
        <w:szCs w:val="20"/>
      </w:rPr>
      <w:br/>
    </w:r>
    <w:r w:rsidRPr="0031296E">
      <w:rPr>
        <w:sz w:val="20"/>
        <w:szCs w:val="20"/>
      </w:rPr>
      <w:tab/>
    </w:r>
    <w:r w:rsidRPr="0031296E">
      <w:rPr>
        <w:sz w:val="20"/>
        <w:szCs w:val="20"/>
      </w:rPr>
      <w:tab/>
      <w:t>Kristín María Gunnarsdóttir</w:t>
    </w:r>
  </w:p>
  <w:p w:rsidR="00992981" w:rsidRPr="0031296E" w:rsidRDefault="00992981">
    <w:pPr>
      <w:pStyle w:val="Head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D077C0"/>
    <w:multiLevelType w:val="hybridMultilevel"/>
    <w:tmpl w:val="501CCCC6"/>
    <w:lvl w:ilvl="0" w:tplc="50322590">
      <w:numFmt w:val="bullet"/>
      <w:lvlText w:val=""/>
      <w:lvlJc w:val="left"/>
      <w:pPr>
        <w:ind w:left="720" w:hanging="360"/>
      </w:pPr>
      <w:rPr>
        <w:rFonts w:ascii="Wingdings" w:eastAsiaTheme="minorEastAsia" w:hAnsi="Wingdings" w:cstheme="minorBidi"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6E"/>
    <w:rsid w:val="000075DA"/>
    <w:rsid w:val="00041B13"/>
    <w:rsid w:val="00044E64"/>
    <w:rsid w:val="00062FF9"/>
    <w:rsid w:val="0008791D"/>
    <w:rsid w:val="00097F1C"/>
    <w:rsid w:val="000A7496"/>
    <w:rsid w:val="000B61BB"/>
    <w:rsid w:val="000C789E"/>
    <w:rsid w:val="0012707F"/>
    <w:rsid w:val="00151F8D"/>
    <w:rsid w:val="00156350"/>
    <w:rsid w:val="00175D3A"/>
    <w:rsid w:val="001A489D"/>
    <w:rsid w:val="001A72ED"/>
    <w:rsid w:val="001B2A71"/>
    <w:rsid w:val="001C2BC9"/>
    <w:rsid w:val="001D7854"/>
    <w:rsid w:val="001E00EA"/>
    <w:rsid w:val="001F0D48"/>
    <w:rsid w:val="001F36C7"/>
    <w:rsid w:val="00205B92"/>
    <w:rsid w:val="00207E9A"/>
    <w:rsid w:val="0023505C"/>
    <w:rsid w:val="00236AC7"/>
    <w:rsid w:val="002418E1"/>
    <w:rsid w:val="00264388"/>
    <w:rsid w:val="00271EDF"/>
    <w:rsid w:val="00293F83"/>
    <w:rsid w:val="002A1DEF"/>
    <w:rsid w:val="002A2A7B"/>
    <w:rsid w:val="002B7815"/>
    <w:rsid w:val="002D7481"/>
    <w:rsid w:val="002D76F7"/>
    <w:rsid w:val="002D7A7B"/>
    <w:rsid w:val="003009ED"/>
    <w:rsid w:val="003022DC"/>
    <w:rsid w:val="0031296E"/>
    <w:rsid w:val="0034529C"/>
    <w:rsid w:val="00362D4A"/>
    <w:rsid w:val="003A3F71"/>
    <w:rsid w:val="003A518C"/>
    <w:rsid w:val="003C4972"/>
    <w:rsid w:val="003C761D"/>
    <w:rsid w:val="003D4078"/>
    <w:rsid w:val="003F11B4"/>
    <w:rsid w:val="003F37E8"/>
    <w:rsid w:val="00424BF1"/>
    <w:rsid w:val="0043312F"/>
    <w:rsid w:val="00441E23"/>
    <w:rsid w:val="0045531B"/>
    <w:rsid w:val="0047025B"/>
    <w:rsid w:val="004975EA"/>
    <w:rsid w:val="004B4A86"/>
    <w:rsid w:val="004E2BA8"/>
    <w:rsid w:val="004E58C0"/>
    <w:rsid w:val="00502F09"/>
    <w:rsid w:val="00504838"/>
    <w:rsid w:val="00521BC1"/>
    <w:rsid w:val="00534667"/>
    <w:rsid w:val="00552F35"/>
    <w:rsid w:val="00587EC0"/>
    <w:rsid w:val="005A2F40"/>
    <w:rsid w:val="005A640A"/>
    <w:rsid w:val="005B79E5"/>
    <w:rsid w:val="005C2E43"/>
    <w:rsid w:val="005E27CB"/>
    <w:rsid w:val="005E381D"/>
    <w:rsid w:val="00622EBD"/>
    <w:rsid w:val="00630936"/>
    <w:rsid w:val="00644E16"/>
    <w:rsid w:val="00646D27"/>
    <w:rsid w:val="0065027A"/>
    <w:rsid w:val="0065239C"/>
    <w:rsid w:val="00672F37"/>
    <w:rsid w:val="006A747B"/>
    <w:rsid w:val="006B2703"/>
    <w:rsid w:val="006B2A4F"/>
    <w:rsid w:val="006C5313"/>
    <w:rsid w:val="006D1D44"/>
    <w:rsid w:val="006D44F9"/>
    <w:rsid w:val="006F0DE1"/>
    <w:rsid w:val="00707E99"/>
    <w:rsid w:val="00710088"/>
    <w:rsid w:val="00742D66"/>
    <w:rsid w:val="00746931"/>
    <w:rsid w:val="00761CCC"/>
    <w:rsid w:val="007875C6"/>
    <w:rsid w:val="007A05F7"/>
    <w:rsid w:val="007A6828"/>
    <w:rsid w:val="007B57AA"/>
    <w:rsid w:val="007C048E"/>
    <w:rsid w:val="007D6E30"/>
    <w:rsid w:val="007E0C4E"/>
    <w:rsid w:val="007E7E58"/>
    <w:rsid w:val="008018A3"/>
    <w:rsid w:val="008244E3"/>
    <w:rsid w:val="008436BD"/>
    <w:rsid w:val="00846B10"/>
    <w:rsid w:val="00850829"/>
    <w:rsid w:val="008601C0"/>
    <w:rsid w:val="0086248E"/>
    <w:rsid w:val="00871134"/>
    <w:rsid w:val="008810C0"/>
    <w:rsid w:val="00882829"/>
    <w:rsid w:val="00891A95"/>
    <w:rsid w:val="008A05C7"/>
    <w:rsid w:val="008A63C4"/>
    <w:rsid w:val="008A6534"/>
    <w:rsid w:val="008D39F1"/>
    <w:rsid w:val="008F49AE"/>
    <w:rsid w:val="009033AC"/>
    <w:rsid w:val="00911422"/>
    <w:rsid w:val="0092690C"/>
    <w:rsid w:val="009349CE"/>
    <w:rsid w:val="00953BB2"/>
    <w:rsid w:val="00953EC5"/>
    <w:rsid w:val="00960838"/>
    <w:rsid w:val="0096357D"/>
    <w:rsid w:val="00967491"/>
    <w:rsid w:val="00992981"/>
    <w:rsid w:val="00993A33"/>
    <w:rsid w:val="009A6263"/>
    <w:rsid w:val="009A62DF"/>
    <w:rsid w:val="009C20A8"/>
    <w:rsid w:val="009C28F0"/>
    <w:rsid w:val="009D70C4"/>
    <w:rsid w:val="00A332FC"/>
    <w:rsid w:val="00A8535D"/>
    <w:rsid w:val="00AB7E94"/>
    <w:rsid w:val="00AC165F"/>
    <w:rsid w:val="00AE323F"/>
    <w:rsid w:val="00AE5691"/>
    <w:rsid w:val="00AE63B1"/>
    <w:rsid w:val="00B00941"/>
    <w:rsid w:val="00B2728A"/>
    <w:rsid w:val="00B47812"/>
    <w:rsid w:val="00B61539"/>
    <w:rsid w:val="00B635CC"/>
    <w:rsid w:val="00B727EC"/>
    <w:rsid w:val="00B849B7"/>
    <w:rsid w:val="00B96FB0"/>
    <w:rsid w:val="00B97AA8"/>
    <w:rsid w:val="00BC07EE"/>
    <w:rsid w:val="00BC2B3C"/>
    <w:rsid w:val="00C22A5E"/>
    <w:rsid w:val="00C26859"/>
    <w:rsid w:val="00C3488A"/>
    <w:rsid w:val="00C37C09"/>
    <w:rsid w:val="00C572E7"/>
    <w:rsid w:val="00C63713"/>
    <w:rsid w:val="00C64158"/>
    <w:rsid w:val="00C75C81"/>
    <w:rsid w:val="00C86F70"/>
    <w:rsid w:val="00CD40C4"/>
    <w:rsid w:val="00CF3131"/>
    <w:rsid w:val="00D363EC"/>
    <w:rsid w:val="00D57686"/>
    <w:rsid w:val="00D67950"/>
    <w:rsid w:val="00D75DB2"/>
    <w:rsid w:val="00DA0463"/>
    <w:rsid w:val="00DA199C"/>
    <w:rsid w:val="00DA58C0"/>
    <w:rsid w:val="00DA7182"/>
    <w:rsid w:val="00DB48F5"/>
    <w:rsid w:val="00DC7165"/>
    <w:rsid w:val="00DF7962"/>
    <w:rsid w:val="00E004F7"/>
    <w:rsid w:val="00E10317"/>
    <w:rsid w:val="00E25782"/>
    <w:rsid w:val="00E4053D"/>
    <w:rsid w:val="00E667B4"/>
    <w:rsid w:val="00E914A9"/>
    <w:rsid w:val="00EA6857"/>
    <w:rsid w:val="00EB17D3"/>
    <w:rsid w:val="00EC70CF"/>
    <w:rsid w:val="00EE72C7"/>
    <w:rsid w:val="00EF0A9A"/>
    <w:rsid w:val="00F04200"/>
    <w:rsid w:val="00F2424E"/>
    <w:rsid w:val="00F43141"/>
    <w:rsid w:val="00F444C3"/>
    <w:rsid w:val="00F76DAB"/>
    <w:rsid w:val="00FD16EB"/>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1F1D7D-9589-4EA8-B87B-CF2BFFB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s-I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AC7"/>
  </w:style>
  <w:style w:type="paragraph" w:styleId="Heading1">
    <w:name w:val="heading 1"/>
    <w:basedOn w:val="Normal"/>
    <w:next w:val="Normal"/>
    <w:link w:val="Heading1Char"/>
    <w:uiPriority w:val="9"/>
    <w:qFormat/>
    <w:rsid w:val="003129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05C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296E"/>
  </w:style>
  <w:style w:type="paragraph" w:styleId="Footer">
    <w:name w:val="footer"/>
    <w:basedOn w:val="Normal"/>
    <w:link w:val="FooterChar"/>
    <w:uiPriority w:val="99"/>
    <w:unhideWhenUsed/>
    <w:rsid w:val="00312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296E"/>
  </w:style>
  <w:style w:type="paragraph" w:styleId="BalloonText">
    <w:name w:val="Balloon Text"/>
    <w:basedOn w:val="Normal"/>
    <w:link w:val="BalloonTextChar"/>
    <w:uiPriority w:val="99"/>
    <w:semiHidden/>
    <w:unhideWhenUsed/>
    <w:rsid w:val="00312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96E"/>
    <w:rPr>
      <w:rFonts w:ascii="Tahoma" w:hAnsi="Tahoma" w:cs="Tahoma"/>
      <w:sz w:val="16"/>
      <w:szCs w:val="16"/>
    </w:rPr>
  </w:style>
  <w:style w:type="character" w:customStyle="1" w:styleId="Heading1Char">
    <w:name w:val="Heading 1 Char"/>
    <w:basedOn w:val="DefaultParagraphFont"/>
    <w:link w:val="Heading1"/>
    <w:uiPriority w:val="9"/>
    <w:rsid w:val="0031296E"/>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9A62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1008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A05C7"/>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746931"/>
    <w:rPr>
      <w:color w:val="808080"/>
    </w:rPr>
  </w:style>
  <w:style w:type="paragraph" w:styleId="FootnoteText">
    <w:name w:val="footnote text"/>
    <w:basedOn w:val="Normal"/>
    <w:link w:val="FootnoteTextChar"/>
    <w:uiPriority w:val="99"/>
    <w:semiHidden/>
    <w:unhideWhenUsed/>
    <w:rsid w:val="00AE32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323F"/>
    <w:rPr>
      <w:sz w:val="20"/>
      <w:szCs w:val="20"/>
    </w:rPr>
  </w:style>
  <w:style w:type="character" w:styleId="FootnoteReference">
    <w:name w:val="footnote reference"/>
    <w:basedOn w:val="DefaultParagraphFont"/>
    <w:uiPriority w:val="99"/>
    <w:semiHidden/>
    <w:unhideWhenUsed/>
    <w:rsid w:val="00AE323F"/>
    <w:rPr>
      <w:vertAlign w:val="superscript"/>
    </w:rPr>
  </w:style>
  <w:style w:type="table" w:styleId="MediumList1-Accent1">
    <w:name w:val="Medium List 1 Accent 1"/>
    <w:basedOn w:val="TableNormal"/>
    <w:uiPriority w:val="65"/>
    <w:rsid w:val="00EF0A9A"/>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ListParagraph">
    <w:name w:val="List Paragraph"/>
    <w:basedOn w:val="Normal"/>
    <w:uiPriority w:val="34"/>
    <w:qFormat/>
    <w:rsid w:val="00B849B7"/>
    <w:pPr>
      <w:ind w:left="720"/>
      <w:contextualSpacing/>
    </w:pPr>
    <w:rPr>
      <w:lang w:val="en-US"/>
    </w:rPr>
  </w:style>
  <w:style w:type="table" w:styleId="LightShading-Accent1">
    <w:name w:val="Light Shading Accent 1"/>
    <w:basedOn w:val="TableNormal"/>
    <w:uiPriority w:val="60"/>
    <w:rsid w:val="00DF79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C07F4-88DB-4F50-AABF-732384A7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3202</Words>
  <Characters>18253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dc:creator>
  <cp:lastModifiedBy>Ingvi Olafsson</cp:lastModifiedBy>
  <cp:revision>2</cp:revision>
  <dcterms:created xsi:type="dcterms:W3CDTF">2013-10-12T12:11:00Z</dcterms:created>
  <dcterms:modified xsi:type="dcterms:W3CDTF">2013-10-12T12:11:00Z</dcterms:modified>
</cp:coreProperties>
</file>