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before="0" w:lineRule="auto"/>
        <w:jc w:val="left"/>
        <w:rPr>
          <w:sz w:val="54"/>
          <w:szCs w:val="54"/>
        </w:rPr>
      </w:pPr>
      <w:r w:rsidDel="00000000" w:rsidR="00000000" w:rsidRPr="00000000">
        <w:rPr>
          <w:color w:val="a1218f"/>
          <w:rtl w:val="0"/>
        </w:rPr>
        <w:t xml:space="preserve">[Nombre de la Iniciativa]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spacing w:after="60" w:before="0" w:lineRule="auto"/>
        <w:jc w:val="left"/>
        <w:rPr/>
      </w:pPr>
      <w:r w:rsidDel="00000000" w:rsidR="00000000" w:rsidRPr="00000000">
        <w:rPr>
          <w:i w:val="1"/>
          <w:iCs w:val="1"/>
          <w:color w:val="666666"/>
          <w:rtl w:val="0"/>
        </w:rPr>
        <w:t xml:space="preserve">[Descripción breve de la iniciativa en una oración]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a1218f" w:space="1" w:sz="6" w:val="single"/>
        </w:pBdr>
        <w:spacing w:after="24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200"/>
        <w:gridCol w:w="5829"/>
        <w:tblGridChange w:id="0">
          <w:tblGrid>
            <w:gridCol w:w="3200"/>
            <w:gridCol w:w="5829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  <w:rtl w:val="0"/>
              </w:rPr>
              <w:t xml:space="preserve">Elección Estratégica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Fonts w:ascii="Lato" w:cs="Lato" w:eastAsia="Lato" w:hAnsi="Lato"/>
                <w:color w:val="666666"/>
                <w:sz w:val="22"/>
                <w:szCs w:val="22"/>
                <w:rtl w:val="0"/>
              </w:rPr>
              <w:t xml:space="preserve">[Apuesta estratégica a la que pertenece]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6">
            <w:pPr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434343"/>
                <w:rtl w:val="0"/>
              </w:rPr>
              <w:t xml:space="preserve">Objetivo(s) Estratégico(s)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7">
            <w:pPr>
              <w:rPr>
                <w:rFonts w:ascii="Lato" w:cs="Lato" w:eastAsia="Lato" w:hAnsi="Lato"/>
                <w:color w:val="666666"/>
                <w:sz w:val="22"/>
                <w:szCs w:val="22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[Objetivos estratégicos a los que contribuye]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  <w:rtl w:val="0"/>
              </w:rPr>
              <w:t xml:space="preserve">Año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Lato" w:cs="Lato" w:eastAsia="Lato" w:hAnsi="Lato"/>
                <w:color w:val="666666"/>
                <w:sz w:val="22"/>
                <w:szCs w:val="22"/>
                <w:rtl w:val="0"/>
              </w:rPr>
              <w:t xml:space="preserve">[YYYY]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Lato" w:cs="Lato" w:eastAsia="Lato" w:hAnsi="Lato"/>
                <w:color w:val="666666"/>
                <w:sz w:val="22"/>
                <w:szCs w:val="22"/>
                <w:rtl w:val="0"/>
              </w:rPr>
              <w:t xml:space="preserve">Borrador / Activa / En pausa / Completada / Cancelada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Lato" w:cs="Lato" w:eastAsia="Lato" w:hAnsi="Lato"/>
                <w:color w:val="666666"/>
                <w:sz w:val="22"/>
                <w:szCs w:val="22"/>
                <w:rtl w:val="0"/>
              </w:rPr>
              <w:t xml:space="preserve">[Nombre del responsable principal]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  <w:rtl w:val="0"/>
              </w:rPr>
              <w:t xml:space="preserve">Fecha de creación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Lato" w:cs="Lato" w:eastAsia="Lato" w:hAnsi="Lato"/>
                <w:color w:val="666666"/>
                <w:sz w:val="22"/>
                <w:szCs w:val="22"/>
                <w:rtl w:val="0"/>
              </w:rPr>
              <w:t xml:space="preserve">[YYYY-MM-DD]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  <w:rtl w:val="0"/>
              </w:rPr>
              <w:t xml:space="preserve">Última modificación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11">
            <w:pPr>
              <w:rPr>
                <w:color w:val="666666"/>
              </w:rPr>
            </w:pPr>
            <w:r w:rsidDel="00000000" w:rsidR="00000000" w:rsidRPr="00000000">
              <w:rPr>
                <w:rFonts w:ascii="Lato" w:cs="Lato" w:eastAsia="Lato" w:hAnsi="Lato"/>
                <w:color w:val="666666"/>
                <w:sz w:val="22"/>
                <w:szCs w:val="22"/>
                <w:rtl w:val="0"/>
              </w:rPr>
              <w:t xml:space="preserve">[YYYY-MM-DD]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12">
            <w:pPr>
              <w:rPr>
                <w:rFonts w:ascii="Lato" w:cs="Lato" w:eastAsia="Lato" w:hAnsi="Lato"/>
                <w:b w:val="1"/>
                <w:bCs w:val="1"/>
                <w:color w:val="434343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color w:val="434343"/>
                <w:rtl w:val="0"/>
              </w:rPr>
              <w:t xml:space="preserve">Tarjeta Kanban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13">
            <w:pPr>
              <w:rPr>
                <w:rFonts w:ascii="Lato" w:cs="Lato" w:eastAsia="Lato" w:hAnsi="Lato"/>
                <w:color w:val="666666"/>
                <w:sz w:val="22"/>
                <w:szCs w:val="22"/>
              </w:rPr>
            </w:pPr>
            <w:r w:rsidDel="00000000" w:rsidR="00000000" w:rsidRPr="00000000">
              <w:rPr>
                <w:color w:val="666666"/>
                <w:rtl w:val="0"/>
              </w:rPr>
              <w:t xml:space="preserve">[Enlace a tarjeta Kanban]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ytu02ik3r2q0" w:id="0"/>
      <w:bookmarkEnd w:id="0"/>
      <w:r w:rsidDel="00000000" w:rsidR="00000000" w:rsidRPr="00000000">
        <w:rPr>
          <w:rtl w:val="0"/>
        </w:rPr>
        <w:t xml:space="preserve">Resumen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summary</w:t>
      </w:r>
    </w:p>
    <w:p w:rsidR="00000000" w:rsidDel="00000000" w:rsidP="00000000" w:rsidRDefault="00000000" w:rsidRPr="00000000" w14:paraId="00000018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Este documento es una plantilla de Iniciativa Estratégica y tiene como objetivo estructurar y dar seguimiento a una iniciativa dentro de una organización.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vertAlign w:val="baseline"/>
        </w:rPr>
      </w:pPr>
      <w:r w:rsidDel="00000000" w:rsidR="00000000" w:rsidRPr="00000000">
        <w:rPr>
          <w:vertAlign w:val="baseline"/>
          <w:rtl w:val="0"/>
        </w:rPr>
        <w:t xml:space="preserve">Incluye las siguientes secciones clave: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Información General: Nombre, descripción breve, elección estratégica a la que pertenece, año, estado, responsable y fechas.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Resumen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OKR de la Iniciativa: Objetivo y resultados clave esperados.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Contexto y Justificación: Problema, brecha u oportunidad que aborda.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Alcance: Lo que incluye y lo que no incluye.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Plan de Ejecución: Líneas de acción y actividades (con Dueño, fecha límite, contribución y dependencias).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Dependencias: Elementos que deben ocurrir primero o en paralelo.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Recursos Necesarios: Equipo, presupuesto estimado y herramientas/capacidades requeridas.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</w:pPr>
      <w:r w:rsidDel="00000000" w:rsidR="00000000" w:rsidRPr="00000000">
        <w:rPr>
          <w:vertAlign w:val="baseline"/>
          <w:rtl w:val="0"/>
        </w:rPr>
        <w:t xml:space="preserve">Riesgos Principales: Identificación, probabilidad, impacto y mitigación de los riesgos.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ugwy34o1fu8a" w:id="1"/>
      <w:bookmarkEnd w:id="1"/>
      <w:r w:rsidDel="00000000" w:rsidR="00000000" w:rsidRPr="00000000">
        <w:rPr>
          <w:rtl w:val="0"/>
        </w:rPr>
        <w:t xml:space="preserve">Tabla de Contenidos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dt>
      <w:sdtPr>
        <w:id w:val="-5523101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ytu02ik3r2q0">
            <w:r w:rsidDel="00000000" w:rsidR="00000000" w:rsidRPr="00000000">
              <w:rPr>
                <w:rFonts w:ascii="Lato" w:cs="Lato" w:eastAsia="Lato" w:hAnsi="Lato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Resumen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ugwy34o1fu8a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Tabla de Contenidos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jszv0my58h61">
            <w:r w:rsidDel="00000000" w:rsidR="00000000" w:rsidRPr="00000000">
              <w:rPr>
                <w:rFonts w:ascii="Lato" w:cs="Lato" w:eastAsia="Lato" w:hAnsi="Lato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OKR de la Iniciativa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k7qbvoxtbezp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e0tk5uiuvgyq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Resultados Clave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kl6wh5sg4n3f">
            <w:r w:rsidDel="00000000" w:rsidR="00000000" w:rsidRPr="00000000">
              <w:rPr>
                <w:rFonts w:ascii="Lato" w:cs="Lato" w:eastAsia="Lato" w:hAnsi="Lato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Contexto y Justificación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vxbj38u8fmqj">
            <w:r w:rsidDel="00000000" w:rsidR="00000000" w:rsidRPr="00000000">
              <w:rPr>
                <w:rFonts w:ascii="Lato" w:cs="Lato" w:eastAsia="Lato" w:hAnsi="Lato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Alcance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7o254guyoye7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Incluye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rpsued6r7arx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 incluye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gh0bdanboew9">
            <w:r w:rsidDel="00000000" w:rsidR="00000000" w:rsidRPr="00000000">
              <w:rPr>
                <w:rFonts w:ascii="Lato" w:cs="Lato" w:eastAsia="Lato" w:hAnsi="Lato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Plan de Ejecución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pk07mwsrzzcf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Líneas de acción definidas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hyffbpmmbsjb">
            <w:r w:rsidDel="00000000" w:rsidR="00000000" w:rsidRPr="00000000">
              <w:rPr>
                <w:rFonts w:ascii="Lato" w:cs="Lato" w:eastAsia="Lato" w:hAnsi="Lat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Actividades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68hjykgsjmj1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Dependencias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enienbf29eh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Recursos Necesarios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jceplgq2bv9t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7. Riesgos Principales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hyperlink w:anchor="_liu9dnv3zfsr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8. Actividades de la Iniciativa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xb086cf65e9p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Actividad #1: [Completar con nombre]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jc w:val="left"/>
            <w:rPr>
              <w:color w:val="000000"/>
              <w:u w:val="none"/>
            </w:rPr>
          </w:pPr>
          <w:hyperlink w:anchor="_8yb64ajtj4a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Actividad #2: [Completar con nombre]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jszv0my58h61" w:id="2"/>
      <w:bookmarkEnd w:id="2"/>
      <w:r w:rsidDel="00000000" w:rsidR="00000000" w:rsidRPr="00000000">
        <w:rPr>
          <w:rtl w:val="0"/>
        </w:rPr>
        <w:t xml:space="preserve">1. OKR de la Iniciativa</w:t>
      </w:r>
    </w:p>
    <w:p w:rsidR="00000000" w:rsidDel="00000000" w:rsidP="00000000" w:rsidRDefault="00000000" w:rsidRPr="00000000" w14:paraId="0000003B">
      <w:pPr>
        <w:spacing w:after="160" w:before="0" w:lineRule="auto"/>
        <w:rPr>
          <w:rFonts w:ascii="Lato" w:cs="Lato" w:eastAsia="Lato" w:hAnsi="Lato"/>
          <w:color w:val="444746"/>
          <w:sz w:val="22"/>
          <w:szCs w:val="22"/>
        </w:rPr>
      </w:pPr>
      <w:r w:rsidDel="00000000" w:rsidR="00000000" w:rsidRPr="00000000">
        <w:rPr>
          <w:rFonts w:ascii="Lato" w:cs="Lato" w:eastAsia="Lato" w:hAnsi="Lato"/>
          <w:i w:val="1"/>
          <w:iCs w:val="1"/>
          <w:color w:val="666666"/>
          <w:sz w:val="22"/>
          <w:szCs w:val="22"/>
          <w:rtl w:val="0"/>
        </w:rPr>
        <w:t xml:space="preserve">¿Qué busca lograr esta iniciativa? Describir el resultado esperado en una oración clara y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240" w:before="400" w:line="276" w:lineRule="auto"/>
        <w:jc w:val="both"/>
        <w:rPr>
          <w:color w:val="666666"/>
          <w:sz w:val="32"/>
          <w:szCs w:val="32"/>
        </w:rPr>
      </w:pPr>
      <w:bookmarkStart w:colFirst="0" w:colLast="0" w:name="_k7qbvoxtbezp" w:id="3"/>
      <w:bookmarkEnd w:id="3"/>
      <w:r w:rsidDel="00000000" w:rsidR="00000000" w:rsidRPr="00000000">
        <w:rPr>
          <w:color w:val="666666"/>
          <w:sz w:val="32"/>
          <w:szCs w:val="32"/>
          <w:rtl w:val="0"/>
        </w:rPr>
        <w:t xml:space="preserve">Objetivo</w:t>
      </w:r>
    </w:p>
    <w:p w:rsidR="00000000" w:rsidDel="00000000" w:rsidP="00000000" w:rsidRDefault="00000000" w:rsidRPr="00000000" w14:paraId="0000003D">
      <w:pPr>
        <w:spacing w:after="160" w:lineRule="auto"/>
        <w:rPr>
          <w:color w:val="000000"/>
        </w:rPr>
      </w:pPr>
      <w:r w:rsidDel="00000000" w:rsidR="00000000" w:rsidRPr="00000000">
        <w:rPr>
          <w:rtl w:val="0"/>
        </w:rPr>
        <w:t xml:space="preserve">[Completar]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240" w:before="400" w:line="276" w:lineRule="auto"/>
        <w:jc w:val="both"/>
        <w:rPr>
          <w:color w:val="666666"/>
          <w:sz w:val="32"/>
          <w:szCs w:val="32"/>
        </w:rPr>
      </w:pPr>
      <w:bookmarkStart w:colFirst="0" w:colLast="0" w:name="_e0tk5uiuvgyq" w:id="4"/>
      <w:bookmarkEnd w:id="4"/>
      <w:r w:rsidDel="00000000" w:rsidR="00000000" w:rsidRPr="00000000">
        <w:rPr>
          <w:color w:val="666666"/>
          <w:sz w:val="32"/>
          <w:szCs w:val="32"/>
          <w:rtl w:val="0"/>
        </w:rPr>
        <w:t xml:space="preserve">Resultados Clave</w:t>
      </w:r>
    </w:p>
    <w:p w:rsidR="00000000" w:rsidDel="00000000" w:rsidP="00000000" w:rsidRDefault="00000000" w:rsidRPr="00000000" w14:paraId="0000003F">
      <w:pPr>
        <w:spacing w:after="160" w:lineRule="auto"/>
        <w:rPr>
          <w:color w:val="000000"/>
        </w:rPr>
      </w:pPr>
      <w:r w:rsidDel="00000000" w:rsidR="00000000" w:rsidRPr="00000000">
        <w:rPr>
          <w:rtl w:val="0"/>
        </w:rPr>
        <w:t xml:space="preserve">[Completar]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rPr/>
      </w:pPr>
      <w:bookmarkStart w:colFirst="0" w:colLast="0" w:name="_kl6wh5sg4n3f" w:id="5"/>
      <w:bookmarkEnd w:id="5"/>
      <w:r w:rsidDel="00000000" w:rsidR="00000000" w:rsidRPr="00000000">
        <w:rPr>
          <w:rtl w:val="0"/>
        </w:rPr>
        <w:t xml:space="preserve">2. Contexto y Justificación</w:t>
      </w:r>
    </w:p>
    <w:p w:rsidR="00000000" w:rsidDel="00000000" w:rsidP="00000000" w:rsidRDefault="00000000" w:rsidRPr="00000000" w14:paraId="00000043">
      <w:pPr>
        <w:spacing w:after="160" w:before="0" w:lineRule="auto"/>
        <w:rPr/>
      </w:pPr>
      <w:r w:rsidDel="00000000" w:rsidR="00000000" w:rsidRPr="00000000">
        <w:rPr>
          <w:rFonts w:ascii="Lato" w:cs="Lato" w:eastAsia="Lato" w:hAnsi="Lato"/>
          <w:i w:val="1"/>
          <w:iCs w:val="1"/>
          <w:color w:val="666666"/>
          <w:sz w:val="22"/>
          <w:szCs w:val="22"/>
          <w:rtl w:val="0"/>
        </w:rPr>
        <w:t xml:space="preserve">¿Por qué existe esta iniciativa? Describir el problema, brecha u oportunidad que aborda y por qué es relevante ahora. Debe conectar directamente con el desafío estratégico identificado.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60" w:before="0" w:lineRule="auto"/>
        <w:rPr/>
      </w:pP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[Completar]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vxbj38u8fmqj" w:id="6"/>
      <w:bookmarkEnd w:id="6"/>
      <w:r w:rsidDel="00000000" w:rsidR="00000000" w:rsidRPr="00000000">
        <w:rPr>
          <w:rtl w:val="0"/>
        </w:rPr>
        <w:t xml:space="preserve">3. Alcance</w:t>
      </w:r>
    </w:p>
    <w:p w:rsidR="00000000" w:rsidDel="00000000" w:rsidP="00000000" w:rsidRDefault="00000000" w:rsidRPr="00000000" w14:paraId="00000047">
      <w:pPr>
        <w:pStyle w:val="Heading3"/>
        <w:rPr/>
      </w:pPr>
      <w:bookmarkStart w:colFirst="0" w:colLast="0" w:name="_7o254guyoye7" w:id="7"/>
      <w:bookmarkEnd w:id="7"/>
      <w:r w:rsidDel="00000000" w:rsidR="00000000" w:rsidRPr="00000000">
        <w:rPr>
          <w:rtl w:val="0"/>
        </w:rPr>
        <w:t xml:space="preserve">Incluye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80" w:before="0" w:lineRule="auto"/>
        <w:ind w:left="720" w:hanging="360"/>
        <w:rPr/>
      </w:pP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[Qué está dentro del alcance de esta iniciativa]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80" w:before="0" w:lineRule="auto"/>
        <w:ind w:left="720" w:hanging="360"/>
        <w:rPr/>
      </w:pP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[Agregar ítem]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rPr/>
      </w:pPr>
      <w:bookmarkStart w:colFirst="0" w:colLast="0" w:name="_rpsued6r7arx" w:id="8"/>
      <w:bookmarkEnd w:id="8"/>
      <w:r w:rsidDel="00000000" w:rsidR="00000000" w:rsidRPr="00000000">
        <w:rPr>
          <w:rtl w:val="0"/>
        </w:rPr>
        <w:t xml:space="preserve">No incluye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80" w:before="0" w:lineRule="auto"/>
        <w:ind w:left="720" w:hanging="360"/>
        <w:rPr/>
      </w:pP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[Qué queda explícitamente fuera del alcance]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80" w:before="0" w:lineRule="auto"/>
        <w:ind w:left="720" w:hanging="360"/>
        <w:rPr/>
      </w:pP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[Agregar ítem]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rPr/>
      </w:pPr>
      <w:bookmarkStart w:colFirst="0" w:colLast="0" w:name="_gh0bdanboew9" w:id="9"/>
      <w:bookmarkEnd w:id="9"/>
      <w:r w:rsidDel="00000000" w:rsidR="00000000" w:rsidRPr="00000000">
        <w:rPr>
          <w:rtl w:val="0"/>
        </w:rPr>
        <w:t xml:space="preserve">4. Plan de Ejecución</w:t>
      </w:r>
    </w:p>
    <w:p w:rsidR="00000000" w:rsidDel="00000000" w:rsidP="00000000" w:rsidRDefault="00000000" w:rsidRPr="00000000" w14:paraId="00000050">
      <w:pPr>
        <w:pStyle w:val="Heading3"/>
        <w:spacing w:after="160" w:lineRule="auto"/>
        <w:rPr/>
      </w:pPr>
      <w:bookmarkStart w:colFirst="0" w:colLast="0" w:name="_pk07mwsrzzcf" w:id="10"/>
      <w:bookmarkEnd w:id="10"/>
      <w:r w:rsidDel="00000000" w:rsidR="00000000" w:rsidRPr="00000000">
        <w:rPr>
          <w:rtl w:val="0"/>
        </w:rPr>
        <w:t xml:space="preserve">Líneas de acción definidas</w:t>
      </w:r>
    </w:p>
    <w:p w:rsidR="00000000" w:rsidDel="00000000" w:rsidP="00000000" w:rsidRDefault="00000000" w:rsidRPr="00000000" w14:paraId="00000051">
      <w:pPr>
        <w:spacing w:line="276" w:lineRule="auto"/>
        <w:rPr>
          <w:i w:val="1"/>
          <w:iCs w:val="1"/>
          <w:color w:val="666666"/>
        </w:rPr>
      </w:pPr>
      <w:r w:rsidDel="00000000" w:rsidR="00000000" w:rsidRPr="00000000">
        <w:rPr>
          <w:i w:val="1"/>
          <w:iCs w:val="1"/>
          <w:color w:val="666666"/>
          <w:rtl w:val="0"/>
        </w:rPr>
        <w:t xml:space="preserve">Las Líneas de Acción son agrupaciones lógicas de actividades. </w:t>
      </w:r>
    </w:p>
    <w:p w:rsidR="00000000" w:rsidDel="00000000" w:rsidP="00000000" w:rsidRDefault="00000000" w:rsidRPr="00000000" w14:paraId="00000052">
      <w:pPr>
        <w:spacing w:line="276" w:lineRule="auto"/>
        <w:rPr>
          <w:i w:val="1"/>
          <w:iCs w:val="1"/>
          <w:color w:val="66666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Línea de Acción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Contribuye a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hyffbpmmbsjb" w:id="11"/>
      <w:bookmarkEnd w:id="11"/>
      <w:r w:rsidDel="00000000" w:rsidR="00000000" w:rsidRPr="00000000">
        <w:rPr>
          <w:rtl w:val="0"/>
        </w:rPr>
        <w:t xml:space="preserve">Actividades</w:t>
      </w:r>
    </w:p>
    <w:p w:rsidR="00000000" w:rsidDel="00000000" w:rsidP="00000000" w:rsidRDefault="00000000" w:rsidRPr="00000000" w14:paraId="00000058">
      <w:pPr>
        <w:spacing w:line="276" w:lineRule="auto"/>
        <w:rPr>
          <w:i w:val="1"/>
          <w:iCs w:val="1"/>
          <w:color w:val="000000"/>
        </w:rPr>
      </w:pPr>
      <w:r w:rsidDel="00000000" w:rsidR="00000000" w:rsidRPr="00000000">
        <w:rPr>
          <w:i w:val="1"/>
          <w:iCs w:val="1"/>
          <w:color w:val="666666"/>
          <w:rtl w:val="0"/>
        </w:rPr>
        <w:t xml:space="preserve">El estado de las actividades se gestiona en el tablero Kanban, no en este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80"/>
        <w:gridCol w:w="1770"/>
        <w:gridCol w:w="1545"/>
        <w:gridCol w:w="1275"/>
        <w:gridCol w:w="1740"/>
        <w:gridCol w:w="1830"/>
        <w:tblGridChange w:id="0">
          <w:tblGrid>
            <w:gridCol w:w="780"/>
            <w:gridCol w:w="1770"/>
            <w:gridCol w:w="1545"/>
            <w:gridCol w:w="1275"/>
            <w:gridCol w:w="1740"/>
            <w:gridCol w:w="183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Actividad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Línea de Acción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Fecha límite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Contribuye 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276" w:lineRule="auto"/>
              <w:jc w:val="left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Dependencias</w:t>
            </w:r>
          </w:p>
        </w:tc>
      </w:tr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276" w:lineRule="auto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276" w:lineRule="auto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line="276" w:lineRule="auto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76" w:lineRule="auto"/>
              <w:jc w:val="left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line="276" w:lineRule="auto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[KR]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line="276" w:lineRule="auto"/>
              <w:jc w:val="left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[# Actividad]</w:t>
            </w:r>
          </w:p>
        </w:tc>
      </w:tr>
    </w:tbl>
    <w:p w:rsidR="00000000" w:rsidDel="00000000" w:rsidP="00000000" w:rsidRDefault="00000000" w:rsidRPr="00000000" w14:paraId="00000066">
      <w:pPr>
        <w:widowControl w:val="0"/>
        <w:spacing w:line="276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68hjykgsjmj1" w:id="12"/>
      <w:bookmarkEnd w:id="12"/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rtl w:val="0"/>
        </w:rPr>
        <w:t xml:space="preserve">. Dependencias</w:t>
      </w:r>
    </w:p>
    <w:p w:rsidR="00000000" w:rsidDel="00000000" w:rsidP="00000000" w:rsidRDefault="00000000" w:rsidRPr="00000000" w14:paraId="00000069">
      <w:pPr>
        <w:spacing w:after="160" w:before="0" w:lineRule="auto"/>
        <w:rPr/>
      </w:pPr>
      <w:r w:rsidDel="00000000" w:rsidR="00000000" w:rsidRPr="00000000">
        <w:rPr>
          <w:rFonts w:ascii="Lato" w:cs="Lato" w:eastAsia="Lato" w:hAnsi="Lato"/>
          <w:i w:val="1"/>
          <w:iCs w:val="1"/>
          <w:color w:val="666666"/>
          <w:sz w:val="22"/>
          <w:szCs w:val="22"/>
          <w:rtl w:val="0"/>
        </w:rPr>
        <w:t xml:space="preserve">¿Qué debe ocurrir primero, o en paralelo, para que esta iniciativa pueda avanzar?</w:t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d0c4e8" w:space="0" w:sz="4" w:val="single"/>
          <w:left w:color="d0c4e8" w:space="0" w:sz="4" w:val="single"/>
          <w:bottom w:color="d0c4e8" w:space="0" w:sz="4" w:val="single"/>
          <w:right w:color="d0c4e8" w:space="0" w:sz="4" w:val="single"/>
          <w:insideH w:color="d0c4e8" w:space="0" w:sz="4" w:val="single"/>
          <w:insideV w:color="d0c4e8" w:space="0" w:sz="4" w:val="single"/>
        </w:tblBorders>
        <w:tblLayout w:type="fixed"/>
        <w:tblLook w:val="0000"/>
      </w:tblPr>
      <w:tblGrid>
        <w:gridCol w:w="3500"/>
        <w:gridCol w:w="1800"/>
        <w:gridCol w:w="3729"/>
        <w:tblGridChange w:id="0">
          <w:tblGrid>
            <w:gridCol w:w="3500"/>
            <w:gridCol w:w="1800"/>
            <w:gridCol w:w="372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6B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6C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Iniciativa </w:t>
            </w: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relacionada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6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6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bookmarkStart w:colFirst="0" w:colLast="0" w:name="_enienbf29eht" w:id="13"/>
      <w:bookmarkEnd w:id="13"/>
      <w:r w:rsidDel="00000000" w:rsidR="00000000" w:rsidRPr="00000000">
        <w:rPr>
          <w:rtl w:val="0"/>
        </w:rPr>
        <w:t xml:space="preserve">6. Recursos Necesarios</w:t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spacing w:after="0" w:afterAutospacing="0" w:before="0" w:lineRule="auto"/>
        <w:ind w:left="720" w:hanging="360"/>
        <w:rPr>
          <w:rFonts w:ascii="Lato" w:cs="Lato" w:eastAsia="Lato" w:hAnsi="Lato"/>
          <w:sz w:val="22"/>
          <w:szCs w:val="22"/>
          <w:u w:val="none"/>
        </w:rPr>
      </w:pPr>
      <w:r w:rsidDel="00000000" w:rsidR="00000000" w:rsidRPr="00000000">
        <w:rPr>
          <w:rFonts w:ascii="Lato" w:cs="Lato" w:eastAsia="Lato" w:hAnsi="Lato"/>
          <w:b w:val="1"/>
          <w:bCs w:val="1"/>
          <w:color w:val="434343"/>
          <w:sz w:val="22"/>
          <w:szCs w:val="22"/>
          <w:rtl w:val="0"/>
        </w:rPr>
        <w:t xml:space="preserve">Equipo: </w:t>
      </w: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[Roles o personas involucradas]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spacing w:after="0" w:afterAutospacing="0" w:before="0" w:lineRule="auto"/>
        <w:ind w:left="720" w:hanging="360"/>
        <w:rPr>
          <w:rFonts w:ascii="Lato" w:cs="Lato" w:eastAsia="Lato" w:hAnsi="Lato"/>
          <w:sz w:val="22"/>
          <w:szCs w:val="22"/>
          <w:u w:val="none"/>
        </w:rPr>
      </w:pPr>
      <w:r w:rsidDel="00000000" w:rsidR="00000000" w:rsidRPr="00000000">
        <w:rPr>
          <w:rFonts w:ascii="Lato" w:cs="Lato" w:eastAsia="Lato" w:hAnsi="Lato"/>
          <w:b w:val="1"/>
          <w:bCs w:val="1"/>
          <w:color w:val="434343"/>
          <w:sz w:val="22"/>
          <w:szCs w:val="22"/>
          <w:rtl w:val="0"/>
        </w:rPr>
        <w:t xml:space="preserve">Presupuesto estimado: </w:t>
      </w: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[Monto o rango, si aplica]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spacing w:after="80" w:before="0" w:lineRule="auto"/>
        <w:ind w:left="720" w:hanging="360"/>
        <w:rPr>
          <w:rFonts w:ascii="Lato" w:cs="Lato" w:eastAsia="Lato" w:hAnsi="Lato"/>
          <w:sz w:val="22"/>
          <w:szCs w:val="22"/>
          <w:u w:val="none"/>
        </w:rPr>
      </w:pPr>
      <w:r w:rsidDel="00000000" w:rsidR="00000000" w:rsidRPr="00000000">
        <w:rPr>
          <w:rFonts w:ascii="Lato" w:cs="Lato" w:eastAsia="Lato" w:hAnsi="Lato"/>
          <w:b w:val="1"/>
          <w:bCs w:val="1"/>
          <w:color w:val="434343"/>
          <w:sz w:val="22"/>
          <w:szCs w:val="22"/>
          <w:rtl w:val="0"/>
        </w:rPr>
        <w:t xml:space="preserve">Herramientas o capacidades requeridas: </w:t>
      </w:r>
      <w:r w:rsidDel="00000000" w:rsidR="00000000" w:rsidRPr="00000000">
        <w:rPr>
          <w:rFonts w:ascii="Lato" w:cs="Lato" w:eastAsia="Lato" w:hAnsi="Lato"/>
          <w:color w:val="444746"/>
          <w:sz w:val="22"/>
          <w:szCs w:val="22"/>
          <w:rtl w:val="0"/>
        </w:rPr>
        <w:t xml:space="preserve">[Sistemas, accesos, habilidades específicas]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/>
      </w:pPr>
      <w:bookmarkStart w:colFirst="0" w:colLast="0" w:name="_jceplgq2bv9t" w:id="14"/>
      <w:bookmarkEnd w:id="14"/>
      <w:r w:rsidDel="00000000" w:rsidR="00000000" w:rsidRPr="00000000">
        <w:rPr>
          <w:rtl w:val="0"/>
        </w:rPr>
        <w:t xml:space="preserve">7. Riesgos Principales</w:t>
      </w:r>
    </w:p>
    <w:p w:rsidR="00000000" w:rsidDel="00000000" w:rsidP="00000000" w:rsidRDefault="00000000" w:rsidRPr="00000000" w14:paraId="00000078">
      <w:pPr>
        <w:spacing w:after="160" w:before="0" w:lineRule="auto"/>
        <w:rPr/>
      </w:pPr>
      <w:r w:rsidDel="00000000" w:rsidR="00000000" w:rsidRPr="00000000">
        <w:rPr>
          <w:rFonts w:ascii="Lato" w:cs="Lato" w:eastAsia="Lato" w:hAnsi="Lato"/>
          <w:i w:val="1"/>
          <w:iCs w:val="1"/>
          <w:color w:val="666666"/>
          <w:sz w:val="22"/>
          <w:szCs w:val="22"/>
          <w:rtl w:val="0"/>
        </w:rPr>
        <w:t xml:space="preserve">Identificar entre 1 y 3 riesgos relevantes y cómo se mitigan.</w:t>
      </w: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d0c4e8" w:space="0" w:sz="4" w:val="single"/>
          <w:left w:color="d0c4e8" w:space="0" w:sz="4" w:val="single"/>
          <w:bottom w:color="d0c4e8" w:space="0" w:sz="4" w:val="single"/>
          <w:right w:color="d0c4e8" w:space="0" w:sz="4" w:val="single"/>
          <w:insideH w:color="d0c4e8" w:space="0" w:sz="4" w:val="single"/>
          <w:insideV w:color="d0c4e8" w:space="0" w:sz="4" w:val="single"/>
        </w:tblBorders>
        <w:tblLayout w:type="fixed"/>
        <w:tblLook w:val="0000"/>
      </w:tblPr>
      <w:tblGrid>
        <w:gridCol w:w="3200"/>
        <w:gridCol w:w="1500"/>
        <w:gridCol w:w="1500"/>
        <w:gridCol w:w="2829"/>
        <w:tblGridChange w:id="0">
          <w:tblGrid>
            <w:gridCol w:w="3200"/>
            <w:gridCol w:w="1500"/>
            <w:gridCol w:w="1500"/>
            <w:gridCol w:w="282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9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A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B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C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Mitigación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D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color w:val="000000"/>
                <w:sz w:val="22"/>
                <w:szCs w:val="22"/>
                <w:rtl w:val="0"/>
              </w:rPr>
              <w:t xml:space="preserve">[Descripción del riesgo]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E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color w:val="000000"/>
                <w:sz w:val="22"/>
                <w:szCs w:val="22"/>
                <w:rtl w:val="0"/>
              </w:rPr>
              <w:t xml:space="preserve">Alta / Media / 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F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color w:val="000000"/>
                <w:sz w:val="22"/>
                <w:szCs w:val="22"/>
                <w:rtl w:val="0"/>
              </w:rPr>
              <w:t xml:space="preserve">Alto / Medio / Bajo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80">
            <w:pPr>
              <w:rPr>
                <w:color w:val="000000"/>
              </w:rPr>
            </w:pPr>
            <w:r w:rsidDel="00000000" w:rsidR="00000000" w:rsidRPr="00000000">
              <w:rPr>
                <w:rFonts w:ascii="Lato" w:cs="Lato" w:eastAsia="Lato" w:hAnsi="Lato"/>
                <w:color w:val="000000"/>
                <w:sz w:val="22"/>
                <w:szCs w:val="22"/>
                <w:rtl w:val="0"/>
              </w:rPr>
              <w:t xml:space="preserve">[Acción de mitigación]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spacing w:before="240" w:lineRule="auto"/>
        <w:rPr/>
      </w:pPr>
      <w:bookmarkStart w:colFirst="0" w:colLast="0" w:name="_liu9dnv3zfsr" w:id="15"/>
      <w:bookmarkEnd w:id="15"/>
      <w:r w:rsidDel="00000000" w:rsidR="00000000" w:rsidRPr="00000000">
        <w:rPr>
          <w:rtl w:val="0"/>
        </w:rPr>
        <w:t xml:space="preserve">8. Actividades de la Iniciativa</w:t>
      </w:r>
    </w:p>
    <w:p w:rsidR="00000000" w:rsidDel="00000000" w:rsidP="00000000" w:rsidRDefault="00000000" w:rsidRPr="00000000" w14:paraId="00000084">
      <w:pPr>
        <w:pStyle w:val="Heading3"/>
        <w:spacing w:before="240" w:lineRule="auto"/>
        <w:rPr/>
      </w:pPr>
      <w:bookmarkStart w:colFirst="0" w:colLast="0" w:name="_xb086cf65e9p" w:id="16"/>
      <w:bookmarkEnd w:id="16"/>
      <w:r w:rsidDel="00000000" w:rsidR="00000000" w:rsidRPr="00000000">
        <w:rPr>
          <w:rtl w:val="0"/>
        </w:rPr>
        <w:t xml:space="preserve">Actividad #1: [Completar con nombre]</w:t>
      </w:r>
    </w:p>
    <w:p w:rsidR="00000000" w:rsidDel="00000000" w:rsidP="00000000" w:rsidRDefault="00000000" w:rsidRPr="00000000" w14:paraId="00000085">
      <w:pPr>
        <w:spacing w:after="0" w:before="240" w:lineRule="auto"/>
        <w:rPr/>
      </w:pPr>
      <w:r w:rsidDel="00000000" w:rsidR="00000000" w:rsidRPr="00000000">
        <w:rPr>
          <w:rtl w:val="0"/>
        </w:rPr>
        <w:t xml:space="preserve">[Completar con documentación relevante en el tiempo para esta actividad]</w:t>
      </w:r>
    </w:p>
    <w:p w:rsidR="00000000" w:rsidDel="00000000" w:rsidP="00000000" w:rsidRDefault="00000000" w:rsidRPr="00000000" w14:paraId="00000086">
      <w:pPr>
        <w:pStyle w:val="Heading3"/>
        <w:spacing w:before="240" w:lineRule="auto"/>
        <w:rPr/>
      </w:pPr>
      <w:bookmarkStart w:colFirst="0" w:colLast="0" w:name="_8yb64ajtj4af" w:id="17"/>
      <w:bookmarkEnd w:id="17"/>
      <w:r w:rsidDel="00000000" w:rsidR="00000000" w:rsidRPr="00000000">
        <w:rPr>
          <w:rtl w:val="0"/>
        </w:rPr>
        <w:t xml:space="preserve">Actividad #2: [Completar con nombre]</w:t>
      </w:r>
    </w:p>
    <w:p w:rsidR="00000000" w:rsidDel="00000000" w:rsidP="00000000" w:rsidRDefault="00000000" w:rsidRPr="00000000" w14:paraId="00000087">
      <w:pPr>
        <w:spacing w:before="240" w:lineRule="auto"/>
        <w:rPr/>
      </w:pPr>
      <w:r w:rsidDel="00000000" w:rsidR="00000000" w:rsidRPr="00000000">
        <w:rPr>
          <w:rtl w:val="0"/>
        </w:rPr>
        <w:t xml:space="preserve">[Completar con documentación relevante en el tiempo para esta actividad]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D">
    <w:pPr>
      <w:jc w:val="right"/>
      <w:rPr>
        <w:b w:val="1"/>
        <w:bCs w:val="1"/>
      </w:rPr>
    </w:pPr>
    <w:r w:rsidDel="00000000" w:rsidR="00000000" w:rsidRPr="00000000">
      <w:rPr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  <w:t xml:space="preserve"> de </w:t>
    </w:r>
    <w:r w:rsidDel="00000000" w:rsidR="00000000" w:rsidRPr="00000000">
      <w:rPr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E">
    <w:pPr>
      <w:spacing w:line="240" w:lineRule="auto"/>
      <w:ind w:right="-720"/>
      <w:rPr/>
    </w:pPr>
    <w:r w:rsidDel="00000000" w:rsidR="00000000" w:rsidRPr="00000000">
      <w:rPr>
        <w:rFonts w:ascii="Times New Roman" w:cs="Times New Roman" w:eastAsia="Times New Roman" w:hAnsi="Times New Roman"/>
        <w:sz w:val="24"/>
        <w:szCs w:val="24"/>
      </w:rPr>
      <w:drawing>
        <wp:inline distB="114300" distT="114300" distL="114300" distR="114300">
          <wp:extent cx="5731200" cy="40640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4064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F">
    <w:pPr>
      <w:spacing w:line="240" w:lineRule="auto"/>
      <w:ind w:right="-72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jc w:val="left"/>
      <w:rPr>
        <w:color w:val="000000"/>
      </w:rPr>
    </w:pPr>
    <w:r w:rsidDel="00000000" w:rsidR="00000000" w:rsidRPr="00000000">
      <w:rPr>
        <w:rtl w:val="0"/>
      </w:rPr>
    </w:r>
  </w:p>
  <w:tbl>
    <w:tblPr>
      <w:tblStyle w:val="Table6"/>
      <w:tblW w:w="9029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514.5"/>
      <w:gridCol w:w="4514.5"/>
      <w:tblGridChange w:id="0">
        <w:tblGrid>
          <w:gridCol w:w="4514.5"/>
          <w:gridCol w:w="4514.5"/>
        </w:tblGrid>
      </w:tblGridChange>
    </w:tblGrid>
    <w:tr>
      <w:trPr>
        <w:cantSplit w:val="0"/>
        <w:trHeight w:val="536.4599999999999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89">
          <w:pPr>
            <w:jc w:val="left"/>
            <w:rPr>
              <w:color w:val="000000"/>
            </w:rPr>
          </w:pPr>
          <w:r w:rsidDel="00000000" w:rsidR="00000000" w:rsidRPr="00000000">
            <w:rPr>
              <w:color w:val="000000"/>
            </w:rPr>
            <w:drawing>
              <wp:inline distB="114300" distT="114300" distL="114300" distR="114300">
                <wp:extent cx="1252538" cy="249374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 b="23881" l="6146" r="5150" t="2338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2538" cy="24937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center"/>
        </w:tcPr>
        <w:p w:rsidR="00000000" w:rsidDel="00000000" w:rsidP="00000000" w:rsidRDefault="00000000" w:rsidRPr="00000000" w14:paraId="0000008A">
          <w:pPr>
            <w:pStyle w:val="Subtitle"/>
            <w:spacing w:line="240" w:lineRule="auto"/>
            <w:jc w:val="right"/>
            <w:rPr>
              <w:color w:val="000000"/>
              <w:sz w:val="20"/>
              <w:szCs w:val="20"/>
            </w:rPr>
          </w:pPr>
          <w:bookmarkStart w:colFirst="0" w:colLast="0" w:name="_8ajy0mroiff" w:id="18"/>
          <w:bookmarkEnd w:id="18"/>
          <w:r w:rsidDel="00000000" w:rsidR="00000000" w:rsidRPr="00000000">
            <w:rPr>
              <w:sz w:val="20"/>
              <w:szCs w:val="20"/>
              <w:rtl w:val="0"/>
            </w:rPr>
            <w:t xml:space="preserve">INICIATIVA ESTRATÉGICA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B">
    <w:pPr>
      <w:jc w:val="lef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Lato" w:cs="Lato" w:eastAsia="Lato" w:hAnsi="Lato"/>
        <w:color w:val="444746"/>
        <w:sz w:val="22"/>
        <w:szCs w:val="22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color w:val="444746"/>
        <w:sz w:val="22"/>
        <w:szCs w:val="22"/>
        <w:lang w:val="es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300" w:before="400" w:lineRule="auto"/>
    </w:pPr>
    <w:rPr>
      <w:b w:val="1"/>
      <w:bCs w:val="1"/>
      <w:color w:val="351c75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240" w:lineRule="auto"/>
    </w:pPr>
    <w:rPr>
      <w:b w:val="1"/>
      <w:bCs w:val="1"/>
      <w:color w:val="9b228a"/>
      <w:sz w:val="38"/>
      <w:szCs w:val="38"/>
    </w:rPr>
  </w:style>
  <w:style w:type="paragraph" w:styleId="Heading3">
    <w:name w:val="heading 3"/>
    <w:basedOn w:val="Normal"/>
    <w:next w:val="Normal"/>
    <w:pPr>
      <w:keepNext w:val="1"/>
      <w:keepLines w:val="1"/>
      <w:spacing w:after="140" w:before="300" w:lineRule="auto"/>
      <w:jc w:val="left"/>
    </w:pPr>
    <w:rPr>
      <w:color w:val="351c75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140" w:before="300" w:lineRule="auto"/>
      <w:jc w:val="left"/>
    </w:pPr>
    <w:rPr>
      <w:color w:val="434343"/>
      <w:sz w:val="26"/>
      <w:szCs w:val="2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  <w:jc w:val="left"/>
    </w:pPr>
    <w:rPr>
      <w:b w:val="1"/>
      <w:bCs w:val="1"/>
      <w:color w:val="351c75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</w:pPr>
    <w:rPr>
      <w:color w:val="666666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