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/>
          <w:color w:val="1F4D78"/>
          <w:sz w:val="48"/>
        </w:rPr>
        <w:t>PayMongo Setup Guide</w:t>
      </w:r>
    </w:p>
    <w:p>
      <w:pPr>
        <w:spacing w:before="0" w:after="240" w:line="288" w:lineRule="auto"/>
      </w:pPr>
      <w:r>
        <w:rPr>
          <w:rFonts w:ascii="Calibri" w:hAnsi="Calibri"/>
          <w:color w:val="666666"/>
          <w:sz w:val="22"/>
        </w:rPr>
        <w:t>StayPrimePH payment migration, marketplace payout model, and launch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b/>
              </w:rPr>
              <w:t xml:space="preserve">Recommended launch model: </w:t>
            </w:r>
            <w:r>
              <w:t>Use PayMongo Hosted Checkout first, record the 20% StayPrimePH markup internally, and defer host payout setup until payout release. Upgrade to Linked Accounts / Platforms after PayMongo enables marketplace capabilities.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/>
        </w:rPr>
        <w:t>This guide describes the planned StayPrimePH payment setup while replacing Stripe with PayMongo.</w:t>
      </w:r>
    </w:p>
    <w:p>
      <w:pPr>
        <w:pStyle w:val="Heading1"/>
      </w:pPr>
      <w:r>
        <w:rPr>
          <w:rFonts w:ascii="Calibri" w:hAnsi="Calibri"/>
        </w:rPr>
        <w:t>Goal</w:t>
      </w:r>
    </w:p>
    <w:p>
      <w:pPr>
        <w:spacing w:before="0" w:after="120" w:line="300" w:lineRule="auto"/>
      </w:pPr>
      <w:r>
        <w:rPr>
          <w:rFonts w:ascii="Calibri" w:hAnsi="Calibri"/>
        </w:rPr>
        <w:t>StayPrimePH is a lodging marketplace. For each booking:</w:t>
      </w:r>
    </w:p>
    <w:p>
      <w:pPr>
        <w:pStyle w:val="ListBullet"/>
      </w:pPr>
      <w:r>
        <w:rPr>
          <w:rFonts w:ascii="Calibri" w:hAnsi="Calibri"/>
        </w:rPr>
        <w:t>The guest pays the full booking amount through PayMongo.</w:t>
      </w:r>
    </w:p>
    <w:p>
      <w:pPr>
        <w:pStyle w:val="ListBullet"/>
      </w:pPr>
      <w:r>
        <w:rPr>
          <w:rFonts w:ascii="Calibri" w:hAnsi="Calibri"/>
        </w:rPr>
        <w:t>StayPrimePH keeps a 20% markup/platform share.</w:t>
      </w:r>
    </w:p>
    <w:p>
      <w:pPr>
        <w:pStyle w:val="ListBullet"/>
      </w:pPr>
      <w:r>
        <w:rPr>
          <w:rFonts w:ascii="Calibri" w:hAnsi="Calibri"/>
        </w:rPr>
        <w:t>The host receives the remaining payout.</w:t>
      </w:r>
    </w:p>
    <w:p>
      <w:pPr>
        <w:pStyle w:val="ListBullet"/>
      </w:pPr>
      <w:r>
        <w:rPr>
          <w:rFonts w:ascii="Calibri" w:hAnsi="Calibri"/>
        </w:rPr>
        <w:t>Host payout setup should not block signup or listing creation.</w:t>
      </w:r>
    </w:p>
    <w:p>
      <w:pPr>
        <w:spacing w:before="0" w:after="120" w:line="300" w:lineRule="auto"/>
      </w:pPr>
      <w:r>
        <w:rPr>
          <w:rFonts w:ascii="Calibri" w:hAnsi="Calibri"/>
        </w:rPr>
        <w:t>Example: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2DF"/>
          <w:left w:val="single" w:sz="4" w:space="0" w:color="C8D2DF"/>
          <w:bottom w:val="single" w:sz="4" w:space="0" w:color="C8D2DF"/>
          <w:right w:val="single" w:sz="4" w:space="0" w:color="C8D2DF"/>
          <w:insideH w:val="single" w:sz="4" w:space="0" w:color="C8D2DF"/>
          <w:insideV w:val="single" w:sz="4" w:space="0" w:color="C8D2D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</w:rPr>
              <w:t>Amount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t>Host earning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PHP 10,000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t>StayPrimePH 20% markup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PHP 2,000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t>Guest total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PHP 12,000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Recommended launch model</w:t>
      </w:r>
    </w:p>
    <w:p>
      <w:pPr>
        <w:spacing w:before="0" w:after="120" w:line="300" w:lineRule="auto"/>
      </w:pPr>
      <w:r>
        <w:rPr>
          <w:rFonts w:ascii="Calibri" w:hAnsi="Calibri"/>
        </w:rPr>
        <w:t>Use PayMongo Hosted Checkout first, then add marketplace split payments once PayMongo enables platform features for the account.</w:t>
      </w:r>
    </w:p>
    <w:p>
      <w:pPr>
        <w:spacing w:before="0" w:after="120" w:line="300" w:lineRule="auto"/>
      </w:pPr>
      <w:r>
        <w:rPr>
          <w:rFonts w:ascii="Calibri" w:hAnsi="Calibri"/>
        </w:rPr>
        <w:t>Initial flow:</w:t>
      </w:r>
    </w:p>
    <w:p>
      <w:pPr>
        <w:pStyle w:val="ListNumber"/>
      </w:pPr>
      <w:r>
        <w:rPr>
          <w:rFonts w:ascii="Calibri" w:hAnsi="Calibri"/>
        </w:rPr>
        <w:t>Guest books a stay.</w:t>
      </w:r>
    </w:p>
    <w:p>
      <w:pPr>
        <w:pStyle w:val="ListNumber"/>
      </w:pPr>
      <w:r>
        <w:rPr>
          <w:rFonts w:ascii="Calibri" w:hAnsi="Calibri"/>
        </w:rPr>
        <w:t>Guest pays the full booking amount through PayMongo Hosted Checkout.</w:t>
      </w:r>
    </w:p>
    <w:p>
      <w:pPr>
        <w:pStyle w:val="ListNumber"/>
      </w:pPr>
      <w:r>
        <w:rPr>
          <w:rFonts w:ascii="Calibri" w:hAnsi="Calibri"/>
        </w:rPr>
        <w:t>PayMongo sends a paid webhook to StayPrimePH.</w:t>
      </w:r>
    </w:p>
    <w:p>
      <w:pPr>
        <w:pStyle w:val="ListNumber"/>
      </w:pPr>
      <w:r>
        <w:rPr>
          <w:rFonts w:ascii="Calibri" w:hAnsi="Calibri"/>
        </w:rPr>
        <w:t>StayPrimePH marks the booking paid.</w:t>
      </w:r>
    </w:p>
    <w:p>
      <w:pPr>
        <w:pStyle w:val="ListNumber"/>
      </w:pPr>
      <w:r>
        <w:rPr>
          <w:rFonts w:ascii="Calibri" w:hAnsi="Calibri"/>
        </w:rPr>
        <w:t>StayPrimePH records:</w:t>
      </w:r>
    </w:p>
    <w:p>
      <w:pPr>
        <w:pStyle w:val="ListBullet"/>
      </w:pPr>
      <w:r>
        <w:rPr>
          <w:rFonts w:ascii="Calibri" w:hAnsi="Calibri"/>
        </w:rPr>
        <w:t>total guest payment</w:t>
      </w:r>
    </w:p>
    <w:p>
      <w:pPr>
        <w:pStyle w:val="ListBullet"/>
      </w:pPr>
      <w:r>
        <w:rPr>
          <w:rFonts w:ascii="Calibri" w:hAnsi="Calibri"/>
        </w:rPr>
        <w:t>StayPrimePH markup</w:t>
      </w:r>
    </w:p>
    <w:p>
      <w:pPr>
        <w:pStyle w:val="ListBullet"/>
      </w:pPr>
      <w:r>
        <w:rPr>
          <w:rFonts w:ascii="Calibri" w:hAnsi="Calibri"/>
        </w:rPr>
        <w:t>host payable amount</w:t>
      </w:r>
    </w:p>
    <w:p>
      <w:pPr>
        <w:pStyle w:val="ListNumber"/>
      </w:pPr>
      <w:r>
        <w:rPr>
          <w:rFonts w:ascii="Calibri" w:hAnsi="Calibri"/>
        </w:rPr>
        <w:t>Host completes payout setup before the payout is released.</w:t>
      </w:r>
    </w:p>
    <w:p>
      <w:pPr>
        <w:pStyle w:val="ListNumber"/>
      </w:pPr>
      <w:r>
        <w:rPr>
          <w:rFonts w:ascii="Calibri" w:hAnsi="Calibri"/>
        </w:rPr>
        <w:t>StayPrimePH releases the host payout after the chosen release event, such as check-in or checkout.</w:t>
      </w:r>
    </w:p>
    <w:p>
      <w:pPr>
        <w:spacing w:before="0" w:after="120" w:line="300" w:lineRule="auto"/>
      </w:pPr>
      <w:r>
        <w:rPr>
          <w:rFonts w:ascii="Calibri" w:hAnsi="Calibri"/>
        </w:rPr>
        <w:t>This avoids forcing every new host to complete PayMongo onboarding before they can create a listing.</w:t>
      </w:r>
    </w:p>
    <w:p>
      <w:pPr>
        <w:pStyle w:val="Heading1"/>
      </w:pPr>
      <w:r>
        <w:rPr>
          <w:rFonts w:ascii="Calibri" w:hAnsi="Calibri"/>
        </w:rPr>
        <w:t>Useful PayMongo links</w:t>
      </w:r>
    </w:p>
    <w:p>
      <w:pPr>
        <w:pStyle w:val="ListBullet"/>
      </w:pPr>
      <w:r>
        <w:rPr>
          <w:rFonts w:ascii="Calibri" w:hAnsi="Calibri"/>
        </w:rPr>
        <w:t xml:space="preserve">PayMongo signup: </w:t>
      </w:r>
      <w:hyperlink r:id="rId11">
        <w:r>
          <w:rPr>
            <w:color w:val="0563C1"/>
            <w:u w:val="single"/>
          </w:rPr>
          <w:t>https://dashboard.paymongo.com/signup</w:t>
        </w:r>
      </w:hyperlink>
    </w:p>
    <w:p>
      <w:pPr>
        <w:pStyle w:val="ListBullet"/>
      </w:pPr>
      <w:r>
        <w:rPr>
          <w:rFonts w:ascii="Calibri" w:hAnsi="Calibri"/>
        </w:rPr>
        <w:t xml:space="preserve">Hosted Checkout guide: </w:t>
      </w:r>
      <w:hyperlink r:id="rId12">
        <w:r>
          <w:rPr>
            <w:color w:val="0563C1"/>
            <w:u w:val="single"/>
          </w:rPr>
          <w:t>https://docs.paymongo.com/docs/payment-channels-hosted-checkout</w:t>
        </w:r>
      </w:hyperlink>
    </w:p>
    <w:p>
      <w:pPr>
        <w:pStyle w:val="ListBullet"/>
      </w:pPr>
      <w:r>
        <w:rPr>
          <w:rFonts w:ascii="Calibri" w:hAnsi="Calibri"/>
        </w:rPr>
        <w:t xml:space="preserve">Create Checkout Session v2: </w:t>
      </w:r>
      <w:hyperlink r:id="rId13">
        <w:r>
          <w:rPr>
            <w:color w:val="0563C1"/>
            <w:u w:val="single"/>
          </w:rPr>
          <w:t>https://docs.paymongo.com/reference/create-a-checkout-v2</w:t>
        </w:r>
      </w:hyperlink>
    </w:p>
    <w:p>
      <w:pPr>
        <w:pStyle w:val="ListBullet"/>
      </w:pPr>
      <w:r>
        <w:rPr>
          <w:rFonts w:ascii="Calibri" w:hAnsi="Calibri"/>
        </w:rPr>
        <w:t xml:space="preserve">Webhook setup: </w:t>
      </w:r>
      <w:hyperlink r:id="rId14">
        <w:r>
          <w:rPr>
            <w:color w:val="0563C1"/>
            <w:u w:val="single"/>
          </w:rPr>
          <w:t>https://docs.paymongo.com/docs/developer-tools-webhook-setup-management</w:t>
        </w:r>
      </w:hyperlink>
    </w:p>
    <w:p>
      <w:pPr>
        <w:pStyle w:val="ListBullet"/>
      </w:pPr>
      <w:r>
        <w:rPr>
          <w:rFonts w:ascii="Calibri" w:hAnsi="Calibri"/>
        </w:rPr>
        <w:t xml:space="preserve">Linked accounts: </w:t>
      </w:r>
      <w:hyperlink r:id="rId15">
        <w:r>
          <w:rPr>
            <w:color w:val="0563C1"/>
            <w:u w:val="single"/>
          </w:rPr>
          <w:t>https://docs.paymongo.com/docs/account-settings-linked-accounts</w:t>
        </w:r>
      </w:hyperlink>
    </w:p>
    <w:p>
      <w:pPr>
        <w:pStyle w:val="ListBullet"/>
      </w:pPr>
      <w:r>
        <w:rPr>
          <w:rFonts w:ascii="Calibri" w:hAnsi="Calibri"/>
        </w:rPr>
        <w:t xml:space="preserve">Account capabilities: </w:t>
      </w:r>
      <w:hyperlink r:id="rId16">
        <w:r>
          <w:rPr>
            <w:color w:val="0563C1"/>
            <w:u w:val="single"/>
          </w:rPr>
          <w:t>https://docs.paymongo.com/docs/account-settings-account-capabilities</w:t>
        </w:r>
      </w:hyperlink>
    </w:p>
    <w:p>
      <w:pPr>
        <w:pStyle w:val="ListBullet"/>
      </w:pPr>
      <w:r>
        <w:rPr>
          <w:rFonts w:ascii="Calibri" w:hAnsi="Calibri"/>
        </w:rPr>
        <w:t xml:space="preserve">PayMongo Platforms: </w:t>
      </w:r>
      <w:hyperlink r:id="rId17">
        <w:r>
          <w:rPr>
            <w:color w:val="0563C1"/>
            <w:u w:val="single"/>
          </w:rPr>
          <w:t>https://www.paymongo.com/products/platform</w:t>
        </w:r>
      </w:hyperlink>
    </w:p>
    <w:p>
      <w:pPr>
        <w:pStyle w:val="Heading1"/>
      </w:pPr>
      <w:r>
        <w:rPr>
          <w:rFonts w:ascii="Calibri" w:hAnsi="Calibri"/>
        </w:rPr>
        <w:t>Phase 1: Create the PayMongo account</w:t>
      </w:r>
    </w:p>
    <w:p>
      <w:pPr>
        <w:pStyle w:val="ListNumber"/>
      </w:pPr>
      <w:r>
        <w:rPr>
          <w:rFonts w:ascii="Calibri" w:hAnsi="Calibri"/>
        </w:rPr>
        <w:t xml:space="preserve">Sign up at </w:t>
      </w:r>
      <w:hyperlink r:id="rId18">
        <w:r>
          <w:rPr>
            <w:color w:val="0563C1"/>
            <w:u w:val="single"/>
          </w:rPr>
          <w:t>https://dashboard.paymongo.com/signup.</w:t>
        </w:r>
      </w:hyperlink>
    </w:p>
    <w:p>
      <w:pPr>
        <w:pStyle w:val="ListNumber"/>
      </w:pPr>
      <w:r>
        <w:rPr>
          <w:rFonts w:ascii="Calibri" w:hAnsi="Calibri"/>
        </w:rPr>
        <w:t>Create the account under the StayPrimePH business.</w:t>
      </w:r>
    </w:p>
    <w:p>
      <w:pPr>
        <w:pStyle w:val="ListNumber"/>
      </w:pPr>
      <w:r>
        <w:rPr>
          <w:rFonts w:ascii="Calibri" w:hAnsi="Calibri"/>
        </w:rPr>
        <w:t>Complete PayMongo business verification.</w:t>
      </w:r>
    </w:p>
    <w:p>
      <w:pPr>
        <w:pStyle w:val="ListNumber"/>
      </w:pPr>
      <w:r>
        <w:rPr>
          <w:rFonts w:ascii="Calibri" w:hAnsi="Calibri"/>
        </w:rPr>
        <w:t>Add the StayPrimePH settlement bank account.</w:t>
      </w:r>
    </w:p>
    <w:p>
      <w:pPr>
        <w:pStyle w:val="ListNumber"/>
      </w:pPr>
      <w:r>
        <w:rPr>
          <w:rFonts w:ascii="Calibri" w:hAnsi="Calibri"/>
        </w:rPr>
        <w:t>Enable the payment methods needed for launch:</w:t>
      </w:r>
    </w:p>
    <w:p>
      <w:pPr>
        <w:pStyle w:val="ListBullet"/>
      </w:pPr>
      <w:r>
        <w:rPr>
          <w:rFonts w:ascii="Calibri" w:hAnsi="Calibri"/>
        </w:rPr>
        <w:t>cards</w:t>
      </w:r>
    </w:p>
    <w:p>
      <w:pPr>
        <w:pStyle w:val="ListBullet"/>
      </w:pPr>
      <w:r>
        <w:rPr>
          <w:rFonts w:ascii="Calibri" w:hAnsi="Calibri"/>
        </w:rPr>
        <w:t>GCash</w:t>
      </w:r>
    </w:p>
    <w:p>
      <w:pPr>
        <w:pStyle w:val="ListBullet"/>
      </w:pPr>
      <w:r>
        <w:rPr>
          <w:rFonts w:ascii="Calibri" w:hAnsi="Calibri"/>
        </w:rPr>
        <w:t>QR Ph</w:t>
      </w:r>
    </w:p>
    <w:p>
      <w:pPr>
        <w:pStyle w:val="ListBullet"/>
      </w:pPr>
      <w:r>
        <w:rPr>
          <w:rFonts w:ascii="Calibri" w:hAnsi="Calibri"/>
        </w:rPr>
        <w:t>online banking, if available</w:t>
      </w:r>
    </w:p>
    <w:p>
      <w:pPr>
        <w:spacing w:before="0" w:after="120" w:line="300" w:lineRule="auto"/>
      </w:pPr>
      <w:r>
        <w:rPr>
          <w:rFonts w:ascii="Calibri" w:hAnsi="Calibri"/>
        </w:rPr>
        <w:t>Keep live keys private. Do not paste live keys into chat, screenshots, tickets, source code, or documentation.</w:t>
      </w:r>
    </w:p>
    <w:p>
      <w:pPr>
        <w:pStyle w:val="Heading1"/>
      </w:pPr>
      <w:r>
        <w:rPr>
          <w:rFonts w:ascii="Calibri" w:hAnsi="Calibri"/>
        </w:rPr>
        <w:t>Phase 2: Request marketplace/platform access</w:t>
      </w:r>
    </w:p>
    <w:p>
      <w:pPr>
        <w:spacing w:before="0" w:after="120" w:line="300" w:lineRule="auto"/>
      </w:pPr>
      <w:r>
        <w:rPr>
          <w:rFonts w:ascii="Calibri" w:hAnsi="Calibri"/>
        </w:rPr>
        <w:t>Contact PayMongo support or sales and request platform features.</w:t>
      </w:r>
    </w:p>
    <w:p>
      <w:pPr>
        <w:spacing w:before="0" w:after="120" w:line="300" w:lineRule="auto"/>
      </w:pPr>
      <w:r>
        <w:rPr>
          <w:rFonts w:ascii="Calibri" w:hAnsi="Calibri"/>
        </w:rPr>
        <w:t>Suggested message:</w:t>
      </w:r>
    </w:p>
    <w:p>
      <w:pPr>
        <w:pStyle w:val="CodeBlock"/>
        <w:shd w:fill="F7F9FB"/>
      </w:pPr>
      <w:r>
        <w:rPr>
          <w:rFonts w:ascii="Calibri" w:hAnsi="Calibri"/>
        </w:rPr>
        <w:t>Hello PayMongo team,</w:t>
      </w:r>
    </w:p>
    <w:p>
      <w:pPr>
        <w:pStyle w:val="CodeBlock"/>
        <w:shd w:fill="F7F9FB"/>
      </w:pPr>
      <w:r>
        <w:rPr>
          <w:rFonts w:ascii="Calibri" w:hAnsi="Calibri"/>
        </w:rPr>
        <w:t xml:space="preserve"> </w:t>
      </w:r>
    </w:p>
    <w:p>
      <w:pPr>
        <w:pStyle w:val="CodeBlock"/>
        <w:shd w:fill="F7F9FB"/>
      </w:pPr>
      <w:r>
        <w:rPr>
          <w:rFonts w:ascii="Calibri" w:hAnsi="Calibri"/>
        </w:rPr>
        <w:t>We are building StayPrimePH, a lodging marketplace in the Philippines.</w:t>
      </w:r>
    </w:p>
    <w:p>
      <w:pPr>
        <w:pStyle w:val="CodeBlock"/>
        <w:shd w:fill="F7F9FB"/>
      </w:pPr>
      <w:r>
        <w:rPr>
          <w:rFonts w:ascii="Calibri" w:hAnsi="Calibri"/>
        </w:rPr>
        <w:t>Guests pay for bookings through our platform. StayPrimePH keeps a 20% platform markup, and hosts receive the remaining payout.</w:t>
      </w:r>
    </w:p>
    <w:p>
      <w:pPr>
        <w:pStyle w:val="CodeBlock"/>
        <w:shd w:fill="F7F9FB"/>
      </w:pPr>
      <w:r>
        <w:rPr>
          <w:rFonts w:ascii="Calibri" w:hAnsi="Calibri"/>
        </w:rPr>
        <w:t xml:space="preserve"> </w:t>
      </w:r>
    </w:p>
    <w:p>
      <w:pPr>
        <w:pStyle w:val="CodeBlock"/>
        <w:shd w:fill="F7F9FB"/>
      </w:pPr>
      <w:r>
        <w:rPr>
          <w:rFonts w:ascii="Calibri" w:hAnsi="Calibri"/>
        </w:rPr>
        <w:t>We would like to use PayMongo Hosted Checkout first, then enable Linked Accounts / Platforms / split payments / host payouts when available for our account.</w:t>
      </w:r>
    </w:p>
    <w:p>
      <w:pPr>
        <w:pStyle w:val="CodeBlock"/>
        <w:shd w:fill="F7F9FB"/>
      </w:pPr>
      <w:r>
        <w:rPr>
          <w:rFonts w:ascii="Calibri" w:hAnsi="Calibri"/>
        </w:rPr>
        <w:t xml:space="preserve"> </w:t>
      </w:r>
    </w:p>
    <w:p>
      <w:pPr>
        <w:pStyle w:val="CodeBlock"/>
        <w:shd w:fill="F7F9FB"/>
      </w:pPr>
      <w:r>
        <w:rPr>
          <w:rFonts w:ascii="Calibri" w:hAnsi="Calibri"/>
        </w:rPr>
        <w:t>Please advise the required onboarding, KYB/KYC, API access, and recommended integration flow for this marketplace setup.</w:t>
      </w:r>
    </w:p>
    <w:p>
      <w:pPr>
        <w:spacing w:before="0" w:after="120" w:line="300" w:lineRule="auto"/>
      </w:pPr>
      <w:r>
        <w:rPr>
          <w:rFonts w:ascii="Calibri" w:hAnsi="Calibri"/>
        </w:rPr>
        <w:t>Ask PayMongo to confirm:</w:t>
      </w:r>
    </w:p>
    <w:p>
      <w:pPr>
        <w:pStyle w:val="ListBullet"/>
      </w:pPr>
      <w:r>
        <w:rPr>
          <w:rFonts w:ascii="Calibri" w:hAnsi="Calibri"/>
        </w:rPr>
        <w:t>whether Linked Accounts / Platforms can be enabled for StayPrimePH</w:t>
      </w:r>
    </w:p>
    <w:p>
      <w:pPr>
        <w:pStyle w:val="ListBullet"/>
      </w:pPr>
      <w:r>
        <w:rPr>
          <w:rFonts w:ascii="Calibri" w:hAnsi="Calibri"/>
        </w:rPr>
        <w:t>whether split payments can send the host share directly to a host child account</w:t>
      </w:r>
    </w:p>
    <w:p>
      <w:pPr>
        <w:pStyle w:val="ListBullet"/>
      </w:pPr>
      <w:r>
        <w:rPr>
          <w:rFonts w:ascii="Calibri" w:hAnsi="Calibri"/>
        </w:rPr>
        <w:t>whether funds can be held and released after check-in or checkout</w:t>
      </w:r>
    </w:p>
    <w:p>
      <w:pPr>
        <w:pStyle w:val="ListBullet"/>
      </w:pPr>
      <w:r>
        <w:rPr>
          <w:rFonts w:ascii="Calibri" w:hAnsi="Calibri"/>
        </w:rPr>
        <w:t>what host KYC or bank details are required</w:t>
      </w:r>
    </w:p>
    <w:p>
      <w:pPr>
        <w:pStyle w:val="ListBullet"/>
      </w:pPr>
      <w:r>
        <w:rPr>
          <w:rFonts w:ascii="Calibri" w:hAnsi="Calibri"/>
        </w:rPr>
        <w:t>whether StayPrimePH can use PayMongo-hosted onboarding for hosts</w:t>
      </w:r>
    </w:p>
    <w:p>
      <w:pPr>
        <w:pStyle w:val="ListBullet"/>
      </w:pPr>
      <w:r>
        <w:rPr>
          <w:rFonts w:ascii="Calibri" w:hAnsi="Calibri"/>
        </w:rPr>
        <w:t>webhook events needed for checkout, payment, payout, refund, and dispute tracking</w:t>
      </w:r>
    </w:p>
    <w:p>
      <w:pPr>
        <w:pStyle w:val="Heading1"/>
      </w:pPr>
      <w:r>
        <w:rPr>
          <w:rFonts w:ascii="Calibri" w:hAnsi="Calibri"/>
        </w:rPr>
        <w:t>Phase 3: Configure environment variables</w:t>
      </w:r>
    </w:p>
    <w:p>
      <w:pPr>
        <w:spacing w:before="0" w:after="120" w:line="300" w:lineRule="auto"/>
      </w:pPr>
      <w:r>
        <w:rPr>
          <w:rFonts w:ascii="Calibri" w:hAnsi="Calibri"/>
        </w:rPr>
        <w:t>Add these variables in Vercel when the PayMongo integration is implemented:</w:t>
      </w:r>
    </w:p>
    <w:p>
      <w:pPr>
        <w:pStyle w:val="CodeBlock"/>
        <w:shd w:fill="F7F9FB"/>
      </w:pPr>
      <w:r>
        <w:rPr>
          <w:rFonts w:ascii="Calibri" w:hAnsi="Calibri"/>
        </w:rPr>
        <w:t>PAYMONGO_SECRET_KEY=</w:t>
      </w:r>
    </w:p>
    <w:p>
      <w:pPr>
        <w:pStyle w:val="CodeBlock"/>
        <w:shd w:fill="F7F9FB"/>
      </w:pPr>
      <w:r>
        <w:rPr>
          <w:rFonts w:ascii="Calibri" w:hAnsi="Calibri"/>
        </w:rPr>
        <w:t>PAYMONGO_WEBHOOK_SECRET=</w:t>
      </w:r>
    </w:p>
    <w:p>
      <w:pPr>
        <w:spacing w:before="0" w:after="120" w:line="300" w:lineRule="auto"/>
      </w:pPr>
      <w:r>
        <w:rPr>
          <w:rFonts w:ascii="Calibri" w:hAnsi="Calibri"/>
        </w:rPr>
        <w:t>Optional, if a future client-side PayMongo flow requires it:</w:t>
      </w:r>
    </w:p>
    <w:p>
      <w:pPr>
        <w:pStyle w:val="CodeBlock"/>
        <w:shd w:fill="F7F9FB"/>
      </w:pPr>
      <w:r>
        <w:rPr>
          <w:rFonts w:ascii="Calibri" w:hAnsi="Calibri"/>
        </w:rPr>
        <w:t>NEXT_PUBLIC_PAYMONGO_PUBLIC_KEY=</w:t>
      </w:r>
    </w:p>
    <w:p>
      <w:pPr>
        <w:spacing w:before="0" w:after="120" w:line="300" w:lineRule="auto"/>
      </w:pPr>
      <w:r>
        <w:rPr>
          <w:rFonts w:ascii="Calibri" w:hAnsi="Calibri"/>
        </w:rPr>
        <w:t>Use test keys in preview/development and live keys only in production.</w:t>
      </w:r>
    </w:p>
    <w:p>
      <w:pPr>
        <w:pStyle w:val="Heading1"/>
      </w:pPr>
      <w:r>
        <w:rPr>
          <w:rFonts w:ascii="Calibri" w:hAnsi="Calibri"/>
        </w:rPr>
        <w:t>Phase 4: Hosted Checkout integration</w:t>
      </w:r>
    </w:p>
    <w:p>
      <w:pPr>
        <w:spacing w:before="0" w:after="120" w:line="300" w:lineRule="auto"/>
      </w:pPr>
      <w:r>
        <w:rPr>
          <w:rFonts w:ascii="Calibri" w:hAnsi="Calibri"/>
        </w:rPr>
        <w:t>The app should create a PayMongo Checkout Session from the server.</w:t>
      </w:r>
    </w:p>
    <w:p>
      <w:pPr>
        <w:spacing w:before="0" w:after="120" w:line="300" w:lineRule="auto"/>
      </w:pPr>
      <w:r>
        <w:rPr>
          <w:rFonts w:ascii="Calibri" w:hAnsi="Calibri"/>
        </w:rPr>
        <w:t>Checkout request requirements:</w:t>
      </w:r>
    </w:p>
    <w:p>
      <w:pPr>
        <w:pStyle w:val="ListBullet"/>
      </w:pPr>
      <w:r>
        <w:rPr>
          <w:rFonts w:ascii="Calibri" w:hAnsi="Calibri"/>
        </w:rPr>
        <w:t>Use PayMongo Checkout Session v2.</w:t>
      </w:r>
    </w:p>
    <w:p>
      <w:pPr>
        <w:pStyle w:val="ListBullet"/>
      </w:pPr>
      <w:r>
        <w:rPr>
          <w:rFonts w:ascii="Calibri" w:hAnsi="Calibri"/>
        </w:rPr>
        <w:t>Amount should come from the server-side booking total.</w:t>
      </w:r>
    </w:p>
    <w:p>
      <w:pPr>
        <w:pStyle w:val="ListBullet"/>
      </w:pPr>
      <w:r>
        <w:rPr>
          <w:rFonts w:ascii="Calibri" w:hAnsi="Calibri"/>
        </w:rPr>
        <w:t xml:space="preserve">Currency should be </w:t>
      </w:r>
      <w:r>
        <w:rPr>
          <w:rFonts w:ascii="Consolas" w:hAnsi="Consolas"/>
          <w:color w:val="1F4D78"/>
          <w:sz w:val="19"/>
        </w:rPr>
        <w:t>PHP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Store the booking ID in both: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reference_number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metadata.bookingId</w:t>
      </w:r>
    </w:p>
    <w:p>
      <w:pPr>
        <w:pStyle w:val="ListBullet"/>
      </w:pPr>
      <w:r>
        <w:rPr>
          <w:rFonts w:ascii="Calibri" w:hAnsi="Calibri"/>
        </w:rPr>
        <w:t>Redirect success and cancel URLs back to the guest booking page.</w:t>
      </w:r>
    </w:p>
    <w:p>
      <w:pPr>
        <w:pStyle w:val="ListBullet"/>
      </w:pPr>
      <w:r>
        <w:rPr>
          <w:rFonts w:ascii="Calibri" w:hAnsi="Calibri"/>
        </w:rPr>
        <w:t>Use an idempotency key based on the booking ID to avoid duplicate checkout sessions on retry.</w:t>
      </w:r>
    </w:p>
    <w:p>
      <w:pPr>
        <w:spacing w:before="0" w:after="120" w:line="300" w:lineRule="auto"/>
      </w:pPr>
      <w:r>
        <w:rPr>
          <w:rFonts w:ascii="Calibri" w:hAnsi="Calibri"/>
        </w:rPr>
        <w:t>Example data model:</w:t>
      </w:r>
    </w:p>
    <w:p>
      <w:pPr>
        <w:pStyle w:val="CodeBlock"/>
        <w:shd w:fill="F7F9FB"/>
      </w:pPr>
      <w:r>
        <w:rPr>
          <w:rFonts w:ascii="Calibri" w:hAnsi="Calibri"/>
        </w:rPr>
        <w:t>booking.totalPrice = 12000</w:t>
      </w:r>
    </w:p>
    <w:p>
      <w:pPr>
        <w:pStyle w:val="CodeBlock"/>
        <w:shd w:fill="F7F9FB"/>
      </w:pPr>
      <w:r>
        <w:rPr>
          <w:rFonts w:ascii="Calibri" w:hAnsi="Calibri"/>
        </w:rPr>
        <w:t>stayprimeShare = 2000</w:t>
      </w:r>
    </w:p>
    <w:p>
      <w:pPr>
        <w:pStyle w:val="CodeBlock"/>
        <w:shd w:fill="F7F9FB"/>
      </w:pPr>
      <w:r>
        <w:rPr>
          <w:rFonts w:ascii="Calibri" w:hAnsi="Calibri"/>
        </w:rPr>
        <w:t>hostPayable = 10000</w:t>
      </w:r>
    </w:p>
    <w:p>
      <w:pPr>
        <w:pStyle w:val="Heading1"/>
      </w:pPr>
      <w:r>
        <w:rPr>
          <w:rFonts w:ascii="Calibri" w:hAnsi="Calibri"/>
        </w:rPr>
        <w:t>Phase 5: Webhook setup</w:t>
      </w:r>
    </w:p>
    <w:p>
      <w:pPr>
        <w:spacing w:before="0" w:after="120" w:line="300" w:lineRule="auto"/>
      </w:pPr>
      <w:r>
        <w:rPr>
          <w:rFonts w:ascii="Calibri" w:hAnsi="Calibri"/>
        </w:rPr>
        <w:t>Create the webhook in the PayMongo dashboard:</w:t>
      </w:r>
    </w:p>
    <w:p>
      <w:pPr>
        <w:pStyle w:val="CodeBlock"/>
        <w:shd w:fill="F7F9FB"/>
      </w:pPr>
      <w:r>
        <w:rPr>
          <w:rFonts w:ascii="Calibri" w:hAnsi="Calibri"/>
        </w:rPr>
        <w:t>https://stayprimeph.com/api/payments/webhook</w:t>
      </w:r>
    </w:p>
    <w:p>
      <w:pPr>
        <w:spacing w:before="0" w:after="120" w:line="300" w:lineRule="auto"/>
      </w:pPr>
      <w:r>
        <w:rPr>
          <w:rFonts w:ascii="Calibri" w:hAnsi="Calibri"/>
        </w:rPr>
        <w:t>Subscribe first to:</w:t>
      </w:r>
    </w:p>
    <w:p>
      <w:pPr>
        <w:pStyle w:val="CodeBlock"/>
        <w:shd w:fill="F7F9FB"/>
      </w:pPr>
      <w:r>
        <w:rPr>
          <w:rFonts w:ascii="Calibri" w:hAnsi="Calibri"/>
        </w:rPr>
        <w:t>checkout_session.payment.paid</w:t>
      </w:r>
    </w:p>
    <w:p>
      <w:pPr>
        <w:spacing w:before="0" w:after="120" w:line="300" w:lineRule="auto"/>
      </w:pPr>
      <w:r>
        <w:rPr>
          <w:rFonts w:ascii="Calibri" w:hAnsi="Calibri"/>
        </w:rPr>
        <w:t>The webhook route must:</w:t>
      </w:r>
    </w:p>
    <w:p>
      <w:pPr>
        <w:pStyle w:val="ListNumber"/>
      </w:pPr>
      <w:r>
        <w:rPr>
          <w:rFonts w:ascii="Calibri" w:hAnsi="Calibri"/>
        </w:rPr>
        <w:t>Read the raw request body.</w:t>
      </w:r>
    </w:p>
    <w:p>
      <w:pPr>
        <w:pStyle w:val="ListNumber"/>
      </w:pPr>
      <w:r>
        <w:rPr>
          <w:rFonts w:ascii="Calibri" w:hAnsi="Calibri"/>
        </w:rPr>
        <w:t xml:space="preserve">Verify </w:t>
      </w:r>
      <w:r>
        <w:rPr>
          <w:rFonts w:ascii="Consolas" w:hAnsi="Consolas"/>
          <w:color w:val="1F4D78"/>
          <w:sz w:val="19"/>
        </w:rPr>
        <w:t>Paymongo-Signature</w:t>
      </w:r>
      <w:r>
        <w:rPr>
          <w:rFonts w:ascii="Calibri" w:hAnsi="Calibri"/>
        </w:rPr>
        <w:t xml:space="preserve"> with </w:t>
      </w:r>
      <w:r>
        <w:rPr>
          <w:rFonts w:ascii="Consolas" w:hAnsi="Consolas"/>
          <w:color w:val="1F4D78"/>
          <w:sz w:val="19"/>
        </w:rPr>
        <w:t>PAYMONGO_WEBHOOK_SECRET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Reject invalid signatures before parsing the body.</w:t>
      </w:r>
    </w:p>
    <w:p>
      <w:pPr>
        <w:pStyle w:val="ListNumber"/>
      </w:pPr>
      <w:r>
        <w:rPr>
          <w:rFonts w:ascii="Calibri" w:hAnsi="Calibri"/>
        </w:rPr>
        <w:t>Ignore unknown events with a 2xx response.</w:t>
      </w:r>
    </w:p>
    <w:p>
      <w:pPr>
        <w:pStyle w:val="ListNumber"/>
      </w:pPr>
      <w:r>
        <w:rPr>
          <w:rFonts w:ascii="Calibri" w:hAnsi="Calibri"/>
        </w:rPr>
        <w:t>For paid checkout events:</w:t>
      </w:r>
    </w:p>
    <w:p>
      <w:pPr>
        <w:pStyle w:val="ListBullet"/>
      </w:pPr>
      <w:r>
        <w:rPr>
          <w:rFonts w:ascii="Calibri" w:hAnsi="Calibri"/>
        </w:rPr>
        <w:t xml:space="preserve">read </w:t>
      </w:r>
      <w:r>
        <w:rPr>
          <w:rFonts w:ascii="Consolas" w:hAnsi="Consolas"/>
          <w:color w:val="1F4D78"/>
          <w:sz w:val="19"/>
        </w:rPr>
        <w:t>metadata.bookingId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1F4D78"/>
          <w:sz w:val="19"/>
        </w:rPr>
        <w:t>reference_number</w:t>
      </w:r>
    </w:p>
    <w:p>
      <w:pPr>
        <w:pStyle w:val="ListBullet"/>
      </w:pPr>
      <w:r>
        <w:rPr>
          <w:rFonts w:ascii="Calibri" w:hAnsi="Calibri"/>
        </w:rPr>
        <w:t>load the booking from the database</w:t>
      </w:r>
    </w:p>
    <w:p>
      <w:pPr>
        <w:pStyle w:val="ListBullet"/>
      </w:pPr>
      <w:r>
        <w:rPr>
          <w:rFonts w:ascii="Calibri" w:hAnsi="Calibri"/>
        </w:rPr>
        <w:t xml:space="preserve">verify currency is </w:t>
      </w:r>
      <w:r>
        <w:rPr>
          <w:rFonts w:ascii="Consolas" w:hAnsi="Consolas"/>
          <w:color w:val="1F4D78"/>
          <w:sz w:val="19"/>
        </w:rPr>
        <w:t>PHP</w:t>
      </w:r>
    </w:p>
    <w:p>
      <w:pPr>
        <w:pStyle w:val="ListBullet"/>
      </w:pPr>
      <w:r>
        <w:rPr>
          <w:rFonts w:ascii="Calibri" w:hAnsi="Calibri"/>
        </w:rPr>
        <w:t>verify amount matches the expected booking amount</w:t>
      </w:r>
    </w:p>
    <w:p>
      <w:pPr>
        <w:pStyle w:val="ListBullet"/>
      </w:pPr>
      <w:r>
        <w:rPr>
          <w:rFonts w:ascii="Calibri" w:hAnsi="Calibri"/>
        </w:rPr>
        <w:t>mark booking paid</w:t>
      </w:r>
    </w:p>
    <w:p>
      <w:pPr>
        <w:pStyle w:val="ListBullet"/>
      </w:pPr>
      <w:r>
        <w:rPr>
          <w:rFonts w:ascii="Calibri" w:hAnsi="Calibri"/>
        </w:rPr>
        <w:t>record the PayMongo transaction ID</w:t>
      </w:r>
    </w:p>
    <w:p>
      <w:pPr>
        <w:pStyle w:val="ListBullet"/>
      </w:pPr>
      <w:r>
        <w:rPr>
          <w:rFonts w:ascii="Calibri" w:hAnsi="Calibri"/>
        </w:rPr>
        <w:t>create or update the StayPrimePH platform ledger entry</w:t>
      </w:r>
    </w:p>
    <w:p>
      <w:pPr>
        <w:pStyle w:val="ListNumber"/>
      </w:pPr>
      <w:r>
        <w:rPr>
          <w:rFonts w:ascii="Calibri" w:hAnsi="Calibri"/>
        </w:rPr>
        <w:t>Handle duplicate webhook delivery safely.</w:t>
      </w:r>
    </w:p>
    <w:p>
      <w:pPr>
        <w:pStyle w:val="Heading1"/>
      </w:pPr>
      <w:r>
        <w:rPr>
          <w:rFonts w:ascii="Calibri" w:hAnsi="Calibri"/>
        </w:rPr>
        <w:t>Phase 6: Host payout setup</w:t>
      </w:r>
    </w:p>
    <w:p>
      <w:pPr>
        <w:spacing w:before="0" w:after="120" w:line="300" w:lineRule="auto"/>
      </w:pPr>
      <w:r>
        <w:rPr>
          <w:rFonts w:ascii="Calibri" w:hAnsi="Calibri"/>
        </w:rPr>
        <w:t>Do not require payout setup during host signup.</w:t>
      </w:r>
    </w:p>
    <w:p>
      <w:pPr>
        <w:spacing w:before="0" w:after="120" w:line="300" w:lineRule="auto"/>
      </w:pPr>
      <w:r>
        <w:rPr>
          <w:rFonts w:ascii="Calibri" w:hAnsi="Calibri"/>
        </w:rPr>
        <w:t>Recommended host flow:</w:t>
      </w:r>
    </w:p>
    <w:p>
      <w:pPr>
        <w:pStyle w:val="ListNumber"/>
      </w:pPr>
      <w:r>
        <w:rPr>
          <w:rFonts w:ascii="Calibri" w:hAnsi="Calibri"/>
        </w:rPr>
        <w:t>Host signs up.</w:t>
      </w:r>
    </w:p>
    <w:p>
      <w:pPr>
        <w:pStyle w:val="ListNumber"/>
      </w:pPr>
      <w:r>
        <w:rPr>
          <w:rFonts w:ascii="Calibri" w:hAnsi="Calibri"/>
        </w:rPr>
        <w:t>Host creates a listing.</w:t>
      </w:r>
    </w:p>
    <w:p>
      <w:pPr>
        <w:pStyle w:val="ListNumber"/>
      </w:pPr>
      <w:r>
        <w:rPr>
          <w:rFonts w:ascii="Calibri" w:hAnsi="Calibri"/>
        </w:rPr>
        <w:t>Listing can be reviewed and approved.</w:t>
      </w:r>
    </w:p>
    <w:p>
      <w:pPr>
        <w:pStyle w:val="ListNumber"/>
      </w:pPr>
      <w:r>
        <w:rPr>
          <w:rFonts w:ascii="Calibri" w:hAnsi="Calibri"/>
        </w:rPr>
        <w:t>Host dashboard shows a task:</w:t>
      </w:r>
    </w:p>
    <w:p>
      <w:pPr>
        <w:pStyle w:val="CodeBlock"/>
        <w:shd w:fill="F7F9FB"/>
      </w:pPr>
      <w:r>
        <w:rPr>
          <w:rFonts w:ascii="Calibri" w:hAnsi="Calibri"/>
        </w:rPr>
        <w:t>Add your payout method before your first guest checks in so we can send your earnings on time.</w:t>
      </w:r>
    </w:p>
    <w:p>
      <w:pPr>
        <w:pStyle w:val="ListNumber"/>
      </w:pPr>
      <w:r>
        <w:rPr>
          <w:rFonts w:ascii="Calibri" w:hAnsi="Calibri"/>
        </w:rPr>
        <w:t>After a paid booking exists, payout setup becomes more urgent:</w:t>
      </w:r>
    </w:p>
    <w:p>
      <w:pPr>
        <w:pStyle w:val="CodeBlock"/>
        <w:shd w:fill="F7F9FB"/>
      </w:pPr>
      <w:r>
        <w:rPr>
          <w:rFonts w:ascii="Calibri" w:hAnsi="Calibri"/>
        </w:rPr>
        <w:t>Complete payout setup to receive PHP 10,000 for this booking.</w:t>
      </w:r>
    </w:p>
    <w:p>
      <w:pPr>
        <w:pStyle w:val="ListNumber"/>
      </w:pPr>
      <w:r>
        <w:rPr>
          <w:rFonts w:ascii="Calibri" w:hAnsi="Calibri"/>
        </w:rPr>
        <w:t>Before payout release, host must complete PayMongo linked account or payout setup.</w:t>
      </w:r>
    </w:p>
    <w:p>
      <w:pPr>
        <w:spacing w:before="0" w:after="120" w:line="300" w:lineRule="auto"/>
      </w:pPr>
      <w:r>
        <w:rPr>
          <w:rFonts w:ascii="Calibri" w:hAnsi="Calibri"/>
        </w:rPr>
        <w:t>StayPrimePH should avoid storing raw bank details when PayMongo can collect them. Prefer storing only:</w:t>
      </w:r>
    </w:p>
    <w:p>
      <w:pPr>
        <w:pStyle w:val="ListBullet"/>
      </w:pPr>
      <w:r>
        <w:rPr>
          <w:rFonts w:ascii="Calibri" w:hAnsi="Calibri"/>
        </w:rPr>
        <w:t>PayMongo host account ID</w:t>
      </w:r>
    </w:p>
    <w:p>
      <w:pPr>
        <w:pStyle w:val="ListBullet"/>
      </w:pPr>
      <w:r>
        <w:rPr>
          <w:rFonts w:ascii="Calibri" w:hAnsi="Calibri"/>
        </w:rPr>
        <w:t>payout setup status</w:t>
      </w:r>
    </w:p>
    <w:p>
      <w:pPr>
        <w:pStyle w:val="ListBullet"/>
      </w:pPr>
      <w:r>
        <w:rPr>
          <w:rFonts w:ascii="Calibri" w:hAnsi="Calibri"/>
        </w:rPr>
        <w:t>verification/KYC status</w:t>
      </w:r>
    </w:p>
    <w:p>
      <w:pPr>
        <w:pStyle w:val="ListBullet"/>
      </w:pPr>
      <w:r>
        <w:rPr>
          <w:rFonts w:ascii="Calibri" w:hAnsi="Calibri"/>
        </w:rPr>
        <w:t>payout method label, such as bank name or masked account details, if PayMongo allows it</w:t>
      </w:r>
    </w:p>
    <w:p>
      <w:pPr>
        <w:pStyle w:val="Heading1"/>
      </w:pPr>
      <w:r>
        <w:rPr>
          <w:rFonts w:ascii="Calibri" w:hAnsi="Calibri"/>
        </w:rPr>
        <w:t>Phase 7: Payout release policy</w:t>
      </w:r>
    </w:p>
    <w:p>
      <w:pPr>
        <w:spacing w:before="0" w:after="120" w:line="300" w:lineRule="auto"/>
      </w:pPr>
      <w:r>
        <w:rPr>
          <w:rFonts w:ascii="Calibri" w:hAnsi="Calibri"/>
        </w:rPr>
        <w:t>Do not release host payout immediately when the guest pays.</w:t>
      </w:r>
    </w:p>
    <w:p>
      <w:pPr>
        <w:spacing w:before="0" w:after="120" w:line="300" w:lineRule="auto"/>
      </w:pPr>
      <w:r>
        <w:rPr>
          <w:rFonts w:ascii="Calibri" w:hAnsi="Calibri"/>
        </w:rPr>
        <w:t>Recommended policy:</w:t>
      </w:r>
    </w:p>
    <w:p>
      <w:pPr>
        <w:pStyle w:val="ListBullet"/>
      </w:pPr>
      <w:r>
        <w:rPr>
          <w:rFonts w:ascii="Calibri" w:hAnsi="Calibri"/>
        </w:rPr>
        <w:t>collect payment when booking is confirmed</w:t>
      </w:r>
    </w:p>
    <w:p>
      <w:pPr>
        <w:pStyle w:val="ListBullet"/>
      </w:pPr>
      <w:r>
        <w:rPr>
          <w:rFonts w:ascii="Calibri" w:hAnsi="Calibri"/>
        </w:rPr>
        <w:t>hold host payable amount until check-in or checkout</w:t>
      </w:r>
    </w:p>
    <w:p>
      <w:pPr>
        <w:pStyle w:val="ListBullet"/>
      </w:pPr>
      <w:r>
        <w:rPr>
          <w:rFonts w:ascii="Calibri" w:hAnsi="Calibri"/>
        </w:rPr>
        <w:t>release payout only if there is no cancellation, refund, or active dispute</w:t>
      </w:r>
    </w:p>
    <w:p>
      <w:pPr>
        <w:spacing w:before="0" w:after="120" w:line="300" w:lineRule="auto"/>
      </w:pPr>
      <w:r>
        <w:rPr>
          <w:rFonts w:ascii="Calibri" w:hAnsi="Calibri"/>
        </w:rPr>
        <w:t>Airbnb-style release:</w:t>
      </w:r>
    </w:p>
    <w:p>
      <w:pPr>
        <w:pStyle w:val="CodeBlock"/>
        <w:shd w:fill="F7F9FB"/>
      </w:pPr>
      <w:r>
        <w:rPr>
          <w:rFonts w:ascii="Calibri" w:hAnsi="Calibri"/>
        </w:rPr>
        <w:t>Guest pays at booking</w:t>
      </w:r>
    </w:p>
    <w:p>
      <w:pPr>
        <w:pStyle w:val="CodeBlock"/>
        <w:shd w:fill="F7F9FB"/>
      </w:pPr>
      <w:r>
        <w:rPr>
          <w:rFonts w:ascii="Calibri" w:hAnsi="Calibri"/>
        </w:rPr>
        <w:t>StayPrimePH records host payable</w:t>
      </w:r>
    </w:p>
    <w:p>
      <w:pPr>
        <w:pStyle w:val="CodeBlock"/>
        <w:shd w:fill="F7F9FB"/>
      </w:pPr>
      <w:r>
        <w:rPr>
          <w:rFonts w:ascii="Calibri" w:hAnsi="Calibri"/>
        </w:rPr>
        <w:t>Payout is released after guest check-in or checkout</w:t>
      </w:r>
    </w:p>
    <w:p>
      <w:pPr>
        <w:spacing w:before="0" w:after="120" w:line="300" w:lineRule="auto"/>
      </w:pPr>
      <w:r>
        <w:rPr>
          <w:rFonts w:ascii="Calibri" w:hAnsi="Calibri"/>
        </w:rPr>
        <w:t>This protects StayPrimePH from:</w:t>
      </w:r>
    </w:p>
    <w:p>
      <w:pPr>
        <w:pStyle w:val="ListBullet"/>
      </w:pPr>
      <w:r>
        <w:rPr>
          <w:rFonts w:ascii="Calibri" w:hAnsi="Calibri"/>
        </w:rPr>
        <w:t>host cancellation</w:t>
      </w:r>
    </w:p>
    <w:p>
      <w:pPr>
        <w:pStyle w:val="ListBullet"/>
      </w:pPr>
      <w:r>
        <w:rPr>
          <w:rFonts w:ascii="Calibri" w:hAnsi="Calibri"/>
        </w:rPr>
        <w:t>guest refund requests</w:t>
      </w:r>
    </w:p>
    <w:p>
      <w:pPr>
        <w:pStyle w:val="ListBullet"/>
      </w:pPr>
      <w:r>
        <w:rPr>
          <w:rFonts w:ascii="Calibri" w:hAnsi="Calibri"/>
        </w:rPr>
        <w:t>listing issues</w:t>
      </w:r>
    </w:p>
    <w:p>
      <w:pPr>
        <w:pStyle w:val="ListBullet"/>
      </w:pPr>
      <w:r>
        <w:rPr>
          <w:rFonts w:ascii="Calibri" w:hAnsi="Calibri"/>
        </w:rPr>
        <w:t>fraud checks</w:t>
      </w:r>
    </w:p>
    <w:p>
      <w:pPr>
        <w:pStyle w:val="ListBullet"/>
      </w:pPr>
      <w:r>
        <w:rPr>
          <w:rFonts w:ascii="Calibri" w:hAnsi="Calibri"/>
        </w:rPr>
        <w:t>failed or incomplete host payout setup</w:t>
      </w:r>
    </w:p>
    <w:p>
      <w:pPr>
        <w:pStyle w:val="Heading1"/>
      </w:pPr>
      <w:r>
        <w:rPr>
          <w:rFonts w:ascii="Calibri" w:hAnsi="Calibri"/>
        </w:rPr>
        <w:t>Phase 8: Testing checklist</w:t>
      </w:r>
    </w:p>
    <w:p>
      <w:pPr>
        <w:spacing w:before="0" w:after="120" w:line="300" w:lineRule="auto"/>
      </w:pPr>
      <w:r>
        <w:rPr>
          <w:rFonts w:ascii="Calibri" w:hAnsi="Calibri"/>
        </w:rPr>
        <w:t>Before enabling live payments:</w:t>
      </w:r>
    </w:p>
    <w:p>
      <w:pPr>
        <w:pStyle w:val="ListBullet"/>
      </w:pPr>
      <w:r>
        <w:rPr>
          <w:rFonts w:ascii="Calibri" w:hAnsi="Calibri"/>
        </w:rPr>
        <w:t>[ ] PayMongo test secret key is configured.</w:t>
      </w:r>
    </w:p>
    <w:p>
      <w:pPr>
        <w:pStyle w:val="ListBullet"/>
      </w:pPr>
      <w:r>
        <w:rPr>
          <w:rFonts w:ascii="Calibri" w:hAnsi="Calibri"/>
        </w:rPr>
        <w:t>[ ] PayMongo test webhook secret is configured.</w:t>
      </w:r>
    </w:p>
    <w:p>
      <w:pPr>
        <w:pStyle w:val="ListBullet"/>
      </w:pPr>
      <w:r>
        <w:rPr>
          <w:rFonts w:ascii="Calibri" w:hAnsi="Calibri"/>
        </w:rPr>
        <w:t>[ ] Checkout session is created from a real booking.</w:t>
      </w:r>
    </w:p>
    <w:p>
      <w:pPr>
        <w:pStyle w:val="ListBullet"/>
      </w:pPr>
      <w:r>
        <w:rPr>
          <w:rFonts w:ascii="Calibri" w:hAnsi="Calibri"/>
        </w:rPr>
        <w:t>[ ] Guest is redirected to PayMongo Hosted Checkout.</w:t>
      </w:r>
    </w:p>
    <w:p>
      <w:pPr>
        <w:pStyle w:val="ListBullet"/>
      </w:pPr>
      <w:r>
        <w:rPr>
          <w:rFonts w:ascii="Calibri" w:hAnsi="Calibri"/>
        </w:rPr>
        <w:t>[ ] Payment success redirects back to the booking page.</w:t>
      </w:r>
    </w:p>
    <w:p>
      <w:pPr>
        <w:pStyle w:val="ListBullet"/>
      </w:pPr>
      <w:r>
        <w:rPr>
          <w:rFonts w:ascii="Calibri" w:hAnsi="Calibri"/>
        </w:rPr>
        <w:t>[ ] Webhook signature verification passes.</w:t>
      </w:r>
    </w:p>
    <w:p>
      <w:pPr>
        <w:pStyle w:val="ListBullet"/>
      </w:pPr>
      <w:r>
        <w:rPr>
          <w:rFonts w:ascii="Calibri" w:hAnsi="Calibri"/>
        </w:rPr>
        <w:t>[ ] Booking is marked paid only after the webhook.</w:t>
      </w:r>
    </w:p>
    <w:p>
      <w:pPr>
        <w:pStyle w:val="ListBullet"/>
      </w:pPr>
      <w:r>
        <w:rPr>
          <w:rFonts w:ascii="Calibri" w:hAnsi="Calibri"/>
        </w:rPr>
        <w:t>[ ] Amount mismatch is rejected.</w:t>
      </w:r>
    </w:p>
    <w:p>
      <w:pPr>
        <w:pStyle w:val="ListBullet"/>
      </w:pPr>
      <w:r>
        <w:rPr>
          <w:rFonts w:ascii="Calibri" w:hAnsi="Calibri"/>
        </w:rPr>
        <w:t>[ ] Currency mismatch is rejected.</w:t>
      </w:r>
    </w:p>
    <w:p>
      <w:pPr>
        <w:pStyle w:val="ListBullet"/>
      </w:pPr>
      <w:r>
        <w:rPr>
          <w:rFonts w:ascii="Calibri" w:hAnsi="Calibri"/>
        </w:rPr>
        <w:t>[ ] Duplicate webhook delivery does not duplicate ledger entries.</w:t>
      </w:r>
    </w:p>
    <w:p>
      <w:pPr>
        <w:pStyle w:val="ListBullet"/>
      </w:pPr>
      <w:r>
        <w:rPr>
          <w:rFonts w:ascii="Calibri" w:hAnsi="Calibri"/>
        </w:rPr>
        <w:t>[ ] Admin payments page shows full payment amount.</w:t>
      </w:r>
    </w:p>
    <w:p>
      <w:pPr>
        <w:pStyle w:val="ListBullet"/>
      </w:pPr>
      <w:r>
        <w:rPr>
          <w:rFonts w:ascii="Calibri" w:hAnsi="Calibri"/>
        </w:rPr>
        <w:t>[ ] Admin payments page shows StayPrimePH 20% markup.</w:t>
      </w:r>
    </w:p>
    <w:p>
      <w:pPr>
        <w:pStyle w:val="ListBullet"/>
      </w:pPr>
      <w:r>
        <w:rPr>
          <w:rFonts w:ascii="Calibri" w:hAnsi="Calibri"/>
        </w:rPr>
        <w:t>[ ] Admin payments page shows host payable amount.</w:t>
      </w:r>
    </w:p>
    <w:p>
      <w:pPr>
        <w:pStyle w:val="ListBullet"/>
      </w:pPr>
      <w:r>
        <w:rPr>
          <w:rFonts w:ascii="Calibri" w:hAnsi="Calibri"/>
        </w:rPr>
        <w:t>[ ] Host payout status is visible in the host/admin dashboard.</w:t>
      </w:r>
    </w:p>
    <w:p>
      <w:pPr>
        <w:pStyle w:val="ListBullet"/>
      </w:pPr>
      <w:r>
        <w:rPr>
          <w:rFonts w:ascii="Calibri" w:hAnsi="Calibri"/>
        </w:rPr>
        <w:t>[ ] Refund/cancellation handling is defined before live launch.</w:t>
      </w:r>
    </w:p>
    <w:p>
      <w:pPr>
        <w:pStyle w:val="Heading1"/>
      </w:pPr>
      <w:r>
        <w:rPr>
          <w:rFonts w:ascii="Calibri" w:hAnsi="Calibri"/>
        </w:rPr>
        <w:t>Phase 9: Go-live checklist</w:t>
      </w:r>
    </w:p>
    <w:p>
      <w:pPr>
        <w:pStyle w:val="ListBullet"/>
      </w:pPr>
      <w:r>
        <w:rPr>
          <w:rFonts w:ascii="Calibri" w:hAnsi="Calibri"/>
        </w:rPr>
        <w:t>[ ] StayPrimePH PayMongo account is live verified.</w:t>
      </w:r>
    </w:p>
    <w:p>
      <w:pPr>
        <w:pStyle w:val="ListBullet"/>
      </w:pPr>
      <w:r>
        <w:rPr>
          <w:rFonts w:ascii="Calibri" w:hAnsi="Calibri"/>
        </w:rPr>
        <w:t>[ ] Required payment methods are enabled.</w:t>
      </w:r>
    </w:p>
    <w:p>
      <w:pPr>
        <w:pStyle w:val="ListBullet"/>
      </w:pPr>
      <w:r>
        <w:rPr>
          <w:rFonts w:ascii="Calibri" w:hAnsi="Calibri"/>
        </w:rPr>
        <w:t>[ ] Production webhook endpoint is registered.</w:t>
      </w:r>
    </w:p>
    <w:p>
      <w:pPr>
        <w:pStyle w:val="ListBullet"/>
      </w:pPr>
      <w:r>
        <w:rPr>
          <w:rFonts w:ascii="Calibri" w:hAnsi="Calibri"/>
        </w:rPr>
        <w:t>[ ] Production webhook signature verification is tested.</w:t>
      </w:r>
    </w:p>
    <w:p>
      <w:pPr>
        <w:pStyle w:val="ListBullet"/>
      </w:pPr>
      <w:r>
        <w:rPr>
          <w:rFonts w:ascii="Calibri" w:hAnsi="Calibri"/>
        </w:rPr>
        <w:t>[ ] Live keys are stored only in Vercel environment variables.</w:t>
      </w:r>
    </w:p>
    <w:p>
      <w:pPr>
        <w:pStyle w:val="ListBullet"/>
      </w:pPr>
      <w:r>
        <w:rPr>
          <w:rFonts w:ascii="Calibri" w:hAnsi="Calibri"/>
        </w:rPr>
        <w:t>[ ] Stripe checkout remains disabled.</w:t>
      </w:r>
    </w:p>
    <w:p>
      <w:pPr>
        <w:pStyle w:val="ListBullet"/>
      </w:pPr>
      <w:r>
        <w:rPr>
          <w:rFonts w:ascii="Calibri" w:hAnsi="Calibri"/>
        </w:rPr>
        <w:t>[ ] Manual GCash/bank transfer fallback still works.</w:t>
      </w:r>
    </w:p>
    <w:p>
      <w:pPr>
        <w:pStyle w:val="ListBullet"/>
      </w:pPr>
      <w:r>
        <w:rPr>
          <w:rFonts w:ascii="Calibri" w:hAnsi="Calibri"/>
        </w:rPr>
        <w:t>[ ] First live booking uses a small controlled test amount.</w:t>
      </w:r>
    </w:p>
    <w:p>
      <w:pPr>
        <w:pStyle w:val="ListBullet"/>
      </w:pPr>
      <w:r>
        <w:rPr>
          <w:rFonts w:ascii="Calibri" w:hAnsi="Calibri"/>
        </w:rPr>
        <w:t>[ ] PayMongo dashboard, Vercel logs, and Sentry are monitored during the first live payment.</w:t>
      </w:r>
    </w:p>
    <w:p>
      <w:pPr>
        <w:pStyle w:val="ListBullet"/>
      </w:pPr>
      <w:r>
        <w:rPr>
          <w:rFonts w:ascii="Calibri" w:hAnsi="Calibri"/>
        </w:rPr>
        <w:t>[ ] Support/refund process is ready before public launch.</w:t>
      </w:r>
    </w:p>
    <w:p>
      <w:pPr>
        <w:pStyle w:val="Heading1"/>
      </w:pPr>
      <w:r>
        <w:rPr>
          <w:rFonts w:ascii="Calibri" w:hAnsi="Calibri"/>
        </w:rPr>
        <w:t>Current code status</w:t>
      </w:r>
    </w:p>
    <w:p>
      <w:pPr>
        <w:spacing w:before="0" w:after="120" w:line="300" w:lineRule="auto"/>
      </w:pPr>
      <w:r>
        <w:rPr>
          <w:rFonts w:ascii="Calibri" w:hAnsi="Calibri"/>
        </w:rPr>
        <w:t>As of this guide, Stripe checkout has been disabled in the app while PayMongo planning continues.</w:t>
      </w:r>
    </w:p>
    <w:p>
      <w:pPr>
        <w:spacing w:before="0" w:after="120" w:line="300" w:lineRule="auto"/>
      </w:pPr>
      <w:r>
        <w:rPr>
          <w:rFonts w:ascii="Calibri" w:hAnsi="Calibri"/>
        </w:rPr>
        <w:t>Manual payment flows remain available.</w:t>
      </w:r>
    </w:p>
    <w:p>
      <w:pPr>
        <w:spacing w:before="0" w:after="120" w:line="300" w:lineRule="auto"/>
      </w:pPr>
      <w:r>
        <w:rPr>
          <w:rFonts w:ascii="Calibri" w:hAnsi="Calibri"/>
        </w:rPr>
        <w:t>The PayMongo implementation still needs to be built before online checkout can be re-enabled.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>Internal setup guide - update after PayMongo confirms platform capabilities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6666"/>
        <w:sz w:val="18"/>
      </w:rPr>
      <w:t>StayPrimePH - PayMongo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76" w:lineRule="auto"/>
      <w:ind w:left="259"/>
    </w:pPr>
    <w:rPr>
      <w:rFonts w:ascii="Consolas" w:hAnsi="Consolas"/>
      <w:color w:val="1F4D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shboard.paymongo.com/signup" TargetMode="External"/><Relationship Id="rId12" Type="http://schemas.openxmlformats.org/officeDocument/2006/relationships/hyperlink" Target="https://docs.paymongo.com/docs/payment-channels-hosted-checkout" TargetMode="External"/><Relationship Id="rId13" Type="http://schemas.openxmlformats.org/officeDocument/2006/relationships/hyperlink" Target="https://docs.paymongo.com/reference/create-a-checkout-v2" TargetMode="External"/><Relationship Id="rId14" Type="http://schemas.openxmlformats.org/officeDocument/2006/relationships/hyperlink" Target="https://docs.paymongo.com/docs/developer-tools-webhook-setup-management" TargetMode="External"/><Relationship Id="rId15" Type="http://schemas.openxmlformats.org/officeDocument/2006/relationships/hyperlink" Target="https://docs.paymongo.com/docs/account-settings-linked-accounts" TargetMode="External"/><Relationship Id="rId16" Type="http://schemas.openxmlformats.org/officeDocument/2006/relationships/hyperlink" Target="https://docs.paymongo.com/docs/account-settings-account-capabilities" TargetMode="External"/><Relationship Id="rId17" Type="http://schemas.openxmlformats.org/officeDocument/2006/relationships/hyperlink" Target="https://www.paymongo.com/products/platform" TargetMode="External"/><Relationship Id="rId18" Type="http://schemas.openxmlformats.org/officeDocument/2006/relationships/hyperlink" Target="https://dashboard.paymongo.com/signup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PayMongo Setup Guide</dc:title>
  <dc:subject>StayPrimePH payment migration setup guide</dc:subject>
  <dc:creator>StayPrimePH</dc:creator>
  <cp:keywords/>
  <dc:description>Generated from docs/paymongo-setup-guide.md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