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40" w:rsidRDefault="0008721B">
      <w:pPr>
        <w:pStyle w:val="NoSpacing1"/>
        <w:jc w:val="both"/>
      </w:pPr>
      <w:r>
        <w:rPr>
          <w:rFonts w:ascii="Arial" w:hAnsi="Arial" w:cs="Arial"/>
          <w:b/>
          <w:sz w:val="36"/>
          <w:szCs w:val="36"/>
        </w:rPr>
        <w:t>BENEDICK G. LEYSON</w:t>
      </w:r>
      <w:r>
        <w:rPr>
          <w:sz w:val="36"/>
          <w:szCs w:val="36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</w:t>
      </w:r>
      <w:r w:rsidR="003A5AB3">
        <w:t>Mobile #: 0932-575-7778</w:t>
      </w:r>
    </w:p>
    <w:p w:rsidR="00935040" w:rsidRDefault="0008721B">
      <w:pPr>
        <w:pStyle w:val="NoSpacing1"/>
        <w:jc w:val="both"/>
      </w:pPr>
      <w:r>
        <w:t xml:space="preserve">Upper </w:t>
      </w:r>
      <w:proofErr w:type="spellStart"/>
      <w:r>
        <w:t>Bacayan</w:t>
      </w:r>
      <w:proofErr w:type="spellEnd"/>
      <w:r>
        <w:t xml:space="preserve">, </w:t>
      </w:r>
      <w:proofErr w:type="spellStart"/>
      <w:r>
        <w:t>Talamban</w:t>
      </w:r>
      <w:proofErr w:type="spellEnd"/>
      <w:r>
        <w:t>, Cebu City 6000</w:t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Email: leysonben2000@yahoo.com</w:t>
      </w:r>
    </w:p>
    <w:p w:rsidR="00935040" w:rsidRDefault="0008721B">
      <w:pPr>
        <w:pStyle w:val="NoSpacing1"/>
        <w:shd w:val="clear" w:color="auto" w:fill="BFBFBF"/>
        <w:jc w:val="both"/>
        <w:rPr>
          <w:sz w:val="16"/>
          <w:szCs w:val="16"/>
        </w:rPr>
      </w:pP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  <w:r>
        <w:rPr>
          <w:sz w:val="16"/>
          <w:szCs w:val="16"/>
          <w:shd w:val="clear" w:color="auto" w:fill="C4BC96"/>
        </w:rPr>
        <w:tab/>
      </w:r>
    </w:p>
    <w:p w:rsidR="00935040" w:rsidRDefault="00935040">
      <w:pPr>
        <w:pStyle w:val="NoSpacing1"/>
        <w:jc w:val="both"/>
      </w:pPr>
    </w:p>
    <w:p w:rsidR="004C372D" w:rsidRDefault="004C372D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build a career in your company with opportunities for career growth and to use my skills in the best possible way for achieving the company’s goals. </w:t>
      </w:r>
    </w:p>
    <w:p w:rsidR="00935040" w:rsidRDefault="00935040">
      <w:pPr>
        <w:pStyle w:val="NoSpacing1"/>
        <w:jc w:val="both"/>
        <w:rPr>
          <w:b/>
          <w:sz w:val="24"/>
          <w:szCs w:val="24"/>
          <w:u w:val="single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  <w:r w:rsidR="002014BC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</w:pPr>
    </w:p>
    <w:p w:rsidR="00935040" w:rsidRDefault="00935040">
      <w:pPr>
        <w:pStyle w:val="NoSpacing1"/>
        <w:tabs>
          <w:tab w:val="left" w:pos="180"/>
        </w:tabs>
        <w:rPr>
          <w:b/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Taft</w:t>
      </w:r>
      <w:r w:rsidR="003A5AB3">
        <w:rPr>
          <w:b/>
          <w:sz w:val="24"/>
          <w:szCs w:val="24"/>
        </w:rPr>
        <w:t xml:space="preserve"> Properties (Sales Manager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 w:rsidR="00CB273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CB273E"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March 2014 – </w:t>
      </w:r>
      <w:r w:rsidR="00CB273E">
        <w:rPr>
          <w:sz w:val="24"/>
          <w:szCs w:val="24"/>
        </w:rPr>
        <w:t>present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General </w:t>
      </w:r>
      <w:proofErr w:type="spellStart"/>
      <w:r>
        <w:rPr>
          <w:sz w:val="24"/>
          <w:szCs w:val="24"/>
        </w:rPr>
        <w:t>Maxilom</w:t>
      </w:r>
      <w:proofErr w:type="spellEnd"/>
      <w:r>
        <w:rPr>
          <w:sz w:val="24"/>
          <w:szCs w:val="24"/>
        </w:rPr>
        <w:t xml:space="preserve"> Ave. Cebu City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CB273E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Sold 1</w:t>
      </w:r>
      <w:r w:rsidR="00527FF5">
        <w:rPr>
          <w:sz w:val="24"/>
          <w:szCs w:val="24"/>
        </w:rPr>
        <w:t>0</w:t>
      </w:r>
      <w:r w:rsidR="0008721B">
        <w:rPr>
          <w:sz w:val="24"/>
          <w:szCs w:val="24"/>
        </w:rPr>
        <w:t xml:space="preserve"> units in </w:t>
      </w:r>
      <w:proofErr w:type="spellStart"/>
      <w:r w:rsidR="0008721B">
        <w:rPr>
          <w:sz w:val="24"/>
          <w:szCs w:val="24"/>
        </w:rPr>
        <w:t>Soltana</w:t>
      </w:r>
      <w:proofErr w:type="spellEnd"/>
      <w:r w:rsidR="0008721B">
        <w:rPr>
          <w:sz w:val="24"/>
          <w:szCs w:val="24"/>
        </w:rPr>
        <w:t xml:space="preserve"> Nature Residences and </w:t>
      </w:r>
      <w:r w:rsidR="00527FF5">
        <w:rPr>
          <w:sz w:val="24"/>
          <w:szCs w:val="24"/>
        </w:rPr>
        <w:t>15</w:t>
      </w:r>
      <w:r w:rsidR="0008721B">
        <w:rPr>
          <w:sz w:val="24"/>
          <w:szCs w:val="24"/>
        </w:rPr>
        <w:t xml:space="preserve"> unit</w:t>
      </w:r>
      <w:r w:rsidR="00527FF5">
        <w:rPr>
          <w:sz w:val="24"/>
          <w:szCs w:val="24"/>
        </w:rPr>
        <w:t>s</w:t>
      </w:r>
      <w:r w:rsidR="0008721B">
        <w:rPr>
          <w:sz w:val="24"/>
          <w:szCs w:val="24"/>
        </w:rPr>
        <w:t xml:space="preserve"> in Horizons 101</w:t>
      </w:r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Organized and conducted sales activities such as</w:t>
      </w:r>
      <w:r w:rsidR="00CB273E">
        <w:rPr>
          <w:sz w:val="24"/>
          <w:szCs w:val="24"/>
        </w:rPr>
        <w:t xml:space="preserve"> manning, saturation and corporations</w:t>
      </w:r>
      <w:r>
        <w:rPr>
          <w:sz w:val="24"/>
          <w:szCs w:val="24"/>
        </w:rPr>
        <w:t xml:space="preserve"> presentations</w:t>
      </w:r>
    </w:p>
    <w:p w:rsidR="00935040" w:rsidRDefault="00935040">
      <w:pPr>
        <w:pStyle w:val="NoSpacing1"/>
        <w:tabs>
          <w:tab w:val="left" w:pos="180"/>
        </w:tabs>
        <w:rPr>
          <w:b/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Ayala Land Sales Inc. (Property Spec</w:t>
      </w:r>
      <w:r w:rsidR="002014BC">
        <w:rPr>
          <w:b/>
          <w:sz w:val="24"/>
          <w:szCs w:val="24"/>
        </w:rPr>
        <w:t>ialist)</w:t>
      </w:r>
      <w:r w:rsidR="002014BC">
        <w:rPr>
          <w:b/>
          <w:sz w:val="24"/>
          <w:szCs w:val="24"/>
        </w:rPr>
        <w:tab/>
      </w:r>
      <w:r w:rsidR="002014BC">
        <w:rPr>
          <w:b/>
          <w:sz w:val="24"/>
          <w:szCs w:val="24"/>
        </w:rPr>
        <w:tab/>
      </w:r>
      <w:r w:rsidR="002014BC">
        <w:rPr>
          <w:b/>
          <w:sz w:val="24"/>
          <w:szCs w:val="24"/>
        </w:rPr>
        <w:tab/>
      </w:r>
      <w:r w:rsidR="002014BC">
        <w:rPr>
          <w:b/>
          <w:sz w:val="24"/>
          <w:szCs w:val="24"/>
        </w:rPr>
        <w:tab/>
      </w:r>
      <w:r w:rsidR="002014BC">
        <w:rPr>
          <w:b/>
          <w:sz w:val="24"/>
          <w:szCs w:val="24"/>
        </w:rPr>
        <w:tab/>
      </w:r>
      <w:r w:rsidR="002014BC">
        <w:rPr>
          <w:b/>
          <w:sz w:val="24"/>
          <w:szCs w:val="24"/>
        </w:rPr>
        <w:tab/>
        <w:t xml:space="preserve">        </w:t>
      </w:r>
      <w:r w:rsidR="002014BC">
        <w:rPr>
          <w:sz w:val="24"/>
          <w:szCs w:val="24"/>
        </w:rPr>
        <w:t>July 2012 – January</w:t>
      </w:r>
      <w:r>
        <w:rPr>
          <w:sz w:val="24"/>
          <w:szCs w:val="24"/>
        </w:rPr>
        <w:t xml:space="preserve"> 2014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Archbishop Reyes Ave., Cebu Park District, Cebu City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Sold </w:t>
      </w:r>
      <w:r w:rsidR="00527FF5">
        <w:rPr>
          <w:sz w:val="24"/>
          <w:szCs w:val="24"/>
        </w:rPr>
        <w:t>30</w:t>
      </w:r>
      <w:r>
        <w:rPr>
          <w:sz w:val="24"/>
          <w:szCs w:val="24"/>
        </w:rPr>
        <w:t xml:space="preserve"> units in </w:t>
      </w:r>
      <w:proofErr w:type="spellStart"/>
      <w:r>
        <w:rPr>
          <w:sz w:val="24"/>
          <w:szCs w:val="24"/>
        </w:rPr>
        <w:t>Avida</w:t>
      </w:r>
      <w:proofErr w:type="spellEnd"/>
      <w:r>
        <w:rPr>
          <w:sz w:val="24"/>
          <w:szCs w:val="24"/>
        </w:rPr>
        <w:t xml:space="preserve"> Towers </w:t>
      </w:r>
      <w:proofErr w:type="spellStart"/>
      <w:r>
        <w:rPr>
          <w:sz w:val="24"/>
          <w:szCs w:val="24"/>
        </w:rPr>
        <w:t>Riala</w:t>
      </w:r>
      <w:proofErr w:type="spellEnd"/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Organized and conducted sales activities such as</w:t>
      </w:r>
      <w:r w:rsidR="00CB273E">
        <w:rPr>
          <w:sz w:val="24"/>
          <w:szCs w:val="24"/>
        </w:rPr>
        <w:t xml:space="preserve"> manning, saturation and corporate</w:t>
      </w:r>
      <w:r>
        <w:rPr>
          <w:sz w:val="24"/>
          <w:szCs w:val="24"/>
        </w:rPr>
        <w:t xml:space="preserve"> presentations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CONVERGYS (</w:t>
      </w:r>
      <w:r w:rsidR="0041758B">
        <w:rPr>
          <w:b/>
          <w:sz w:val="24"/>
          <w:szCs w:val="24"/>
        </w:rPr>
        <w:t xml:space="preserve">Chat </w:t>
      </w:r>
      <w:r>
        <w:rPr>
          <w:b/>
          <w:sz w:val="24"/>
          <w:szCs w:val="24"/>
        </w:rPr>
        <w:t xml:space="preserve">Support </w:t>
      </w:r>
      <w:r w:rsidR="0041758B">
        <w:rPr>
          <w:b/>
          <w:sz w:val="24"/>
          <w:szCs w:val="24"/>
        </w:rPr>
        <w:t>Specialist)</w:t>
      </w:r>
      <w:r w:rsidR="0041758B">
        <w:rPr>
          <w:b/>
          <w:sz w:val="24"/>
          <w:szCs w:val="24"/>
        </w:rPr>
        <w:tab/>
      </w:r>
      <w:r w:rsidR="0041758B">
        <w:rPr>
          <w:b/>
          <w:sz w:val="24"/>
          <w:szCs w:val="24"/>
        </w:rPr>
        <w:tab/>
      </w:r>
      <w:r w:rsidR="0041758B">
        <w:rPr>
          <w:b/>
          <w:sz w:val="24"/>
          <w:szCs w:val="24"/>
        </w:rPr>
        <w:tab/>
      </w:r>
      <w:r w:rsidR="0041758B">
        <w:rPr>
          <w:b/>
          <w:sz w:val="24"/>
          <w:szCs w:val="24"/>
        </w:rPr>
        <w:tab/>
      </w:r>
      <w:r w:rsidR="0041758B">
        <w:rPr>
          <w:b/>
          <w:sz w:val="24"/>
          <w:szCs w:val="24"/>
        </w:rPr>
        <w:tab/>
      </w:r>
      <w:r w:rsidR="0041758B">
        <w:rPr>
          <w:b/>
          <w:sz w:val="24"/>
          <w:szCs w:val="24"/>
        </w:rPr>
        <w:tab/>
        <w:t xml:space="preserve">            </w:t>
      </w:r>
      <w:r w:rsidR="002B6249">
        <w:rPr>
          <w:sz w:val="24"/>
          <w:szCs w:val="24"/>
        </w:rPr>
        <w:t>May 2009</w:t>
      </w:r>
      <w:r>
        <w:rPr>
          <w:sz w:val="24"/>
          <w:szCs w:val="24"/>
        </w:rPr>
        <w:t xml:space="preserve"> – June 2012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Park, </w:t>
      </w:r>
      <w:proofErr w:type="spellStart"/>
      <w:r>
        <w:rPr>
          <w:sz w:val="24"/>
          <w:szCs w:val="24"/>
        </w:rPr>
        <w:t>Apas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Lahug</w:t>
      </w:r>
      <w:proofErr w:type="spellEnd"/>
      <w:r>
        <w:rPr>
          <w:sz w:val="24"/>
          <w:szCs w:val="24"/>
        </w:rPr>
        <w:t>, Cebu City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Assigned in the Sales Department and handled </w:t>
      </w:r>
      <w:r w:rsidR="0041758B">
        <w:rPr>
          <w:sz w:val="24"/>
          <w:szCs w:val="24"/>
        </w:rPr>
        <w:t xml:space="preserve">new connect, retention and </w:t>
      </w:r>
      <w:bookmarkStart w:id="0" w:name="_GoBack"/>
      <w:bookmarkEnd w:id="0"/>
      <w:r>
        <w:rPr>
          <w:sz w:val="24"/>
          <w:szCs w:val="24"/>
        </w:rPr>
        <w:t>customers technical concerns</w:t>
      </w:r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Recipient of the Elite Circle of 10 Award for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quarter of 2011</w:t>
      </w:r>
    </w:p>
    <w:p w:rsidR="00935040" w:rsidRDefault="00935040">
      <w:pPr>
        <w:pStyle w:val="NoSpacing1"/>
        <w:jc w:val="both"/>
        <w:rPr>
          <w:b/>
          <w:sz w:val="24"/>
          <w:szCs w:val="24"/>
        </w:rPr>
      </w:pP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SMART Communications Inc.</w:t>
      </w:r>
      <w:r>
        <w:rPr>
          <w:b/>
          <w:sz w:val="24"/>
          <w:szCs w:val="24"/>
        </w:rPr>
        <w:tab/>
        <w:t xml:space="preserve"> (</w:t>
      </w:r>
      <w:r w:rsidR="003A5AB3">
        <w:rPr>
          <w:b/>
          <w:sz w:val="24"/>
          <w:szCs w:val="24"/>
        </w:rPr>
        <w:t xml:space="preserve">Sr. </w:t>
      </w:r>
      <w:r w:rsidR="003238F2">
        <w:rPr>
          <w:b/>
          <w:sz w:val="24"/>
          <w:szCs w:val="24"/>
        </w:rPr>
        <w:t>Consumer</w:t>
      </w:r>
      <w:r>
        <w:rPr>
          <w:b/>
          <w:sz w:val="24"/>
          <w:szCs w:val="24"/>
        </w:rPr>
        <w:t xml:space="preserve"> Sales Officer)</w:t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</w:t>
      </w:r>
      <w:r w:rsidR="002B6249">
        <w:rPr>
          <w:b/>
          <w:sz w:val="24"/>
          <w:szCs w:val="24"/>
        </w:rPr>
        <w:t xml:space="preserve">           </w:t>
      </w:r>
      <w:r w:rsidR="002B6249">
        <w:rPr>
          <w:sz w:val="24"/>
          <w:szCs w:val="24"/>
        </w:rPr>
        <w:t>April</w:t>
      </w:r>
      <w:r>
        <w:rPr>
          <w:sz w:val="24"/>
          <w:szCs w:val="24"/>
        </w:rPr>
        <w:t xml:space="preserve"> 2005 – May 2009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SM City Cebu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Achieved CSO Retention Topnotch for the </w:t>
      </w:r>
      <w:r w:rsidR="0041758B">
        <w:rPr>
          <w:sz w:val="24"/>
          <w:szCs w:val="24"/>
        </w:rPr>
        <w:t xml:space="preserve">year </w:t>
      </w:r>
      <w:r>
        <w:rPr>
          <w:sz w:val="24"/>
          <w:szCs w:val="24"/>
        </w:rPr>
        <w:t>2008</w:t>
      </w:r>
    </w:p>
    <w:p w:rsidR="00935040" w:rsidRDefault="0008721B">
      <w:pPr>
        <w:pStyle w:val="NoSpacing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Recipient of the Highest Sal</w:t>
      </w:r>
      <w:r w:rsidR="002B6249">
        <w:rPr>
          <w:sz w:val="24"/>
          <w:szCs w:val="24"/>
        </w:rPr>
        <w:t>es Award for the year 2008</w:t>
      </w:r>
    </w:p>
    <w:p w:rsidR="00935040" w:rsidRDefault="00935040">
      <w:pPr>
        <w:pStyle w:val="NoSpacing1"/>
        <w:jc w:val="both"/>
        <w:rPr>
          <w:b/>
          <w:sz w:val="24"/>
          <w:szCs w:val="24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0432E6" w:rsidRDefault="000432E6">
      <w:pPr>
        <w:pStyle w:val="NoSpacing1"/>
        <w:jc w:val="both"/>
        <w:rPr>
          <w:b/>
          <w:sz w:val="24"/>
          <w:szCs w:val="24"/>
          <w:u w:val="single"/>
        </w:rPr>
      </w:pPr>
    </w:p>
    <w:p w:rsidR="002014BC" w:rsidRDefault="002014BC">
      <w:pPr>
        <w:pStyle w:val="NoSpacing1"/>
        <w:jc w:val="both"/>
        <w:rPr>
          <w:b/>
          <w:sz w:val="24"/>
          <w:szCs w:val="24"/>
          <w:u w:val="single"/>
        </w:rPr>
      </w:pPr>
    </w:p>
    <w:p w:rsidR="002014BC" w:rsidRDefault="002014BC">
      <w:pPr>
        <w:pStyle w:val="NoSpacing1"/>
        <w:jc w:val="both"/>
        <w:rPr>
          <w:b/>
          <w:sz w:val="24"/>
          <w:szCs w:val="24"/>
          <w:u w:val="single"/>
        </w:rPr>
      </w:pPr>
    </w:p>
    <w:p w:rsidR="002014BC" w:rsidRDefault="002014BC">
      <w:pPr>
        <w:pStyle w:val="NoSpacing1"/>
        <w:jc w:val="both"/>
        <w:rPr>
          <w:b/>
          <w:sz w:val="24"/>
          <w:szCs w:val="24"/>
          <w:u w:val="single"/>
        </w:rPr>
      </w:pPr>
    </w:p>
    <w:p w:rsidR="002014BC" w:rsidRDefault="002014BC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Cebu Normal University (Bachelor of Secondary Education Major in Social Science)</w:t>
      </w:r>
      <w:r>
        <w:rPr>
          <w:sz w:val="24"/>
          <w:szCs w:val="24"/>
        </w:rPr>
        <w:t xml:space="preserve">                   </w:t>
      </w:r>
      <w:r w:rsidR="002B6249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2001 – 2005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Osmena</w:t>
      </w:r>
      <w:proofErr w:type="spellEnd"/>
      <w:r>
        <w:rPr>
          <w:sz w:val="24"/>
          <w:szCs w:val="24"/>
        </w:rPr>
        <w:t xml:space="preserve"> Blvd., Cebu 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Pit-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National High 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ab/>
        <w:t xml:space="preserve">   </w:t>
      </w:r>
      <w:r w:rsidR="002B6249">
        <w:rPr>
          <w:sz w:val="24"/>
          <w:szCs w:val="24"/>
        </w:rPr>
        <w:t xml:space="preserve"> </w:t>
      </w:r>
      <w:r>
        <w:rPr>
          <w:sz w:val="24"/>
          <w:szCs w:val="24"/>
        </w:rPr>
        <w:t>1999 – 2000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Pit-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Talamban</w:t>
      </w:r>
      <w:proofErr w:type="spellEnd"/>
      <w:r>
        <w:rPr>
          <w:sz w:val="24"/>
          <w:szCs w:val="24"/>
        </w:rPr>
        <w:t>, Cebu City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</w:rPr>
        <w:t>Saint Michael’s College of Laguna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1996 – 1999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Sta. Rosa City, Laguna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Tagapo</w:t>
      </w:r>
      <w:proofErr w:type="spellEnd"/>
      <w:r>
        <w:rPr>
          <w:b/>
          <w:sz w:val="24"/>
          <w:szCs w:val="24"/>
        </w:rPr>
        <w:t xml:space="preserve"> Elementary School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1993 – 1996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Sta. Rosa City, Laguna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4C372D" w:rsidRDefault="004C372D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COMPUTER SKILLS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Office (Word, Excel, </w:t>
      </w:r>
      <w:proofErr w:type="spellStart"/>
      <w:r>
        <w:rPr>
          <w:sz w:val="24"/>
          <w:szCs w:val="24"/>
        </w:rPr>
        <w:t>Photostory</w:t>
      </w:r>
      <w:proofErr w:type="spellEnd"/>
      <w:r>
        <w:rPr>
          <w:sz w:val="24"/>
          <w:szCs w:val="24"/>
        </w:rPr>
        <w:t xml:space="preserve"> &amp; </w:t>
      </w:r>
      <w:proofErr w:type="spellStart"/>
      <w:proofErr w:type="gramStart"/>
      <w:r>
        <w:rPr>
          <w:sz w:val="24"/>
          <w:szCs w:val="24"/>
        </w:rPr>
        <w:t>Powerpoint</w:t>
      </w:r>
      <w:proofErr w:type="spellEnd"/>
      <w:proofErr w:type="gramEnd"/>
      <w:r>
        <w:rPr>
          <w:sz w:val="24"/>
          <w:szCs w:val="24"/>
        </w:rPr>
        <w:t>)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4C372D" w:rsidRDefault="004C372D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SEMINARS/TRAINING ATTENDED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Brokers and Salesperson Seminar on Fundamentals of Property Ownership,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September 8, 2012</w:t>
      </w: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Brokerage and Management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Living Values Education Program (LVEP)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January 27 -29, 2006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Forum on Responsible Public Sector Union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March 11, 2006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Foundation Training (MS Office and Windows XP Applications)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  <w:r>
        <w:rPr>
          <w:sz w:val="24"/>
          <w:szCs w:val="24"/>
        </w:rPr>
        <w:tab/>
        <w:t xml:space="preserve">  May 27, 2005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Basic Training Course for Unit Leaders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October 2, 2005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>ICT Integration in Teaching &amp; Learning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October 31, 2005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4C372D" w:rsidRDefault="004C372D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INTERESTS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Performing Arts (Star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Million Season 2 Top 30 Finalist), Arts &amp; Crafts, Light Fixtures Making, Gardening, Badminton, Traveling, Landscaping, Architecture and Interior Design </w:t>
      </w:r>
    </w:p>
    <w:p w:rsidR="00935040" w:rsidRDefault="00935040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935040">
      <w:pPr>
        <w:pStyle w:val="NoSpacing1"/>
        <w:jc w:val="both"/>
        <w:rPr>
          <w:b/>
          <w:sz w:val="24"/>
          <w:szCs w:val="24"/>
          <w:u w:val="single"/>
        </w:rPr>
      </w:pPr>
    </w:p>
    <w:p w:rsidR="002B6249" w:rsidRDefault="002B6249">
      <w:pPr>
        <w:pStyle w:val="NoSpacing1"/>
        <w:jc w:val="both"/>
        <w:rPr>
          <w:b/>
          <w:sz w:val="24"/>
          <w:szCs w:val="24"/>
          <w:u w:val="single"/>
        </w:rPr>
      </w:pPr>
    </w:p>
    <w:p w:rsidR="002B6249" w:rsidRDefault="002B6249">
      <w:pPr>
        <w:pStyle w:val="NoSpacing1"/>
        <w:jc w:val="both"/>
        <w:rPr>
          <w:b/>
          <w:sz w:val="24"/>
          <w:szCs w:val="24"/>
          <w:u w:val="single"/>
        </w:rPr>
      </w:pPr>
    </w:p>
    <w:p w:rsidR="002B6249" w:rsidRDefault="002B6249">
      <w:pPr>
        <w:pStyle w:val="NoSpacing1"/>
        <w:jc w:val="both"/>
        <w:rPr>
          <w:b/>
          <w:sz w:val="24"/>
          <w:szCs w:val="24"/>
          <w:u w:val="single"/>
        </w:rPr>
      </w:pPr>
    </w:p>
    <w:p w:rsidR="004C372D" w:rsidRDefault="004C372D">
      <w:pPr>
        <w:pStyle w:val="NoSpacing1"/>
        <w:jc w:val="both"/>
        <w:rPr>
          <w:b/>
          <w:sz w:val="24"/>
          <w:szCs w:val="24"/>
          <w:u w:val="single"/>
        </w:rPr>
      </w:pPr>
    </w:p>
    <w:p w:rsidR="00935040" w:rsidRDefault="0008721B">
      <w:pPr>
        <w:pStyle w:val="NoSpacing1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REFERENCES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9F6B77" w:rsidP="009F6B77">
      <w:pPr>
        <w:pStyle w:val="NoSpacing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Bryan </w:t>
      </w:r>
      <w:proofErr w:type="spellStart"/>
      <w:r>
        <w:rPr>
          <w:sz w:val="24"/>
          <w:szCs w:val="24"/>
        </w:rPr>
        <w:t>Baclayon</w:t>
      </w:r>
      <w:proofErr w:type="spellEnd"/>
    </w:p>
    <w:p w:rsidR="009F6B77" w:rsidRDefault="009F6B77" w:rsidP="009F6B77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AXA Philippines – Unit Manager</w:t>
      </w:r>
    </w:p>
    <w:p w:rsidR="009F6B77" w:rsidRPr="009F6B77" w:rsidRDefault="009F6B77" w:rsidP="009F6B77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0917-306-3990</w:t>
      </w:r>
    </w:p>
    <w:p w:rsidR="00935040" w:rsidRDefault="00935040">
      <w:pPr>
        <w:pStyle w:val="NoSpacing1"/>
        <w:jc w:val="both"/>
        <w:rPr>
          <w:sz w:val="24"/>
          <w:szCs w:val="24"/>
        </w:rPr>
      </w:pPr>
    </w:p>
    <w:p w:rsidR="00935040" w:rsidRDefault="0008721B">
      <w:pPr>
        <w:pStyle w:val="NoSpacing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Ann </w:t>
      </w:r>
      <w:proofErr w:type="spellStart"/>
      <w:r>
        <w:rPr>
          <w:sz w:val="24"/>
          <w:szCs w:val="24"/>
        </w:rPr>
        <w:t>Villarino</w:t>
      </w:r>
      <w:proofErr w:type="spellEnd"/>
    </w:p>
    <w:p w:rsidR="00935040" w:rsidRDefault="0008721B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SMART Communications Inc</w:t>
      </w:r>
      <w:r w:rsidR="00904BD0">
        <w:rPr>
          <w:sz w:val="24"/>
          <w:szCs w:val="24"/>
        </w:rPr>
        <w:t>.</w:t>
      </w:r>
      <w:r>
        <w:rPr>
          <w:sz w:val="24"/>
          <w:szCs w:val="24"/>
        </w:rPr>
        <w:t xml:space="preserve"> – Customer Sales Officer</w:t>
      </w:r>
    </w:p>
    <w:p w:rsidR="00935040" w:rsidRDefault="0008721B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0918-946</w:t>
      </w:r>
      <w:r w:rsidR="009F6B77">
        <w:rPr>
          <w:sz w:val="24"/>
          <w:szCs w:val="24"/>
        </w:rPr>
        <w:t>-</w:t>
      </w:r>
      <w:r>
        <w:rPr>
          <w:sz w:val="24"/>
          <w:szCs w:val="24"/>
        </w:rPr>
        <w:t>8699</w:t>
      </w:r>
    </w:p>
    <w:p w:rsidR="00935040" w:rsidRDefault="00935040">
      <w:pPr>
        <w:pStyle w:val="NoSpacing1"/>
        <w:ind w:left="360"/>
        <w:jc w:val="both"/>
        <w:rPr>
          <w:sz w:val="24"/>
          <w:szCs w:val="24"/>
        </w:rPr>
      </w:pPr>
    </w:p>
    <w:p w:rsidR="00935040" w:rsidRDefault="0008721B">
      <w:pPr>
        <w:pStyle w:val="NoSpacing1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Ludette</w:t>
      </w:r>
      <w:proofErr w:type="spellEnd"/>
      <w:r>
        <w:rPr>
          <w:sz w:val="24"/>
          <w:szCs w:val="24"/>
        </w:rPr>
        <w:t xml:space="preserve"> D. </w:t>
      </w:r>
      <w:proofErr w:type="spellStart"/>
      <w:r>
        <w:rPr>
          <w:sz w:val="24"/>
          <w:szCs w:val="24"/>
        </w:rPr>
        <w:t>Jumao</w:t>
      </w:r>
      <w:proofErr w:type="spellEnd"/>
      <w:r>
        <w:rPr>
          <w:sz w:val="24"/>
          <w:szCs w:val="24"/>
        </w:rPr>
        <w:t>-as</w:t>
      </w:r>
    </w:p>
    <w:p w:rsidR="00935040" w:rsidRDefault="0008721B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Worldwide Central Properties Inc. – Sales Manager</w:t>
      </w:r>
    </w:p>
    <w:p w:rsidR="00935040" w:rsidRDefault="0008721B">
      <w:pPr>
        <w:pStyle w:val="NoSpacing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0923-682</w:t>
      </w:r>
      <w:r w:rsidR="009F6B77">
        <w:rPr>
          <w:sz w:val="24"/>
          <w:szCs w:val="24"/>
        </w:rPr>
        <w:t>-</w:t>
      </w:r>
      <w:r>
        <w:rPr>
          <w:sz w:val="24"/>
          <w:szCs w:val="24"/>
        </w:rPr>
        <w:t>7997</w:t>
      </w:r>
    </w:p>
    <w:sectPr w:rsidR="0093504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7E1" w:rsidRDefault="00E327E1">
      <w:pPr>
        <w:spacing w:after="0" w:line="240" w:lineRule="auto"/>
      </w:pPr>
      <w:r>
        <w:separator/>
      </w:r>
    </w:p>
  </w:endnote>
  <w:endnote w:type="continuationSeparator" w:id="0">
    <w:p w:rsidR="00E327E1" w:rsidRDefault="00E3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40" w:rsidRDefault="0008721B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1758B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1758B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935040" w:rsidRDefault="0093504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7E1" w:rsidRDefault="00E327E1">
      <w:pPr>
        <w:spacing w:after="0" w:line="240" w:lineRule="auto"/>
      </w:pPr>
      <w:r>
        <w:separator/>
      </w:r>
    </w:p>
  </w:footnote>
  <w:footnote w:type="continuationSeparator" w:id="0">
    <w:p w:rsidR="00E327E1" w:rsidRDefault="00E3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A2469"/>
    <w:multiLevelType w:val="multilevel"/>
    <w:tmpl w:val="215A246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C74DDE"/>
    <w:multiLevelType w:val="multilevel"/>
    <w:tmpl w:val="2EC74D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5040"/>
    <w:rsid w:val="000432E6"/>
    <w:rsid w:val="0008721B"/>
    <w:rsid w:val="002014BC"/>
    <w:rsid w:val="002B6249"/>
    <w:rsid w:val="003238F2"/>
    <w:rsid w:val="003A5AB3"/>
    <w:rsid w:val="0041758B"/>
    <w:rsid w:val="004C372D"/>
    <w:rsid w:val="00527FF5"/>
    <w:rsid w:val="007D459B"/>
    <w:rsid w:val="008D5D9D"/>
    <w:rsid w:val="00904BD0"/>
    <w:rsid w:val="00935040"/>
    <w:rsid w:val="009F6B77"/>
    <w:rsid w:val="00AC7CC8"/>
    <w:rsid w:val="00CB273E"/>
    <w:rsid w:val="00E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5F259A-282F-495B-957E-17CE595E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FDA57-3F01-4B42-90F5-FEC46EE3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BENEDICK G. LEYSON				         Mobile #: 0932-575-7778</vt:lpstr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BENEDICK G. LEYSON				         Mobile #: 0932-575-7778</dc:title>
  <dc:creator>USER</dc:creator>
  <cp:lastModifiedBy>benleyson</cp:lastModifiedBy>
  <cp:revision>11</cp:revision>
  <cp:lastPrinted>2013-03-19T12:11:00Z</cp:lastPrinted>
  <dcterms:created xsi:type="dcterms:W3CDTF">2015-01-30T21:05:00Z</dcterms:created>
  <dcterms:modified xsi:type="dcterms:W3CDTF">2015-03-16T08:44:00Z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