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27" w:rsidRPr="009E3F27" w:rsidRDefault="00C7056D" w:rsidP="009E3F27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4975293</wp:posOffset>
            </wp:positionH>
            <wp:positionV relativeFrom="paragraph">
              <wp:posOffset>-535021</wp:posOffset>
            </wp:positionV>
            <wp:extent cx="1365656" cy="1741251"/>
            <wp:effectExtent l="19050" t="0" r="5944" b="0"/>
            <wp:wrapNone/>
            <wp:docPr id="2" name="Picture 2" descr="C:\Users\Kara\Documents\IMG_20080101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a\Documents\IMG_20080101_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656" cy="174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010" w:rsidRPr="00E6247D" w:rsidRDefault="00C83010" w:rsidP="00C7056D">
      <w:pPr>
        <w:ind w:left="720" w:firstLine="720"/>
        <w:rPr>
          <w:rFonts w:ascii="Baskerville Old Face" w:hAnsi="Baskerville Old Face"/>
          <w:b/>
          <w:sz w:val="28"/>
          <w:szCs w:val="28"/>
          <w:u w:val="single"/>
        </w:rPr>
      </w:pPr>
      <w:r>
        <w:rPr>
          <w:rFonts w:ascii="Baskerville Old Face" w:hAnsi="Baskerville Old Face"/>
          <w:b/>
          <w:sz w:val="28"/>
          <w:szCs w:val="28"/>
          <w:u w:val="single"/>
        </w:rPr>
        <w:t>KARA PATRIA P. CERCADO</w:t>
      </w:r>
      <w:r w:rsidR="005865EE">
        <w:rPr>
          <w:rFonts w:ascii="Baskerville Old Face" w:hAnsi="Baskerville Old Face"/>
          <w:b/>
          <w:sz w:val="28"/>
          <w:szCs w:val="28"/>
          <w:u w:val="single"/>
        </w:rPr>
        <w:t>-MARGALLO</w:t>
      </w:r>
    </w:p>
    <w:p w:rsidR="00C83010" w:rsidRDefault="00C83010" w:rsidP="0016573E">
      <w:pPr>
        <w:rPr>
          <w:rFonts w:ascii="Monotype Corsiva" w:hAnsi="Monotype Corsiva"/>
        </w:rPr>
      </w:pPr>
    </w:p>
    <w:p w:rsidR="00C83010" w:rsidRDefault="00C7056D" w:rsidP="0016573E">
      <w:pPr>
        <w:ind w:left="720" w:firstLine="720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</w:t>
      </w:r>
      <w:r w:rsidR="00C83010">
        <w:rPr>
          <w:rFonts w:ascii="Monotype Corsiva" w:hAnsi="Monotype Corsiva"/>
        </w:rPr>
        <w:t xml:space="preserve">Permanent Address: </w:t>
      </w:r>
      <w:proofErr w:type="spellStart"/>
      <w:r w:rsidR="00C83010">
        <w:rPr>
          <w:rFonts w:ascii="Monotype Corsiva" w:hAnsi="Monotype Corsiva"/>
        </w:rPr>
        <w:t>Brgy</w:t>
      </w:r>
      <w:proofErr w:type="spellEnd"/>
      <w:r w:rsidR="00C83010">
        <w:rPr>
          <w:rFonts w:ascii="Monotype Corsiva" w:hAnsi="Monotype Corsiva"/>
        </w:rPr>
        <w:t>. San Joaquin, Palo, Leyte, 6501</w:t>
      </w:r>
    </w:p>
    <w:p w:rsidR="00C83010" w:rsidRDefault="00C7056D" w:rsidP="0016573E">
      <w:pPr>
        <w:ind w:firstLine="720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</w:t>
      </w:r>
      <w:r w:rsidR="005865EE">
        <w:rPr>
          <w:rFonts w:ascii="Monotype Corsiva" w:hAnsi="Monotype Corsiva"/>
        </w:rPr>
        <w:t>Mobile Number: 0908 569-</w:t>
      </w:r>
      <w:proofErr w:type="gramStart"/>
      <w:r w:rsidR="005865EE">
        <w:rPr>
          <w:rFonts w:ascii="Monotype Corsiva" w:hAnsi="Monotype Corsiva"/>
        </w:rPr>
        <w:t>0554</w:t>
      </w:r>
      <w:r w:rsidR="00C83010">
        <w:rPr>
          <w:rFonts w:ascii="Monotype Corsiva" w:hAnsi="Monotype Corsiva"/>
        </w:rPr>
        <w:t xml:space="preserve">  E</w:t>
      </w:r>
      <w:proofErr w:type="gramEnd"/>
      <w:r w:rsidR="00C83010">
        <w:rPr>
          <w:rFonts w:ascii="Monotype Corsiva" w:hAnsi="Monotype Corsiva"/>
        </w:rPr>
        <w:t>-mail Address: kpcercado@gmail.com</w:t>
      </w:r>
    </w:p>
    <w:p w:rsidR="00C83010" w:rsidRDefault="00C83010" w:rsidP="00C83010">
      <w:pPr>
        <w:jc w:val="center"/>
        <w:rPr>
          <w:rFonts w:ascii="Monotype Corsiva" w:hAnsi="Monotype Corsiva"/>
        </w:rPr>
      </w:pPr>
    </w:p>
    <w:p w:rsidR="00C83010" w:rsidRDefault="00C83010" w:rsidP="00C83010">
      <w:pPr>
        <w:rPr>
          <w:rFonts w:ascii="Monotype Corsiva" w:hAnsi="Monotype Corsiva"/>
        </w:rPr>
      </w:pPr>
    </w:p>
    <w:p w:rsidR="00C83010" w:rsidRDefault="00C83010" w:rsidP="00C83010">
      <w:pPr>
        <w:rPr>
          <w:rFonts w:ascii="Georgia" w:hAnsi="Georgia"/>
          <w:b/>
          <w:u w:val="single"/>
        </w:rPr>
      </w:pPr>
      <w:r w:rsidRPr="00C33689">
        <w:rPr>
          <w:rFonts w:ascii="Georgia" w:hAnsi="Georgia"/>
          <w:b/>
          <w:sz w:val="22"/>
          <w:szCs w:val="22"/>
          <w:u w:val="single"/>
        </w:rPr>
        <w:t xml:space="preserve">Career </w:t>
      </w:r>
      <w:proofErr w:type="gramStart"/>
      <w:r w:rsidRPr="00C33689">
        <w:rPr>
          <w:rFonts w:ascii="Georgia" w:hAnsi="Georgia"/>
          <w:b/>
          <w:sz w:val="22"/>
          <w:szCs w:val="22"/>
          <w:u w:val="single"/>
        </w:rPr>
        <w:t>Objective  _</w:t>
      </w:r>
      <w:proofErr w:type="gramEnd"/>
      <w:r w:rsidRPr="00C33689">
        <w:rPr>
          <w:rFonts w:ascii="Georgia" w:hAnsi="Georgia"/>
          <w:b/>
          <w:sz w:val="22"/>
          <w:szCs w:val="22"/>
          <w:u w:val="single"/>
        </w:rPr>
        <w:t>_________________________________________</w:t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</w:r>
      <w:r>
        <w:rPr>
          <w:rFonts w:ascii="Georgia" w:hAnsi="Georgia"/>
          <w:b/>
          <w:u w:val="single"/>
        </w:rPr>
        <w:softHyphen/>
        <w:t>_________</w:t>
      </w:r>
    </w:p>
    <w:p w:rsidR="00C83010" w:rsidRDefault="00C83010" w:rsidP="00C83010">
      <w:pPr>
        <w:rPr>
          <w:rFonts w:ascii="Georgia" w:hAnsi="Georgia"/>
          <w:b/>
          <w:u w:val="single"/>
        </w:rPr>
      </w:pPr>
    </w:p>
    <w:p w:rsidR="00C83010" w:rsidRDefault="00C83010" w:rsidP="00C8301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CB1603">
        <w:rPr>
          <w:rFonts w:ascii="Arial" w:hAnsi="Arial" w:cs="Arial"/>
          <w:color w:val="000000" w:themeColor="text1"/>
          <w:sz w:val="22"/>
          <w:szCs w:val="22"/>
        </w:rPr>
        <w:t xml:space="preserve">To secure a management position where I can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make use of </w:t>
      </w:r>
      <w:r w:rsidRPr="00CB1603">
        <w:rPr>
          <w:rFonts w:ascii="Arial" w:hAnsi="Arial" w:cs="Arial"/>
          <w:color w:val="000000" w:themeColor="text1"/>
          <w:sz w:val="22"/>
          <w:szCs w:val="22"/>
        </w:rPr>
        <w:t>my strong result-oriented and leadership skills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with</w:t>
      </w:r>
      <w:r w:rsidRPr="00CB1603">
        <w:rPr>
          <w:rFonts w:ascii="Arial" w:hAnsi="Arial" w:cs="Arial"/>
          <w:color w:val="000000" w:themeColor="text1"/>
          <w:sz w:val="22"/>
          <w:szCs w:val="22"/>
        </w:rPr>
        <w:t xml:space="preserve"> sound interagency coordinating skills and technical communication skills </w:t>
      </w:r>
      <w:r>
        <w:rPr>
          <w:rFonts w:ascii="Arial" w:hAnsi="Arial" w:cs="Arial"/>
          <w:color w:val="000000" w:themeColor="text1"/>
          <w:sz w:val="22"/>
          <w:szCs w:val="22"/>
        </w:rPr>
        <w:t>in</w:t>
      </w:r>
      <w:r w:rsidRPr="00CB160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D107E">
        <w:rPr>
          <w:rFonts w:ascii="Arial" w:hAnsi="Arial" w:cs="Arial"/>
          <w:color w:val="000000" w:themeColor="text1"/>
          <w:sz w:val="22"/>
          <w:szCs w:val="22"/>
        </w:rPr>
        <w:t>4</w:t>
      </w:r>
      <w:r w:rsidRPr="00CB1603">
        <w:rPr>
          <w:rFonts w:ascii="Arial" w:hAnsi="Arial" w:cs="Arial"/>
          <w:color w:val="000000" w:themeColor="text1"/>
          <w:sz w:val="22"/>
          <w:szCs w:val="22"/>
        </w:rPr>
        <w:t xml:space="preserve"> years experience in positions of good administration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  <w:proofErr w:type="gramEnd"/>
      <w:r w:rsidR="0016573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C83010" w:rsidRPr="00915A75" w:rsidRDefault="00C83010" w:rsidP="00C83010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C83010" w:rsidRPr="00C33689" w:rsidRDefault="00C83010" w:rsidP="00C83010">
      <w:pPr>
        <w:spacing w:line="360" w:lineRule="auto"/>
        <w:rPr>
          <w:rFonts w:ascii="Georgia" w:hAnsi="Georgia"/>
          <w:b/>
          <w:sz w:val="22"/>
          <w:szCs w:val="22"/>
          <w:u w:val="single"/>
        </w:rPr>
      </w:pPr>
      <w:r w:rsidRPr="00C33689">
        <w:rPr>
          <w:rFonts w:ascii="Georgia" w:hAnsi="Georgia"/>
          <w:b/>
          <w:sz w:val="22"/>
          <w:szCs w:val="22"/>
          <w:u w:val="single"/>
        </w:rPr>
        <w:t>Educational Background_____________________________________</w:t>
      </w:r>
      <w:r>
        <w:rPr>
          <w:rFonts w:ascii="Georgia" w:hAnsi="Georgia"/>
          <w:b/>
          <w:sz w:val="22"/>
          <w:szCs w:val="22"/>
          <w:u w:val="single"/>
        </w:rPr>
        <w:t>_________</w:t>
      </w:r>
    </w:p>
    <w:p w:rsidR="00C83010" w:rsidRPr="00176335" w:rsidRDefault="00C83010" w:rsidP="00C83010">
      <w:pPr>
        <w:spacing w:line="360" w:lineRule="auto"/>
        <w:ind w:left="1440" w:hanging="144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Post Graduate Education</w:t>
      </w:r>
    </w:p>
    <w:p w:rsidR="00C83010" w:rsidRPr="00176335" w:rsidRDefault="00C83010" w:rsidP="00C83010">
      <w:pPr>
        <w:pStyle w:val="ListParagraph"/>
        <w:numPr>
          <w:ilvl w:val="0"/>
          <w:numId w:val="5"/>
        </w:numPr>
        <w:spacing w:line="360" w:lineRule="auto"/>
        <w:ind w:hanging="9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b/>
          <w:sz w:val="22"/>
          <w:szCs w:val="22"/>
        </w:rPr>
        <w:t xml:space="preserve">University of </w:t>
      </w:r>
      <w:proofErr w:type="spellStart"/>
      <w:r w:rsidRPr="00176335">
        <w:rPr>
          <w:rFonts w:ascii="Arial" w:hAnsi="Arial" w:cs="Arial"/>
          <w:b/>
          <w:sz w:val="22"/>
          <w:szCs w:val="22"/>
        </w:rPr>
        <w:t>Sto</w:t>
      </w:r>
      <w:proofErr w:type="spellEnd"/>
      <w:r w:rsidRPr="00176335">
        <w:rPr>
          <w:rFonts w:ascii="Arial" w:hAnsi="Arial" w:cs="Arial"/>
          <w:b/>
          <w:sz w:val="22"/>
          <w:szCs w:val="22"/>
        </w:rPr>
        <w:t>. Tomas</w:t>
      </w:r>
    </w:p>
    <w:p w:rsidR="00C83010" w:rsidRPr="00176335" w:rsidRDefault="00C83010" w:rsidP="00C83010">
      <w:pPr>
        <w:pStyle w:val="ListParagraph"/>
        <w:numPr>
          <w:ilvl w:val="0"/>
          <w:numId w:val="5"/>
        </w:numPr>
        <w:spacing w:line="360" w:lineRule="auto"/>
        <w:ind w:firstLine="108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With units in Masters in Business Administration</w:t>
      </w:r>
    </w:p>
    <w:p w:rsidR="00C83010" w:rsidRPr="00176335" w:rsidRDefault="00C83010" w:rsidP="00C83010">
      <w:pPr>
        <w:spacing w:line="360" w:lineRule="auto"/>
        <w:ind w:left="1440" w:hanging="144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Tertiary Education</w:t>
      </w:r>
    </w:p>
    <w:p w:rsidR="00C83010" w:rsidRPr="00176335" w:rsidRDefault="00C83010" w:rsidP="00C83010">
      <w:pPr>
        <w:numPr>
          <w:ilvl w:val="0"/>
          <w:numId w:val="1"/>
        </w:numPr>
        <w:tabs>
          <w:tab w:val="clear" w:pos="2160"/>
          <w:tab w:val="num" w:pos="1440"/>
        </w:tabs>
        <w:spacing w:line="360" w:lineRule="auto"/>
        <w:ind w:left="1440" w:hanging="72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b/>
          <w:sz w:val="22"/>
          <w:szCs w:val="22"/>
        </w:rPr>
        <w:t xml:space="preserve">University of the Philippines in the </w:t>
      </w:r>
      <w:proofErr w:type="spellStart"/>
      <w:r w:rsidRPr="00176335">
        <w:rPr>
          <w:rFonts w:ascii="Arial" w:hAnsi="Arial" w:cs="Arial"/>
          <w:b/>
          <w:sz w:val="22"/>
          <w:szCs w:val="22"/>
        </w:rPr>
        <w:t>Visayas</w:t>
      </w:r>
      <w:proofErr w:type="spellEnd"/>
      <w:r w:rsidRPr="0017633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76335">
        <w:rPr>
          <w:rFonts w:ascii="Arial" w:hAnsi="Arial" w:cs="Arial"/>
          <w:b/>
          <w:sz w:val="22"/>
          <w:szCs w:val="22"/>
        </w:rPr>
        <w:t>Tacloban</w:t>
      </w:r>
      <w:proofErr w:type="spellEnd"/>
      <w:r w:rsidRPr="00176335">
        <w:rPr>
          <w:rFonts w:ascii="Arial" w:hAnsi="Arial" w:cs="Arial"/>
          <w:b/>
          <w:sz w:val="22"/>
          <w:szCs w:val="22"/>
        </w:rPr>
        <w:t xml:space="preserve"> College</w:t>
      </w:r>
      <w:r w:rsidRPr="00176335">
        <w:rPr>
          <w:rFonts w:ascii="Arial" w:hAnsi="Arial" w:cs="Arial"/>
          <w:sz w:val="22"/>
          <w:szCs w:val="22"/>
        </w:rPr>
        <w:t xml:space="preserve"> (2004-2008)</w:t>
      </w:r>
    </w:p>
    <w:p w:rsidR="00C83010" w:rsidRPr="00176335" w:rsidRDefault="00C83010" w:rsidP="00C8301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Bachelor of Science in Management</w:t>
      </w:r>
    </w:p>
    <w:p w:rsidR="00C83010" w:rsidRPr="00176335" w:rsidRDefault="00C83010" w:rsidP="00C83010">
      <w:pPr>
        <w:spacing w:line="360" w:lineRule="auto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Secondary Education</w:t>
      </w:r>
    </w:p>
    <w:p w:rsidR="00C83010" w:rsidRPr="00176335" w:rsidRDefault="00C83010" w:rsidP="00C83010">
      <w:pPr>
        <w:numPr>
          <w:ilvl w:val="0"/>
          <w:numId w:val="1"/>
        </w:numPr>
        <w:tabs>
          <w:tab w:val="clear" w:pos="2160"/>
          <w:tab w:val="left" w:pos="1440"/>
        </w:tabs>
        <w:spacing w:line="360" w:lineRule="auto"/>
        <w:ind w:left="1440" w:hanging="72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b/>
          <w:sz w:val="22"/>
          <w:szCs w:val="22"/>
        </w:rPr>
        <w:t>Sacred Heart College</w:t>
      </w:r>
      <w:r w:rsidRPr="00176335">
        <w:rPr>
          <w:rFonts w:ascii="Arial" w:hAnsi="Arial" w:cs="Arial"/>
          <w:i/>
          <w:sz w:val="22"/>
          <w:szCs w:val="22"/>
        </w:rPr>
        <w:t xml:space="preserve"> </w:t>
      </w:r>
      <w:r w:rsidRPr="00176335">
        <w:rPr>
          <w:rFonts w:ascii="Arial" w:hAnsi="Arial" w:cs="Arial"/>
          <w:sz w:val="22"/>
          <w:szCs w:val="22"/>
        </w:rPr>
        <w:t>(2000-2004)</w:t>
      </w:r>
    </w:p>
    <w:p w:rsidR="00C83010" w:rsidRPr="00176335" w:rsidRDefault="00C83010" w:rsidP="00C83010">
      <w:pPr>
        <w:spacing w:line="360" w:lineRule="auto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Elementary Education</w:t>
      </w:r>
    </w:p>
    <w:p w:rsidR="00C83010" w:rsidRPr="00176335" w:rsidRDefault="00C83010" w:rsidP="00C83010">
      <w:pPr>
        <w:numPr>
          <w:ilvl w:val="0"/>
          <w:numId w:val="1"/>
        </w:numPr>
        <w:tabs>
          <w:tab w:val="clear" w:pos="2160"/>
          <w:tab w:val="left" w:pos="1440"/>
        </w:tabs>
        <w:spacing w:line="360" w:lineRule="auto"/>
        <w:ind w:left="1440" w:hanging="72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b/>
          <w:sz w:val="22"/>
          <w:szCs w:val="22"/>
        </w:rPr>
        <w:t>St. Therese Child Development Center</w:t>
      </w:r>
      <w:r w:rsidRPr="00176335">
        <w:rPr>
          <w:rFonts w:ascii="Arial" w:hAnsi="Arial" w:cs="Arial"/>
          <w:i/>
          <w:sz w:val="22"/>
          <w:szCs w:val="22"/>
        </w:rPr>
        <w:t xml:space="preserve"> </w:t>
      </w:r>
      <w:r w:rsidRPr="00176335">
        <w:rPr>
          <w:rFonts w:ascii="Arial" w:hAnsi="Arial" w:cs="Arial"/>
          <w:sz w:val="22"/>
          <w:szCs w:val="22"/>
        </w:rPr>
        <w:t>(1992 – 2000)</w:t>
      </w:r>
    </w:p>
    <w:p w:rsidR="00C83010" w:rsidRDefault="00C83010" w:rsidP="00C83010">
      <w:pPr>
        <w:rPr>
          <w:rFonts w:ascii="Georgia" w:hAnsi="Georgia"/>
          <w:b/>
          <w:u w:val="single"/>
        </w:rPr>
      </w:pPr>
    </w:p>
    <w:p w:rsidR="00C83010" w:rsidRPr="00C33689" w:rsidRDefault="00C83010" w:rsidP="00C83010">
      <w:pPr>
        <w:rPr>
          <w:rFonts w:ascii="Georgia" w:hAnsi="Georgia"/>
          <w:b/>
          <w:sz w:val="22"/>
          <w:szCs w:val="22"/>
          <w:u w:val="single"/>
        </w:rPr>
      </w:pPr>
      <w:r w:rsidRPr="00C33689">
        <w:rPr>
          <w:rFonts w:ascii="Georgia" w:hAnsi="Georgia"/>
          <w:b/>
          <w:sz w:val="22"/>
          <w:szCs w:val="22"/>
          <w:u w:val="single"/>
        </w:rPr>
        <w:t>Skills___________________________________________________</w:t>
      </w:r>
      <w:r>
        <w:rPr>
          <w:rFonts w:ascii="Georgia" w:hAnsi="Georgia"/>
          <w:b/>
          <w:sz w:val="22"/>
          <w:szCs w:val="22"/>
          <w:u w:val="single"/>
        </w:rPr>
        <w:t>_________</w:t>
      </w:r>
    </w:p>
    <w:p w:rsidR="00C83010" w:rsidRDefault="00C83010" w:rsidP="00C83010">
      <w:pPr>
        <w:rPr>
          <w:rFonts w:ascii="Georgia" w:hAnsi="Georgia"/>
          <w:b/>
          <w:u w:val="single"/>
        </w:rPr>
      </w:pPr>
    </w:p>
    <w:p w:rsidR="00C83010" w:rsidRPr="00176335" w:rsidRDefault="00C83010" w:rsidP="00C83010">
      <w:pPr>
        <w:numPr>
          <w:ilvl w:val="0"/>
          <w:numId w:val="1"/>
        </w:numPr>
        <w:tabs>
          <w:tab w:val="clear" w:pos="2160"/>
          <w:tab w:val="num" w:pos="1440"/>
        </w:tabs>
        <w:spacing w:line="276" w:lineRule="auto"/>
        <w:ind w:left="1440" w:hanging="72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Technical Writing</w:t>
      </w:r>
    </w:p>
    <w:p w:rsidR="00C83010" w:rsidRPr="00176335" w:rsidRDefault="00C83010" w:rsidP="00C83010">
      <w:pPr>
        <w:numPr>
          <w:ilvl w:val="0"/>
          <w:numId w:val="1"/>
        </w:numPr>
        <w:tabs>
          <w:tab w:val="clear" w:pos="2160"/>
          <w:tab w:val="num" w:pos="1440"/>
        </w:tabs>
        <w:spacing w:line="276" w:lineRule="auto"/>
        <w:ind w:left="1440" w:hanging="72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With excellent communication skills and good command of the English language.</w:t>
      </w:r>
    </w:p>
    <w:p w:rsidR="00C83010" w:rsidRPr="00176335" w:rsidRDefault="00C83010" w:rsidP="00C83010">
      <w:pPr>
        <w:numPr>
          <w:ilvl w:val="0"/>
          <w:numId w:val="1"/>
        </w:numPr>
        <w:tabs>
          <w:tab w:val="clear" w:pos="2160"/>
          <w:tab w:val="num" w:pos="1440"/>
        </w:tabs>
        <w:spacing w:line="276" w:lineRule="auto"/>
        <w:ind w:left="1440" w:hanging="72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Good in public speaking.</w:t>
      </w:r>
    </w:p>
    <w:p w:rsidR="00C83010" w:rsidRDefault="00C83010" w:rsidP="00C83010">
      <w:pPr>
        <w:numPr>
          <w:ilvl w:val="0"/>
          <w:numId w:val="1"/>
        </w:numPr>
        <w:tabs>
          <w:tab w:val="clear" w:pos="2160"/>
          <w:tab w:val="num" w:pos="1440"/>
        </w:tabs>
        <w:spacing w:line="276" w:lineRule="auto"/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Interagency coordination</w:t>
      </w:r>
    </w:p>
    <w:p w:rsidR="00C83010" w:rsidRPr="00176335" w:rsidRDefault="00C83010" w:rsidP="00C83010">
      <w:pPr>
        <w:numPr>
          <w:ilvl w:val="0"/>
          <w:numId w:val="1"/>
        </w:numPr>
        <w:tabs>
          <w:tab w:val="clear" w:pos="2160"/>
          <w:tab w:val="num" w:pos="1440"/>
        </w:tabs>
        <w:spacing w:line="276" w:lineRule="auto"/>
        <w:ind w:left="1440" w:hanging="72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Knowledgeable in operating computer applications such as Microsoft Word, Excel and Presentation.</w:t>
      </w:r>
    </w:p>
    <w:p w:rsidR="00C83010" w:rsidRPr="008D7614" w:rsidRDefault="00C83010" w:rsidP="00C83010">
      <w:pPr>
        <w:spacing w:line="276" w:lineRule="auto"/>
        <w:rPr>
          <w:rFonts w:ascii="Bookman Old Style" w:hAnsi="Bookman Old Style"/>
        </w:rPr>
      </w:pPr>
    </w:p>
    <w:p w:rsidR="00C83010" w:rsidRDefault="00C83010" w:rsidP="00C83010">
      <w:pPr>
        <w:rPr>
          <w:rFonts w:ascii="Georgia" w:hAnsi="Georgia"/>
          <w:b/>
          <w:u w:val="single"/>
        </w:rPr>
      </w:pPr>
      <w:r w:rsidRPr="00C33689">
        <w:rPr>
          <w:rFonts w:ascii="Georgia" w:hAnsi="Georgia"/>
          <w:b/>
          <w:sz w:val="22"/>
          <w:szCs w:val="22"/>
          <w:u w:val="single"/>
        </w:rPr>
        <w:t>Work Experience</w:t>
      </w:r>
      <w:r>
        <w:rPr>
          <w:rFonts w:ascii="Georgia" w:hAnsi="Georgia"/>
          <w:b/>
          <w:u w:val="single"/>
        </w:rPr>
        <w:t>________________________________________________</w:t>
      </w:r>
    </w:p>
    <w:p w:rsidR="00C83010" w:rsidRDefault="00C83010" w:rsidP="00C83010">
      <w:pPr>
        <w:rPr>
          <w:rFonts w:ascii="Georgia" w:hAnsi="Georgia"/>
          <w:b/>
          <w:u w:val="single"/>
        </w:rPr>
      </w:pPr>
    </w:p>
    <w:p w:rsidR="00914EED" w:rsidRDefault="00914EED" w:rsidP="00C83010">
      <w:pPr>
        <w:pStyle w:val="ListParagraph"/>
        <w:numPr>
          <w:ilvl w:val="0"/>
          <w:numId w:val="3"/>
        </w:numPr>
        <w:spacing w:line="276" w:lineRule="auto"/>
        <w:ind w:left="144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Entrepreneur</w:t>
      </w:r>
    </w:p>
    <w:p w:rsidR="00914EED" w:rsidRDefault="00914EED" w:rsidP="00914EED">
      <w:pPr>
        <w:pStyle w:val="ListParagraph"/>
        <w:spacing w:line="276" w:lineRule="auto"/>
        <w:ind w:lef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Online Seller </w:t>
      </w:r>
      <w:r>
        <w:rPr>
          <w:rFonts w:ascii="Arial" w:hAnsi="Arial" w:cs="Arial"/>
          <w:sz w:val="22"/>
          <w:szCs w:val="22"/>
        </w:rPr>
        <w:t>(March 2014-Present)</w:t>
      </w:r>
    </w:p>
    <w:p w:rsidR="00914EED" w:rsidRDefault="00914EED" w:rsidP="00914EED">
      <w:pPr>
        <w:pStyle w:val="ListParagraph"/>
        <w:numPr>
          <w:ilvl w:val="0"/>
          <w:numId w:val="7"/>
        </w:numPr>
        <w:tabs>
          <w:tab w:val="left" w:pos="2340"/>
        </w:tabs>
        <w:spacing w:line="276" w:lineRule="auto"/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Co-owner of </w:t>
      </w:r>
      <w:proofErr w:type="spellStart"/>
      <w:r>
        <w:rPr>
          <w:rFonts w:ascii="Arial" w:hAnsi="Arial" w:cs="Arial"/>
          <w:sz w:val="22"/>
          <w:szCs w:val="22"/>
        </w:rPr>
        <w:t>Fab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Momandbaby</w:t>
      </w:r>
      <w:proofErr w:type="spellEnd"/>
      <w:r>
        <w:rPr>
          <w:rFonts w:ascii="Arial" w:hAnsi="Arial" w:cs="Arial"/>
          <w:sz w:val="22"/>
          <w:szCs w:val="22"/>
        </w:rPr>
        <w:t xml:space="preserve"> Spot II selling cloth diapers and bags</w:t>
      </w:r>
    </w:p>
    <w:p w:rsidR="00914EED" w:rsidRDefault="00914EED" w:rsidP="00914EED">
      <w:pPr>
        <w:pStyle w:val="ListParagraph"/>
        <w:numPr>
          <w:ilvl w:val="0"/>
          <w:numId w:val="7"/>
        </w:numPr>
        <w:tabs>
          <w:tab w:val="left" w:pos="2340"/>
        </w:tabs>
        <w:spacing w:line="276" w:lineRule="auto"/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Handles business planning, purchasing, pricing, order taking, and inventory management</w:t>
      </w:r>
    </w:p>
    <w:p w:rsidR="00914EED" w:rsidRPr="00914EED" w:rsidRDefault="00914EED" w:rsidP="00914EED">
      <w:pPr>
        <w:pStyle w:val="ListParagraph"/>
        <w:numPr>
          <w:ilvl w:val="0"/>
          <w:numId w:val="7"/>
        </w:numPr>
        <w:tabs>
          <w:tab w:val="left" w:pos="2340"/>
        </w:tabs>
        <w:spacing w:line="276" w:lineRule="auto"/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Prepares financial statements for partners</w:t>
      </w:r>
    </w:p>
    <w:p w:rsidR="00914EED" w:rsidRDefault="00914EED" w:rsidP="00914EED">
      <w:pPr>
        <w:pStyle w:val="ListParagraph"/>
        <w:spacing w:line="276" w:lineRule="auto"/>
        <w:ind w:left="18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:rsidR="00914EED" w:rsidRDefault="00914EED" w:rsidP="00C83010">
      <w:pPr>
        <w:pStyle w:val="ListParagraph"/>
        <w:numPr>
          <w:ilvl w:val="0"/>
          <w:numId w:val="3"/>
        </w:numPr>
        <w:spacing w:line="276" w:lineRule="auto"/>
        <w:ind w:left="144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Local Governance Support Program for Local Economic Development (LGSP-LED)</w:t>
      </w:r>
    </w:p>
    <w:p w:rsidR="00914EED" w:rsidRDefault="00914EED" w:rsidP="00914EED">
      <w:pPr>
        <w:pStyle w:val="ListParagraph"/>
        <w:spacing w:line="276" w:lineRule="auto"/>
        <w:ind w:lef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Youth Intern-Consultant </w:t>
      </w:r>
      <w:r>
        <w:rPr>
          <w:rFonts w:ascii="Arial" w:hAnsi="Arial" w:cs="Arial"/>
          <w:sz w:val="22"/>
          <w:szCs w:val="22"/>
        </w:rPr>
        <w:t>(July 2013-October 2013)</w:t>
      </w:r>
    </w:p>
    <w:p w:rsidR="00914EED" w:rsidRDefault="00914EED" w:rsidP="00914EED">
      <w:pPr>
        <w:pStyle w:val="ListParagraph"/>
        <w:numPr>
          <w:ilvl w:val="0"/>
          <w:numId w:val="7"/>
        </w:numPr>
        <w:spacing w:line="276" w:lineRule="auto"/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Assists Program Managers in delivering program deliverables in a timely and organized manner</w:t>
      </w:r>
    </w:p>
    <w:p w:rsidR="00914EED" w:rsidRDefault="00914EED" w:rsidP="00914EED">
      <w:pPr>
        <w:spacing w:line="276" w:lineRule="auto"/>
        <w:rPr>
          <w:rFonts w:ascii="Arial" w:hAnsi="Arial" w:cs="Arial"/>
          <w:sz w:val="22"/>
          <w:szCs w:val="22"/>
        </w:rPr>
      </w:pPr>
    </w:p>
    <w:p w:rsidR="00914EED" w:rsidRDefault="00914EED" w:rsidP="00914EED">
      <w:pPr>
        <w:spacing w:line="276" w:lineRule="auto"/>
        <w:rPr>
          <w:rFonts w:ascii="Arial" w:hAnsi="Arial" w:cs="Arial"/>
          <w:sz w:val="22"/>
          <w:szCs w:val="22"/>
        </w:rPr>
      </w:pPr>
    </w:p>
    <w:p w:rsidR="00914EED" w:rsidRDefault="00914EED" w:rsidP="00914EED">
      <w:pPr>
        <w:spacing w:line="276" w:lineRule="auto"/>
        <w:rPr>
          <w:rFonts w:ascii="Arial" w:hAnsi="Arial" w:cs="Arial"/>
          <w:sz w:val="22"/>
          <w:szCs w:val="22"/>
        </w:rPr>
      </w:pPr>
    </w:p>
    <w:p w:rsidR="00914EED" w:rsidRPr="00914EED" w:rsidRDefault="00914EED" w:rsidP="00914EED">
      <w:pPr>
        <w:spacing w:line="276" w:lineRule="auto"/>
        <w:rPr>
          <w:rFonts w:ascii="Arial" w:hAnsi="Arial" w:cs="Arial"/>
          <w:sz w:val="22"/>
          <w:szCs w:val="22"/>
        </w:rPr>
      </w:pPr>
    </w:p>
    <w:p w:rsidR="00C83010" w:rsidRPr="00176335" w:rsidRDefault="00C83010" w:rsidP="00C83010">
      <w:pPr>
        <w:pStyle w:val="ListParagraph"/>
        <w:numPr>
          <w:ilvl w:val="0"/>
          <w:numId w:val="3"/>
        </w:numPr>
        <w:spacing w:line="276" w:lineRule="auto"/>
        <w:ind w:left="1440" w:hanging="720"/>
        <w:rPr>
          <w:rFonts w:ascii="Arial" w:hAnsi="Arial" w:cs="Arial"/>
          <w:b/>
          <w:sz w:val="22"/>
          <w:szCs w:val="22"/>
        </w:rPr>
      </w:pPr>
      <w:r w:rsidRPr="00176335">
        <w:rPr>
          <w:rFonts w:ascii="Arial" w:hAnsi="Arial" w:cs="Arial"/>
          <w:b/>
          <w:sz w:val="22"/>
          <w:szCs w:val="22"/>
        </w:rPr>
        <w:lastRenderedPageBreak/>
        <w:t>Department of the Interior and Local Government Region VIII</w:t>
      </w:r>
    </w:p>
    <w:p w:rsidR="00C83010" w:rsidRDefault="00C83010" w:rsidP="00C83010">
      <w:pPr>
        <w:pStyle w:val="ListParagraph"/>
        <w:spacing w:line="276" w:lineRule="auto"/>
        <w:ind w:left="180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b/>
          <w:sz w:val="22"/>
          <w:szCs w:val="22"/>
        </w:rPr>
        <w:t>Local Government Operations Officer II</w:t>
      </w:r>
      <w:r w:rsidRPr="00176335">
        <w:rPr>
          <w:rFonts w:ascii="Arial" w:hAnsi="Arial" w:cs="Arial"/>
          <w:sz w:val="22"/>
          <w:szCs w:val="22"/>
        </w:rPr>
        <w:t xml:space="preserve"> (February 2009 –</w:t>
      </w:r>
      <w:r w:rsidR="00CE58DE">
        <w:rPr>
          <w:rFonts w:ascii="Arial" w:hAnsi="Arial" w:cs="Arial"/>
          <w:sz w:val="22"/>
          <w:szCs w:val="22"/>
        </w:rPr>
        <w:t>June 2013</w:t>
      </w:r>
      <w:r w:rsidRPr="00176335">
        <w:rPr>
          <w:rFonts w:ascii="Arial" w:hAnsi="Arial" w:cs="Arial"/>
          <w:sz w:val="22"/>
          <w:szCs w:val="22"/>
        </w:rPr>
        <w:t>)</w:t>
      </w:r>
    </w:p>
    <w:p w:rsidR="008A5BC4" w:rsidRPr="00176335" w:rsidRDefault="008A5BC4" w:rsidP="00C83010">
      <w:pPr>
        <w:pStyle w:val="ListParagraph"/>
        <w:spacing w:line="276" w:lineRule="auto"/>
        <w:ind w:left="1800"/>
        <w:rPr>
          <w:rFonts w:ascii="Arial" w:hAnsi="Arial" w:cs="Arial"/>
          <w:sz w:val="22"/>
          <w:szCs w:val="22"/>
        </w:rPr>
      </w:pPr>
    </w:p>
    <w:p w:rsidR="00C83010" w:rsidRPr="00176335" w:rsidRDefault="00C83010" w:rsidP="00C83010">
      <w:pPr>
        <w:pStyle w:val="ListParagraph"/>
        <w:numPr>
          <w:ilvl w:val="0"/>
          <w:numId w:val="6"/>
        </w:numPr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b/>
          <w:sz w:val="22"/>
          <w:szCs w:val="22"/>
        </w:rPr>
        <w:t xml:space="preserve">LGOO II in </w:t>
      </w:r>
      <w:proofErr w:type="spellStart"/>
      <w:r w:rsidRPr="00176335">
        <w:rPr>
          <w:rFonts w:ascii="Arial" w:hAnsi="Arial" w:cs="Arial"/>
          <w:b/>
          <w:sz w:val="22"/>
          <w:szCs w:val="22"/>
        </w:rPr>
        <w:t>Maasin</w:t>
      </w:r>
      <w:proofErr w:type="spellEnd"/>
      <w:r w:rsidRPr="00176335">
        <w:rPr>
          <w:rFonts w:ascii="Arial" w:hAnsi="Arial" w:cs="Arial"/>
          <w:b/>
          <w:sz w:val="22"/>
          <w:szCs w:val="22"/>
        </w:rPr>
        <w:t xml:space="preserve"> City </w:t>
      </w:r>
      <w:r w:rsidRPr="00176335">
        <w:rPr>
          <w:rFonts w:ascii="Arial" w:hAnsi="Arial" w:cs="Arial"/>
          <w:sz w:val="22"/>
          <w:szCs w:val="22"/>
        </w:rPr>
        <w:t>(March 2009 – July 2009)</w:t>
      </w:r>
    </w:p>
    <w:p w:rsidR="00C83010" w:rsidRPr="00176335" w:rsidRDefault="00C83010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Accounting Clerk</w:t>
      </w:r>
      <w:r>
        <w:rPr>
          <w:rFonts w:ascii="Arial" w:hAnsi="Arial" w:cs="Arial"/>
          <w:sz w:val="22"/>
          <w:szCs w:val="22"/>
        </w:rPr>
        <w:t xml:space="preserve"> (Prepares monthly financial statements for the Office Unit)</w:t>
      </w:r>
    </w:p>
    <w:p w:rsidR="00C83010" w:rsidRPr="00176335" w:rsidRDefault="00C83010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Program Manager for Local Council for  Protection of Children</w:t>
      </w:r>
    </w:p>
    <w:p w:rsidR="00C83010" w:rsidRDefault="00682AF3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Organize meetings, prepare reports and keep files for the </w:t>
      </w:r>
      <w:r w:rsidR="00C83010" w:rsidRPr="00176335">
        <w:rPr>
          <w:rFonts w:ascii="Arial" w:hAnsi="Arial" w:cs="Arial"/>
          <w:sz w:val="22"/>
          <w:szCs w:val="22"/>
        </w:rPr>
        <w:t>Coordinating Committee on City Peace and Order Council</w:t>
      </w:r>
    </w:p>
    <w:p w:rsidR="008A5BC4" w:rsidRPr="00176335" w:rsidRDefault="008A5BC4" w:rsidP="008A5BC4">
      <w:pPr>
        <w:pStyle w:val="ListParagraph"/>
        <w:spacing w:line="276" w:lineRule="auto"/>
        <w:ind w:left="2205"/>
        <w:jc w:val="both"/>
        <w:rPr>
          <w:rFonts w:ascii="Arial" w:hAnsi="Arial" w:cs="Arial"/>
          <w:sz w:val="22"/>
          <w:szCs w:val="22"/>
        </w:rPr>
      </w:pPr>
    </w:p>
    <w:p w:rsidR="00C83010" w:rsidRPr="00176335" w:rsidRDefault="00C83010" w:rsidP="00C83010">
      <w:pPr>
        <w:pStyle w:val="ListParagraph"/>
        <w:numPr>
          <w:ilvl w:val="0"/>
          <w:numId w:val="6"/>
        </w:numPr>
        <w:spacing w:line="276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b/>
          <w:sz w:val="22"/>
          <w:szCs w:val="22"/>
        </w:rPr>
        <w:t xml:space="preserve">LGOO II in Kananga, Leyte </w:t>
      </w:r>
      <w:r w:rsidRPr="00176335">
        <w:rPr>
          <w:rFonts w:ascii="Arial" w:hAnsi="Arial" w:cs="Arial"/>
          <w:sz w:val="22"/>
          <w:szCs w:val="22"/>
        </w:rPr>
        <w:t xml:space="preserve">(August 2009 – December 2009) and </w:t>
      </w:r>
      <w:r w:rsidRPr="00176335">
        <w:rPr>
          <w:rFonts w:ascii="Arial" w:hAnsi="Arial" w:cs="Arial"/>
          <w:b/>
          <w:sz w:val="22"/>
          <w:szCs w:val="22"/>
        </w:rPr>
        <w:t xml:space="preserve">in </w:t>
      </w:r>
      <w:proofErr w:type="spellStart"/>
      <w:r w:rsidRPr="00176335">
        <w:rPr>
          <w:rFonts w:ascii="Arial" w:hAnsi="Arial" w:cs="Arial"/>
          <w:b/>
          <w:sz w:val="22"/>
          <w:szCs w:val="22"/>
        </w:rPr>
        <w:t>Tanauan</w:t>
      </w:r>
      <w:proofErr w:type="spellEnd"/>
      <w:r w:rsidRPr="00176335">
        <w:rPr>
          <w:rFonts w:ascii="Arial" w:hAnsi="Arial" w:cs="Arial"/>
          <w:b/>
          <w:sz w:val="22"/>
          <w:szCs w:val="22"/>
        </w:rPr>
        <w:t xml:space="preserve">, Leyte </w:t>
      </w:r>
      <w:r w:rsidRPr="00176335">
        <w:rPr>
          <w:rFonts w:ascii="Arial" w:hAnsi="Arial" w:cs="Arial"/>
          <w:sz w:val="22"/>
          <w:szCs w:val="22"/>
        </w:rPr>
        <w:t>(June 2010-December 2010)</w:t>
      </w:r>
    </w:p>
    <w:p w:rsidR="00C83010" w:rsidRDefault="00C83010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 xml:space="preserve">Plans, organizes and monitors the implementation of the Department projects and activities in the Municipality and </w:t>
      </w:r>
      <w:proofErr w:type="spellStart"/>
      <w:r w:rsidRPr="00176335">
        <w:rPr>
          <w:rFonts w:ascii="Arial" w:hAnsi="Arial" w:cs="Arial"/>
          <w:sz w:val="22"/>
          <w:szCs w:val="22"/>
        </w:rPr>
        <w:t>Barangay</w:t>
      </w:r>
      <w:proofErr w:type="spellEnd"/>
      <w:r w:rsidRPr="00176335">
        <w:rPr>
          <w:rFonts w:ascii="Arial" w:hAnsi="Arial" w:cs="Arial"/>
          <w:sz w:val="22"/>
          <w:szCs w:val="22"/>
        </w:rPr>
        <w:t>;</w:t>
      </w:r>
    </w:p>
    <w:p w:rsidR="00C83010" w:rsidRPr="00176335" w:rsidRDefault="00C83010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 xml:space="preserve">Provides technical assistance to the Municipal and </w:t>
      </w:r>
      <w:proofErr w:type="spellStart"/>
      <w:r w:rsidRPr="00176335">
        <w:rPr>
          <w:rFonts w:ascii="Arial" w:hAnsi="Arial" w:cs="Arial"/>
          <w:sz w:val="22"/>
          <w:szCs w:val="22"/>
        </w:rPr>
        <w:t>Barangay</w:t>
      </w:r>
      <w:proofErr w:type="spellEnd"/>
      <w:r w:rsidRPr="00176335">
        <w:rPr>
          <w:rFonts w:ascii="Arial" w:hAnsi="Arial" w:cs="Arial"/>
          <w:sz w:val="22"/>
          <w:szCs w:val="22"/>
        </w:rPr>
        <w:t xml:space="preserve"> Council in planning, implementing and monitoring of development programs, projects and activities;</w:t>
      </w:r>
    </w:p>
    <w:p w:rsidR="00C83010" w:rsidRPr="00644721" w:rsidRDefault="00C83010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 xml:space="preserve">Mobilize Municipal and </w:t>
      </w:r>
      <w:proofErr w:type="spellStart"/>
      <w:r w:rsidRPr="00176335">
        <w:rPr>
          <w:rFonts w:ascii="Arial" w:hAnsi="Arial" w:cs="Arial"/>
          <w:sz w:val="22"/>
          <w:szCs w:val="22"/>
        </w:rPr>
        <w:t>Barangay</w:t>
      </w:r>
      <w:proofErr w:type="spellEnd"/>
      <w:r w:rsidRPr="00176335">
        <w:rPr>
          <w:rFonts w:ascii="Arial" w:hAnsi="Arial" w:cs="Arial"/>
          <w:sz w:val="22"/>
          <w:szCs w:val="22"/>
        </w:rPr>
        <w:t xml:space="preserve"> Councils to generate citizen’s participation in local and national affairs;</w:t>
      </w:r>
    </w:p>
    <w:p w:rsidR="00C83010" w:rsidRPr="00176335" w:rsidRDefault="00C83010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Prepares Training Designs</w:t>
      </w:r>
    </w:p>
    <w:p w:rsidR="00C83010" w:rsidRDefault="00C83010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Assists in the supervision and management of Trainings for Local Government Units</w:t>
      </w:r>
    </w:p>
    <w:p w:rsidR="008A5BC4" w:rsidRPr="00176335" w:rsidRDefault="008A5BC4" w:rsidP="008A5BC4">
      <w:pPr>
        <w:pStyle w:val="ListParagraph"/>
        <w:spacing w:line="276" w:lineRule="auto"/>
        <w:ind w:left="2205"/>
        <w:jc w:val="both"/>
        <w:rPr>
          <w:rFonts w:ascii="Arial" w:hAnsi="Arial" w:cs="Arial"/>
          <w:sz w:val="22"/>
          <w:szCs w:val="22"/>
        </w:rPr>
      </w:pPr>
    </w:p>
    <w:p w:rsidR="00C83010" w:rsidRPr="00176335" w:rsidRDefault="00C83010" w:rsidP="00C83010">
      <w:pPr>
        <w:pStyle w:val="ListParagraph"/>
        <w:numPr>
          <w:ilvl w:val="0"/>
          <w:numId w:val="6"/>
        </w:numPr>
        <w:spacing w:line="276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b/>
          <w:sz w:val="22"/>
          <w:szCs w:val="22"/>
        </w:rPr>
        <w:t xml:space="preserve">LGOO II in Bureau of Local Government Development </w:t>
      </w:r>
      <w:r w:rsidRPr="00176335">
        <w:rPr>
          <w:rFonts w:ascii="Arial" w:hAnsi="Arial" w:cs="Arial"/>
          <w:sz w:val="22"/>
          <w:szCs w:val="22"/>
        </w:rPr>
        <w:t xml:space="preserve">(January 2011 – </w:t>
      </w:r>
      <w:r w:rsidR="005865EE">
        <w:rPr>
          <w:rFonts w:ascii="Arial" w:hAnsi="Arial" w:cs="Arial"/>
          <w:sz w:val="22"/>
          <w:szCs w:val="22"/>
        </w:rPr>
        <w:t>June 2013</w:t>
      </w:r>
      <w:r w:rsidRPr="00176335">
        <w:rPr>
          <w:rFonts w:ascii="Arial" w:hAnsi="Arial" w:cs="Arial"/>
          <w:sz w:val="22"/>
          <w:szCs w:val="22"/>
        </w:rPr>
        <w:t>)</w:t>
      </w:r>
    </w:p>
    <w:p w:rsidR="00682AF3" w:rsidRDefault="00682AF3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 meetings, prepare reports and keep files for</w:t>
      </w:r>
      <w:r w:rsidR="00C83010" w:rsidRPr="00682AF3">
        <w:rPr>
          <w:rFonts w:ascii="Arial" w:hAnsi="Arial" w:cs="Arial"/>
          <w:sz w:val="22"/>
          <w:szCs w:val="22"/>
        </w:rPr>
        <w:t xml:space="preserve"> the Philippines Development Forum Working Group on Decentralization and Local Government (PDF WG-DLG); Coordinating Committee on Decentralization (CCD); </w:t>
      </w:r>
    </w:p>
    <w:p w:rsidR="00C83010" w:rsidRPr="00682AF3" w:rsidRDefault="00682AF3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Prepare reports for the </w:t>
      </w:r>
      <w:r w:rsidR="00C83010" w:rsidRPr="00682AF3">
        <w:rPr>
          <w:rFonts w:ascii="Arial" w:hAnsi="Arial" w:cs="Arial"/>
          <w:sz w:val="22"/>
          <w:szCs w:val="22"/>
        </w:rPr>
        <w:t xml:space="preserve">Human Development and Poverty Reduction Cluster; </w:t>
      </w:r>
    </w:p>
    <w:p w:rsidR="00C83010" w:rsidRPr="00682AF3" w:rsidRDefault="00C83010" w:rsidP="00C83010">
      <w:pPr>
        <w:pStyle w:val="NoSpacing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682AF3">
        <w:rPr>
          <w:rFonts w:ascii="Arial" w:hAnsi="Arial" w:cs="Arial"/>
        </w:rPr>
        <w:t>Coordinated with Mines and Geosciences Bureau of DENR the successful conduct of the Workshop on the Guidelines on Small Scale Mining last November 13, 2012.</w:t>
      </w:r>
    </w:p>
    <w:p w:rsidR="00C83010" w:rsidRDefault="00C83010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 xml:space="preserve">Coordinates with up to </w:t>
      </w:r>
      <w:r w:rsidR="00682AF3">
        <w:rPr>
          <w:rFonts w:ascii="Arial" w:hAnsi="Arial" w:cs="Arial"/>
          <w:sz w:val="22"/>
          <w:szCs w:val="22"/>
        </w:rPr>
        <w:t>10 Government Agencies,</w:t>
      </w:r>
      <w:r>
        <w:rPr>
          <w:rFonts w:ascii="Arial" w:hAnsi="Arial" w:cs="Arial"/>
          <w:sz w:val="22"/>
          <w:szCs w:val="22"/>
        </w:rPr>
        <w:t xml:space="preserve"> Non G</w:t>
      </w:r>
      <w:r w:rsidRPr="00176335">
        <w:rPr>
          <w:rFonts w:ascii="Arial" w:hAnsi="Arial" w:cs="Arial"/>
          <w:sz w:val="22"/>
          <w:szCs w:val="22"/>
        </w:rPr>
        <w:t>overnment Organizations</w:t>
      </w:r>
      <w:r w:rsidR="00682AF3">
        <w:rPr>
          <w:rFonts w:ascii="Arial" w:hAnsi="Arial" w:cs="Arial"/>
          <w:sz w:val="22"/>
          <w:szCs w:val="22"/>
        </w:rPr>
        <w:t xml:space="preserve"> and Development Partners for the implementation of activities supported by the Bureau;</w:t>
      </w:r>
    </w:p>
    <w:p w:rsidR="007D107E" w:rsidRDefault="007D107E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 the BLGD LED Team in preparing reports for the Project Steering Committee Meetings of LGSP-LED;</w:t>
      </w:r>
    </w:p>
    <w:p w:rsidR="007D107E" w:rsidRPr="00176335" w:rsidRDefault="007D107E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 the Director in LED related activities;</w:t>
      </w:r>
    </w:p>
    <w:p w:rsidR="00C83010" w:rsidRPr="00176335" w:rsidRDefault="00C83010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Prepares technical communications for the Bureau</w:t>
      </w:r>
      <w:r>
        <w:rPr>
          <w:rFonts w:ascii="Arial" w:hAnsi="Arial" w:cs="Arial"/>
          <w:sz w:val="22"/>
          <w:szCs w:val="22"/>
        </w:rPr>
        <w:t>;</w:t>
      </w:r>
    </w:p>
    <w:p w:rsidR="00C83010" w:rsidRPr="00176335" w:rsidRDefault="00C83010" w:rsidP="00C830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Performs other duties and responsibilities per instruction from the Director and Assistant Director.</w:t>
      </w:r>
    </w:p>
    <w:p w:rsidR="00C83010" w:rsidRPr="00C33689" w:rsidRDefault="00C83010" w:rsidP="00C83010">
      <w:pPr>
        <w:pStyle w:val="ListParagraph"/>
        <w:ind w:left="2205"/>
        <w:jc w:val="both"/>
        <w:rPr>
          <w:rFonts w:ascii="Georgia" w:hAnsi="Georgia"/>
          <w:sz w:val="22"/>
          <w:szCs w:val="22"/>
        </w:rPr>
      </w:pPr>
    </w:p>
    <w:p w:rsidR="00C83010" w:rsidRPr="00C33689" w:rsidRDefault="00C83010" w:rsidP="00C83010">
      <w:pPr>
        <w:jc w:val="both"/>
        <w:rPr>
          <w:rFonts w:ascii="Georgia" w:hAnsi="Georgia"/>
          <w:b/>
          <w:sz w:val="22"/>
          <w:szCs w:val="22"/>
          <w:u w:val="single"/>
        </w:rPr>
      </w:pPr>
      <w:r w:rsidRPr="00C33689">
        <w:rPr>
          <w:rFonts w:ascii="Georgia" w:hAnsi="Georgia"/>
          <w:b/>
          <w:sz w:val="22"/>
          <w:szCs w:val="22"/>
          <w:u w:val="single"/>
        </w:rPr>
        <w:t>Trainings/Workshops Attended________________________________</w:t>
      </w:r>
      <w:r>
        <w:rPr>
          <w:rFonts w:ascii="Georgia" w:hAnsi="Georgia"/>
          <w:b/>
          <w:sz w:val="22"/>
          <w:szCs w:val="22"/>
          <w:u w:val="single"/>
        </w:rPr>
        <w:t>_______</w:t>
      </w:r>
    </w:p>
    <w:p w:rsidR="00C83010" w:rsidRDefault="00C83010" w:rsidP="00C83010">
      <w:pPr>
        <w:jc w:val="both"/>
        <w:rPr>
          <w:rFonts w:ascii="Georgia" w:hAnsi="Georgia"/>
          <w:b/>
          <w:u w:val="single"/>
        </w:rPr>
      </w:pPr>
    </w:p>
    <w:p w:rsidR="00682AF3" w:rsidRPr="00682AF3" w:rsidRDefault="00682AF3" w:rsidP="00682AF3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hanging="108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LGSP-LED 6</w:t>
      </w:r>
      <w:r w:rsidRPr="00682AF3">
        <w:rPr>
          <w:rFonts w:ascii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sz w:val="22"/>
          <w:szCs w:val="22"/>
        </w:rPr>
        <w:t xml:space="preserve"> Annual Work Planning Workshop</w:t>
      </w:r>
    </w:p>
    <w:p w:rsidR="00682AF3" w:rsidRPr="00682AF3" w:rsidRDefault="00682AF3" w:rsidP="00682AF3">
      <w:pPr>
        <w:pStyle w:val="ListParagraph"/>
        <w:numPr>
          <w:ilvl w:val="0"/>
          <w:numId w:val="4"/>
        </w:numPr>
        <w:tabs>
          <w:tab w:val="left" w:pos="1440"/>
        </w:tabs>
        <w:spacing w:line="276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682AF3">
        <w:rPr>
          <w:rFonts w:ascii="Arial" w:hAnsi="Arial" w:cs="Arial"/>
          <w:sz w:val="22"/>
          <w:szCs w:val="22"/>
        </w:rPr>
        <w:t xml:space="preserve">January 20-23, 2013, </w:t>
      </w:r>
      <w:proofErr w:type="spellStart"/>
      <w:r w:rsidRPr="00682AF3">
        <w:rPr>
          <w:rFonts w:ascii="Arial" w:hAnsi="Arial" w:cs="Arial"/>
          <w:sz w:val="22"/>
          <w:szCs w:val="22"/>
        </w:rPr>
        <w:t>Koronadal</w:t>
      </w:r>
      <w:proofErr w:type="spellEnd"/>
      <w:r w:rsidRPr="00682AF3">
        <w:rPr>
          <w:rFonts w:ascii="Arial" w:hAnsi="Arial" w:cs="Arial"/>
          <w:sz w:val="22"/>
          <w:szCs w:val="22"/>
        </w:rPr>
        <w:t xml:space="preserve"> City</w:t>
      </w:r>
    </w:p>
    <w:p w:rsidR="00682AF3" w:rsidRPr="00682AF3" w:rsidRDefault="00682AF3" w:rsidP="00682AF3">
      <w:pPr>
        <w:pStyle w:val="ListParagraph"/>
        <w:tabs>
          <w:tab w:val="left" w:pos="1440"/>
        </w:tabs>
        <w:spacing w:line="276" w:lineRule="auto"/>
        <w:ind w:left="2205"/>
        <w:jc w:val="both"/>
        <w:rPr>
          <w:rFonts w:ascii="Arial" w:hAnsi="Arial" w:cs="Arial"/>
          <w:sz w:val="22"/>
          <w:szCs w:val="22"/>
          <w:u w:val="single"/>
        </w:rPr>
      </w:pPr>
    </w:p>
    <w:p w:rsidR="00682AF3" w:rsidRPr="00176335" w:rsidRDefault="00682AF3" w:rsidP="00682AF3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hanging="1080"/>
        <w:jc w:val="both"/>
        <w:rPr>
          <w:rFonts w:ascii="Arial" w:hAnsi="Arial" w:cs="Arial"/>
          <w:sz w:val="22"/>
          <w:szCs w:val="22"/>
          <w:u w:val="single"/>
        </w:rPr>
      </w:pPr>
      <w:r w:rsidRPr="00176335">
        <w:rPr>
          <w:rFonts w:ascii="Arial" w:hAnsi="Arial" w:cs="Arial"/>
          <w:b/>
          <w:sz w:val="22"/>
          <w:szCs w:val="22"/>
        </w:rPr>
        <w:t>Performance Challenge Fund Roll-Out Seminar</w:t>
      </w:r>
    </w:p>
    <w:p w:rsidR="00682AF3" w:rsidRPr="00682AF3" w:rsidRDefault="00682AF3" w:rsidP="00682AF3">
      <w:pPr>
        <w:pStyle w:val="ListParagraph"/>
        <w:numPr>
          <w:ilvl w:val="0"/>
          <w:numId w:val="4"/>
        </w:numPr>
        <w:tabs>
          <w:tab w:val="left" w:pos="1440"/>
        </w:tabs>
        <w:spacing w:line="276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176335">
        <w:rPr>
          <w:rFonts w:ascii="Arial" w:hAnsi="Arial" w:cs="Arial"/>
          <w:sz w:val="22"/>
          <w:szCs w:val="22"/>
        </w:rPr>
        <w:t xml:space="preserve">June 2-5, 2011, Regalia Towers, </w:t>
      </w:r>
      <w:proofErr w:type="spellStart"/>
      <w:r w:rsidRPr="00176335">
        <w:rPr>
          <w:rFonts w:ascii="Arial" w:hAnsi="Arial" w:cs="Arial"/>
          <w:sz w:val="22"/>
          <w:szCs w:val="22"/>
        </w:rPr>
        <w:t>Cubao</w:t>
      </w:r>
      <w:proofErr w:type="spellEnd"/>
    </w:p>
    <w:p w:rsidR="00682AF3" w:rsidRPr="00682AF3" w:rsidRDefault="00682AF3" w:rsidP="00682AF3">
      <w:pPr>
        <w:pStyle w:val="ListParagraph"/>
        <w:spacing w:line="276" w:lineRule="auto"/>
        <w:ind w:left="144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682AF3" w:rsidRPr="00682AF3" w:rsidRDefault="00682AF3" w:rsidP="00682AF3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hanging="108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76335">
        <w:rPr>
          <w:rFonts w:ascii="Arial" w:hAnsi="Arial" w:cs="Arial"/>
          <w:b/>
          <w:sz w:val="22"/>
          <w:szCs w:val="22"/>
        </w:rPr>
        <w:t>Performance Challenge Fund Planning Workshop</w:t>
      </w:r>
    </w:p>
    <w:p w:rsidR="00682AF3" w:rsidRPr="00176335" w:rsidRDefault="00682AF3" w:rsidP="00682AF3">
      <w:pPr>
        <w:pStyle w:val="ListParagraph"/>
        <w:numPr>
          <w:ilvl w:val="0"/>
          <w:numId w:val="4"/>
        </w:numPr>
        <w:tabs>
          <w:tab w:val="left" w:pos="1440"/>
        </w:tabs>
        <w:spacing w:line="276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176335">
        <w:rPr>
          <w:rFonts w:ascii="Arial" w:hAnsi="Arial" w:cs="Arial"/>
          <w:sz w:val="22"/>
          <w:szCs w:val="22"/>
        </w:rPr>
        <w:t xml:space="preserve">March 2-5, 2011, </w:t>
      </w:r>
      <w:proofErr w:type="spellStart"/>
      <w:r w:rsidRPr="00176335">
        <w:rPr>
          <w:rFonts w:ascii="Arial" w:hAnsi="Arial" w:cs="Arial"/>
          <w:sz w:val="22"/>
          <w:szCs w:val="22"/>
        </w:rPr>
        <w:t>Tagaytay</w:t>
      </w:r>
      <w:proofErr w:type="spellEnd"/>
      <w:r w:rsidRPr="00176335">
        <w:rPr>
          <w:rFonts w:ascii="Arial" w:hAnsi="Arial" w:cs="Arial"/>
          <w:sz w:val="22"/>
          <w:szCs w:val="22"/>
        </w:rPr>
        <w:t xml:space="preserve"> City</w:t>
      </w:r>
    </w:p>
    <w:p w:rsidR="00682AF3" w:rsidRPr="00682AF3" w:rsidRDefault="00682AF3" w:rsidP="00682AF3">
      <w:pPr>
        <w:pStyle w:val="ListParagraph"/>
        <w:spacing w:line="276" w:lineRule="auto"/>
        <w:ind w:left="144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83010" w:rsidRPr="00176335" w:rsidRDefault="00C83010" w:rsidP="00C83010">
      <w:pPr>
        <w:pStyle w:val="ListParagraph"/>
        <w:numPr>
          <w:ilvl w:val="0"/>
          <w:numId w:val="3"/>
        </w:numPr>
        <w:spacing w:line="276" w:lineRule="auto"/>
        <w:ind w:left="1440" w:hanging="7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76335">
        <w:rPr>
          <w:rFonts w:ascii="Arial" w:hAnsi="Arial" w:cs="Arial"/>
          <w:b/>
          <w:sz w:val="22"/>
          <w:szCs w:val="22"/>
        </w:rPr>
        <w:t>Philippines Development Fund (PDF) Working Group on Decentralization and Local Government Planning Workshop</w:t>
      </w:r>
    </w:p>
    <w:p w:rsidR="00682AF3" w:rsidRPr="007D107E" w:rsidRDefault="00C83010" w:rsidP="00682AF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76335">
        <w:rPr>
          <w:rFonts w:ascii="Arial" w:hAnsi="Arial" w:cs="Arial"/>
          <w:sz w:val="22"/>
          <w:szCs w:val="22"/>
        </w:rPr>
        <w:t xml:space="preserve">February 8-9, 2011, </w:t>
      </w:r>
      <w:proofErr w:type="spellStart"/>
      <w:r w:rsidRPr="00176335">
        <w:rPr>
          <w:rFonts w:ascii="Arial" w:hAnsi="Arial" w:cs="Arial"/>
          <w:sz w:val="22"/>
          <w:szCs w:val="22"/>
        </w:rPr>
        <w:t>Tagaytay</w:t>
      </w:r>
      <w:proofErr w:type="spellEnd"/>
      <w:r w:rsidRPr="00176335">
        <w:rPr>
          <w:rFonts w:ascii="Arial" w:hAnsi="Arial" w:cs="Arial"/>
          <w:sz w:val="22"/>
          <w:szCs w:val="22"/>
        </w:rPr>
        <w:t xml:space="preserve"> City</w:t>
      </w:r>
    </w:p>
    <w:p w:rsidR="00C83010" w:rsidRPr="00C33689" w:rsidRDefault="00C83010" w:rsidP="00C83010">
      <w:pPr>
        <w:jc w:val="both"/>
        <w:rPr>
          <w:rFonts w:ascii="Georgia" w:hAnsi="Georgia"/>
          <w:b/>
          <w:u w:val="single"/>
        </w:rPr>
      </w:pPr>
    </w:p>
    <w:p w:rsidR="00C83010" w:rsidRPr="00C33689" w:rsidRDefault="006F2E86" w:rsidP="00C83010">
      <w:pPr>
        <w:rPr>
          <w:rFonts w:ascii="Georgia" w:hAnsi="Georgia"/>
          <w:b/>
          <w:sz w:val="22"/>
          <w:szCs w:val="22"/>
          <w:u w:val="single"/>
        </w:rPr>
      </w:pPr>
      <w:r>
        <w:rPr>
          <w:rFonts w:ascii="Georgia" w:hAnsi="Georgia"/>
          <w:b/>
          <w:sz w:val="22"/>
          <w:szCs w:val="22"/>
          <w:u w:val="single"/>
        </w:rPr>
        <w:t xml:space="preserve">Character </w:t>
      </w:r>
      <w:r w:rsidR="00C83010" w:rsidRPr="00C33689">
        <w:rPr>
          <w:rFonts w:ascii="Georgia" w:hAnsi="Georgia"/>
          <w:b/>
          <w:sz w:val="22"/>
          <w:szCs w:val="22"/>
          <w:u w:val="single"/>
        </w:rPr>
        <w:t>References_______________________________________</w:t>
      </w:r>
      <w:r>
        <w:rPr>
          <w:rFonts w:ascii="Georgia" w:hAnsi="Georgia"/>
          <w:b/>
          <w:sz w:val="22"/>
          <w:szCs w:val="22"/>
          <w:u w:val="single"/>
        </w:rPr>
        <w:t>__________</w:t>
      </w:r>
      <w:r>
        <w:rPr>
          <w:rFonts w:ascii="Georgia" w:hAnsi="Georgia"/>
          <w:b/>
          <w:sz w:val="22"/>
          <w:szCs w:val="22"/>
          <w:u w:val="single"/>
        </w:rPr>
        <w:softHyphen/>
      </w:r>
      <w:r>
        <w:rPr>
          <w:rFonts w:ascii="Georgia" w:hAnsi="Georgia"/>
          <w:b/>
          <w:sz w:val="22"/>
          <w:szCs w:val="22"/>
          <w:u w:val="single"/>
        </w:rPr>
        <w:softHyphen/>
      </w:r>
      <w:r>
        <w:rPr>
          <w:rFonts w:ascii="Georgia" w:hAnsi="Georgia"/>
          <w:b/>
          <w:sz w:val="22"/>
          <w:szCs w:val="22"/>
          <w:u w:val="single"/>
        </w:rPr>
        <w:softHyphen/>
      </w:r>
      <w:r>
        <w:rPr>
          <w:rFonts w:ascii="Georgia" w:hAnsi="Georgia"/>
          <w:b/>
          <w:sz w:val="22"/>
          <w:szCs w:val="22"/>
          <w:u w:val="single"/>
        </w:rPr>
        <w:softHyphen/>
      </w:r>
      <w:r>
        <w:rPr>
          <w:rFonts w:ascii="Georgia" w:hAnsi="Georgia"/>
          <w:b/>
          <w:sz w:val="22"/>
          <w:szCs w:val="22"/>
          <w:u w:val="single"/>
        </w:rPr>
        <w:softHyphen/>
      </w:r>
      <w:r>
        <w:rPr>
          <w:rFonts w:ascii="Georgia" w:hAnsi="Georgia"/>
          <w:b/>
          <w:sz w:val="22"/>
          <w:szCs w:val="22"/>
          <w:u w:val="single"/>
        </w:rPr>
        <w:softHyphen/>
      </w:r>
    </w:p>
    <w:p w:rsidR="00C83010" w:rsidRDefault="00C83010" w:rsidP="00C83010">
      <w:pPr>
        <w:rPr>
          <w:rFonts w:ascii="Georgia" w:hAnsi="Georgia"/>
          <w:b/>
          <w:u w:val="single"/>
        </w:rPr>
      </w:pPr>
    </w:p>
    <w:p w:rsidR="00C83010" w:rsidRDefault="00C83010" w:rsidP="00C8301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Manuel Q. </w:t>
      </w:r>
      <w:proofErr w:type="spellStart"/>
      <w:r>
        <w:rPr>
          <w:rFonts w:ascii="Arial" w:hAnsi="Arial" w:cs="Arial"/>
          <w:b/>
          <w:sz w:val="22"/>
          <w:szCs w:val="22"/>
        </w:rPr>
        <w:t>Gotis</w:t>
      </w:r>
      <w:proofErr w:type="spellEnd"/>
      <w:r>
        <w:rPr>
          <w:rFonts w:ascii="Arial" w:hAnsi="Arial" w:cs="Arial"/>
          <w:b/>
          <w:sz w:val="22"/>
          <w:szCs w:val="22"/>
        </w:rPr>
        <w:t>, CESO III</w:t>
      </w:r>
    </w:p>
    <w:p w:rsidR="00C83010" w:rsidRDefault="00C83010" w:rsidP="00C83010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Director</w:t>
      </w:r>
    </w:p>
    <w:p w:rsidR="00C83010" w:rsidRPr="00176335" w:rsidRDefault="00C83010" w:rsidP="00C83010">
      <w:pPr>
        <w:ind w:left="108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 xml:space="preserve">Bureau of Local Government </w:t>
      </w:r>
      <w:r>
        <w:rPr>
          <w:rFonts w:ascii="Arial" w:hAnsi="Arial" w:cs="Arial"/>
          <w:sz w:val="22"/>
          <w:szCs w:val="22"/>
        </w:rPr>
        <w:t>Supervision</w:t>
      </w:r>
      <w:r w:rsidRPr="00176335">
        <w:rPr>
          <w:rFonts w:ascii="Arial" w:hAnsi="Arial" w:cs="Arial"/>
          <w:sz w:val="22"/>
          <w:szCs w:val="22"/>
        </w:rPr>
        <w:t>, DILG</w:t>
      </w:r>
    </w:p>
    <w:p w:rsidR="00C83010" w:rsidRDefault="00C83010" w:rsidP="00C83010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+63 2 928 9181</w:t>
      </w:r>
    </w:p>
    <w:p w:rsidR="00C83010" w:rsidRPr="00353945" w:rsidRDefault="00C83010" w:rsidP="00C8301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C83010" w:rsidRPr="00176335" w:rsidRDefault="00C83010" w:rsidP="00C8301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176335">
        <w:rPr>
          <w:rFonts w:ascii="Arial" w:hAnsi="Arial" w:cs="Arial"/>
          <w:b/>
          <w:sz w:val="22"/>
          <w:szCs w:val="22"/>
        </w:rPr>
        <w:t xml:space="preserve">Anna Liza F. </w:t>
      </w:r>
      <w:proofErr w:type="spellStart"/>
      <w:r w:rsidRPr="00176335">
        <w:rPr>
          <w:rFonts w:ascii="Arial" w:hAnsi="Arial" w:cs="Arial"/>
          <w:b/>
          <w:sz w:val="22"/>
          <w:szCs w:val="22"/>
        </w:rPr>
        <w:t>Bonagua</w:t>
      </w:r>
      <w:proofErr w:type="spellEnd"/>
      <w:r w:rsidRPr="00176335">
        <w:rPr>
          <w:rFonts w:ascii="Arial" w:hAnsi="Arial" w:cs="Arial"/>
          <w:b/>
          <w:sz w:val="22"/>
          <w:szCs w:val="22"/>
        </w:rPr>
        <w:t>, CSEE</w:t>
      </w:r>
    </w:p>
    <w:p w:rsidR="00C83010" w:rsidRPr="00176335" w:rsidRDefault="00C83010" w:rsidP="00C83010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OIC-</w:t>
      </w:r>
      <w:r w:rsidRPr="00176335">
        <w:rPr>
          <w:rFonts w:ascii="Arial" w:hAnsi="Arial" w:cs="Arial"/>
          <w:sz w:val="22"/>
          <w:szCs w:val="22"/>
        </w:rPr>
        <w:t>Director</w:t>
      </w:r>
    </w:p>
    <w:p w:rsidR="00C83010" w:rsidRPr="00176335" w:rsidRDefault="00C83010" w:rsidP="00C83010">
      <w:pPr>
        <w:ind w:left="1080"/>
        <w:rPr>
          <w:rFonts w:ascii="Arial" w:hAnsi="Arial" w:cs="Arial"/>
          <w:sz w:val="22"/>
          <w:szCs w:val="22"/>
        </w:rPr>
      </w:pPr>
      <w:r w:rsidRPr="00176335">
        <w:rPr>
          <w:rFonts w:ascii="Arial" w:hAnsi="Arial" w:cs="Arial"/>
          <w:sz w:val="22"/>
          <w:szCs w:val="22"/>
        </w:rPr>
        <w:t>Bureau of Local Government Development, DILG</w:t>
      </w:r>
    </w:p>
    <w:p w:rsidR="00C83010" w:rsidRPr="00176335" w:rsidRDefault="00C83010" w:rsidP="00C83010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+63 2 929</w:t>
      </w:r>
      <w:r w:rsidRPr="00176335">
        <w:rPr>
          <w:rFonts w:ascii="Arial" w:hAnsi="Arial" w:cs="Arial"/>
          <w:sz w:val="22"/>
          <w:szCs w:val="22"/>
        </w:rPr>
        <w:t xml:space="preserve"> 9235</w:t>
      </w:r>
    </w:p>
    <w:p w:rsidR="00C83010" w:rsidRPr="00176335" w:rsidRDefault="00C83010" w:rsidP="00C83010">
      <w:pPr>
        <w:ind w:left="1080"/>
        <w:rPr>
          <w:rFonts w:ascii="Arial" w:hAnsi="Arial" w:cs="Arial"/>
          <w:sz w:val="22"/>
          <w:szCs w:val="22"/>
        </w:rPr>
      </w:pPr>
    </w:p>
    <w:p w:rsidR="00C83010" w:rsidRPr="00353945" w:rsidRDefault="00890C05" w:rsidP="00C8301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Angela B. </w:t>
      </w:r>
      <w:proofErr w:type="spellStart"/>
      <w:r>
        <w:rPr>
          <w:rFonts w:ascii="Arial" w:hAnsi="Arial" w:cs="Arial"/>
          <w:b/>
          <w:sz w:val="22"/>
          <w:szCs w:val="22"/>
        </w:rPr>
        <w:t>Mamuyac</w:t>
      </w:r>
      <w:proofErr w:type="spellEnd"/>
    </w:p>
    <w:p w:rsidR="00C83010" w:rsidRPr="00176335" w:rsidRDefault="00890C05" w:rsidP="00C83010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OIC-</w:t>
      </w:r>
      <w:r w:rsidR="00C83010">
        <w:rPr>
          <w:rFonts w:ascii="Arial" w:hAnsi="Arial" w:cs="Arial"/>
          <w:sz w:val="22"/>
          <w:szCs w:val="22"/>
        </w:rPr>
        <w:t>Assistant Division Chief</w:t>
      </w:r>
    </w:p>
    <w:p w:rsidR="00C83010" w:rsidRPr="00176335" w:rsidRDefault="00C83010" w:rsidP="00C83010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+63 2 </w:t>
      </w:r>
      <w:r w:rsidR="00890C05">
        <w:rPr>
          <w:rFonts w:ascii="Arial" w:hAnsi="Arial" w:cs="Arial"/>
          <w:sz w:val="22"/>
          <w:szCs w:val="22"/>
        </w:rPr>
        <w:t>925 0356</w:t>
      </w:r>
    </w:p>
    <w:p w:rsidR="00C83010" w:rsidRPr="00176335" w:rsidRDefault="00C83010" w:rsidP="00C83010">
      <w:pPr>
        <w:rPr>
          <w:rFonts w:ascii="Arial" w:hAnsi="Arial" w:cs="Arial"/>
          <w:b/>
          <w:sz w:val="22"/>
          <w:szCs w:val="22"/>
        </w:rPr>
      </w:pPr>
    </w:p>
    <w:p w:rsidR="00C83010" w:rsidRPr="00176335" w:rsidRDefault="00C83010" w:rsidP="00C83010">
      <w:pPr>
        <w:rPr>
          <w:rFonts w:ascii="Arial" w:hAnsi="Arial" w:cs="Arial"/>
          <w:sz w:val="22"/>
          <w:szCs w:val="22"/>
        </w:rPr>
      </w:pPr>
    </w:p>
    <w:p w:rsidR="003B6277" w:rsidRPr="00CE58DE" w:rsidRDefault="00C83010">
      <w:pPr>
        <w:rPr>
          <w:rFonts w:ascii="Georgia" w:hAnsi="Georgia"/>
        </w:rPr>
      </w:pPr>
      <w:r>
        <w:rPr>
          <w:rFonts w:ascii="Georgia" w:hAnsi="Georgia"/>
        </w:rPr>
        <w:tab/>
      </w:r>
    </w:p>
    <w:sectPr w:rsidR="003B6277" w:rsidRPr="00CE58DE" w:rsidSect="00CE58DE">
      <w:pgSz w:w="12240" w:h="1872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1472"/>
    <w:multiLevelType w:val="hybridMultilevel"/>
    <w:tmpl w:val="A420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D2DE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F6BED"/>
    <w:multiLevelType w:val="hybridMultilevel"/>
    <w:tmpl w:val="32BE0D12"/>
    <w:lvl w:ilvl="0" w:tplc="5ACA6F7E">
      <w:numFmt w:val="bullet"/>
      <w:lvlText w:val="-"/>
      <w:lvlJc w:val="left"/>
      <w:pPr>
        <w:ind w:left="2205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F222247"/>
    <w:multiLevelType w:val="hybridMultilevel"/>
    <w:tmpl w:val="8368B28E"/>
    <w:lvl w:ilvl="0" w:tplc="5ACA6F7E">
      <w:numFmt w:val="bullet"/>
      <w:lvlText w:val="-"/>
      <w:lvlJc w:val="left"/>
      <w:pPr>
        <w:ind w:left="25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0BB32E7"/>
    <w:multiLevelType w:val="hybridMultilevel"/>
    <w:tmpl w:val="16ECB2AE"/>
    <w:lvl w:ilvl="0" w:tplc="6518A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5844A7"/>
    <w:multiLevelType w:val="hybridMultilevel"/>
    <w:tmpl w:val="F502D9D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D2C2F67"/>
    <w:multiLevelType w:val="hybridMultilevel"/>
    <w:tmpl w:val="81A62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AB3EDB"/>
    <w:multiLevelType w:val="hybridMultilevel"/>
    <w:tmpl w:val="B678C9AA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83010"/>
    <w:rsid w:val="0016573E"/>
    <w:rsid w:val="001D7BBB"/>
    <w:rsid w:val="001F05CE"/>
    <w:rsid w:val="002C5410"/>
    <w:rsid w:val="002D76C1"/>
    <w:rsid w:val="003B6277"/>
    <w:rsid w:val="00403437"/>
    <w:rsid w:val="005865EE"/>
    <w:rsid w:val="00682AF3"/>
    <w:rsid w:val="006F2E86"/>
    <w:rsid w:val="007D107E"/>
    <w:rsid w:val="008060F7"/>
    <w:rsid w:val="00890C05"/>
    <w:rsid w:val="008A5BC4"/>
    <w:rsid w:val="00914EED"/>
    <w:rsid w:val="009E3F27"/>
    <w:rsid w:val="00C35FE4"/>
    <w:rsid w:val="00C7056D"/>
    <w:rsid w:val="00C83010"/>
    <w:rsid w:val="00CE4586"/>
    <w:rsid w:val="00CE58DE"/>
    <w:rsid w:val="00D565E0"/>
    <w:rsid w:val="00E3272B"/>
    <w:rsid w:val="00E77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0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10"/>
    <w:pPr>
      <w:ind w:left="720"/>
      <w:contextualSpacing/>
    </w:pPr>
  </w:style>
  <w:style w:type="paragraph" w:styleId="NoSpacing">
    <w:name w:val="No Spacing"/>
    <w:uiPriority w:val="1"/>
    <w:qFormat/>
    <w:rsid w:val="00C830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F2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BLGD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</dc:creator>
  <cp:lastModifiedBy>Blanca</cp:lastModifiedBy>
  <cp:revision>2</cp:revision>
  <cp:lastPrinted>2014-09-30T00:59:00Z</cp:lastPrinted>
  <dcterms:created xsi:type="dcterms:W3CDTF">2015-02-03T09:27:00Z</dcterms:created>
  <dcterms:modified xsi:type="dcterms:W3CDTF">2015-02-03T09:27:00Z</dcterms:modified>
</cp:coreProperties>
</file>