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4B" w:rsidRDefault="00212F55" w:rsidP="00566AC8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4319905</wp:posOffset>
            </wp:positionH>
            <wp:positionV relativeFrom="paragraph">
              <wp:posOffset>194310</wp:posOffset>
            </wp:positionV>
            <wp:extent cx="1366520" cy="1286510"/>
            <wp:effectExtent l="19050" t="0" r="5080" b="0"/>
            <wp:wrapTight wrapText="bothSides">
              <wp:wrapPolygon edited="0">
                <wp:start x="-301" y="0"/>
                <wp:lineTo x="-301" y="21429"/>
                <wp:lineTo x="21680" y="21429"/>
                <wp:lineTo x="21680" y="0"/>
                <wp:lineTo x="-301" y="0"/>
              </wp:wrapPolygon>
            </wp:wrapTight>
            <wp:docPr id="1" name="Picture 0" descr="11072325_942485789116259_13728061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72325_942485789116259_1372806191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24B" w:rsidRDefault="0022524B" w:rsidP="00566AC8">
      <w:pPr>
        <w:jc w:val="both"/>
        <w:rPr>
          <w:b/>
          <w:sz w:val="36"/>
          <w:szCs w:val="36"/>
        </w:rPr>
      </w:pPr>
    </w:p>
    <w:p w:rsidR="00566AC8" w:rsidRPr="006B45E9" w:rsidRDefault="00566AC8" w:rsidP="00566AC8">
      <w:pPr>
        <w:jc w:val="both"/>
        <w:rPr>
          <w:b/>
          <w:sz w:val="36"/>
          <w:szCs w:val="36"/>
        </w:rPr>
      </w:pPr>
      <w:r w:rsidRPr="006B45E9">
        <w:rPr>
          <w:b/>
          <w:sz w:val="36"/>
          <w:szCs w:val="36"/>
        </w:rPr>
        <w:t>Ma. Kiara Sapinoso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Loba-Loba, Libmanan, Camarines Sur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Mobile No: +63 9485832999</w:t>
      </w:r>
    </w:p>
    <w:p w:rsidR="00566AC8" w:rsidRPr="006B45E9" w:rsidRDefault="00566AC8" w:rsidP="00566AC8">
      <w:pPr>
        <w:jc w:val="both"/>
        <w:rPr>
          <w:color w:val="000000" w:themeColor="text1"/>
          <w:szCs w:val="24"/>
        </w:rPr>
      </w:pPr>
      <w:r w:rsidRPr="006B45E9">
        <w:rPr>
          <w:szCs w:val="24"/>
        </w:rPr>
        <w:t xml:space="preserve">Email Address: </w:t>
      </w:r>
      <w:hyperlink r:id="rId6" w:history="1">
        <w:r w:rsidRPr="006B45E9">
          <w:rPr>
            <w:rStyle w:val="Hyperlink"/>
            <w:color w:val="000000" w:themeColor="text1"/>
            <w:szCs w:val="24"/>
            <w:u w:val="none"/>
          </w:rPr>
          <w:t>kiara.sapinoso@yahoo.com</w:t>
        </w:r>
      </w:hyperlink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pBdr>
          <w:bottom w:val="single" w:sz="12" w:space="1" w:color="auto"/>
        </w:pBd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</w:p>
    <w:p w:rsidR="00566AC8" w:rsidRPr="006B45E9" w:rsidRDefault="00566AC8" w:rsidP="006B45E9">
      <w:pPr>
        <w:jc w:val="both"/>
        <w:rPr>
          <w:b/>
          <w:szCs w:val="24"/>
        </w:rPr>
      </w:pPr>
      <w:r w:rsidRPr="006B45E9">
        <w:rPr>
          <w:b/>
          <w:szCs w:val="24"/>
        </w:rPr>
        <w:t>CAREER OBJECTIVE</w:t>
      </w:r>
    </w:p>
    <w:p w:rsidR="00566AC8" w:rsidRPr="006B45E9" w:rsidRDefault="00566AC8" w:rsidP="006B45E9">
      <w:pPr>
        <w:tabs>
          <w:tab w:val="left" w:pos="3427"/>
        </w:tabs>
        <w:jc w:val="both"/>
        <w:rPr>
          <w:szCs w:val="24"/>
        </w:rPr>
      </w:pPr>
      <w:r w:rsidRPr="006B45E9">
        <w:rPr>
          <w:szCs w:val="24"/>
        </w:rPr>
        <w:tab/>
      </w:r>
    </w:p>
    <w:p w:rsidR="00566AC8" w:rsidRPr="006B45E9" w:rsidRDefault="00566AC8" w:rsidP="006B45E9">
      <w:pPr>
        <w:jc w:val="both"/>
        <w:rPr>
          <w:rFonts w:cs="Times New Roman"/>
          <w:szCs w:val="24"/>
        </w:rPr>
      </w:pPr>
      <w:r w:rsidRPr="006B45E9">
        <w:rPr>
          <w:rFonts w:cs="Times New Roman"/>
          <w:szCs w:val="24"/>
        </w:rPr>
        <w:t xml:space="preserve">To join an organization where there is a challenging and rewarding </w:t>
      </w:r>
      <w:r w:rsidR="00FD12B7">
        <w:rPr>
          <w:rFonts w:cs="Times New Roman"/>
          <w:szCs w:val="24"/>
        </w:rPr>
        <w:t>position requiring knowledge in</w:t>
      </w:r>
      <w:r w:rsidRPr="006B45E9">
        <w:rPr>
          <w:rFonts w:cs="Times New Roman"/>
          <w:szCs w:val="24"/>
        </w:rPr>
        <w:t xml:space="preserve"> Psychology with an opportunity for personal growth and career advancement.</w:t>
      </w:r>
    </w:p>
    <w:p w:rsidR="00566AC8" w:rsidRPr="006B45E9" w:rsidRDefault="00566AC8" w:rsidP="00566AC8">
      <w:pPr>
        <w:jc w:val="both"/>
        <w:rPr>
          <w:rFonts w:cs="Times New Roman"/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</w:p>
    <w:p w:rsidR="00566AC8" w:rsidRPr="006B45E9" w:rsidRDefault="00566AC8" w:rsidP="006B45E9">
      <w:pPr>
        <w:jc w:val="both"/>
        <w:rPr>
          <w:b/>
          <w:szCs w:val="24"/>
        </w:rPr>
      </w:pPr>
      <w:r w:rsidRPr="006B45E9">
        <w:rPr>
          <w:b/>
          <w:szCs w:val="24"/>
        </w:rPr>
        <w:t>KEY STRENGHTS</w:t>
      </w:r>
    </w:p>
    <w:p w:rsidR="00566AC8" w:rsidRPr="006B45E9" w:rsidRDefault="00566AC8" w:rsidP="006B45E9">
      <w:pPr>
        <w:jc w:val="both"/>
        <w:rPr>
          <w:b/>
          <w:szCs w:val="24"/>
        </w:rPr>
      </w:pPr>
    </w:p>
    <w:p w:rsidR="00566AC8" w:rsidRPr="006B45E9" w:rsidRDefault="00566AC8" w:rsidP="006B45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45E9">
        <w:rPr>
          <w:rFonts w:ascii="Times New Roman" w:hAnsi="Times New Roman" w:cs="Times New Roman"/>
          <w:sz w:val="24"/>
          <w:szCs w:val="24"/>
        </w:rPr>
        <w:t>Highly organized person</w:t>
      </w:r>
    </w:p>
    <w:p w:rsidR="00566AC8" w:rsidRPr="006B45E9" w:rsidRDefault="00566AC8" w:rsidP="006B45E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B45E9">
        <w:rPr>
          <w:rFonts w:ascii="Times New Roman" w:hAnsi="Times New Roman" w:cs="Times New Roman"/>
          <w:sz w:val="24"/>
          <w:szCs w:val="24"/>
        </w:rPr>
        <w:t>Good Communication Skills and Leadership Skills (Listening, Verbal, Written)</w:t>
      </w:r>
    </w:p>
    <w:p w:rsidR="00566AC8" w:rsidRPr="006B45E9" w:rsidRDefault="00566AC8" w:rsidP="006B45E9">
      <w:pPr>
        <w:numPr>
          <w:ilvl w:val="0"/>
          <w:numId w:val="1"/>
        </w:numPr>
        <w:shd w:val="clear" w:color="auto" w:fill="FFFFFF"/>
        <w:jc w:val="both"/>
        <w:rPr>
          <w:rFonts w:eastAsia="Times New Roman" w:cs="Times New Roman"/>
          <w:color w:val="000000"/>
          <w:szCs w:val="24"/>
        </w:rPr>
      </w:pPr>
      <w:r w:rsidRPr="006B45E9">
        <w:rPr>
          <w:rFonts w:eastAsia="Times New Roman" w:cs="Times New Roman"/>
          <w:color w:val="000000"/>
          <w:szCs w:val="24"/>
        </w:rPr>
        <w:t>Positive Attitude: Creating a positive work environment</w:t>
      </w:r>
    </w:p>
    <w:p w:rsidR="00566AC8" w:rsidRPr="006B45E9" w:rsidRDefault="00566AC8" w:rsidP="006B45E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45E9">
        <w:rPr>
          <w:rFonts w:ascii="Times New Roman" w:eastAsia="Times New Roman" w:hAnsi="Times New Roman" w:cs="Times New Roman"/>
          <w:color w:val="000000"/>
          <w:sz w:val="24"/>
          <w:szCs w:val="24"/>
        </w:rPr>
        <w:t>Goal oriented: Results achiever, Meeting deadlines</w:t>
      </w:r>
    </w:p>
    <w:p w:rsidR="00566AC8" w:rsidRPr="006B45E9" w:rsidRDefault="00566AC8" w:rsidP="006B45E9">
      <w:pPr>
        <w:jc w:val="both"/>
        <w:rPr>
          <w:b/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  <w:r w:rsidRPr="006B45E9">
        <w:rPr>
          <w:b/>
          <w:szCs w:val="24"/>
        </w:rPr>
        <w:t>EDUCATION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b/>
          <w:szCs w:val="24"/>
        </w:rPr>
        <w:t>Tertiary Level:</w:t>
      </w:r>
      <w:r w:rsidRPr="006B45E9">
        <w:rPr>
          <w:szCs w:val="24"/>
        </w:rPr>
        <w:tab/>
        <w:t xml:space="preserve">Ateneo de Naga University 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(2011-2015)</w:t>
      </w:r>
      <w:r w:rsidRPr="006B45E9">
        <w:rPr>
          <w:szCs w:val="24"/>
        </w:rPr>
        <w:tab/>
      </w:r>
      <w:r w:rsidRPr="006B45E9">
        <w:rPr>
          <w:szCs w:val="24"/>
        </w:rPr>
        <w:tab/>
        <w:t>BS Psychology, Major in Psychology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ab/>
      </w:r>
      <w:r w:rsidRPr="006B45E9">
        <w:rPr>
          <w:szCs w:val="24"/>
        </w:rPr>
        <w:tab/>
      </w:r>
      <w:r w:rsidRPr="006B45E9">
        <w:rPr>
          <w:szCs w:val="24"/>
        </w:rPr>
        <w:tab/>
        <w:t>Ateneo Ave., Naga City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b/>
          <w:szCs w:val="24"/>
        </w:rPr>
        <w:t>Secondary Level:</w:t>
      </w:r>
      <w:r w:rsidRPr="006B45E9">
        <w:rPr>
          <w:szCs w:val="24"/>
        </w:rPr>
        <w:tab/>
        <w:t>Nabua National High School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(2007-2011)</w:t>
      </w:r>
      <w:r w:rsidRPr="006B45E9">
        <w:rPr>
          <w:szCs w:val="24"/>
        </w:rPr>
        <w:tab/>
      </w:r>
      <w:r w:rsidRPr="006B45E9">
        <w:rPr>
          <w:szCs w:val="24"/>
        </w:rPr>
        <w:tab/>
        <w:t>San Miguel, Nabua, Camarines Sur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b/>
          <w:szCs w:val="24"/>
        </w:rPr>
        <w:t>Elementary</w:t>
      </w:r>
      <w:r w:rsidRPr="006B45E9">
        <w:rPr>
          <w:szCs w:val="24"/>
        </w:rPr>
        <w:t>:</w:t>
      </w:r>
      <w:r w:rsidRPr="006B45E9">
        <w:rPr>
          <w:szCs w:val="24"/>
        </w:rPr>
        <w:tab/>
      </w:r>
      <w:r w:rsidRPr="006B45E9">
        <w:rPr>
          <w:szCs w:val="24"/>
        </w:rPr>
        <w:tab/>
        <w:t>Colegio del Santisimo Rosario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(2001-2007)</w:t>
      </w:r>
      <w:r w:rsidRPr="006B45E9">
        <w:rPr>
          <w:szCs w:val="24"/>
        </w:rPr>
        <w:tab/>
      </w:r>
      <w:r w:rsidRPr="006B45E9">
        <w:rPr>
          <w:szCs w:val="24"/>
        </w:rPr>
        <w:tab/>
        <w:t>Station Church Site, Libmanan, Camarines Sur</w:t>
      </w:r>
    </w:p>
    <w:p w:rsidR="00566AC8" w:rsidRPr="006B45E9" w:rsidRDefault="00566AC8" w:rsidP="00566AC8">
      <w:pPr>
        <w:jc w:val="both"/>
        <w:rPr>
          <w:b/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  <w:r w:rsidRPr="006B45E9">
        <w:rPr>
          <w:b/>
          <w:szCs w:val="24"/>
        </w:rPr>
        <w:t>PERSONAL INFORMATION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 xml:space="preserve"> 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Birthday</w:t>
      </w:r>
      <w:r w:rsidRPr="006B45E9">
        <w:rPr>
          <w:szCs w:val="24"/>
        </w:rPr>
        <w:tab/>
      </w:r>
      <w:r w:rsidRPr="006B45E9">
        <w:rPr>
          <w:szCs w:val="24"/>
        </w:rPr>
        <w:tab/>
        <w:t>:</w:t>
      </w:r>
      <w:r w:rsidRPr="006B45E9">
        <w:rPr>
          <w:szCs w:val="24"/>
        </w:rPr>
        <w:tab/>
        <w:t>June 16, 1995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Age</w:t>
      </w:r>
      <w:r w:rsidRPr="006B45E9">
        <w:rPr>
          <w:szCs w:val="24"/>
        </w:rPr>
        <w:tab/>
      </w:r>
      <w:r w:rsidRPr="006B45E9">
        <w:rPr>
          <w:szCs w:val="24"/>
        </w:rPr>
        <w:tab/>
      </w:r>
      <w:r w:rsidRPr="006B45E9">
        <w:rPr>
          <w:szCs w:val="24"/>
        </w:rPr>
        <w:tab/>
        <w:t>:</w:t>
      </w:r>
      <w:r w:rsidRPr="006B45E9">
        <w:rPr>
          <w:szCs w:val="24"/>
        </w:rPr>
        <w:tab/>
        <w:t>19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Birthplace</w:t>
      </w:r>
      <w:r w:rsidRPr="006B45E9">
        <w:rPr>
          <w:szCs w:val="24"/>
        </w:rPr>
        <w:tab/>
      </w:r>
      <w:r w:rsidRPr="006B45E9">
        <w:rPr>
          <w:szCs w:val="24"/>
        </w:rPr>
        <w:tab/>
        <w:t xml:space="preserve">: </w:t>
      </w:r>
      <w:r w:rsidRPr="006B45E9">
        <w:rPr>
          <w:szCs w:val="24"/>
        </w:rPr>
        <w:tab/>
        <w:t>Nabua, Camarines Sur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Sex</w:t>
      </w:r>
      <w:r w:rsidRPr="006B45E9">
        <w:rPr>
          <w:szCs w:val="24"/>
        </w:rPr>
        <w:tab/>
      </w:r>
      <w:r w:rsidRPr="006B45E9">
        <w:rPr>
          <w:szCs w:val="24"/>
        </w:rPr>
        <w:tab/>
      </w:r>
      <w:r w:rsidRPr="006B45E9">
        <w:rPr>
          <w:szCs w:val="24"/>
        </w:rPr>
        <w:tab/>
        <w:t>:</w:t>
      </w:r>
      <w:r w:rsidRPr="006B45E9">
        <w:rPr>
          <w:szCs w:val="24"/>
        </w:rPr>
        <w:tab/>
        <w:t>Female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Height</w:t>
      </w:r>
      <w:r w:rsidRPr="006B45E9">
        <w:rPr>
          <w:szCs w:val="24"/>
        </w:rPr>
        <w:tab/>
      </w:r>
      <w:r w:rsidRPr="006B45E9">
        <w:rPr>
          <w:szCs w:val="24"/>
        </w:rPr>
        <w:tab/>
      </w:r>
      <w:r w:rsidRPr="006B45E9">
        <w:rPr>
          <w:szCs w:val="24"/>
        </w:rPr>
        <w:tab/>
        <w:t>:</w:t>
      </w:r>
      <w:r w:rsidRPr="006B45E9">
        <w:rPr>
          <w:szCs w:val="24"/>
        </w:rPr>
        <w:tab/>
        <w:t>5” 3’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Weight</w:t>
      </w:r>
      <w:r w:rsidRPr="006B45E9">
        <w:rPr>
          <w:szCs w:val="24"/>
        </w:rPr>
        <w:tab/>
      </w:r>
      <w:r w:rsidRPr="006B45E9">
        <w:rPr>
          <w:szCs w:val="24"/>
        </w:rPr>
        <w:tab/>
      </w:r>
      <w:r w:rsidRPr="006B45E9">
        <w:rPr>
          <w:szCs w:val="24"/>
        </w:rPr>
        <w:tab/>
        <w:t>:</w:t>
      </w:r>
      <w:r w:rsidRPr="006B45E9">
        <w:rPr>
          <w:szCs w:val="24"/>
        </w:rPr>
        <w:tab/>
        <w:t>47.5 kg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Civil Status</w:t>
      </w:r>
      <w:r w:rsidRPr="006B45E9">
        <w:rPr>
          <w:szCs w:val="24"/>
        </w:rPr>
        <w:tab/>
      </w:r>
      <w:r w:rsidRPr="006B45E9">
        <w:rPr>
          <w:szCs w:val="24"/>
        </w:rPr>
        <w:tab/>
        <w:t>:</w:t>
      </w:r>
      <w:r w:rsidRPr="006B45E9">
        <w:rPr>
          <w:szCs w:val="24"/>
        </w:rPr>
        <w:tab/>
        <w:t>Single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Religion</w:t>
      </w:r>
      <w:r w:rsidRPr="006B45E9">
        <w:rPr>
          <w:szCs w:val="24"/>
        </w:rPr>
        <w:tab/>
      </w:r>
      <w:r w:rsidRPr="006B45E9">
        <w:rPr>
          <w:szCs w:val="24"/>
        </w:rPr>
        <w:tab/>
        <w:t>:</w:t>
      </w:r>
      <w:r w:rsidRPr="006B45E9">
        <w:rPr>
          <w:szCs w:val="24"/>
        </w:rPr>
        <w:tab/>
        <w:t>Roman Catholic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  <w:r w:rsidRPr="006B45E9">
        <w:rPr>
          <w:b/>
          <w:szCs w:val="24"/>
        </w:rPr>
        <w:t>MEMBERSHIP</w:t>
      </w:r>
    </w:p>
    <w:p w:rsidR="00566AC8" w:rsidRPr="006B45E9" w:rsidRDefault="00566AC8" w:rsidP="00566AC8">
      <w:pPr>
        <w:jc w:val="both"/>
        <w:rPr>
          <w:b/>
          <w:szCs w:val="24"/>
        </w:rPr>
      </w:pP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b/>
          <w:szCs w:val="24"/>
        </w:rPr>
        <w:t>Member</w:t>
      </w:r>
      <w:r w:rsidRPr="006B45E9">
        <w:rPr>
          <w:b/>
          <w:szCs w:val="24"/>
        </w:rPr>
        <w:tab/>
      </w:r>
      <w:r w:rsidRPr="006B45E9">
        <w:rPr>
          <w:b/>
          <w:szCs w:val="24"/>
        </w:rPr>
        <w:tab/>
        <w:t xml:space="preserve">    Association of Psychology Students of Ateneo</w:t>
      </w:r>
      <w:r w:rsidRPr="006B45E9">
        <w:rPr>
          <w:b/>
          <w:szCs w:val="24"/>
        </w:rPr>
        <w:tab/>
      </w:r>
      <w:r w:rsidR="006B45E9">
        <w:rPr>
          <w:b/>
          <w:szCs w:val="24"/>
        </w:rPr>
        <w:t xml:space="preserve">  </w:t>
      </w:r>
      <w:r w:rsidR="001A064A">
        <w:rPr>
          <w:szCs w:val="24"/>
        </w:rPr>
        <w:t>2011 -</w:t>
      </w:r>
      <w:r w:rsidR="00FD12B7">
        <w:rPr>
          <w:szCs w:val="24"/>
        </w:rPr>
        <w:t xml:space="preserve"> 2015</w:t>
      </w:r>
    </w:p>
    <w:p w:rsidR="00566AC8" w:rsidRPr="006B45E9" w:rsidRDefault="00566AC8" w:rsidP="00566AC8">
      <w:pPr>
        <w:ind w:left="2160"/>
        <w:jc w:val="both"/>
        <w:rPr>
          <w:szCs w:val="24"/>
        </w:rPr>
      </w:pPr>
      <w:r w:rsidRPr="006B45E9">
        <w:rPr>
          <w:szCs w:val="24"/>
        </w:rPr>
        <w:t xml:space="preserve">    Ateneo de Naga Uiversity</w:t>
      </w:r>
    </w:p>
    <w:p w:rsidR="00566AC8" w:rsidRPr="006B45E9" w:rsidRDefault="00566AC8" w:rsidP="00566AC8">
      <w:pPr>
        <w:ind w:left="1440" w:firstLine="720"/>
        <w:jc w:val="both"/>
        <w:rPr>
          <w:szCs w:val="24"/>
        </w:rPr>
      </w:pPr>
      <w:r w:rsidRPr="006B45E9">
        <w:rPr>
          <w:szCs w:val="24"/>
        </w:rPr>
        <w:t xml:space="preserve">    Ateneo Ave., Naga City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D20C3" w:rsidP="00566AC8">
      <w:pPr>
        <w:jc w:val="both"/>
        <w:rPr>
          <w:szCs w:val="24"/>
        </w:rPr>
      </w:pPr>
      <w:r>
        <w:rPr>
          <w:b/>
          <w:szCs w:val="24"/>
        </w:rPr>
        <w:t>Year level</w:t>
      </w:r>
      <w:r>
        <w:rPr>
          <w:b/>
          <w:szCs w:val="24"/>
        </w:rPr>
        <w:tab/>
      </w:r>
      <w:r w:rsidR="00566AC8" w:rsidRPr="006B45E9">
        <w:rPr>
          <w:b/>
          <w:szCs w:val="24"/>
        </w:rPr>
        <w:tab/>
        <w:t xml:space="preserve">    Supreme Student Government</w:t>
      </w:r>
      <w:r w:rsidR="00566AC8" w:rsidRPr="006B45E9">
        <w:rPr>
          <w:b/>
          <w:szCs w:val="24"/>
        </w:rPr>
        <w:tab/>
      </w:r>
      <w:r w:rsidR="00566AC8" w:rsidRPr="006B45E9">
        <w:rPr>
          <w:b/>
          <w:szCs w:val="24"/>
        </w:rPr>
        <w:tab/>
      </w:r>
      <w:r w:rsidR="00566AC8" w:rsidRPr="006B45E9">
        <w:rPr>
          <w:b/>
          <w:szCs w:val="24"/>
        </w:rPr>
        <w:tab/>
      </w:r>
      <w:r w:rsidR="006B45E9">
        <w:rPr>
          <w:b/>
          <w:szCs w:val="24"/>
        </w:rPr>
        <w:t xml:space="preserve">  </w:t>
      </w:r>
      <w:r>
        <w:rPr>
          <w:szCs w:val="24"/>
        </w:rPr>
        <w:t>20</w:t>
      </w:r>
      <w:r w:rsidR="001A064A">
        <w:rPr>
          <w:szCs w:val="24"/>
        </w:rPr>
        <w:t>0</w:t>
      </w:r>
      <w:r>
        <w:rPr>
          <w:szCs w:val="24"/>
        </w:rPr>
        <w:t>9</w:t>
      </w:r>
      <w:r w:rsidR="001A064A">
        <w:rPr>
          <w:szCs w:val="24"/>
        </w:rPr>
        <w:t xml:space="preserve"> - </w:t>
      </w:r>
      <w:r w:rsidR="00566AC8" w:rsidRPr="006B45E9">
        <w:rPr>
          <w:szCs w:val="24"/>
        </w:rPr>
        <w:t>2011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b/>
          <w:szCs w:val="24"/>
        </w:rPr>
        <w:t>Representative</w:t>
      </w:r>
      <w:r w:rsidRPr="006B45E9">
        <w:rPr>
          <w:szCs w:val="24"/>
        </w:rPr>
        <w:tab/>
        <w:t xml:space="preserve">    Nabua National High School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ab/>
      </w:r>
      <w:r w:rsidRPr="006B45E9">
        <w:rPr>
          <w:szCs w:val="24"/>
        </w:rPr>
        <w:tab/>
      </w:r>
      <w:r w:rsidRPr="006B45E9">
        <w:rPr>
          <w:szCs w:val="24"/>
        </w:rPr>
        <w:tab/>
        <w:t xml:space="preserve">    San Miguel, Nabua, Camarines Sur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  <w:r w:rsidRPr="006B45E9">
        <w:rPr>
          <w:b/>
          <w:szCs w:val="24"/>
        </w:rPr>
        <w:lastRenderedPageBreak/>
        <w:t>TRAININGS, PROGRAMS AND SEMINARS ATTENDED</w:t>
      </w:r>
    </w:p>
    <w:p w:rsidR="00566AC8" w:rsidRPr="006B45E9" w:rsidRDefault="00566AC8" w:rsidP="00566AC8">
      <w:pPr>
        <w:jc w:val="both"/>
        <w:rPr>
          <w:b/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  <w:r w:rsidRPr="006B45E9">
        <w:rPr>
          <w:b/>
          <w:szCs w:val="24"/>
        </w:rPr>
        <w:t>Bicol Region Association of Psychology Students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Participant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Aquinas University of Legazpi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March 2014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  <w:r w:rsidRPr="006B45E9">
        <w:rPr>
          <w:b/>
          <w:szCs w:val="24"/>
        </w:rPr>
        <w:t>Papica Leadrship Convention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Participant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Camarines Sur Convention Center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February 2011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  <w:r w:rsidRPr="006B45E9">
        <w:rPr>
          <w:b/>
          <w:szCs w:val="24"/>
        </w:rPr>
        <w:t>Regional Leadership Training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Guinobatan, Albay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January 2011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6B45E9">
      <w:pPr>
        <w:rPr>
          <w:rFonts w:cs="Times New Roman"/>
          <w:i/>
          <w:szCs w:val="24"/>
          <w:shd w:val="clear" w:color="auto" w:fill="FFFFFF"/>
        </w:rPr>
      </w:pPr>
      <w:r w:rsidRPr="006B45E9">
        <w:rPr>
          <w:rFonts w:cs="Times New Roman"/>
          <w:szCs w:val="24"/>
          <w:shd w:val="clear" w:color="auto" w:fill="FFFFFF"/>
        </w:rPr>
        <w:tab/>
      </w:r>
      <w:r w:rsidRPr="006B45E9">
        <w:rPr>
          <w:rFonts w:cs="Times New Roman"/>
          <w:szCs w:val="24"/>
          <w:shd w:val="clear" w:color="auto" w:fill="FFFFFF"/>
        </w:rPr>
        <w:tab/>
      </w:r>
      <w:r w:rsidRPr="006B45E9">
        <w:rPr>
          <w:rFonts w:cs="Times New Roman"/>
          <w:szCs w:val="24"/>
          <w:shd w:val="clear" w:color="auto" w:fill="FFFFFF"/>
        </w:rPr>
        <w:tab/>
      </w:r>
    </w:p>
    <w:p w:rsidR="00566AC8" w:rsidRPr="00C67E25" w:rsidRDefault="006B45E9" w:rsidP="006B45E9">
      <w:pPr>
        <w:jc w:val="both"/>
        <w:rPr>
          <w:rFonts w:cs="Times New Roman"/>
          <w:b/>
          <w:szCs w:val="24"/>
          <w:shd w:val="clear" w:color="auto" w:fill="FFFFFF"/>
        </w:rPr>
      </w:pPr>
      <w:r w:rsidRPr="00C67E25">
        <w:rPr>
          <w:rFonts w:cs="Times New Roman"/>
          <w:b/>
          <w:szCs w:val="24"/>
          <w:shd w:val="clear" w:color="auto" w:fill="FFFFFF"/>
        </w:rPr>
        <w:t>AFFILIATIONS</w:t>
      </w:r>
    </w:p>
    <w:p w:rsidR="006B45E9" w:rsidRDefault="006B45E9" w:rsidP="006B45E9">
      <w:pPr>
        <w:jc w:val="both"/>
        <w:rPr>
          <w:rFonts w:cs="Times New Roman"/>
          <w:szCs w:val="24"/>
          <w:shd w:val="clear" w:color="auto" w:fill="FFFFFF"/>
        </w:rPr>
      </w:pPr>
    </w:p>
    <w:p w:rsidR="006B45E9" w:rsidRPr="00C67E25" w:rsidRDefault="006B45E9" w:rsidP="006B45E9">
      <w:pPr>
        <w:jc w:val="both"/>
        <w:rPr>
          <w:rFonts w:cs="Times New Roman"/>
          <w:b/>
          <w:szCs w:val="24"/>
          <w:shd w:val="clear" w:color="auto" w:fill="FFFFFF"/>
        </w:rPr>
      </w:pPr>
      <w:r w:rsidRPr="00C67E25">
        <w:rPr>
          <w:rFonts w:cs="Times New Roman"/>
          <w:b/>
          <w:szCs w:val="24"/>
          <w:shd w:val="clear" w:color="auto" w:fill="FFFFFF"/>
        </w:rPr>
        <w:t>Bicol State College of Applied Sciences and Technology</w:t>
      </w:r>
    </w:p>
    <w:p w:rsidR="006B45E9" w:rsidRDefault="006B45E9" w:rsidP="006B45E9">
      <w:p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On t</w:t>
      </w:r>
      <w:r w:rsidR="00853C64">
        <w:rPr>
          <w:rFonts w:cs="Times New Roman"/>
          <w:szCs w:val="24"/>
          <w:shd w:val="clear" w:color="auto" w:fill="FFFFFF"/>
        </w:rPr>
        <w:t xml:space="preserve">he job trainee </w:t>
      </w:r>
    </w:p>
    <w:p w:rsidR="006B45E9" w:rsidRDefault="006B45E9" w:rsidP="006B45E9">
      <w:p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Penafrancia Ave., Naga City</w:t>
      </w:r>
    </w:p>
    <w:p w:rsidR="006B45E9" w:rsidRDefault="006B45E9" w:rsidP="006B45E9">
      <w:p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November 2014 to January 2015</w:t>
      </w:r>
    </w:p>
    <w:p w:rsidR="006B45E9" w:rsidRDefault="006B45E9" w:rsidP="006B45E9">
      <w:pPr>
        <w:jc w:val="both"/>
        <w:rPr>
          <w:rFonts w:cs="Times New Roman"/>
          <w:szCs w:val="24"/>
          <w:shd w:val="clear" w:color="auto" w:fill="FFFFFF"/>
        </w:rPr>
      </w:pPr>
    </w:p>
    <w:p w:rsidR="006B45E9" w:rsidRPr="00C67E25" w:rsidRDefault="006B45E9" w:rsidP="006B45E9">
      <w:pPr>
        <w:jc w:val="both"/>
        <w:rPr>
          <w:rFonts w:cs="Times New Roman"/>
          <w:b/>
          <w:szCs w:val="24"/>
          <w:shd w:val="clear" w:color="auto" w:fill="FFFFFF"/>
        </w:rPr>
      </w:pPr>
      <w:r w:rsidRPr="00C67E25">
        <w:rPr>
          <w:rFonts w:cs="Times New Roman"/>
          <w:b/>
          <w:szCs w:val="24"/>
          <w:shd w:val="clear" w:color="auto" w:fill="FFFFFF"/>
        </w:rPr>
        <w:t>Bantay Familia, Inc.</w:t>
      </w:r>
    </w:p>
    <w:p w:rsidR="00404456" w:rsidRDefault="006B45E9" w:rsidP="006B45E9">
      <w:p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On the job trainee</w:t>
      </w:r>
      <w:r w:rsidR="00853C64">
        <w:rPr>
          <w:rFonts w:cs="Times New Roman"/>
          <w:szCs w:val="24"/>
          <w:shd w:val="clear" w:color="auto" w:fill="FFFFFF"/>
        </w:rPr>
        <w:t xml:space="preserve"> </w:t>
      </w:r>
    </w:p>
    <w:p w:rsidR="00C67E25" w:rsidRDefault="00C67E25" w:rsidP="006B45E9">
      <w:p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Miranda Ave., Naga City</w:t>
      </w:r>
    </w:p>
    <w:p w:rsidR="00C67E25" w:rsidRPr="006B45E9" w:rsidRDefault="00C67E25" w:rsidP="006B45E9">
      <w:pPr>
        <w:jc w:val="both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February – March 2015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  <w:r w:rsidRPr="006B45E9">
        <w:rPr>
          <w:b/>
          <w:szCs w:val="24"/>
        </w:rPr>
        <w:t>CHARACTER REFERENCE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  <w:r w:rsidRPr="006B45E9">
        <w:rPr>
          <w:b/>
          <w:szCs w:val="24"/>
        </w:rPr>
        <w:t>Emily Fortuno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Nabua National High School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Nabua, Camarines Sur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+63 9179605533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566AC8" w:rsidP="00566AC8">
      <w:pPr>
        <w:jc w:val="both"/>
        <w:rPr>
          <w:b/>
          <w:szCs w:val="24"/>
        </w:rPr>
      </w:pPr>
      <w:r w:rsidRPr="006B45E9">
        <w:rPr>
          <w:b/>
          <w:szCs w:val="24"/>
        </w:rPr>
        <w:t>Antonieta A. Rodriguez, Ph. D.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Ateneo de Naga University</w:t>
      </w:r>
    </w:p>
    <w:p w:rsidR="00566AC8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Naga City</w:t>
      </w:r>
    </w:p>
    <w:p w:rsidR="00F50D33" w:rsidRPr="006B45E9" w:rsidRDefault="00F50D33" w:rsidP="00566AC8">
      <w:pPr>
        <w:jc w:val="both"/>
        <w:rPr>
          <w:szCs w:val="24"/>
        </w:rPr>
      </w:pPr>
      <w:r>
        <w:rPr>
          <w:szCs w:val="24"/>
        </w:rPr>
        <w:t>+63 9175561306</w:t>
      </w:r>
    </w:p>
    <w:p w:rsidR="00566AC8" w:rsidRPr="006B45E9" w:rsidRDefault="00566AC8" w:rsidP="00566AC8">
      <w:pPr>
        <w:jc w:val="both"/>
        <w:rPr>
          <w:szCs w:val="24"/>
        </w:rPr>
      </w:pPr>
    </w:p>
    <w:p w:rsidR="00566AC8" w:rsidRPr="006B45E9" w:rsidRDefault="000C1467" w:rsidP="00566AC8">
      <w:pPr>
        <w:jc w:val="both"/>
        <w:rPr>
          <w:b/>
          <w:szCs w:val="24"/>
        </w:rPr>
      </w:pPr>
      <w:r>
        <w:rPr>
          <w:b/>
          <w:szCs w:val="24"/>
        </w:rPr>
        <w:t>Dr. Roaldo SP. Elicay</w:t>
      </w:r>
    </w:p>
    <w:p w:rsidR="00566AC8" w:rsidRPr="006B45E9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Ateneo de Naga University</w:t>
      </w:r>
    </w:p>
    <w:p w:rsidR="00566AC8" w:rsidRDefault="00566AC8" w:rsidP="00566AC8">
      <w:pPr>
        <w:jc w:val="both"/>
        <w:rPr>
          <w:szCs w:val="24"/>
        </w:rPr>
      </w:pPr>
      <w:r w:rsidRPr="006B45E9">
        <w:rPr>
          <w:szCs w:val="24"/>
        </w:rPr>
        <w:t>Naga City</w:t>
      </w:r>
    </w:p>
    <w:p w:rsidR="006A1A27" w:rsidRDefault="006A1A27" w:rsidP="00566AC8">
      <w:pPr>
        <w:jc w:val="both"/>
        <w:rPr>
          <w:szCs w:val="24"/>
        </w:rPr>
      </w:pPr>
      <w:r>
        <w:rPr>
          <w:szCs w:val="24"/>
        </w:rPr>
        <w:t>+63 084605407</w:t>
      </w:r>
    </w:p>
    <w:p w:rsidR="000C1467" w:rsidRPr="006B45E9" w:rsidRDefault="000C1467" w:rsidP="00566AC8">
      <w:pPr>
        <w:jc w:val="both"/>
        <w:rPr>
          <w:szCs w:val="24"/>
        </w:rPr>
      </w:pPr>
    </w:p>
    <w:p w:rsidR="004732D1" w:rsidRPr="006B45E9" w:rsidRDefault="004732D1">
      <w:pPr>
        <w:rPr>
          <w:szCs w:val="24"/>
        </w:rPr>
      </w:pPr>
    </w:p>
    <w:sectPr w:rsidR="004732D1" w:rsidRPr="006B45E9" w:rsidSect="005632B3">
      <w:pgSz w:w="12240" w:h="20160" w:code="5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31346"/>
    <w:multiLevelType w:val="hybridMultilevel"/>
    <w:tmpl w:val="1A68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20"/>
  <w:displayHorizontalDrawingGridEvery w:val="2"/>
  <w:characterSpacingControl w:val="doNotCompress"/>
  <w:compat/>
  <w:rsids>
    <w:rsidRoot w:val="00566AC8"/>
    <w:rsid w:val="00042F82"/>
    <w:rsid w:val="000756F0"/>
    <w:rsid w:val="000C1467"/>
    <w:rsid w:val="001A064A"/>
    <w:rsid w:val="001C3540"/>
    <w:rsid w:val="00212F55"/>
    <w:rsid w:val="0022524B"/>
    <w:rsid w:val="00243EF3"/>
    <w:rsid w:val="00322517"/>
    <w:rsid w:val="00404456"/>
    <w:rsid w:val="004732D1"/>
    <w:rsid w:val="004B1D77"/>
    <w:rsid w:val="00504BE3"/>
    <w:rsid w:val="005632B3"/>
    <w:rsid w:val="00566AC8"/>
    <w:rsid w:val="00567EB7"/>
    <w:rsid w:val="005D20C3"/>
    <w:rsid w:val="005E0797"/>
    <w:rsid w:val="006A1A27"/>
    <w:rsid w:val="006B45E9"/>
    <w:rsid w:val="006F457D"/>
    <w:rsid w:val="007750F8"/>
    <w:rsid w:val="007B4F90"/>
    <w:rsid w:val="00853C64"/>
    <w:rsid w:val="00C67E25"/>
    <w:rsid w:val="00DE4325"/>
    <w:rsid w:val="00F50D33"/>
    <w:rsid w:val="00FD1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AC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66AC8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566AC8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ara.sapinoso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2015-03-22T08:07:00Z</cp:lastPrinted>
  <dcterms:created xsi:type="dcterms:W3CDTF">2015-03-21T10:33:00Z</dcterms:created>
  <dcterms:modified xsi:type="dcterms:W3CDTF">2015-03-22T08:26:00Z</dcterms:modified>
</cp:coreProperties>
</file>