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82495" w14:textId="4A39933B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Reynaldi Hadianto</w:t>
      </w:r>
    </w:p>
    <w:p w14:paraId="12A5DCC8" w14:textId="77777777" w:rsidR="003238CF" w:rsidRDefault="003238CF" w:rsidP="003238CF">
      <w:pPr>
        <w:rPr>
          <w:b/>
          <w:bCs/>
        </w:rPr>
      </w:pPr>
      <w:r w:rsidRPr="003238CF">
        <w:rPr>
          <w:b/>
          <w:bCs/>
        </w:rPr>
        <w:t xml:space="preserve">Senior DevOps Consultant </w:t>
      </w:r>
    </w:p>
    <w:p w14:paraId="7A103155" w14:textId="4E082089" w:rsidR="003238CF" w:rsidRPr="003238CF" w:rsidRDefault="003238CF" w:rsidP="003238CF">
      <w:hyperlink r:id="rId5" w:tgtFrame="_blank" w:history="1">
        <w:r w:rsidRPr="003238CF">
          <w:rPr>
            <w:rStyle w:val="Hyperlink"/>
          </w:rPr>
          <w:t>linkedin.com/in/</w:t>
        </w:r>
        <w:proofErr w:type="spellStart"/>
        <w:r w:rsidRPr="003238CF">
          <w:rPr>
            <w:rStyle w:val="Hyperlink"/>
          </w:rPr>
          <w:t>reynaldihadianto</w:t>
        </w:r>
        <w:proofErr w:type="spellEnd"/>
      </w:hyperlink>
      <w:r w:rsidRPr="003238CF">
        <w:t xml:space="preserve"> | [</w:t>
      </w:r>
      <w:proofErr w:type="spellStart"/>
      <w:r>
        <w:t>Sdyney</w:t>
      </w:r>
      <w:proofErr w:type="spellEnd"/>
      <w:r w:rsidRPr="003238CF">
        <w:t xml:space="preserve">, </w:t>
      </w:r>
      <w:r>
        <w:t>NSW</w:t>
      </w:r>
      <w:r w:rsidRPr="003238CF">
        <w:t>] | [</w:t>
      </w:r>
      <w:r>
        <w:t>reynaldi.hadianto@gmail.com</w:t>
      </w:r>
      <w:r w:rsidRPr="003238CF">
        <w:t>] | [</w:t>
      </w:r>
      <w:r>
        <w:t>0430 272 100</w:t>
      </w:r>
      <w:r w:rsidRPr="003238CF">
        <w:t>]</w:t>
      </w:r>
    </w:p>
    <w:p w14:paraId="5A41757A" w14:textId="77777777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Professional Summary</w:t>
      </w:r>
    </w:p>
    <w:p w14:paraId="1C449CDE" w14:textId="07D911FB" w:rsidR="003238CF" w:rsidRPr="003238CF" w:rsidRDefault="003238CF" w:rsidP="003238CF">
      <w:r w:rsidRPr="003238CF">
        <w:t>Versatile Senior DevOps Consultant and Quality Assurance Lead with over 15 years of experience driving enterprise-scale cloud migrations and optimizing software delivery lifecycles. Drawing from a strong foundation in test automation, I specialize in eliminating manual toil through automated infrastructure provisioning, container runtime security, and robust CI/CD pipelines. Having successfully navigated diverse roles</w:t>
      </w:r>
      <w:r>
        <w:t xml:space="preserve">, </w:t>
      </w:r>
      <w:r w:rsidRPr="003238CF">
        <w:t>including Technical Architect, Business Analyst, Project Manager, and Test Lead</w:t>
      </w:r>
      <w:r>
        <w:t xml:space="preserve">, </w:t>
      </w:r>
      <w:r w:rsidRPr="003238CF">
        <w:t>I bring a holistic, end-to-end perspective to agile delivery. I am deeply committed to technical excellence, actively advancing my AWS certifications, and exploring how artificial intelligence and emerging cloud technologies can be leveraged to build scalable, secure, and future-proof infrastructures.</w:t>
      </w:r>
    </w:p>
    <w:p w14:paraId="0F42B86F" w14:textId="77777777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Core Competencies</w:t>
      </w:r>
    </w:p>
    <w:p w14:paraId="0DAA2E41" w14:textId="338B4937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Cloud &amp; Infrastructure:</w:t>
      </w:r>
      <w:r w:rsidRPr="003238CF">
        <w:t xml:space="preserve"> AWS (EKS, ECS, EC2, RDS, VPC, IAM, </w:t>
      </w:r>
      <w:r>
        <w:t>S</w:t>
      </w:r>
      <w:proofErr w:type="gramStart"/>
      <w:r>
        <w:t>3,</w:t>
      </w:r>
      <w:r w:rsidRPr="003238CF">
        <w:t>Landing</w:t>
      </w:r>
      <w:proofErr w:type="gramEnd"/>
      <w:r w:rsidRPr="003238CF">
        <w:t xml:space="preserve"> Zones), AWS Managed Services (AMS).</w:t>
      </w:r>
    </w:p>
    <w:p w14:paraId="54BD225E" w14:textId="2C44CA3C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DevOps &amp; CI/CD:</w:t>
      </w:r>
      <w:r w:rsidRPr="003238CF">
        <w:t xml:space="preserve"> GitLab, Jenkins, Bitbucket Pipelines, AWS </w:t>
      </w:r>
      <w:proofErr w:type="spellStart"/>
      <w:r w:rsidRPr="003238CF">
        <w:t>CodePipeline</w:t>
      </w:r>
      <w:proofErr w:type="spellEnd"/>
      <w:r w:rsidRPr="003238CF">
        <w:t xml:space="preserve"> / </w:t>
      </w:r>
      <w:proofErr w:type="spellStart"/>
      <w:r w:rsidRPr="003238CF">
        <w:t>CodeBuild</w:t>
      </w:r>
      <w:proofErr w:type="spellEnd"/>
      <w:r w:rsidRPr="003238CF">
        <w:t xml:space="preserve">, Octopus Deploy, </w:t>
      </w:r>
      <w:r>
        <w:t>Github Action</w:t>
      </w:r>
    </w:p>
    <w:p w14:paraId="76DC572C" w14:textId="77777777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Infrastructure as Code &amp; Automation:</w:t>
      </w:r>
      <w:r w:rsidRPr="003238CF">
        <w:t xml:space="preserve"> CloudFormation, Terraform, Docker, Kubernetes.</w:t>
      </w:r>
    </w:p>
    <w:p w14:paraId="7E0929D1" w14:textId="580E891B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Quality Assurance &amp; Testing:</w:t>
      </w:r>
      <w:r w:rsidRPr="003238CF">
        <w:t xml:space="preserve"> Playwright, k6, Selenium, Postman, SOAP UI</w:t>
      </w:r>
      <w:r>
        <w:t>.</w:t>
      </w:r>
    </w:p>
    <w:p w14:paraId="40963A6D" w14:textId="77777777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Security &amp; Networking:</w:t>
      </w:r>
      <w:r w:rsidRPr="003238CF">
        <w:t xml:space="preserve"> Container runtime security (Cortex XDR, </w:t>
      </w:r>
      <w:proofErr w:type="spellStart"/>
      <w:r w:rsidRPr="003238CF">
        <w:t>Twistlock</w:t>
      </w:r>
      <w:proofErr w:type="spellEnd"/>
      <w:r w:rsidRPr="003238CF">
        <w:t>, Aqua Security), Transit Gateways, VPNs, centralized AMI hardening.</w:t>
      </w:r>
    </w:p>
    <w:p w14:paraId="5E4C390B" w14:textId="4D9CDF31" w:rsidR="003238CF" w:rsidRPr="003238CF" w:rsidRDefault="003238CF" w:rsidP="003238CF">
      <w:pPr>
        <w:numPr>
          <w:ilvl w:val="0"/>
          <w:numId w:val="1"/>
        </w:numPr>
      </w:pPr>
      <w:r w:rsidRPr="003238CF">
        <w:rPr>
          <w:b/>
          <w:bCs/>
        </w:rPr>
        <w:t>Methodologies:</w:t>
      </w:r>
      <w:r w:rsidRPr="003238CF">
        <w:t xml:space="preserve"> Agile, Scrum, Cross-functional Mentorship</w:t>
      </w:r>
      <w:r w:rsidR="00AF5EA7">
        <w:t>.</w:t>
      </w:r>
    </w:p>
    <w:p w14:paraId="2D3545D8" w14:textId="77777777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Professional Experience</w:t>
      </w:r>
    </w:p>
    <w:p w14:paraId="6FC54A0E" w14:textId="77777777" w:rsidR="003238CF" w:rsidRPr="003238CF" w:rsidRDefault="003238CF" w:rsidP="003238CF">
      <w:pPr>
        <w:rPr>
          <w:b/>
          <w:bCs/>
        </w:rPr>
      </w:pPr>
      <w:proofErr w:type="spellStart"/>
      <w:r w:rsidRPr="003238CF">
        <w:rPr>
          <w:b/>
          <w:bCs/>
        </w:rPr>
        <w:t>Cevo</w:t>
      </w:r>
      <w:proofErr w:type="spellEnd"/>
      <w:r w:rsidRPr="003238CF">
        <w:rPr>
          <w:b/>
          <w:bCs/>
        </w:rPr>
        <w:t xml:space="preserve"> | Senior Consultant - Cloud Evolution</w:t>
      </w:r>
    </w:p>
    <w:p w14:paraId="581F0ED9" w14:textId="77777777" w:rsidR="003238CF" w:rsidRDefault="003238CF" w:rsidP="003238CF">
      <w:r w:rsidRPr="003238CF">
        <w:rPr>
          <w:i/>
          <w:iCs/>
        </w:rPr>
        <w:t>June 2019 – Present</w:t>
      </w:r>
      <w:r w:rsidRPr="003238CF">
        <w:t xml:space="preserve"> </w:t>
      </w:r>
    </w:p>
    <w:p w14:paraId="7EB6EC13" w14:textId="0184A0F2" w:rsidR="003238CF" w:rsidRPr="003238CF" w:rsidRDefault="003238CF" w:rsidP="009F56AA">
      <w:pPr>
        <w:ind w:left="720" w:hanging="720"/>
      </w:pPr>
      <w:r w:rsidRPr="003238CF">
        <w:t>Lead end-to-end AWS cloud migrations and architect greenfield environments for enterprise clients. Engineer automated infrastructure, robust CI/CD pipelines, and enforce strict security compliance through centralized AMI hardening and agent deployment strategies across cloud and containerized environments.</w:t>
      </w:r>
    </w:p>
    <w:p w14:paraId="4A8B91CF" w14:textId="77777777" w:rsidR="003238CF" w:rsidRDefault="003238CF" w:rsidP="003238CF">
      <w:pPr>
        <w:rPr>
          <w:b/>
          <w:bCs/>
        </w:rPr>
      </w:pPr>
      <w:r w:rsidRPr="003238CF">
        <w:rPr>
          <w:b/>
          <w:bCs/>
        </w:rPr>
        <w:lastRenderedPageBreak/>
        <w:t>Key Client Engagements:</w:t>
      </w:r>
    </w:p>
    <w:p w14:paraId="4012AA03" w14:textId="15D55C1A" w:rsidR="003238CF" w:rsidRPr="003238CF" w:rsidRDefault="003238CF" w:rsidP="003238CF">
      <w:pPr>
        <w:numPr>
          <w:ilvl w:val="0"/>
          <w:numId w:val="2"/>
        </w:numPr>
      </w:pPr>
      <w:r>
        <w:rPr>
          <w:b/>
          <w:bCs/>
        </w:rPr>
        <w:t>AMP</w:t>
      </w:r>
      <w:r w:rsidRPr="003238CF">
        <w:t xml:space="preserve"> </w:t>
      </w:r>
      <w:r w:rsidRPr="003238CF">
        <w:rPr>
          <w:i/>
          <w:iCs/>
        </w:rPr>
        <w:t>(</w:t>
      </w:r>
      <w:r>
        <w:rPr>
          <w:i/>
          <w:iCs/>
        </w:rPr>
        <w:t>Aug</w:t>
      </w:r>
      <w:r w:rsidRPr="003238CF">
        <w:rPr>
          <w:i/>
          <w:iCs/>
        </w:rPr>
        <w:t xml:space="preserve"> 2026 – </w:t>
      </w:r>
      <w:r>
        <w:rPr>
          <w:i/>
          <w:iCs/>
        </w:rPr>
        <w:t>Present</w:t>
      </w:r>
      <w:r w:rsidRPr="003238CF">
        <w:rPr>
          <w:i/>
          <w:iCs/>
        </w:rPr>
        <w:t>)</w:t>
      </w:r>
    </w:p>
    <w:p w14:paraId="1CF36266" w14:textId="01017733" w:rsidR="003238CF" w:rsidRPr="003238CF" w:rsidRDefault="003238CF" w:rsidP="003238CF">
      <w:pPr>
        <w:numPr>
          <w:ilvl w:val="1"/>
          <w:numId w:val="2"/>
        </w:numPr>
      </w:pPr>
      <w:r>
        <w:t xml:space="preserve">Working on Container Security Runtime. </w:t>
      </w:r>
      <w:r w:rsidR="00AF5EA7">
        <w:t>Implementation of ECR Registry scanning using Cortex Cloud and Cortex XDR</w:t>
      </w:r>
    </w:p>
    <w:p w14:paraId="6765843E" w14:textId="77777777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t>Department of Customer Service (DCS) Spatial</w:t>
      </w:r>
      <w:r w:rsidRPr="003238CF">
        <w:t xml:space="preserve"> </w:t>
      </w:r>
      <w:r w:rsidRPr="003238CF">
        <w:rPr>
          <w:i/>
          <w:iCs/>
        </w:rPr>
        <w:t>(Jan 2026 – Jul 2026)</w:t>
      </w:r>
    </w:p>
    <w:p w14:paraId="3C8F3AC1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Functioned as BA and QA Lead, managing UAT for critical milestones and delivering executive sprint reports.</w:t>
      </w:r>
    </w:p>
    <w:p w14:paraId="5DCDDE18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 xml:space="preserve">Engineered E2E UI automation for Calcite components using </w:t>
      </w:r>
      <w:r w:rsidRPr="003238CF">
        <w:rPr>
          <w:b/>
          <w:bCs/>
        </w:rPr>
        <w:t>Playwright</w:t>
      </w:r>
      <w:r w:rsidRPr="003238CF">
        <w:t xml:space="preserve">, executed via </w:t>
      </w:r>
      <w:r w:rsidRPr="003238CF">
        <w:rPr>
          <w:b/>
          <w:bCs/>
        </w:rPr>
        <w:t>Bitbucket Pipelines</w:t>
      </w:r>
      <w:r w:rsidRPr="003238CF">
        <w:t>.</w:t>
      </w:r>
    </w:p>
    <w:p w14:paraId="3DCE32B5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 xml:space="preserve">Established API performance baselines across Alpha/Beta environments by fully automating endpoints using </w:t>
      </w:r>
      <w:r w:rsidRPr="003238CF">
        <w:rPr>
          <w:b/>
          <w:bCs/>
        </w:rPr>
        <w:t>k6</w:t>
      </w:r>
      <w:r w:rsidRPr="003238CF">
        <w:t>.</w:t>
      </w:r>
    </w:p>
    <w:p w14:paraId="2A7C2A7D" w14:textId="77777777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t>Macquarie Bank</w:t>
      </w:r>
      <w:r w:rsidRPr="003238CF">
        <w:t xml:space="preserve"> </w:t>
      </w:r>
      <w:r w:rsidRPr="003238CF">
        <w:rPr>
          <w:i/>
          <w:iCs/>
        </w:rPr>
        <w:t>(Jul 2022 – Jan 2026)</w:t>
      </w:r>
    </w:p>
    <w:p w14:paraId="7876C3FD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Drove a large-scale AWS migration, transitioning IAM roles from a central account to individual application accounts.</w:t>
      </w:r>
    </w:p>
    <w:p w14:paraId="7F49C528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Automated account creation scripts to simultaneously provision 30+ sub-accounts, significantly decreasing central account IP consumption.</w:t>
      </w:r>
    </w:p>
    <w:p w14:paraId="4C1D804C" w14:textId="77777777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t>AMP</w:t>
      </w:r>
      <w:r w:rsidRPr="003238CF">
        <w:t xml:space="preserve"> </w:t>
      </w:r>
      <w:r w:rsidRPr="003238CF">
        <w:rPr>
          <w:i/>
          <w:iCs/>
        </w:rPr>
        <w:t>(Feb 2020 – Jun 2022)</w:t>
      </w:r>
    </w:p>
    <w:p w14:paraId="22CFCBB0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 xml:space="preserve">Architected a containerization pipeline integrating </w:t>
      </w:r>
      <w:r w:rsidRPr="003238CF">
        <w:rPr>
          <w:b/>
          <w:bCs/>
        </w:rPr>
        <w:t>GitLab</w:t>
      </w:r>
      <w:r w:rsidRPr="003238CF">
        <w:t xml:space="preserve"> and </w:t>
      </w:r>
      <w:r w:rsidRPr="003238CF">
        <w:rPr>
          <w:b/>
          <w:bCs/>
        </w:rPr>
        <w:t>Jenkins</w:t>
      </w:r>
      <w:r w:rsidRPr="003238CF">
        <w:t xml:space="preserve"> to provision ECR base images via </w:t>
      </w:r>
      <w:proofErr w:type="spellStart"/>
      <w:r w:rsidRPr="003238CF">
        <w:t>CodeBuild</w:t>
      </w:r>
      <w:proofErr w:type="spellEnd"/>
      <w:r w:rsidRPr="003238CF">
        <w:t>.</w:t>
      </w:r>
    </w:p>
    <w:p w14:paraId="18C5DDE1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Integrated Cyber Security hardening scripts and third-party image scanning tools (</w:t>
      </w:r>
      <w:proofErr w:type="spellStart"/>
      <w:r w:rsidRPr="003238CF">
        <w:rPr>
          <w:b/>
          <w:bCs/>
        </w:rPr>
        <w:t>Twistlock</w:t>
      </w:r>
      <w:proofErr w:type="spellEnd"/>
      <w:r w:rsidRPr="003238CF">
        <w:rPr>
          <w:b/>
          <w:bCs/>
        </w:rPr>
        <w:t>/Aqua Security</w:t>
      </w:r>
      <w:r w:rsidRPr="003238CF">
        <w:t>) into the CI/CD workflow.</w:t>
      </w:r>
    </w:p>
    <w:p w14:paraId="79DDCA64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Facilitated a massive dual-migration from on-premises and legacy AWS to AWS Managed Services (AMS).</w:t>
      </w:r>
    </w:p>
    <w:p w14:paraId="4CAA4D5F" w14:textId="77777777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t>Cortex Interactive</w:t>
      </w:r>
      <w:r w:rsidRPr="003238CF">
        <w:t xml:space="preserve"> </w:t>
      </w:r>
      <w:r w:rsidRPr="003238CF">
        <w:rPr>
          <w:i/>
          <w:iCs/>
        </w:rPr>
        <w:t>(Dec 2019 – Jan 2020)</w:t>
      </w:r>
    </w:p>
    <w:p w14:paraId="3C6716D8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Refined testing strategies to achieve 100% automation coverage for all system API calls, producing detailed telemetry on error rates.</w:t>
      </w:r>
    </w:p>
    <w:p w14:paraId="59E4346F" w14:textId="77777777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t>Centre for Social Impact (UNSW)</w:t>
      </w:r>
      <w:r w:rsidRPr="003238CF">
        <w:t xml:space="preserve"> </w:t>
      </w:r>
      <w:r w:rsidRPr="003238CF">
        <w:rPr>
          <w:i/>
          <w:iCs/>
        </w:rPr>
        <w:t>(Oct 2019 – Dec 2019)</w:t>
      </w:r>
    </w:p>
    <w:p w14:paraId="22BC699B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>Deployed a greenfield AWS Landing Zone with an Account Vending Machine for standardized provisioning.</w:t>
      </w:r>
    </w:p>
    <w:p w14:paraId="312C2CA3" w14:textId="77777777" w:rsidR="003238CF" w:rsidRDefault="003238CF" w:rsidP="003238CF">
      <w:pPr>
        <w:numPr>
          <w:ilvl w:val="1"/>
          <w:numId w:val="2"/>
        </w:numPr>
      </w:pPr>
      <w:r w:rsidRPr="003238CF">
        <w:t xml:space="preserve">Designed an </w:t>
      </w:r>
      <w:r w:rsidRPr="003238CF">
        <w:rPr>
          <w:b/>
          <w:bCs/>
        </w:rPr>
        <w:t>AWS EKS</w:t>
      </w:r>
      <w:r w:rsidRPr="003238CF">
        <w:t xml:space="preserve"> container orchestration solution and automated VPC/RDS/</w:t>
      </w:r>
      <w:proofErr w:type="spellStart"/>
      <w:r w:rsidRPr="003238CF">
        <w:t>DocDB</w:t>
      </w:r>
      <w:proofErr w:type="spellEnd"/>
      <w:r w:rsidRPr="003238CF">
        <w:t xml:space="preserve"> deployments via CloudFormation.</w:t>
      </w:r>
    </w:p>
    <w:p w14:paraId="258382C9" w14:textId="77777777" w:rsidR="00657DC2" w:rsidRPr="003238CF" w:rsidRDefault="00657DC2" w:rsidP="00657DC2">
      <w:pPr>
        <w:ind w:left="1440"/>
      </w:pPr>
    </w:p>
    <w:p w14:paraId="06B92E14" w14:textId="3548D4E0" w:rsidR="003238CF" w:rsidRPr="003238CF" w:rsidRDefault="003238CF" w:rsidP="003238CF">
      <w:pPr>
        <w:numPr>
          <w:ilvl w:val="0"/>
          <w:numId w:val="2"/>
        </w:numPr>
      </w:pPr>
      <w:r w:rsidRPr="003238CF">
        <w:rPr>
          <w:b/>
          <w:bCs/>
        </w:rPr>
        <w:lastRenderedPageBreak/>
        <w:t>IAG</w:t>
      </w:r>
      <w:r w:rsidRPr="003238CF">
        <w:t xml:space="preserve"> </w:t>
      </w:r>
      <w:r w:rsidRPr="003238CF">
        <w:rPr>
          <w:i/>
          <w:iCs/>
        </w:rPr>
        <w:t>(Jul 2019 – Sep 2019)</w:t>
      </w:r>
    </w:p>
    <w:p w14:paraId="092965F9" w14:textId="77777777" w:rsidR="003238CF" w:rsidRPr="003238CF" w:rsidRDefault="003238CF" w:rsidP="003238CF">
      <w:pPr>
        <w:numPr>
          <w:ilvl w:val="1"/>
          <w:numId w:val="2"/>
        </w:numPr>
      </w:pPr>
      <w:r w:rsidRPr="003238CF">
        <w:t xml:space="preserve">Migrated on-premises workloads to AWS, running operational readiness "game days" for delivery teams and automating CI/CD via </w:t>
      </w:r>
      <w:proofErr w:type="spellStart"/>
      <w:r w:rsidRPr="003238CF">
        <w:t>CodePipeline</w:t>
      </w:r>
      <w:proofErr w:type="spellEnd"/>
      <w:r w:rsidRPr="003238CF">
        <w:t>.</w:t>
      </w:r>
    </w:p>
    <w:p w14:paraId="1439B77C" w14:textId="77777777" w:rsidR="003238CF" w:rsidRPr="003238CF" w:rsidRDefault="003238CF" w:rsidP="003238CF">
      <w:pPr>
        <w:rPr>
          <w:b/>
          <w:bCs/>
        </w:rPr>
      </w:pPr>
      <w:proofErr w:type="spellStart"/>
      <w:r w:rsidRPr="003238CF">
        <w:rPr>
          <w:b/>
          <w:bCs/>
        </w:rPr>
        <w:t>Gtreasury</w:t>
      </w:r>
      <w:proofErr w:type="spellEnd"/>
      <w:r w:rsidRPr="003238CF">
        <w:rPr>
          <w:b/>
          <w:bCs/>
        </w:rPr>
        <w:t xml:space="preserve"> | Senior QA Automation Engineer</w:t>
      </w:r>
    </w:p>
    <w:p w14:paraId="0540C21A" w14:textId="77777777" w:rsidR="003238CF" w:rsidRPr="003238CF" w:rsidRDefault="003238CF" w:rsidP="003238CF">
      <w:r w:rsidRPr="003238CF">
        <w:rPr>
          <w:i/>
          <w:iCs/>
        </w:rPr>
        <w:t>September 2018 – June 2019</w:t>
      </w:r>
    </w:p>
    <w:p w14:paraId="20631FD0" w14:textId="77777777" w:rsidR="003238CF" w:rsidRPr="003238CF" w:rsidRDefault="003238CF" w:rsidP="003238CF">
      <w:pPr>
        <w:numPr>
          <w:ilvl w:val="0"/>
          <w:numId w:val="3"/>
        </w:numPr>
      </w:pPr>
      <w:r w:rsidRPr="003238CF">
        <w:t xml:space="preserve">Co-architected the company's first automated testing framework from scratch using </w:t>
      </w:r>
      <w:r w:rsidRPr="003238CF">
        <w:rPr>
          <w:b/>
          <w:bCs/>
        </w:rPr>
        <w:t>Selenium</w:t>
      </w:r>
      <w:r w:rsidRPr="003238CF">
        <w:t xml:space="preserve"> and </w:t>
      </w:r>
      <w:proofErr w:type="spellStart"/>
      <w:r w:rsidRPr="003238CF">
        <w:rPr>
          <w:b/>
          <w:bCs/>
        </w:rPr>
        <w:t>Specflow</w:t>
      </w:r>
      <w:proofErr w:type="spellEnd"/>
      <w:r w:rsidRPr="003238CF">
        <w:t>.</w:t>
      </w:r>
    </w:p>
    <w:p w14:paraId="15C8232A" w14:textId="77777777" w:rsidR="003238CF" w:rsidRPr="003238CF" w:rsidRDefault="003238CF" w:rsidP="003238CF">
      <w:pPr>
        <w:numPr>
          <w:ilvl w:val="0"/>
          <w:numId w:val="3"/>
        </w:numPr>
      </w:pPr>
      <w:r w:rsidRPr="003238CF">
        <w:t>Drove automation coverage from 0% to 60%, automating 324 manual test cases within 11 months.</w:t>
      </w:r>
    </w:p>
    <w:p w14:paraId="39F9C95E" w14:textId="77777777" w:rsidR="003238CF" w:rsidRPr="003238CF" w:rsidRDefault="003238CF" w:rsidP="003238CF">
      <w:pPr>
        <w:numPr>
          <w:ilvl w:val="0"/>
          <w:numId w:val="3"/>
        </w:numPr>
      </w:pPr>
      <w:r w:rsidRPr="003238CF">
        <w:t xml:space="preserve">Integrated test suites directly into </w:t>
      </w:r>
      <w:r w:rsidRPr="003238CF">
        <w:rPr>
          <w:b/>
          <w:bCs/>
        </w:rPr>
        <w:t>Azure DevOps</w:t>
      </w:r>
      <w:r w:rsidRPr="003238CF">
        <w:t xml:space="preserve"> CI/CD pipelines with post-build triggers and Slack reporting.</w:t>
      </w:r>
    </w:p>
    <w:p w14:paraId="3EAEDD16" w14:textId="77777777" w:rsidR="003238CF" w:rsidRPr="003238CF" w:rsidRDefault="003238CF" w:rsidP="003238CF">
      <w:pPr>
        <w:rPr>
          <w:b/>
          <w:bCs/>
        </w:rPr>
      </w:pPr>
      <w:proofErr w:type="spellStart"/>
      <w:r w:rsidRPr="003238CF">
        <w:rPr>
          <w:b/>
          <w:bCs/>
        </w:rPr>
        <w:t>hipages</w:t>
      </w:r>
      <w:proofErr w:type="spellEnd"/>
      <w:r w:rsidRPr="003238CF">
        <w:rPr>
          <w:b/>
          <w:bCs/>
        </w:rPr>
        <w:t xml:space="preserve"> | Senior QA Engineer</w:t>
      </w:r>
    </w:p>
    <w:p w14:paraId="556468D6" w14:textId="77777777" w:rsidR="003238CF" w:rsidRPr="003238CF" w:rsidRDefault="003238CF" w:rsidP="003238CF">
      <w:r w:rsidRPr="003238CF">
        <w:rPr>
          <w:i/>
          <w:iCs/>
        </w:rPr>
        <w:t>February 2018 – August 2018</w:t>
      </w:r>
    </w:p>
    <w:p w14:paraId="0816BD67" w14:textId="77777777" w:rsidR="003238CF" w:rsidRPr="003238CF" w:rsidRDefault="003238CF" w:rsidP="003238CF">
      <w:pPr>
        <w:numPr>
          <w:ilvl w:val="0"/>
          <w:numId w:val="4"/>
        </w:numPr>
      </w:pPr>
      <w:r w:rsidRPr="003238CF">
        <w:t>Led QA delivery for a high-profile B2B integration with Bunnings Warehouse and a new consumer checkout system.</w:t>
      </w:r>
    </w:p>
    <w:p w14:paraId="6B6CBBDB" w14:textId="77777777" w:rsidR="003238CF" w:rsidRPr="003238CF" w:rsidRDefault="003238CF" w:rsidP="003238CF">
      <w:pPr>
        <w:numPr>
          <w:ilvl w:val="0"/>
          <w:numId w:val="4"/>
        </w:numPr>
      </w:pPr>
      <w:r w:rsidRPr="003238CF">
        <w:t xml:space="preserve">Architected front-end integration automation using the Nighthawk framework and maintained robust </w:t>
      </w:r>
      <w:r w:rsidRPr="003238CF">
        <w:rPr>
          <w:b/>
          <w:bCs/>
        </w:rPr>
        <w:t>Postman</w:t>
      </w:r>
      <w:r w:rsidRPr="003238CF">
        <w:t xml:space="preserve"> API test suites to prevent breaking changes.</w:t>
      </w:r>
    </w:p>
    <w:p w14:paraId="456FBD8A" w14:textId="77777777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CSR Limited | Senior QA Engineer</w:t>
      </w:r>
    </w:p>
    <w:p w14:paraId="6AC73012" w14:textId="77777777" w:rsidR="003238CF" w:rsidRPr="003238CF" w:rsidRDefault="003238CF" w:rsidP="003238CF">
      <w:r w:rsidRPr="003238CF">
        <w:rPr>
          <w:i/>
          <w:iCs/>
        </w:rPr>
        <w:t>April 2015 – October 2017</w:t>
      </w:r>
    </w:p>
    <w:p w14:paraId="768C13AE" w14:textId="77777777" w:rsidR="003238CF" w:rsidRPr="003238CF" w:rsidRDefault="003238CF" w:rsidP="003238CF">
      <w:pPr>
        <w:numPr>
          <w:ilvl w:val="0"/>
          <w:numId w:val="5"/>
        </w:numPr>
      </w:pPr>
      <w:r w:rsidRPr="003238CF">
        <w:t xml:space="preserve">Spearheaded QA for "CSR Connect," validating complex backend SAP integrations using </w:t>
      </w:r>
      <w:r w:rsidRPr="003238CF">
        <w:rPr>
          <w:b/>
          <w:bCs/>
        </w:rPr>
        <w:t>SOAP UI</w:t>
      </w:r>
      <w:r w:rsidRPr="003238CF">
        <w:t>.</w:t>
      </w:r>
    </w:p>
    <w:p w14:paraId="76DBDED6" w14:textId="77777777" w:rsidR="003238CF" w:rsidRPr="003238CF" w:rsidRDefault="003238CF" w:rsidP="003238CF">
      <w:pPr>
        <w:numPr>
          <w:ilvl w:val="0"/>
          <w:numId w:val="5"/>
        </w:numPr>
      </w:pPr>
      <w:r w:rsidRPr="003238CF">
        <w:t>Managed end-to-end release cycles and GitHub branching strategies using TeamCity and Octopus Deploy.</w:t>
      </w:r>
    </w:p>
    <w:p w14:paraId="6C00B5D8" w14:textId="77777777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t>Previous Experience</w:t>
      </w:r>
    </w:p>
    <w:p w14:paraId="724D1447" w14:textId="77777777" w:rsidR="003238CF" w:rsidRPr="003238CF" w:rsidRDefault="003238CF" w:rsidP="003238CF">
      <w:pPr>
        <w:numPr>
          <w:ilvl w:val="0"/>
          <w:numId w:val="6"/>
        </w:numPr>
      </w:pPr>
      <w:r w:rsidRPr="003238CF">
        <w:rPr>
          <w:b/>
          <w:bCs/>
        </w:rPr>
        <w:t>Senior QA Engineer</w:t>
      </w:r>
      <w:r w:rsidRPr="003238CF">
        <w:t xml:space="preserve">, </w:t>
      </w:r>
      <w:proofErr w:type="spellStart"/>
      <w:r w:rsidRPr="003238CF">
        <w:t>OneSaas</w:t>
      </w:r>
      <w:proofErr w:type="spellEnd"/>
      <w:r w:rsidRPr="003238CF">
        <w:t xml:space="preserve"> </w:t>
      </w:r>
      <w:r w:rsidRPr="003238CF">
        <w:rPr>
          <w:i/>
          <w:iCs/>
        </w:rPr>
        <w:t>(Sep 2014 – Mar 2015)</w:t>
      </w:r>
    </w:p>
    <w:p w14:paraId="120FEEE4" w14:textId="77777777" w:rsidR="003238CF" w:rsidRPr="003238CF" w:rsidRDefault="003238CF" w:rsidP="003238CF">
      <w:pPr>
        <w:numPr>
          <w:ilvl w:val="0"/>
          <w:numId w:val="6"/>
        </w:numPr>
      </w:pPr>
      <w:r w:rsidRPr="003238CF">
        <w:rPr>
          <w:b/>
          <w:bCs/>
        </w:rPr>
        <w:t>Senior QA Engineer</w:t>
      </w:r>
      <w:r w:rsidRPr="003238CF">
        <w:t xml:space="preserve">, Campaign Monitor </w:t>
      </w:r>
      <w:r w:rsidRPr="003238CF">
        <w:rPr>
          <w:i/>
          <w:iCs/>
        </w:rPr>
        <w:t>(Aug 2012 – Aug 2014)</w:t>
      </w:r>
    </w:p>
    <w:p w14:paraId="084C677D" w14:textId="77777777" w:rsidR="003238CF" w:rsidRPr="003238CF" w:rsidRDefault="003238CF" w:rsidP="003238CF">
      <w:pPr>
        <w:numPr>
          <w:ilvl w:val="0"/>
          <w:numId w:val="6"/>
        </w:numPr>
      </w:pPr>
      <w:r w:rsidRPr="003238CF">
        <w:rPr>
          <w:b/>
          <w:bCs/>
        </w:rPr>
        <w:t>QA Engineer</w:t>
      </w:r>
      <w:r w:rsidRPr="003238CF">
        <w:t xml:space="preserve">, </w:t>
      </w:r>
      <w:proofErr w:type="spellStart"/>
      <w:r w:rsidRPr="003238CF">
        <w:t>RecordPoint</w:t>
      </w:r>
      <w:proofErr w:type="spellEnd"/>
      <w:r w:rsidRPr="003238CF">
        <w:t xml:space="preserve"> </w:t>
      </w:r>
      <w:r w:rsidRPr="003238CF">
        <w:rPr>
          <w:i/>
          <w:iCs/>
        </w:rPr>
        <w:t>(Nov 2011 – Jul 2012)</w:t>
      </w:r>
    </w:p>
    <w:p w14:paraId="762AE4E6" w14:textId="77777777" w:rsidR="003238CF" w:rsidRPr="003238CF" w:rsidRDefault="003238CF" w:rsidP="003238CF">
      <w:pPr>
        <w:numPr>
          <w:ilvl w:val="0"/>
          <w:numId w:val="6"/>
        </w:numPr>
      </w:pPr>
      <w:r w:rsidRPr="003238CF">
        <w:rPr>
          <w:b/>
          <w:bCs/>
        </w:rPr>
        <w:t>QA Engineer</w:t>
      </w:r>
      <w:r w:rsidRPr="003238CF">
        <w:t xml:space="preserve">, Realestate.com.au </w:t>
      </w:r>
      <w:r w:rsidRPr="003238CF">
        <w:rPr>
          <w:i/>
          <w:iCs/>
        </w:rPr>
        <w:t>(Aug 2010 – Oct 2011)</w:t>
      </w:r>
    </w:p>
    <w:p w14:paraId="669C3820" w14:textId="77777777" w:rsidR="003238CF" w:rsidRPr="003238CF" w:rsidRDefault="003238CF" w:rsidP="003238CF">
      <w:pPr>
        <w:numPr>
          <w:ilvl w:val="0"/>
          <w:numId w:val="6"/>
        </w:numPr>
      </w:pPr>
      <w:r w:rsidRPr="003238CF">
        <w:rPr>
          <w:b/>
          <w:bCs/>
        </w:rPr>
        <w:t>.Net Developer in Test</w:t>
      </w:r>
      <w:r w:rsidRPr="003238CF">
        <w:t xml:space="preserve">, </w:t>
      </w:r>
      <w:proofErr w:type="spellStart"/>
      <w:r w:rsidRPr="003238CF">
        <w:t>Devtest</w:t>
      </w:r>
      <w:proofErr w:type="spellEnd"/>
      <w:r w:rsidRPr="003238CF">
        <w:t xml:space="preserve"> </w:t>
      </w:r>
      <w:r w:rsidRPr="003238CF">
        <w:rPr>
          <w:i/>
          <w:iCs/>
        </w:rPr>
        <w:t>(Feb 2008 – Jul 2010)</w:t>
      </w:r>
    </w:p>
    <w:p w14:paraId="5D509F28" w14:textId="5EA20F78" w:rsidR="00AF5EA7" w:rsidRDefault="00AF5EA7" w:rsidP="003238CF">
      <w:pPr>
        <w:rPr>
          <w:b/>
          <w:bCs/>
        </w:rPr>
      </w:pPr>
    </w:p>
    <w:p w14:paraId="1222051C" w14:textId="2D602AA4" w:rsidR="003238CF" w:rsidRPr="003238CF" w:rsidRDefault="003238CF" w:rsidP="003238CF">
      <w:pPr>
        <w:rPr>
          <w:b/>
          <w:bCs/>
        </w:rPr>
      </w:pPr>
      <w:r w:rsidRPr="003238CF">
        <w:rPr>
          <w:b/>
          <w:bCs/>
        </w:rPr>
        <w:lastRenderedPageBreak/>
        <w:t>Education &amp; Certifications</w:t>
      </w:r>
    </w:p>
    <w:p w14:paraId="3E2AC2B6" w14:textId="025B8084" w:rsidR="003238CF" w:rsidRPr="003238CF" w:rsidRDefault="003238CF" w:rsidP="003238CF">
      <w:pPr>
        <w:numPr>
          <w:ilvl w:val="0"/>
          <w:numId w:val="7"/>
        </w:numPr>
      </w:pPr>
      <w:r w:rsidRPr="003238CF">
        <w:rPr>
          <w:b/>
          <w:bCs/>
        </w:rPr>
        <w:t>Certifications:</w:t>
      </w:r>
      <w:r w:rsidRPr="003238CF">
        <w:t xml:space="preserve"> </w:t>
      </w:r>
      <w:r>
        <w:t xml:space="preserve">AWS Solution Architect Associate, AWS Cloud </w:t>
      </w:r>
      <w:proofErr w:type="spellStart"/>
      <w:r>
        <w:t>Practioner</w:t>
      </w:r>
      <w:proofErr w:type="spellEnd"/>
    </w:p>
    <w:p w14:paraId="097C9B29" w14:textId="3F4890A2" w:rsidR="003238CF" w:rsidRPr="003238CF" w:rsidRDefault="003238CF" w:rsidP="003238CF">
      <w:pPr>
        <w:numPr>
          <w:ilvl w:val="0"/>
          <w:numId w:val="7"/>
        </w:numPr>
      </w:pPr>
      <w:r w:rsidRPr="003238CF">
        <w:rPr>
          <w:b/>
          <w:bCs/>
        </w:rPr>
        <w:t>Education:</w:t>
      </w:r>
      <w:r>
        <w:rPr>
          <w:b/>
          <w:bCs/>
        </w:rPr>
        <w:t xml:space="preserve"> UTS </w:t>
      </w:r>
      <w:r w:rsidRPr="003238CF">
        <w:t>-</w:t>
      </w:r>
      <w:r>
        <w:rPr>
          <w:b/>
          <w:bCs/>
        </w:rPr>
        <w:t xml:space="preserve"> </w:t>
      </w:r>
      <w:r>
        <w:t xml:space="preserve">Bachelor </w:t>
      </w:r>
      <w:r w:rsidR="009F56AA">
        <w:t>of</w:t>
      </w:r>
      <w:r>
        <w:t xml:space="preserve"> Science in Information Technology</w:t>
      </w:r>
      <w:r w:rsidRPr="003238CF">
        <w:t xml:space="preserve"> </w:t>
      </w:r>
    </w:p>
    <w:p w14:paraId="38CBB853" w14:textId="77777777" w:rsidR="00864121" w:rsidRDefault="00864121"/>
    <w:sectPr w:rsidR="00864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0EC1"/>
    <w:multiLevelType w:val="multilevel"/>
    <w:tmpl w:val="6A9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10FF0"/>
    <w:multiLevelType w:val="multilevel"/>
    <w:tmpl w:val="45D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1442A"/>
    <w:multiLevelType w:val="multilevel"/>
    <w:tmpl w:val="A400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43E92"/>
    <w:multiLevelType w:val="multilevel"/>
    <w:tmpl w:val="3C1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E31D5"/>
    <w:multiLevelType w:val="multilevel"/>
    <w:tmpl w:val="10C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0493D"/>
    <w:multiLevelType w:val="multilevel"/>
    <w:tmpl w:val="EAA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57C3F"/>
    <w:multiLevelType w:val="multilevel"/>
    <w:tmpl w:val="A0C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843453">
    <w:abstractNumId w:val="0"/>
  </w:num>
  <w:num w:numId="2" w16cid:durableId="1499615488">
    <w:abstractNumId w:val="2"/>
  </w:num>
  <w:num w:numId="3" w16cid:durableId="4022784">
    <w:abstractNumId w:val="1"/>
  </w:num>
  <w:num w:numId="4" w16cid:durableId="138614804">
    <w:abstractNumId w:val="3"/>
  </w:num>
  <w:num w:numId="5" w16cid:durableId="249320055">
    <w:abstractNumId w:val="5"/>
  </w:num>
  <w:num w:numId="6" w16cid:durableId="120854008">
    <w:abstractNumId w:val="4"/>
  </w:num>
  <w:num w:numId="7" w16cid:durableId="1317031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CF"/>
    <w:rsid w:val="00240F57"/>
    <w:rsid w:val="003238CF"/>
    <w:rsid w:val="003E764F"/>
    <w:rsid w:val="0058642C"/>
    <w:rsid w:val="00657DC2"/>
    <w:rsid w:val="00864121"/>
    <w:rsid w:val="008F5277"/>
    <w:rsid w:val="009F56AA"/>
    <w:rsid w:val="00A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60B6"/>
  <w15:chartTrackingRefBased/>
  <w15:docId w15:val="{3DC7F8D5-9AD9-40FF-8235-458F780D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8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eynaldihadiant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1</Pages>
  <Words>700</Words>
  <Characters>4556</Characters>
  <Application>Microsoft Office Word</Application>
  <DocSecurity>0</DocSecurity>
  <Lines>94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Reynaldi Hadianto</dc:creator>
  <cp:keywords/>
  <dc:description/>
  <cp:lastModifiedBy>Reynaldi Hadianto</cp:lastModifiedBy>
  <cp:revision>5</cp:revision>
  <dcterms:created xsi:type="dcterms:W3CDTF">2026-09-17T01:30:00Z</dcterms:created>
  <dcterms:modified xsi:type="dcterms:W3CDTF">2026-09-18T05:44:00Z</dcterms:modified>
</cp:coreProperties>
</file>