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A48" w:rsidRPr="004C1A48" w:rsidRDefault="004C1A48" w:rsidP="004C1A48">
      <w:pPr>
        <w:shd w:val="clear" w:color="auto" w:fill="112233"/>
        <w:spacing w:before="60" w:after="60" w:line="240" w:lineRule="auto"/>
        <w:outlineLvl w:val="2"/>
        <w:rPr>
          <w:rFonts w:ascii="Verdana" w:eastAsia="Times New Roman" w:hAnsi="Verdana" w:cs="Times New Roman"/>
          <w:b/>
          <w:bCs/>
          <w:color w:val="E1771E"/>
          <w:sz w:val="21"/>
          <w:szCs w:val="21"/>
          <w:lang w:eastAsia="es-MX"/>
        </w:rPr>
      </w:pPr>
      <w:proofErr w:type="spellStart"/>
      <w:r w:rsidRPr="004C1A48">
        <w:rPr>
          <w:rFonts w:ascii="Verdana" w:eastAsia="Times New Roman" w:hAnsi="Verdana" w:cs="Times New Roman"/>
          <w:b/>
          <w:bCs/>
          <w:color w:val="E1771E"/>
          <w:sz w:val="21"/>
          <w:szCs w:val="21"/>
          <w:lang w:eastAsia="es-MX"/>
        </w:rPr>
        <w:t>Mision</w:t>
      </w:r>
      <w:proofErr w:type="spellEnd"/>
    </w:p>
    <w:p w:rsidR="004C1A48" w:rsidRPr="004C1A48" w:rsidRDefault="004C1A48" w:rsidP="004C1A48">
      <w:pPr>
        <w:shd w:val="clear" w:color="auto" w:fill="112233"/>
        <w:spacing w:after="180" w:line="384" w:lineRule="atLeast"/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</w:pPr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Nosotros durante todo este tiempo que vamos a estar en el mercado potencial les mostraremos </w:t>
      </w:r>
      <w:proofErr w:type="gram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unos producto</w:t>
      </w:r>
      <w:proofErr w:type="gramEnd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 que </w:t>
      </w:r>
      <w:proofErr w:type="spell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satisfaceran</w:t>
      </w:r>
      <w:proofErr w:type="spellEnd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 las necesidades de usted. </w:t>
      </w:r>
      <w:proofErr w:type="spellStart"/>
      <w:proofErr w:type="gram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tendran</w:t>
      </w:r>
      <w:proofErr w:type="spellEnd"/>
      <w:proofErr w:type="gramEnd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 </w:t>
      </w:r>
      <w:proofErr w:type="spell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mas</w:t>
      </w:r>
      <w:proofErr w:type="spellEnd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 comodidad, mas moda y </w:t>
      </w:r>
      <w:proofErr w:type="spell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mas</w:t>
      </w:r>
      <w:proofErr w:type="spellEnd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 look.</w:t>
      </w:r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br/>
      </w:r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br/>
      </w:r>
      <w:proofErr w:type="spell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Asi</w:t>
      </w:r>
      <w:proofErr w:type="spellEnd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 poco a poco iremos mejorando para cumplir </w:t>
      </w:r>
      <w:proofErr w:type="gram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nuestro sueños</w:t>
      </w:r>
      <w:proofErr w:type="gramEnd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 de ser la mejor empresa de ropa.</w:t>
      </w:r>
    </w:p>
    <w:p w:rsidR="004C1A48" w:rsidRPr="004C1A48" w:rsidRDefault="004C1A48" w:rsidP="004C1A48">
      <w:pPr>
        <w:shd w:val="clear" w:color="auto" w:fill="112233"/>
        <w:spacing w:before="60" w:after="60" w:line="240" w:lineRule="auto"/>
        <w:outlineLvl w:val="2"/>
        <w:rPr>
          <w:rFonts w:ascii="Verdana" w:eastAsia="Times New Roman" w:hAnsi="Verdana" w:cs="Times New Roman"/>
          <w:b/>
          <w:bCs/>
          <w:color w:val="E1771E"/>
          <w:sz w:val="21"/>
          <w:szCs w:val="21"/>
          <w:lang w:eastAsia="es-MX"/>
        </w:rPr>
      </w:pPr>
      <w:proofErr w:type="spellStart"/>
      <w:r w:rsidRPr="004C1A48">
        <w:rPr>
          <w:rFonts w:ascii="Verdana" w:eastAsia="Times New Roman" w:hAnsi="Verdana" w:cs="Times New Roman"/>
          <w:b/>
          <w:bCs/>
          <w:color w:val="E1771E"/>
          <w:sz w:val="21"/>
          <w:szCs w:val="21"/>
          <w:lang w:eastAsia="es-MX"/>
        </w:rPr>
        <w:t>Vision</w:t>
      </w:r>
      <w:proofErr w:type="spellEnd"/>
    </w:p>
    <w:p w:rsidR="004C1A48" w:rsidRPr="004C1A48" w:rsidRDefault="004C1A48" w:rsidP="004C1A48">
      <w:pPr>
        <w:shd w:val="clear" w:color="auto" w:fill="112233"/>
        <w:spacing w:after="180" w:line="384" w:lineRule="atLeast"/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</w:pPr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Nosotros </w:t>
      </w:r>
      <w:proofErr w:type="spell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Lacoste</w:t>
      </w:r>
      <w:proofErr w:type="spellEnd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 aspiramos en unos 10 años ser la mejor empresa nacional e internacional de venta de todo tipo de ropa. Nosotros sabemos que con nuestros producto van a estar </w:t>
      </w:r>
      <w:proofErr w:type="spell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mas</w:t>
      </w:r>
      <w:proofErr w:type="spellEnd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 xml:space="preserve"> que satisfechos</w:t>
      </w:r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br/>
      </w:r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br/>
        <w:t xml:space="preserve">Nosotros seremos la mejor marca de ropa nacional e internacional que el mercado </w:t>
      </w:r>
      <w:proofErr w:type="spellStart"/>
      <w:r w:rsidRPr="004C1A48">
        <w:rPr>
          <w:rFonts w:ascii="Verdana" w:eastAsia="Times New Roman" w:hAnsi="Verdana" w:cs="Times New Roman"/>
          <w:color w:val="99C9FF"/>
          <w:sz w:val="17"/>
          <w:szCs w:val="17"/>
          <w:lang w:eastAsia="es-MX"/>
        </w:rPr>
        <w:t>tendra</w:t>
      </w:r>
      <w:proofErr w:type="spellEnd"/>
    </w:p>
    <w:p w:rsidR="004C1A48" w:rsidRDefault="004C1A48">
      <w:r>
        <w:rPr>
          <w:rFonts w:ascii="Arial" w:hAnsi="Arial" w:cs="Arial"/>
          <w:b/>
          <w:bCs/>
          <w:color w:val="032251"/>
          <w:sz w:val="33"/>
          <w:szCs w:val="33"/>
          <w:shd w:val="clear" w:color="auto" w:fill="FFFFFF"/>
        </w:rPr>
        <w:t>Misión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Superar las expectativas de nuestros clientes, proporcionándoles el más amplio abanico de servicios relacionados con el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Coaching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y a la autoayuda con un alto contenido de conocimientos y diferenciación, en un ambiente de armonía y bienestar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32251"/>
          <w:sz w:val="33"/>
          <w:szCs w:val="33"/>
          <w:shd w:val="clear" w:color="auto" w:fill="FFFFFF"/>
        </w:rPr>
        <w:t>Visión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Ser reconocido como una referencia nacional en términos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coaching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y autoayuda para toda la población venezolana.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32251"/>
          <w:sz w:val="33"/>
          <w:szCs w:val="33"/>
          <w:shd w:val="clear" w:color="auto" w:fill="FFFFFF"/>
        </w:rPr>
        <w:t>Valores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Respeto mutuo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Creemos en el respeto hacia el punto de vista y la opinión de cada uno, sin exclusión por razones políticas, religiosas, de raza o condición social, sentando las bases para la convivencia, el diálogo y la colaboración.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Solidaridad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Nos concebimos como parte integral de un todo, involucrándonos y actuando por el bien de todos y de cada uno.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Integridad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Somos fieles a nuestras propias convicciones. En el marco de la relación privilegiada que construimos con cada uno de nuestros clientes, promovemos la sinceridad, la honestidad, la rectitud, y el respeto en el cumplimiento de los deberes y obligaciones de cada uno.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Compromiso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Creemos en la palabra dada, en el compromiso necesario para construir una relación armoniosa, tanto de nuestra parte como de parte de nuestros clientes.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Excelencia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Nos dedicamos y esforzamos al 100% para lograr un nivel superior de calidad en nuestros servicios, tal y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como nuestros clientes esperan de nosotros.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Alegría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Porque nada positivo se puede lograr con mala energía, actuamos de manera alegre y positiva, celebrando juntos los logros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obtenidos.</w:t>
      </w:r>
    </w:p>
    <w:sectPr w:rsidR="004C1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48"/>
    <w:rsid w:val="004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1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1A4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converted-space">
    <w:name w:val="apple-converted-space"/>
    <w:basedOn w:val="Fuentedeprrafopredeter"/>
    <w:rsid w:val="004C1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1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1A4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converted-space">
    <w:name w:val="apple-converted-space"/>
    <w:basedOn w:val="Fuentedeprrafopredeter"/>
    <w:rsid w:val="004C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MAQ15</dc:creator>
  <cp:lastModifiedBy>MAQ15</cp:lastModifiedBy>
  <cp:revision>1</cp:revision>
  <dcterms:created xsi:type="dcterms:W3CDTF">2014-06-03T21:46:00Z</dcterms:created>
  <dcterms:modified xsi:type="dcterms:W3CDTF">2014-06-03T22:07:00Z</dcterms:modified>
</cp:coreProperties>
</file>