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84"/>
        <w:tblW w:w="5000" w:type="pct"/>
        <w:tblInd w:w="0" w:type="dxa"/>
        <w:tblLook w:val="04A0" w:firstRow="1" w:lastRow="0" w:firstColumn="1" w:lastColumn="0" w:noHBand="0" w:noVBand="1"/>
      </w:tblPr>
      <w:tblGrid>
        <w:gridCol w:w="804"/>
        <w:gridCol w:w="998"/>
        <w:gridCol w:w="951"/>
        <w:gridCol w:w="2724"/>
        <w:gridCol w:w="2724"/>
        <w:gridCol w:w="815"/>
      </w:tblGrid>
      <w:tr w:rsidR="00D94E74" w14:paraId="15B073B3" w14:textId="77777777" w:rsidTr="00EF4BE7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790C8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Test Scenario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A2D83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Description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0C0CB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Values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3383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Expected Outcome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22DE3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Actual Outcome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3CB3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Pass/Fail</w:t>
            </w:r>
          </w:p>
        </w:tc>
      </w:tr>
      <w:tr w:rsidR="00D94E74" w14:paraId="54C6FF5C" w14:textId="77777777" w:rsidTr="00EF4BE7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3573F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CEB8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test when the user clicks on the header – “Home”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69F2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Click on “Home”.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E418D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Redirects to http://localhost:8000/resume/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B9DC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Redirects to http://localhost:8000/resume/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D529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5BC94E20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</w:p>
        </w:tc>
      </w:tr>
      <w:tr w:rsidR="00D94E74" w14:paraId="33FF42A9" w14:textId="77777777" w:rsidTr="00EF4BE7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4F2D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D5AA0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test when the user clicks on “Read More”.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A678A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Click on “Home”.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31AE9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Redirects to </w:t>
            </w:r>
            <w:r w:rsidRPr="00D94E74">
              <w:rPr>
                <w:rFonts w:cstheme="minorHAnsi"/>
              </w:rPr>
              <w:t>http://localhost:8000/resume/1/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C2733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Redirects to </w:t>
            </w:r>
            <w:r w:rsidRPr="00D94E74">
              <w:rPr>
                <w:rFonts w:cstheme="minorHAnsi"/>
              </w:rPr>
              <w:t>http://localhost:8000/resume/1/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9F1B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462C7E8A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</w:p>
        </w:tc>
      </w:tr>
      <w:tr w:rsidR="00D94E74" w14:paraId="5D70DB6F" w14:textId="77777777" w:rsidTr="00EF4BE7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D0EA8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824E4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test when the user clicks on “Blog”.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BFAD8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Click on “Blog”.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1D43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Redirects to http://localhost:8000/blog/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689A8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Redirects to http://localhost:8000/blog/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9E51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7E354A50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</w:p>
        </w:tc>
      </w:tr>
      <w:tr w:rsidR="00D94E74" w14:paraId="7578A2D9" w14:textId="77777777" w:rsidTr="00EF4BE7"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101C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D364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test when the user clicks on a Project Category.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9FA2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Click on “Projects”.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F0CE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http://localhost:8000/blog/Projects/ </w:t>
            </w:r>
          </w:p>
        </w:tc>
        <w:tc>
          <w:tcPr>
            <w:tcW w:w="1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D858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Redirects to http://localhost:8000/blog/Projects/ </w:t>
            </w:r>
          </w:p>
        </w:tc>
        <w:tc>
          <w:tcPr>
            <w:tcW w:w="4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62B6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7998C98A" w14:textId="77777777" w:rsidR="00D94E74" w:rsidRDefault="00D94E74" w:rsidP="00EF4BE7">
            <w:pPr>
              <w:spacing w:line="240" w:lineRule="auto"/>
              <w:rPr>
                <w:rFonts w:cstheme="minorHAnsi"/>
              </w:rPr>
            </w:pPr>
          </w:p>
        </w:tc>
      </w:tr>
    </w:tbl>
    <w:p w14:paraId="300C5871" w14:textId="532D148A" w:rsidR="00D94E74" w:rsidRDefault="00EF4BE7">
      <w:r>
        <w:t>Navigation test</w:t>
      </w:r>
    </w:p>
    <w:p w14:paraId="0379DF4F" w14:textId="75787FC3" w:rsidR="00EF4BE7" w:rsidRDefault="00EF4BE7"/>
    <w:p w14:paraId="2ACA402C" w14:textId="34E5A88C" w:rsidR="00EF4BE7" w:rsidRDefault="00EF4BE7"/>
    <w:p w14:paraId="1ECBFF10" w14:textId="0C638004" w:rsidR="00EF4BE7" w:rsidRDefault="00386025">
      <w:r>
        <w:t xml:space="preserve">Comment test </w:t>
      </w:r>
      <w:r w:rsidRPr="00386025">
        <w:rPr>
          <w:rFonts w:cstheme="minorHAnsi"/>
        </w:rPr>
        <w:t>(test</w:t>
      </w:r>
      <w:r>
        <w:rPr>
          <w:rFonts w:cstheme="minorHAnsi"/>
        </w:rPr>
        <w:t>s</w:t>
      </w:r>
      <w:r w:rsidRPr="00386025">
        <w:rPr>
          <w:rFonts w:cstheme="minorHAnsi"/>
        </w:rPr>
        <w:t>_post_comment</w:t>
      </w:r>
      <w:r>
        <w:rPr>
          <w:rFonts w:cstheme="minorHAnsi"/>
        </w:rPr>
        <w:t>s</w:t>
      </w:r>
      <w:r w:rsidRPr="00386025">
        <w:rPr>
          <w:rFonts w:cstheme="minorHAnsi"/>
        </w:rPr>
        <w:t>.py)</w:t>
      </w: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2"/>
        <w:gridCol w:w="1502"/>
      </w:tblGrid>
      <w:tr w:rsidR="00EF4BE7" w14:paraId="12600E93" w14:textId="77777777" w:rsidTr="00EF4BE7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A3155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Scenario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371F4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Description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82F2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Test Values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74791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Expected Outcome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74B9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Actual Outcome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79806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Pass/Fail</w:t>
            </w:r>
          </w:p>
        </w:tc>
      </w:tr>
      <w:tr w:rsidR="00EF4BE7" w14:paraId="5D0FD4DD" w14:textId="77777777" w:rsidTr="00EF4BE7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E291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F7AE3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test when the user posts a comment with empty Name and empty Comment.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A48BB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Name: “”</w:t>
            </w:r>
          </w:p>
          <w:p w14:paraId="03B507ED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Comment: “”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DC858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Stays on the same page. Name input gives required error: “Please fill up this field”.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BA91D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Stays on the same page.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B2E0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7642003B" w14:textId="77777777" w:rsidR="00EF4BE7" w:rsidRDefault="00EF4BE7">
            <w:pPr>
              <w:spacing w:line="240" w:lineRule="auto"/>
              <w:rPr>
                <w:rFonts w:cstheme="minorHAnsi"/>
              </w:rPr>
            </w:pPr>
          </w:p>
        </w:tc>
      </w:tr>
      <w:tr w:rsidR="00EF4BE7" w14:paraId="5219A545" w14:textId="77777777" w:rsidTr="00EF4BE7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FED2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A4A4" w14:textId="7D7F2F38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To test when the user posts a comment with Name </w:t>
            </w:r>
            <w:r>
              <w:rPr>
                <w:rFonts w:cstheme="minorHAnsi"/>
              </w:rPr>
              <w:lastRenderedPageBreak/>
              <w:t>input and no Comment.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20610" w14:textId="4E227DCA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Name: “Reynaldi”</w:t>
            </w:r>
          </w:p>
          <w:p w14:paraId="193F6F87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Comment: “”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4E1C" w14:textId="75B0821B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Stays on the same page. Comment input gives error: “Please </w:t>
            </w:r>
            <w:r>
              <w:rPr>
                <w:rFonts w:cstheme="minorHAnsi"/>
              </w:rPr>
              <w:lastRenderedPageBreak/>
              <w:t>fill up this field”.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4743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Stays on the same page.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ACEE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18500D44" w14:textId="77777777" w:rsidR="00EF4BE7" w:rsidRDefault="00EF4BE7">
            <w:pPr>
              <w:spacing w:line="240" w:lineRule="auto"/>
              <w:rPr>
                <w:rFonts w:cstheme="minorHAnsi"/>
              </w:rPr>
            </w:pPr>
          </w:p>
        </w:tc>
      </w:tr>
      <w:tr w:rsidR="00EF4BE7" w14:paraId="7C27A77A" w14:textId="77777777" w:rsidTr="00EF4BE7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16B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982E" w14:textId="34B974DC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To test when the user posts a comment with no </w:t>
            </w:r>
            <w:proofErr w:type="gramStart"/>
            <w:r>
              <w:rPr>
                <w:rFonts w:cstheme="minorHAnsi"/>
              </w:rPr>
              <w:t>Name  Comment</w:t>
            </w:r>
            <w:proofErr w:type="gramEnd"/>
            <w:r>
              <w:rPr>
                <w:rFonts w:cstheme="minorHAnsi"/>
              </w:rPr>
              <w:t xml:space="preserve"> input.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51367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Name: </w:t>
            </w:r>
          </w:p>
          <w:p w14:paraId="4E15FF1A" w14:textId="4C842904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Comment: “Test Comment”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87A7D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Stays on the same page. Name input gives required error: “Please fill up this field”.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D26B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Stays on the same page. 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37E0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2AF46085" w14:textId="77777777" w:rsidR="00EF4BE7" w:rsidRDefault="00EF4BE7">
            <w:pPr>
              <w:spacing w:line="240" w:lineRule="auto"/>
              <w:rPr>
                <w:rFonts w:cstheme="minorHAnsi"/>
              </w:rPr>
            </w:pPr>
          </w:p>
        </w:tc>
      </w:tr>
      <w:tr w:rsidR="00EF4BE7" w14:paraId="27FF0D00" w14:textId="77777777" w:rsidTr="00EF4BE7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95F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6356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To test when the user posts a comment with Name input and Comment input.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ED26E" w14:textId="51064FC2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Name: “Reynaldi”</w:t>
            </w:r>
          </w:p>
          <w:p w14:paraId="7CFB86EC" w14:textId="58442AE5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Comment: “Test Comment”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F814" w14:textId="407133D9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Page refreshes. New comment with input texts are shown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10A47" w14:textId="304D86B9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New comment with input texts are shown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43F06" w14:textId="77777777" w:rsidR="00EF4BE7" w:rsidRDefault="00EF4BE7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Pass</w:t>
            </w:r>
          </w:p>
          <w:p w14:paraId="4322C57C" w14:textId="77777777" w:rsidR="00EF4BE7" w:rsidRDefault="00EF4BE7">
            <w:pPr>
              <w:spacing w:line="240" w:lineRule="auto"/>
              <w:rPr>
                <w:rFonts w:cstheme="minorHAnsi"/>
              </w:rPr>
            </w:pPr>
          </w:p>
        </w:tc>
      </w:tr>
    </w:tbl>
    <w:p w14:paraId="205109C3" w14:textId="77777777" w:rsidR="00EF4BE7" w:rsidRDefault="00EF4BE7"/>
    <w:sectPr w:rsidR="00EF4B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E74"/>
    <w:rsid w:val="00386025"/>
    <w:rsid w:val="006B05C6"/>
    <w:rsid w:val="00D94E74"/>
    <w:rsid w:val="00DA604E"/>
    <w:rsid w:val="00EF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FF6D2"/>
  <w15:chartTrackingRefBased/>
  <w15:docId w15:val="{124523AD-6C5C-4A7A-AD47-1594C083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E74"/>
    <w:pPr>
      <w:spacing w:line="25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E74"/>
    <w:pPr>
      <w:spacing w:after="0" w:line="240" w:lineRule="auto"/>
    </w:pPr>
    <w:rPr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D566438700842BF0A3126D6667C57" ma:contentTypeVersion="5" ma:contentTypeDescription="Create a new document." ma:contentTypeScope="" ma:versionID="e88f61529293d1df81190d90fac1fff7">
  <xsd:schema xmlns:xsd="http://www.w3.org/2001/XMLSchema" xmlns:xs="http://www.w3.org/2001/XMLSchema" xmlns:p="http://schemas.microsoft.com/office/2006/metadata/properties" xmlns:ns3="5fc3391e-36c2-4584-a293-07f0c8c14b70" xmlns:ns4="be2a24d4-ee42-4170-9870-73bc5fb2d14d" targetNamespace="http://schemas.microsoft.com/office/2006/metadata/properties" ma:root="true" ma:fieldsID="4191e61e5919d027a09d0c57d2f427e1" ns3:_="" ns4:_="">
    <xsd:import namespace="5fc3391e-36c2-4584-a293-07f0c8c14b70"/>
    <xsd:import namespace="be2a24d4-ee42-4170-9870-73bc5fb2d1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c3391e-36c2-4584-a293-07f0c8c14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a24d4-ee42-4170-9870-73bc5fb2d1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7E3CF0-F2F1-4F44-935B-BE1B01F0B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96108C-D70E-4913-92FA-A4D4EB698D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c3391e-36c2-4584-a293-07f0c8c14b70"/>
    <ds:schemaRef ds:uri="be2a24d4-ee42-4170-9870-73bc5fb2d1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7776AB-3939-4D4D-9EC3-E01BBF3C524D}">
  <ds:schemaRefs>
    <ds:schemaRef ds:uri="http://purl.org/dc/terms/"/>
    <ds:schemaRef ds:uri="http://schemas.microsoft.com/office/2006/documentManagement/types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e2a24d4-ee42-4170-9870-73bc5fb2d14d"/>
    <ds:schemaRef ds:uri="5fc3391e-36c2-4584-a293-07f0c8c14b7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Reynaldi Cheok /IT</dc:creator>
  <cp:keywords/>
  <dc:description/>
  <cp:lastModifiedBy>Reynaldi Cheok /IT</cp:lastModifiedBy>
  <cp:revision>2</cp:revision>
  <dcterms:created xsi:type="dcterms:W3CDTF">2019-11-24T16:25:00Z</dcterms:created>
  <dcterms:modified xsi:type="dcterms:W3CDTF">2019-11-24T16:25:00Z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0x0101009FAD566438700842BF0A3126D6667C57</vt:lpwstr>
  </property>
</Properties>
</file>