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C28" w:rsidRPr="00115D43" w:rsidRDefault="004E05B4" w:rsidP="004E05B4">
      <w:pPr>
        <w:jc w:val="center"/>
        <w:rPr>
          <w:rFonts w:ascii="Arial" w:hAnsi="Arial" w:cs="Arial"/>
          <w:sz w:val="24"/>
          <w:szCs w:val="24"/>
        </w:rPr>
      </w:pPr>
      <w:r w:rsidRPr="00115D43">
        <w:rPr>
          <w:rFonts w:ascii="Arial" w:hAnsi="Arial" w:cs="Arial"/>
          <w:sz w:val="24"/>
          <w:szCs w:val="24"/>
        </w:rPr>
        <w:t>PRACTICA DE REDES</w:t>
      </w:r>
    </w:p>
    <w:p w:rsidR="004E05B4" w:rsidRPr="00115D43" w:rsidRDefault="004E05B4" w:rsidP="004E05B4">
      <w:pPr>
        <w:rPr>
          <w:rFonts w:ascii="Arial" w:hAnsi="Arial" w:cs="Arial"/>
          <w:b/>
          <w:sz w:val="24"/>
          <w:szCs w:val="24"/>
          <w:lang w:val="es-BO"/>
        </w:rPr>
      </w:pPr>
      <w:r w:rsidRPr="00115D43">
        <w:rPr>
          <w:rFonts w:ascii="Arial" w:hAnsi="Arial" w:cs="Arial"/>
          <w:sz w:val="24"/>
          <w:szCs w:val="24"/>
          <w:lang w:val="es-BO"/>
        </w:rPr>
        <w:t xml:space="preserve">SEÑALAR LOS CONECTORES Y LAS CARACTERISTICAS DE LOS CONECTORES DEL CABLE </w:t>
      </w:r>
      <w:r w:rsidRPr="00115D43">
        <w:rPr>
          <w:rFonts w:ascii="Arial" w:hAnsi="Arial" w:cs="Arial"/>
          <w:b/>
          <w:sz w:val="24"/>
          <w:szCs w:val="24"/>
          <w:lang w:val="es-BO"/>
        </w:rPr>
        <w:t>STP FTP:</w:t>
      </w:r>
    </w:p>
    <w:p w:rsidR="00115D43" w:rsidRPr="00115D43" w:rsidRDefault="00115D43" w:rsidP="004E05B4">
      <w:pPr>
        <w:pStyle w:val="NormalWeb"/>
        <w:rPr>
          <w:rStyle w:val="Textoennegrita"/>
          <w:rFonts w:ascii="Arial" w:hAnsi="Arial" w:cs="Arial"/>
          <w:bCs w:val="0"/>
          <w:lang w:val="es-BO"/>
        </w:rPr>
      </w:pPr>
      <w:r w:rsidRPr="00115D43">
        <w:rPr>
          <w:rStyle w:val="Textoennegrita"/>
          <w:rFonts w:ascii="Arial" w:hAnsi="Arial" w:cs="Arial"/>
          <w:bCs w:val="0"/>
          <w:lang w:val="es-BO"/>
        </w:rPr>
        <w:t>CABLE STP</w:t>
      </w:r>
    </w:p>
    <w:p w:rsidR="004E05B4" w:rsidRPr="00115D43" w:rsidRDefault="004E05B4" w:rsidP="004E05B4">
      <w:pPr>
        <w:pStyle w:val="NormalWeb"/>
        <w:rPr>
          <w:rFonts w:ascii="Arial" w:hAnsi="Arial" w:cs="Arial"/>
          <w:b/>
          <w:lang w:val="es-BO"/>
        </w:rPr>
      </w:pPr>
      <w:r w:rsidRPr="00115D43">
        <w:rPr>
          <w:rStyle w:val="Textoennegrita"/>
          <w:rFonts w:ascii="Arial" w:hAnsi="Arial" w:cs="Arial"/>
          <w:b w:val="0"/>
          <w:bCs w:val="0"/>
          <w:lang w:val="es-BO"/>
        </w:rPr>
        <w:t>(</w:t>
      </w:r>
      <w:proofErr w:type="spellStart"/>
      <w:proofErr w:type="gramStart"/>
      <w:r w:rsidRPr="00115D43">
        <w:rPr>
          <w:rStyle w:val="Textoennegrita"/>
          <w:rFonts w:ascii="Arial" w:hAnsi="Arial" w:cs="Arial"/>
          <w:b w:val="0"/>
          <w:bCs w:val="0"/>
          <w:lang w:val="es-BO"/>
        </w:rPr>
        <w:t>shielded</w:t>
      </w:r>
      <w:proofErr w:type="spellEnd"/>
      <w:proofErr w:type="gramEnd"/>
      <w:r w:rsidRPr="00115D43">
        <w:rPr>
          <w:rStyle w:val="Textoennegrita"/>
          <w:rFonts w:ascii="Arial" w:hAnsi="Arial" w:cs="Arial"/>
          <w:b w:val="0"/>
          <w:bCs w:val="0"/>
          <w:lang w:val="es-BO"/>
        </w:rPr>
        <w:t xml:space="preserve"> </w:t>
      </w:r>
      <w:proofErr w:type="spellStart"/>
      <w:r w:rsidRPr="00115D43">
        <w:rPr>
          <w:rStyle w:val="Textoennegrita"/>
          <w:rFonts w:ascii="Arial" w:hAnsi="Arial" w:cs="Arial"/>
          <w:b w:val="0"/>
          <w:bCs w:val="0"/>
          <w:lang w:val="es-BO"/>
        </w:rPr>
        <w:t>Twisted</w:t>
      </w:r>
      <w:proofErr w:type="spellEnd"/>
      <w:r w:rsidRPr="00115D43">
        <w:rPr>
          <w:rStyle w:val="Textoennegrita"/>
          <w:rFonts w:ascii="Arial" w:hAnsi="Arial" w:cs="Arial"/>
          <w:b w:val="0"/>
          <w:bCs w:val="0"/>
          <w:lang w:val="es-BO"/>
        </w:rPr>
        <w:t xml:space="preserve"> </w:t>
      </w:r>
      <w:proofErr w:type="spellStart"/>
      <w:r w:rsidRPr="00115D43">
        <w:rPr>
          <w:rStyle w:val="Textoennegrita"/>
          <w:rFonts w:ascii="Arial" w:hAnsi="Arial" w:cs="Arial"/>
          <w:b w:val="0"/>
          <w:bCs w:val="0"/>
          <w:lang w:val="es-BO"/>
        </w:rPr>
        <w:t>Pair</w:t>
      </w:r>
      <w:proofErr w:type="spellEnd"/>
      <w:r w:rsidRPr="00115D43">
        <w:rPr>
          <w:rStyle w:val="Textoennegrita"/>
          <w:rFonts w:ascii="Arial" w:hAnsi="Arial" w:cs="Arial"/>
          <w:b w:val="0"/>
          <w:bCs w:val="0"/>
          <w:lang w:val="es-BO"/>
        </w:rPr>
        <w:t>- Par trenzado apantallado)</w:t>
      </w:r>
      <w:r w:rsidRPr="00115D43">
        <w:rPr>
          <w:rFonts w:ascii="Arial" w:hAnsi="Arial" w:cs="Arial"/>
          <w:lang w:val="es-BO"/>
        </w:rPr>
        <w:br/>
        <w:t>En este caso, cada par va recubierto por una malla conductora que actúa de apantalla frente a interferencias y ruido eléctrico. Su impedancia es de 150 Ohm.</w:t>
      </w:r>
    </w:p>
    <w:p w:rsidR="004E05B4" w:rsidRPr="00115D43" w:rsidRDefault="004E05B4" w:rsidP="004E05B4">
      <w:pPr>
        <w:pStyle w:val="NormalWeb"/>
        <w:rPr>
          <w:rFonts w:ascii="Arial" w:hAnsi="Arial" w:cs="Arial"/>
          <w:lang w:val="es-BO"/>
        </w:rPr>
      </w:pPr>
      <w:r w:rsidRPr="00115D43">
        <w:rPr>
          <w:rFonts w:ascii="Arial" w:hAnsi="Arial" w:cs="Arial"/>
          <w:lang w:val="es-BO"/>
        </w:rPr>
        <w:t xml:space="preserve">El nivel de protección del STP ante perturbaciones externas es mayor al ofrecido por UTP. Sin embargo es más costoso y requiere más instalación. La pantalla del STP para que sea más eficaz requiere una configuración de interconexión con tierra (dotada de continuidad hasta el terminal), con el STP se suele utilizar conectores </w:t>
      </w:r>
      <w:r w:rsidRPr="00115D43">
        <w:rPr>
          <w:rFonts w:ascii="Arial" w:hAnsi="Arial" w:cs="Arial"/>
          <w:b/>
          <w:lang w:val="es-BO"/>
        </w:rPr>
        <w:t>RJ49</w:t>
      </w:r>
      <w:r w:rsidRPr="00115D43">
        <w:rPr>
          <w:rFonts w:ascii="Arial" w:hAnsi="Arial" w:cs="Arial"/>
          <w:lang w:val="es-BO"/>
        </w:rPr>
        <w:t>.</w:t>
      </w:r>
    </w:p>
    <w:p w:rsidR="004E05B4" w:rsidRPr="00115D43" w:rsidRDefault="004E05B4" w:rsidP="004E05B4">
      <w:pPr>
        <w:pStyle w:val="NormalWeb"/>
        <w:rPr>
          <w:rFonts w:ascii="Arial" w:hAnsi="Arial" w:cs="Arial"/>
          <w:lang w:val="es-BO"/>
        </w:rPr>
      </w:pPr>
      <w:r w:rsidRPr="00115D43">
        <w:rPr>
          <w:rFonts w:ascii="Arial" w:hAnsi="Arial" w:cs="Arial"/>
          <w:lang w:val="es-BO"/>
        </w:rPr>
        <w:t xml:space="preserve">Es utilizado generalmente en las instalaciones de procesos de datos por su capacidad y sus buenas características contra las radiaciones </w:t>
      </w:r>
      <w:r w:rsidR="00115D43" w:rsidRPr="00115D43">
        <w:rPr>
          <w:rFonts w:ascii="Arial" w:hAnsi="Arial" w:cs="Arial"/>
          <w:lang w:val="es-BO"/>
        </w:rPr>
        <w:t>electromagnéticas</w:t>
      </w:r>
      <w:r w:rsidRPr="00115D43">
        <w:rPr>
          <w:rFonts w:ascii="Arial" w:hAnsi="Arial" w:cs="Arial"/>
          <w:lang w:val="es-BO"/>
        </w:rPr>
        <w:t>, pero el inconveniente es que es un cable robusto, caro y difícil de instalar.</w:t>
      </w:r>
    </w:p>
    <w:p w:rsidR="00115D43" w:rsidRPr="00115D43" w:rsidRDefault="004E05B4" w:rsidP="00115D43">
      <w:pPr>
        <w:jc w:val="center"/>
        <w:rPr>
          <w:rFonts w:ascii="Arial" w:hAnsi="Arial" w:cs="Arial"/>
          <w:sz w:val="24"/>
          <w:szCs w:val="24"/>
          <w:lang w:val="es-BO"/>
        </w:rPr>
      </w:pPr>
      <w:r w:rsidRPr="00115D43">
        <w:rPr>
          <w:noProof/>
          <w:sz w:val="24"/>
          <w:szCs w:val="24"/>
        </w:rPr>
        <w:drawing>
          <wp:inline distT="0" distB="0" distL="0" distR="0" wp14:anchorId="6A74FDDC" wp14:editId="253BC8C6">
            <wp:extent cx="2015893" cy="1967023"/>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3642" cy="1974584"/>
                    </a:xfrm>
                    <a:prstGeom prst="rect">
                      <a:avLst/>
                    </a:prstGeom>
                  </pic:spPr>
                </pic:pic>
              </a:graphicData>
            </a:graphic>
          </wp:inline>
        </w:drawing>
      </w:r>
    </w:p>
    <w:p w:rsidR="00115D43" w:rsidRPr="00115D43" w:rsidRDefault="00115D43" w:rsidP="00115D43">
      <w:pPr>
        <w:spacing w:after="0" w:line="240" w:lineRule="auto"/>
        <w:rPr>
          <w:rFonts w:ascii="Times New Roman" w:eastAsia="Times New Roman" w:hAnsi="Times New Roman" w:cs="Times New Roman"/>
          <w:sz w:val="24"/>
          <w:szCs w:val="24"/>
        </w:rPr>
      </w:pPr>
      <w:proofErr w:type="spellStart"/>
      <w:proofErr w:type="gramStart"/>
      <w:r w:rsidRPr="00115D43">
        <w:rPr>
          <w:rFonts w:ascii="Arial" w:eastAsia="Times New Roman" w:hAnsi="Arial" w:cs="Arial"/>
          <w:color w:val="000000"/>
          <w:sz w:val="24"/>
          <w:szCs w:val="24"/>
        </w:rPr>
        <w:t>Conector</w:t>
      </w:r>
      <w:proofErr w:type="spellEnd"/>
      <w:r w:rsidRPr="00115D43">
        <w:rPr>
          <w:rFonts w:ascii="Arial" w:eastAsia="Times New Roman" w:hAnsi="Arial" w:cs="Arial"/>
          <w:color w:val="000000"/>
          <w:sz w:val="24"/>
          <w:szCs w:val="24"/>
        </w:rPr>
        <w:t xml:space="preserve"> </w:t>
      </w:r>
      <w:proofErr w:type="spellStart"/>
      <w:r w:rsidRPr="00115D43">
        <w:rPr>
          <w:rFonts w:ascii="Arial" w:eastAsia="Times New Roman" w:hAnsi="Arial" w:cs="Arial"/>
          <w:color w:val="000000"/>
          <w:sz w:val="24"/>
          <w:szCs w:val="24"/>
        </w:rPr>
        <w:t>hembra</w:t>
      </w:r>
      <w:proofErr w:type="spellEnd"/>
      <w:r w:rsidRPr="00115D43">
        <w:rPr>
          <w:rFonts w:ascii="Arial" w:eastAsia="Times New Roman" w:hAnsi="Arial" w:cs="Arial"/>
          <w:color w:val="000000"/>
          <w:sz w:val="24"/>
          <w:szCs w:val="24"/>
        </w:rPr>
        <w:t xml:space="preserve"> RJ-49.</w:t>
      </w:r>
      <w:proofErr w:type="gramEnd"/>
      <w:r w:rsidRPr="00115D43">
        <w:rPr>
          <w:rFonts w:ascii="Times New Roman" w:eastAsia="Times New Roman" w:hAnsi="Times New Roman" w:cs="Times New Roman"/>
          <w:sz w:val="24"/>
          <w:szCs w:val="24"/>
        </w:rPr>
        <w:br/>
      </w:r>
      <w:proofErr w:type="spellStart"/>
      <w:r w:rsidRPr="00115D43">
        <w:rPr>
          <w:rFonts w:ascii="Arial" w:eastAsia="Times New Roman" w:hAnsi="Arial" w:cs="Arial"/>
          <w:b/>
          <w:bCs/>
          <w:color w:val="000000"/>
          <w:sz w:val="24"/>
          <w:szCs w:val="24"/>
        </w:rPr>
        <w:t>Características</w:t>
      </w:r>
      <w:proofErr w:type="spellEnd"/>
      <w:r w:rsidRPr="00115D43">
        <w:rPr>
          <w:rFonts w:ascii="Arial" w:eastAsia="Times New Roman" w:hAnsi="Arial" w:cs="Arial"/>
          <w:color w:val="000000"/>
          <w:sz w:val="24"/>
          <w:szCs w:val="24"/>
        </w:rPr>
        <w:t>:</w:t>
      </w:r>
    </w:p>
    <w:p w:rsidR="00115D43" w:rsidRPr="00115D43" w:rsidRDefault="00115D43" w:rsidP="00115D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5D43">
        <w:rPr>
          <w:rFonts w:ascii="Arial" w:eastAsia="Times New Roman" w:hAnsi="Arial" w:cs="Arial"/>
          <w:color w:val="000000"/>
          <w:sz w:val="24"/>
          <w:szCs w:val="24"/>
        </w:rPr>
        <w:t xml:space="preserve">Tapa </w:t>
      </w:r>
      <w:proofErr w:type="spellStart"/>
      <w:r w:rsidRPr="00115D43">
        <w:rPr>
          <w:rFonts w:ascii="Arial" w:eastAsia="Times New Roman" w:hAnsi="Arial" w:cs="Arial"/>
          <w:color w:val="000000"/>
          <w:sz w:val="24"/>
          <w:szCs w:val="24"/>
        </w:rPr>
        <w:t>protección</w:t>
      </w:r>
      <w:proofErr w:type="spellEnd"/>
      <w:r w:rsidRPr="00115D43">
        <w:rPr>
          <w:rFonts w:ascii="Arial" w:eastAsia="Times New Roman" w:hAnsi="Arial" w:cs="Arial"/>
          <w:color w:val="000000"/>
          <w:sz w:val="24"/>
          <w:szCs w:val="24"/>
        </w:rPr>
        <w:t xml:space="preserve"> </w:t>
      </w:r>
      <w:proofErr w:type="spellStart"/>
      <w:r w:rsidRPr="00115D43">
        <w:rPr>
          <w:rFonts w:ascii="Arial" w:eastAsia="Times New Roman" w:hAnsi="Arial" w:cs="Arial"/>
          <w:color w:val="000000"/>
          <w:sz w:val="24"/>
          <w:szCs w:val="24"/>
        </w:rPr>
        <w:t>inserción</w:t>
      </w:r>
      <w:proofErr w:type="spellEnd"/>
      <w:r w:rsidRPr="00115D43">
        <w:rPr>
          <w:rFonts w:ascii="Arial" w:eastAsia="Times New Roman" w:hAnsi="Arial" w:cs="Arial"/>
          <w:color w:val="000000"/>
          <w:sz w:val="24"/>
          <w:szCs w:val="24"/>
        </w:rPr>
        <w:t xml:space="preserve"> cables. </w:t>
      </w:r>
    </w:p>
    <w:p w:rsidR="00115D43" w:rsidRPr="00115D43" w:rsidRDefault="00115D43" w:rsidP="00115D43">
      <w:pPr>
        <w:numPr>
          <w:ilvl w:val="0"/>
          <w:numId w:val="1"/>
        </w:numPr>
        <w:spacing w:before="100" w:beforeAutospacing="1" w:after="100" w:afterAutospacing="1" w:line="240" w:lineRule="auto"/>
        <w:rPr>
          <w:rFonts w:ascii="Times New Roman" w:eastAsia="Times New Roman" w:hAnsi="Times New Roman" w:cs="Times New Roman"/>
          <w:sz w:val="24"/>
          <w:szCs w:val="24"/>
          <w:lang w:val="es-BO"/>
        </w:rPr>
      </w:pPr>
      <w:r w:rsidRPr="00115D43">
        <w:rPr>
          <w:rFonts w:ascii="Arial" w:eastAsia="Times New Roman" w:hAnsi="Arial" w:cs="Arial"/>
          <w:color w:val="000000"/>
          <w:sz w:val="24"/>
          <w:szCs w:val="24"/>
          <w:lang w:val="es-BO"/>
        </w:rPr>
        <w:t>Cotas de anclaje universales (</w:t>
      </w:r>
      <w:proofErr w:type="spellStart"/>
      <w:r w:rsidRPr="00115D43">
        <w:rPr>
          <w:rFonts w:ascii="Arial" w:eastAsia="Times New Roman" w:hAnsi="Arial" w:cs="Arial"/>
          <w:color w:val="000000"/>
          <w:sz w:val="24"/>
          <w:szCs w:val="24"/>
          <w:lang w:val="es-BO"/>
        </w:rPr>
        <w:t>keystone</w:t>
      </w:r>
      <w:proofErr w:type="spellEnd"/>
      <w:r w:rsidRPr="00115D43">
        <w:rPr>
          <w:rFonts w:ascii="Arial" w:eastAsia="Times New Roman" w:hAnsi="Arial" w:cs="Arial"/>
          <w:color w:val="000000"/>
          <w:sz w:val="24"/>
          <w:szCs w:val="24"/>
          <w:lang w:val="es-BO"/>
        </w:rPr>
        <w:t xml:space="preserve">), apto para instalar en cajas modulares y paneles. </w:t>
      </w:r>
    </w:p>
    <w:p w:rsidR="00115D43" w:rsidRPr="00115D43" w:rsidRDefault="00115D43" w:rsidP="00115D43">
      <w:pPr>
        <w:numPr>
          <w:ilvl w:val="0"/>
          <w:numId w:val="1"/>
        </w:numPr>
        <w:spacing w:before="100" w:beforeAutospacing="1" w:after="100" w:afterAutospacing="1" w:line="240" w:lineRule="auto"/>
        <w:rPr>
          <w:rFonts w:ascii="Times New Roman" w:eastAsia="Times New Roman" w:hAnsi="Times New Roman" w:cs="Times New Roman"/>
          <w:sz w:val="24"/>
          <w:szCs w:val="24"/>
          <w:lang w:val="es-BO"/>
        </w:rPr>
      </w:pPr>
      <w:r w:rsidRPr="00115D43">
        <w:rPr>
          <w:rFonts w:ascii="Arial" w:eastAsia="Times New Roman" w:hAnsi="Arial" w:cs="Arial"/>
          <w:color w:val="000000"/>
          <w:sz w:val="24"/>
          <w:szCs w:val="24"/>
          <w:lang w:val="es-BO"/>
        </w:rPr>
        <w:t xml:space="preserve">Cuerpo plástico de polímero </w:t>
      </w:r>
      <w:proofErr w:type="spellStart"/>
      <w:r w:rsidRPr="00115D43">
        <w:rPr>
          <w:rFonts w:ascii="Arial" w:eastAsia="Times New Roman" w:hAnsi="Arial" w:cs="Arial"/>
          <w:color w:val="000000"/>
          <w:sz w:val="24"/>
          <w:szCs w:val="24"/>
          <w:lang w:val="es-BO"/>
        </w:rPr>
        <w:t>retardante</w:t>
      </w:r>
      <w:proofErr w:type="spellEnd"/>
      <w:r w:rsidRPr="00115D43">
        <w:rPr>
          <w:rFonts w:ascii="Arial" w:eastAsia="Times New Roman" w:hAnsi="Arial" w:cs="Arial"/>
          <w:color w:val="000000"/>
          <w:sz w:val="24"/>
          <w:szCs w:val="24"/>
          <w:lang w:val="es-BO"/>
        </w:rPr>
        <w:t xml:space="preserve"> a la llama, UL94-V-0, contactos de níquel con recubrimiento de oro de 50 micras y carcasa y apantallamiento general de níquel plateado. </w:t>
      </w:r>
    </w:p>
    <w:p w:rsidR="00115D43" w:rsidRPr="00115D43" w:rsidRDefault="00115D43" w:rsidP="00115D4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15D43">
        <w:rPr>
          <w:rFonts w:ascii="Arial" w:eastAsia="Times New Roman" w:hAnsi="Arial" w:cs="Arial"/>
          <w:color w:val="000000"/>
          <w:sz w:val="24"/>
          <w:szCs w:val="24"/>
        </w:rPr>
        <w:t>Soporta</w:t>
      </w:r>
      <w:proofErr w:type="spellEnd"/>
      <w:r w:rsidRPr="00115D43">
        <w:rPr>
          <w:rFonts w:ascii="Arial" w:eastAsia="Times New Roman" w:hAnsi="Arial" w:cs="Arial"/>
          <w:color w:val="000000"/>
          <w:sz w:val="24"/>
          <w:szCs w:val="24"/>
        </w:rPr>
        <w:t xml:space="preserve"> </w:t>
      </w:r>
      <w:proofErr w:type="spellStart"/>
      <w:r w:rsidRPr="00115D43">
        <w:rPr>
          <w:rFonts w:ascii="Arial" w:eastAsia="Times New Roman" w:hAnsi="Arial" w:cs="Arial"/>
          <w:color w:val="000000"/>
          <w:sz w:val="24"/>
          <w:szCs w:val="24"/>
        </w:rPr>
        <w:t>aplicaciones</w:t>
      </w:r>
      <w:proofErr w:type="spellEnd"/>
      <w:r w:rsidRPr="00115D43">
        <w:rPr>
          <w:rFonts w:ascii="Arial" w:eastAsia="Times New Roman" w:hAnsi="Arial" w:cs="Arial"/>
          <w:color w:val="000000"/>
          <w:sz w:val="24"/>
          <w:szCs w:val="24"/>
        </w:rPr>
        <w:t xml:space="preserve"> Gigabit Ethernet. </w:t>
      </w:r>
    </w:p>
    <w:p w:rsidR="00115D43" w:rsidRPr="00115D43" w:rsidRDefault="00115D43" w:rsidP="00115D43">
      <w:pPr>
        <w:numPr>
          <w:ilvl w:val="0"/>
          <w:numId w:val="1"/>
        </w:numPr>
        <w:spacing w:before="100" w:beforeAutospacing="1" w:after="100" w:afterAutospacing="1" w:line="240" w:lineRule="auto"/>
        <w:rPr>
          <w:rFonts w:ascii="Times New Roman" w:eastAsia="Times New Roman" w:hAnsi="Times New Roman" w:cs="Times New Roman"/>
          <w:sz w:val="24"/>
          <w:szCs w:val="24"/>
          <w:lang w:val="es-BO"/>
        </w:rPr>
      </w:pPr>
      <w:r w:rsidRPr="00115D43">
        <w:rPr>
          <w:rFonts w:ascii="Arial" w:eastAsia="Times New Roman" w:hAnsi="Arial" w:cs="Arial"/>
          <w:color w:val="000000"/>
          <w:sz w:val="24"/>
          <w:szCs w:val="24"/>
          <w:lang w:val="es-BO"/>
        </w:rPr>
        <w:t xml:space="preserve">Con código de colores para la conexión según las especificaciones T568A </w:t>
      </w:r>
      <w:proofErr w:type="spellStart"/>
      <w:r w:rsidRPr="00115D43">
        <w:rPr>
          <w:rFonts w:ascii="Arial" w:eastAsia="Times New Roman" w:hAnsi="Arial" w:cs="Arial"/>
          <w:color w:val="000000"/>
          <w:sz w:val="24"/>
          <w:szCs w:val="24"/>
          <w:lang w:val="es-BO"/>
        </w:rPr>
        <w:t>ó</w:t>
      </w:r>
      <w:proofErr w:type="spellEnd"/>
      <w:r w:rsidRPr="00115D43">
        <w:rPr>
          <w:rFonts w:ascii="Arial" w:eastAsia="Times New Roman" w:hAnsi="Arial" w:cs="Arial"/>
          <w:color w:val="000000"/>
          <w:sz w:val="24"/>
          <w:szCs w:val="24"/>
          <w:lang w:val="es-BO"/>
        </w:rPr>
        <w:t xml:space="preserve"> T568B. </w:t>
      </w:r>
    </w:p>
    <w:p w:rsidR="00115D43" w:rsidRPr="00115D43" w:rsidRDefault="00115D43" w:rsidP="00115D43">
      <w:pPr>
        <w:spacing w:after="0" w:line="240" w:lineRule="auto"/>
        <w:rPr>
          <w:rFonts w:ascii="Times New Roman" w:eastAsia="Times New Roman" w:hAnsi="Times New Roman" w:cs="Times New Roman"/>
          <w:sz w:val="24"/>
          <w:szCs w:val="24"/>
        </w:rPr>
      </w:pPr>
      <w:proofErr w:type="spellStart"/>
      <w:r w:rsidRPr="00115D43">
        <w:rPr>
          <w:rFonts w:ascii="Arial" w:eastAsia="Times New Roman" w:hAnsi="Arial" w:cs="Arial"/>
          <w:b/>
          <w:bCs/>
          <w:color w:val="000000"/>
          <w:sz w:val="24"/>
          <w:szCs w:val="24"/>
        </w:rPr>
        <w:t>Especificaciones</w:t>
      </w:r>
      <w:proofErr w:type="spellEnd"/>
      <w:r w:rsidRPr="00115D43">
        <w:rPr>
          <w:rFonts w:ascii="Arial" w:eastAsia="Times New Roman" w:hAnsi="Arial" w:cs="Arial"/>
          <w:color w:val="000000"/>
          <w:sz w:val="24"/>
          <w:szCs w:val="24"/>
        </w:rPr>
        <w:t>:</w:t>
      </w:r>
      <w:bookmarkStart w:id="0" w:name="_GoBack"/>
      <w:bookmarkEnd w:id="0"/>
    </w:p>
    <w:p w:rsidR="00115D43" w:rsidRPr="00115D43" w:rsidRDefault="00115D43" w:rsidP="00115D43">
      <w:pPr>
        <w:numPr>
          <w:ilvl w:val="0"/>
          <w:numId w:val="2"/>
        </w:numPr>
        <w:spacing w:before="100" w:beforeAutospacing="1" w:after="100" w:afterAutospacing="1" w:line="240" w:lineRule="auto"/>
        <w:rPr>
          <w:rFonts w:ascii="Times New Roman" w:eastAsia="Times New Roman" w:hAnsi="Times New Roman" w:cs="Times New Roman"/>
          <w:sz w:val="24"/>
          <w:szCs w:val="24"/>
          <w:lang w:val="es-BO"/>
        </w:rPr>
      </w:pPr>
      <w:r w:rsidRPr="00115D43">
        <w:rPr>
          <w:rFonts w:ascii="Arial" w:eastAsia="Times New Roman" w:hAnsi="Arial" w:cs="Arial"/>
          <w:color w:val="000000"/>
          <w:sz w:val="24"/>
          <w:szCs w:val="24"/>
          <w:lang w:val="es-BO"/>
        </w:rPr>
        <w:lastRenderedPageBreak/>
        <w:t xml:space="preserve">Supera ampliamente todas las especificaciones TIA/EIA 568-A Cat.6. </w:t>
      </w:r>
    </w:p>
    <w:p w:rsidR="00115D43" w:rsidRPr="00115D43" w:rsidRDefault="00115D43" w:rsidP="00115D43">
      <w:pPr>
        <w:numPr>
          <w:ilvl w:val="0"/>
          <w:numId w:val="2"/>
        </w:numPr>
        <w:spacing w:before="100" w:beforeAutospacing="1" w:after="100" w:afterAutospacing="1" w:line="240" w:lineRule="auto"/>
        <w:rPr>
          <w:rFonts w:ascii="Times New Roman" w:eastAsia="Times New Roman" w:hAnsi="Times New Roman" w:cs="Times New Roman"/>
          <w:sz w:val="24"/>
          <w:szCs w:val="24"/>
          <w:lang w:val="es-BO"/>
        </w:rPr>
      </w:pPr>
      <w:r w:rsidRPr="00115D43">
        <w:rPr>
          <w:rFonts w:ascii="Arial" w:eastAsia="Times New Roman" w:hAnsi="Arial" w:cs="Arial"/>
          <w:color w:val="000000"/>
          <w:sz w:val="24"/>
          <w:szCs w:val="24"/>
          <w:lang w:val="es-BO"/>
        </w:rPr>
        <w:t xml:space="preserve">Están certificados por los laboratorios 3P. </w:t>
      </w:r>
    </w:p>
    <w:p w:rsidR="00115D43" w:rsidRPr="00115D43" w:rsidRDefault="00115D43" w:rsidP="00115D43">
      <w:pPr>
        <w:rPr>
          <w:rFonts w:ascii="Arial" w:hAnsi="Arial" w:cs="Arial"/>
          <w:sz w:val="24"/>
          <w:szCs w:val="24"/>
          <w:lang w:val="es-BO"/>
        </w:rPr>
      </w:pPr>
      <w:r w:rsidRPr="00115D43">
        <w:rPr>
          <w:rFonts w:ascii="Arial" w:eastAsia="Times New Roman" w:hAnsi="Arial" w:cs="Arial"/>
          <w:b/>
          <w:bCs/>
          <w:color w:val="000000"/>
          <w:sz w:val="24"/>
          <w:szCs w:val="24"/>
          <w:lang w:val="es-BO"/>
        </w:rPr>
        <w:t>Aplicación</w:t>
      </w:r>
      <w:r w:rsidRPr="00115D43">
        <w:rPr>
          <w:rFonts w:ascii="Arial" w:eastAsia="Times New Roman" w:hAnsi="Arial" w:cs="Arial"/>
          <w:color w:val="000000"/>
          <w:sz w:val="24"/>
          <w:szCs w:val="24"/>
          <w:lang w:val="es-BO"/>
        </w:rPr>
        <w:t>:</w:t>
      </w:r>
      <w:r w:rsidRPr="00115D43">
        <w:rPr>
          <w:rFonts w:ascii="Times New Roman" w:eastAsia="Times New Roman" w:hAnsi="Times New Roman" w:cs="Times New Roman"/>
          <w:sz w:val="24"/>
          <w:szCs w:val="24"/>
          <w:lang w:val="es-BO"/>
        </w:rPr>
        <w:br/>
      </w:r>
      <w:r w:rsidRPr="00115D43">
        <w:rPr>
          <w:rFonts w:ascii="Arial" w:eastAsia="Times New Roman" w:hAnsi="Arial" w:cs="Arial"/>
          <w:color w:val="000000"/>
          <w:sz w:val="24"/>
          <w:szCs w:val="24"/>
          <w:lang w:val="es-BO"/>
        </w:rPr>
        <w:t>Apto para su inserción e instalación en cajas modulares o paneles vacíos.</w:t>
      </w:r>
      <w:r w:rsidRPr="00115D43">
        <w:rPr>
          <w:rFonts w:ascii="Times New Roman" w:eastAsia="Times New Roman" w:hAnsi="Times New Roman" w:cs="Times New Roman"/>
          <w:sz w:val="24"/>
          <w:szCs w:val="24"/>
          <w:lang w:val="es-BO"/>
        </w:rPr>
        <w:br/>
      </w:r>
      <w:r w:rsidRPr="00115D43">
        <w:rPr>
          <w:rFonts w:ascii="Arial" w:eastAsia="Times New Roman" w:hAnsi="Arial" w:cs="Arial"/>
          <w:b/>
          <w:bCs/>
          <w:color w:val="000000"/>
          <w:sz w:val="24"/>
          <w:szCs w:val="24"/>
          <w:lang w:val="es-BO"/>
        </w:rPr>
        <w:t>Instalación</w:t>
      </w:r>
      <w:r w:rsidRPr="00115D43">
        <w:rPr>
          <w:rFonts w:ascii="Arial" w:eastAsia="Times New Roman" w:hAnsi="Arial" w:cs="Arial"/>
          <w:color w:val="000000"/>
          <w:sz w:val="24"/>
          <w:szCs w:val="24"/>
          <w:lang w:val="es-BO"/>
        </w:rPr>
        <w:t>:</w:t>
      </w:r>
      <w:r w:rsidRPr="00115D43">
        <w:rPr>
          <w:rFonts w:ascii="Times New Roman" w:eastAsia="Times New Roman" w:hAnsi="Times New Roman" w:cs="Times New Roman"/>
          <w:sz w:val="24"/>
          <w:szCs w:val="24"/>
          <w:lang w:val="es-BO"/>
        </w:rPr>
        <w:br/>
      </w:r>
      <w:r w:rsidRPr="00115D43">
        <w:rPr>
          <w:rFonts w:ascii="Arial" w:eastAsia="Times New Roman" w:hAnsi="Arial" w:cs="Arial"/>
          <w:color w:val="000000"/>
          <w:sz w:val="24"/>
          <w:szCs w:val="24"/>
          <w:lang w:val="es-BO"/>
        </w:rPr>
        <w:t>Sencillos y rápidos de cablear con la herramienta de inserción y corte 110.</w:t>
      </w:r>
    </w:p>
    <w:p w:rsidR="00115D43" w:rsidRPr="00115D43" w:rsidRDefault="00115D43" w:rsidP="00115D43">
      <w:pPr>
        <w:pStyle w:val="NormalWeb"/>
        <w:rPr>
          <w:rStyle w:val="Textoennegrita"/>
          <w:rFonts w:ascii="Arial" w:hAnsi="Arial" w:cs="Arial"/>
          <w:lang w:val="es-BO"/>
        </w:rPr>
      </w:pPr>
    </w:p>
    <w:p w:rsidR="00115D43" w:rsidRPr="00115D43" w:rsidRDefault="00115D43" w:rsidP="00115D43">
      <w:pPr>
        <w:pStyle w:val="NormalWeb"/>
        <w:rPr>
          <w:rStyle w:val="Textoennegrita"/>
          <w:rFonts w:ascii="Arial" w:hAnsi="Arial" w:cs="Arial"/>
          <w:lang w:val="es-BO"/>
        </w:rPr>
      </w:pPr>
    </w:p>
    <w:p w:rsidR="00115D43" w:rsidRPr="00115D43" w:rsidRDefault="00115D43" w:rsidP="00115D43">
      <w:pPr>
        <w:pStyle w:val="NormalWeb"/>
        <w:rPr>
          <w:rStyle w:val="Textoennegrita"/>
          <w:rFonts w:ascii="Arial" w:hAnsi="Arial" w:cs="Arial"/>
          <w:lang w:val="es-BO"/>
        </w:rPr>
      </w:pPr>
    </w:p>
    <w:p w:rsidR="00115D43" w:rsidRPr="00115D43" w:rsidRDefault="00115D43" w:rsidP="00115D43">
      <w:pPr>
        <w:pStyle w:val="NormalWeb"/>
        <w:rPr>
          <w:rStyle w:val="Textoennegrita"/>
          <w:rFonts w:ascii="Arial" w:hAnsi="Arial" w:cs="Arial"/>
          <w:lang w:val="es-BO"/>
        </w:rPr>
      </w:pPr>
      <w:r w:rsidRPr="00115D43">
        <w:rPr>
          <w:rStyle w:val="Textoennegrita"/>
          <w:rFonts w:ascii="Arial" w:hAnsi="Arial" w:cs="Arial"/>
          <w:lang w:val="es-BO"/>
        </w:rPr>
        <w:t>Cable FTP</w:t>
      </w:r>
    </w:p>
    <w:p w:rsidR="00115D43" w:rsidRPr="00115D43" w:rsidRDefault="00115D43" w:rsidP="00115D43">
      <w:pPr>
        <w:pStyle w:val="NormalWeb"/>
        <w:rPr>
          <w:rFonts w:ascii="Arial" w:hAnsi="Arial" w:cs="Arial"/>
          <w:lang w:val="es-BO"/>
        </w:rPr>
      </w:pPr>
      <w:r w:rsidRPr="00115D43">
        <w:rPr>
          <w:rFonts w:ascii="Arial" w:hAnsi="Arial" w:cs="Arial"/>
          <w:b/>
          <w:bCs/>
          <w:lang w:val="es-BO"/>
        </w:rPr>
        <w:br/>
      </w:r>
      <w:r w:rsidRPr="00115D43">
        <w:rPr>
          <w:rStyle w:val="Textoennegrita"/>
          <w:rFonts w:ascii="Arial" w:hAnsi="Arial" w:cs="Arial"/>
          <w:b w:val="0"/>
          <w:bCs w:val="0"/>
          <w:lang w:val="es-BO"/>
        </w:rPr>
        <w:t>(</w:t>
      </w:r>
      <w:proofErr w:type="spellStart"/>
      <w:r w:rsidRPr="00115D43">
        <w:rPr>
          <w:rStyle w:val="Textoennegrita"/>
          <w:rFonts w:ascii="Arial" w:hAnsi="Arial" w:cs="Arial"/>
          <w:b w:val="0"/>
          <w:bCs w:val="0"/>
          <w:lang w:val="es-BO"/>
        </w:rPr>
        <w:t>Foiled</w:t>
      </w:r>
      <w:proofErr w:type="spellEnd"/>
      <w:r w:rsidRPr="00115D43">
        <w:rPr>
          <w:rStyle w:val="Textoennegrita"/>
          <w:rFonts w:ascii="Arial" w:hAnsi="Arial" w:cs="Arial"/>
          <w:b w:val="0"/>
          <w:bCs w:val="0"/>
          <w:lang w:val="es-BO"/>
        </w:rPr>
        <w:t xml:space="preserve"> </w:t>
      </w:r>
      <w:proofErr w:type="spellStart"/>
      <w:r w:rsidRPr="00115D43">
        <w:rPr>
          <w:rStyle w:val="Textoennegrita"/>
          <w:rFonts w:ascii="Arial" w:hAnsi="Arial" w:cs="Arial"/>
          <w:b w:val="0"/>
          <w:bCs w:val="0"/>
          <w:lang w:val="es-BO"/>
        </w:rPr>
        <w:t>Twisted</w:t>
      </w:r>
      <w:proofErr w:type="spellEnd"/>
      <w:r w:rsidRPr="00115D43">
        <w:rPr>
          <w:rStyle w:val="Textoennegrita"/>
          <w:rFonts w:ascii="Arial" w:hAnsi="Arial" w:cs="Arial"/>
          <w:b w:val="0"/>
          <w:bCs w:val="0"/>
          <w:lang w:val="es-BO"/>
        </w:rPr>
        <w:t xml:space="preserve"> </w:t>
      </w:r>
      <w:proofErr w:type="spellStart"/>
      <w:r w:rsidRPr="00115D43">
        <w:rPr>
          <w:rStyle w:val="Textoennegrita"/>
          <w:rFonts w:ascii="Arial" w:hAnsi="Arial" w:cs="Arial"/>
          <w:b w:val="0"/>
          <w:bCs w:val="0"/>
          <w:lang w:val="es-BO"/>
        </w:rPr>
        <w:t>Pair</w:t>
      </w:r>
      <w:proofErr w:type="spellEnd"/>
      <w:r w:rsidRPr="00115D43">
        <w:rPr>
          <w:rStyle w:val="Textoennegrita"/>
          <w:rFonts w:ascii="Arial" w:hAnsi="Arial" w:cs="Arial"/>
          <w:b w:val="0"/>
          <w:bCs w:val="0"/>
          <w:lang w:val="es-BO"/>
        </w:rPr>
        <w:t>- Par trenzado con pantalla global)</w:t>
      </w:r>
    </w:p>
    <w:p w:rsidR="00115D43" w:rsidRPr="00115D43" w:rsidRDefault="00115D43" w:rsidP="00115D43">
      <w:pPr>
        <w:pStyle w:val="NormalWeb"/>
        <w:rPr>
          <w:rFonts w:ascii="Arial" w:hAnsi="Arial" w:cs="Arial"/>
          <w:lang w:val="es-BO"/>
        </w:rPr>
      </w:pPr>
      <w:r w:rsidRPr="00115D43">
        <w:rPr>
          <w:rFonts w:ascii="Arial" w:hAnsi="Arial" w:cs="Arial"/>
          <w:lang w:val="es-BO"/>
        </w:rPr>
        <w:t xml:space="preserve">En este tipo de cable como en el UTP, sus pares no están apantallados, pero sí dispone de una apantalla global para mejorar su nivel de protección ante interferencias externas. Su impedancia típica es de 120 Ohm y sus propiedades de transmisión son </w:t>
      </w:r>
      <w:r w:rsidRPr="00115D43">
        <w:rPr>
          <w:rFonts w:ascii="Arial" w:hAnsi="Arial" w:cs="Arial"/>
          <w:lang w:val="es-BO"/>
        </w:rPr>
        <w:t>más</w:t>
      </w:r>
      <w:r w:rsidRPr="00115D43">
        <w:rPr>
          <w:rFonts w:ascii="Arial" w:hAnsi="Arial" w:cs="Arial"/>
          <w:lang w:val="es-BO"/>
        </w:rPr>
        <w:t xml:space="preserve"> parecidas a las del UTP. Además puede utilizar los mismos conectores RJ45</w:t>
      </w:r>
      <w:r w:rsidRPr="00115D43">
        <w:rPr>
          <w:rFonts w:ascii="Arial" w:hAnsi="Arial" w:cs="Arial"/>
          <w:lang w:val="es-BO"/>
        </w:rPr>
        <w:t>.</w:t>
      </w:r>
    </w:p>
    <w:p w:rsidR="00115D43" w:rsidRPr="00115D43" w:rsidRDefault="00115D43" w:rsidP="00115D43">
      <w:pPr>
        <w:pStyle w:val="NormalWeb"/>
        <w:rPr>
          <w:rFonts w:ascii="Arial" w:hAnsi="Arial" w:cs="Arial"/>
          <w:lang w:val="es-BO"/>
        </w:rPr>
      </w:pPr>
      <w:r w:rsidRPr="00115D43">
        <w:rPr>
          <w:rFonts w:ascii="Arial" w:hAnsi="Arial" w:cs="Arial"/>
          <w:lang w:val="es-BO"/>
        </w:rPr>
        <w:t>Tiene un precio intermedio entre el UTP y STP</w:t>
      </w:r>
    </w:p>
    <w:p w:rsidR="00115D43" w:rsidRPr="00115D43" w:rsidRDefault="00115D43" w:rsidP="00115D43">
      <w:pPr>
        <w:pStyle w:val="NormalWeb"/>
        <w:jc w:val="center"/>
        <w:rPr>
          <w:rFonts w:ascii="Arial" w:hAnsi="Arial" w:cs="Arial"/>
          <w:lang w:val="es-BO"/>
        </w:rPr>
      </w:pPr>
      <w:r w:rsidRPr="00115D43">
        <w:rPr>
          <w:noProof/>
        </w:rPr>
        <w:drawing>
          <wp:inline distT="0" distB="0" distL="0" distR="0" wp14:anchorId="01922455" wp14:editId="5E888088">
            <wp:extent cx="1842784" cy="1637414"/>
            <wp:effectExtent l="0" t="0" r="508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48517" cy="1642508"/>
                    </a:xfrm>
                    <a:prstGeom prst="rect">
                      <a:avLst/>
                    </a:prstGeom>
                  </pic:spPr>
                </pic:pic>
              </a:graphicData>
            </a:graphic>
          </wp:inline>
        </w:drawing>
      </w:r>
    </w:p>
    <w:p w:rsidR="004E05B4" w:rsidRPr="00115D43" w:rsidRDefault="004E05B4" w:rsidP="00115D43">
      <w:pPr>
        <w:tabs>
          <w:tab w:val="left" w:pos="3901"/>
        </w:tabs>
        <w:rPr>
          <w:rFonts w:ascii="Arial" w:hAnsi="Arial" w:cs="Arial"/>
          <w:sz w:val="24"/>
          <w:szCs w:val="24"/>
          <w:lang w:val="es-BO"/>
        </w:rPr>
      </w:pPr>
    </w:p>
    <w:sectPr w:rsidR="004E05B4" w:rsidRPr="00115D43" w:rsidSect="004E05B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0F2"/>
    <w:multiLevelType w:val="multilevel"/>
    <w:tmpl w:val="A9DA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7B6A99"/>
    <w:multiLevelType w:val="multilevel"/>
    <w:tmpl w:val="8028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B4"/>
    <w:rsid w:val="00115D43"/>
    <w:rsid w:val="004E05B4"/>
    <w:rsid w:val="00D4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05B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E05B4"/>
    <w:rPr>
      <w:b/>
      <w:bCs/>
    </w:rPr>
  </w:style>
  <w:style w:type="paragraph" w:styleId="Textodeglobo">
    <w:name w:val="Balloon Text"/>
    <w:basedOn w:val="Normal"/>
    <w:link w:val="TextodegloboCar"/>
    <w:uiPriority w:val="99"/>
    <w:semiHidden/>
    <w:unhideWhenUsed/>
    <w:rsid w:val="004E0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05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05B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E05B4"/>
    <w:rPr>
      <w:b/>
      <w:bCs/>
    </w:rPr>
  </w:style>
  <w:style w:type="paragraph" w:styleId="Textodeglobo">
    <w:name w:val="Balloon Text"/>
    <w:basedOn w:val="Normal"/>
    <w:link w:val="TextodegloboCar"/>
    <w:uiPriority w:val="99"/>
    <w:semiHidden/>
    <w:unhideWhenUsed/>
    <w:rsid w:val="004E0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05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6804">
      <w:bodyDiv w:val="1"/>
      <w:marLeft w:val="0"/>
      <w:marRight w:val="0"/>
      <w:marTop w:val="0"/>
      <w:marBottom w:val="0"/>
      <w:divBdr>
        <w:top w:val="none" w:sz="0" w:space="0" w:color="auto"/>
        <w:left w:val="none" w:sz="0" w:space="0" w:color="auto"/>
        <w:bottom w:val="none" w:sz="0" w:space="0" w:color="auto"/>
        <w:right w:val="none" w:sz="0" w:space="0" w:color="auto"/>
      </w:divBdr>
    </w:div>
    <w:div w:id="471413710">
      <w:bodyDiv w:val="1"/>
      <w:marLeft w:val="0"/>
      <w:marRight w:val="0"/>
      <w:marTop w:val="0"/>
      <w:marBottom w:val="0"/>
      <w:divBdr>
        <w:top w:val="none" w:sz="0" w:space="0" w:color="auto"/>
        <w:left w:val="none" w:sz="0" w:space="0" w:color="auto"/>
        <w:bottom w:val="none" w:sz="0" w:space="0" w:color="auto"/>
        <w:right w:val="none" w:sz="0" w:space="0" w:color="auto"/>
      </w:divBdr>
    </w:div>
    <w:div w:id="7801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313</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Reynaldo</dc:creator>
  <cp:lastModifiedBy>Reynaldo</cp:lastModifiedBy>
  <cp:revision>1</cp:revision>
  <dcterms:created xsi:type="dcterms:W3CDTF">2011-06-22T23:28:00Z</dcterms:created>
  <dcterms:modified xsi:type="dcterms:W3CDTF">2011-06-22T23:48:00Z</dcterms:modified>
</cp:coreProperties>
</file>