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0643C6" w14:textId="77777777" w:rsidR="00700739" w:rsidRPr="00700739" w:rsidRDefault="00700739" w:rsidP="00053740">
      <w:pPr>
        <w:jc w:val="both"/>
        <w:rPr>
          <w:rFonts w:ascii="Verdana" w:eastAsia="Times New Roman" w:hAnsi="Verdana" w:cs="Times New Roman"/>
          <w:color w:val="262626"/>
          <w:sz w:val="20"/>
          <w:szCs w:val="20"/>
        </w:rPr>
      </w:pPr>
      <w:r w:rsidRPr="00700739">
        <w:rPr>
          <w:rFonts w:ascii="Times New Roman" w:eastAsia="Times New Roman" w:hAnsi="Times New Roman" w:cs="Times New Roman"/>
        </w:rPr>
        <w:br/>
      </w:r>
    </w:p>
    <w:p w14:paraId="5D62FDD0" w14:textId="77777777" w:rsidR="00700739" w:rsidRPr="00700739" w:rsidRDefault="00700739" w:rsidP="00053740">
      <w:pPr>
        <w:jc w:val="both"/>
        <w:rPr>
          <w:rFonts w:ascii="Verdana" w:eastAsia="Times New Roman" w:hAnsi="Verdana" w:cs="Times New Roman"/>
          <w:color w:val="262626"/>
          <w:sz w:val="20"/>
          <w:szCs w:val="20"/>
        </w:rPr>
      </w:pPr>
      <w:r w:rsidRPr="00700739">
        <w:rPr>
          <w:rFonts w:ascii="Verdana" w:eastAsia="Times New Roman" w:hAnsi="Verdana" w:cs="Times New Roman"/>
          <w:color w:val="262626"/>
          <w:sz w:val="20"/>
          <w:szCs w:val="20"/>
        </w:rPr>
        <w:t>The Circle of Fifths can help you easily construct hundreds of Chord Progressions, Lead Lines,</w:t>
      </w:r>
    </w:p>
    <w:p w14:paraId="39AFEA35" w14:textId="77777777" w:rsidR="00700739" w:rsidRPr="00700739" w:rsidRDefault="00700739" w:rsidP="00053740">
      <w:pPr>
        <w:jc w:val="both"/>
        <w:rPr>
          <w:rFonts w:ascii="Verdana" w:eastAsia="Times New Roman" w:hAnsi="Verdana" w:cs="Times New Roman"/>
          <w:color w:val="262626"/>
          <w:sz w:val="20"/>
          <w:szCs w:val="20"/>
        </w:rPr>
      </w:pPr>
      <w:r w:rsidRPr="00700739">
        <w:rPr>
          <w:rFonts w:ascii="Verdana" w:eastAsia="Times New Roman" w:hAnsi="Verdana" w:cs="Times New Roman"/>
          <w:color w:val="262626"/>
          <w:sz w:val="20"/>
          <w:szCs w:val="20"/>
        </w:rPr>
        <w:t>Harmonies, and just about anything else… once you get the hang of it.</w:t>
      </w:r>
    </w:p>
    <w:p w14:paraId="2CB8BE55" w14:textId="77777777" w:rsidR="00700739" w:rsidRPr="00700739" w:rsidRDefault="00700739" w:rsidP="00053740">
      <w:pPr>
        <w:jc w:val="both"/>
        <w:rPr>
          <w:rFonts w:ascii="Verdana" w:eastAsia="Times New Roman" w:hAnsi="Verdana" w:cs="Times New Roman"/>
          <w:color w:val="262626"/>
          <w:sz w:val="20"/>
          <w:szCs w:val="20"/>
        </w:rPr>
      </w:pPr>
    </w:p>
    <w:p w14:paraId="466A9CDE" w14:textId="77777777" w:rsidR="00700739" w:rsidRPr="00700739" w:rsidRDefault="00700739" w:rsidP="00053740">
      <w:pPr>
        <w:jc w:val="both"/>
        <w:rPr>
          <w:rFonts w:ascii="Verdana" w:eastAsia="Times New Roman" w:hAnsi="Verdana" w:cs="Times New Roman"/>
          <w:color w:val="262626"/>
          <w:sz w:val="20"/>
          <w:szCs w:val="20"/>
        </w:rPr>
      </w:pPr>
      <w:r w:rsidRPr="00700739">
        <w:rPr>
          <w:rFonts w:ascii="Verdana" w:eastAsia="Times New Roman" w:hAnsi="Verdana" w:cs="Times New Roman"/>
          <w:color w:val="262626"/>
          <w:sz w:val="20"/>
          <w:szCs w:val="20"/>
        </w:rPr>
        <w:t>Here's the Circle of Fifths:</w:t>
      </w:r>
    </w:p>
    <w:p w14:paraId="0310D043" w14:textId="77777777" w:rsidR="00700739" w:rsidRPr="00700739" w:rsidRDefault="00700739" w:rsidP="00053740">
      <w:pPr>
        <w:jc w:val="both"/>
        <w:rPr>
          <w:rFonts w:ascii="Verdana" w:eastAsia="Times New Roman" w:hAnsi="Verdana" w:cs="Times New Roman"/>
          <w:color w:val="262626"/>
          <w:sz w:val="20"/>
          <w:szCs w:val="20"/>
        </w:rPr>
      </w:pPr>
    </w:p>
    <w:p w14:paraId="37124520" w14:textId="77777777" w:rsidR="00700739" w:rsidRPr="00700739" w:rsidRDefault="00700739" w:rsidP="00053740">
      <w:pPr>
        <w:jc w:val="both"/>
        <w:rPr>
          <w:rFonts w:ascii="Times New Roman" w:eastAsia="Times New Roman" w:hAnsi="Times New Roman" w:cs="Times New Roman"/>
        </w:rPr>
      </w:pPr>
    </w:p>
    <w:p w14:paraId="52F2AB9A" w14:textId="77777777" w:rsidR="004B12A1" w:rsidRDefault="00053740" w:rsidP="00053740">
      <w:pPr>
        <w:jc w:val="both"/>
      </w:pPr>
      <w:r>
        <w:t xml:space="preserve">Look at the notes arranged in a circle. It out help if you practice saying them out loud and memorizing the order. </w:t>
      </w:r>
    </w:p>
    <w:p w14:paraId="42AE0EA8" w14:textId="77777777" w:rsidR="00053740" w:rsidRDefault="00053740" w:rsidP="00053740">
      <w:pPr>
        <w:jc w:val="both"/>
      </w:pPr>
    </w:p>
    <w:p w14:paraId="2A752976" w14:textId="77777777" w:rsidR="00053740" w:rsidRDefault="00053740" w:rsidP="00053740">
      <w:pPr>
        <w:jc w:val="both"/>
      </w:pPr>
      <w:r>
        <w:t xml:space="preserve">Notice that these notes are similarly placed to the numbers on a clock, where C is 12 and G is 1 and so own. </w:t>
      </w:r>
    </w:p>
    <w:p w14:paraId="6BC452F4" w14:textId="77777777" w:rsidR="00053740" w:rsidRDefault="00053740" w:rsidP="00053740">
      <w:pPr>
        <w:jc w:val="both"/>
      </w:pPr>
    </w:p>
    <w:p w14:paraId="65AF5898" w14:textId="77777777" w:rsidR="00053740" w:rsidRDefault="00053740" w:rsidP="00053740">
      <w:pPr>
        <w:jc w:val="both"/>
      </w:pPr>
      <w:r>
        <w:t xml:space="preserve">If you want to reference the Circle of Fifths, it and you don’t have it memorized, it is simple to reconstruct on paper. </w:t>
      </w:r>
    </w:p>
    <w:p w14:paraId="12E6A619" w14:textId="77777777" w:rsidR="00053740" w:rsidRDefault="00053740" w:rsidP="00053740">
      <w:pPr>
        <w:jc w:val="both"/>
      </w:pPr>
    </w:p>
    <w:p w14:paraId="357ECF9F" w14:textId="77777777" w:rsidR="00053740" w:rsidRDefault="00053740" w:rsidP="00053740">
      <w:pPr>
        <w:jc w:val="both"/>
      </w:pPr>
      <w:r>
        <w:t xml:space="preserve">The method to follow is: </w:t>
      </w:r>
    </w:p>
    <w:p w14:paraId="5CEFC5A0" w14:textId="77777777" w:rsidR="00053740" w:rsidRDefault="00053740" w:rsidP="00053740">
      <w:pPr>
        <w:jc w:val="both"/>
      </w:pPr>
    </w:p>
    <w:p w14:paraId="757D742C" w14:textId="77777777" w:rsidR="00053740" w:rsidRDefault="00053740" w:rsidP="00053740">
      <w:pPr>
        <w:pStyle w:val="ListParagraph"/>
        <w:numPr>
          <w:ilvl w:val="0"/>
          <w:numId w:val="1"/>
        </w:numPr>
        <w:jc w:val="both"/>
      </w:pPr>
      <w:r>
        <w:t>Start with C</w:t>
      </w:r>
    </w:p>
    <w:p w14:paraId="68DEAF26" w14:textId="77777777" w:rsidR="00053740" w:rsidRDefault="00053740" w:rsidP="00053740">
      <w:pPr>
        <w:pStyle w:val="ListParagraph"/>
        <w:numPr>
          <w:ilvl w:val="0"/>
          <w:numId w:val="1"/>
        </w:numPr>
        <w:jc w:val="both"/>
      </w:pPr>
      <w:r>
        <w:t>Identify the 5</w:t>
      </w:r>
      <w:r w:rsidRPr="00053740">
        <w:rPr>
          <w:vertAlign w:val="superscript"/>
        </w:rPr>
        <w:t>th</w:t>
      </w:r>
      <w:r>
        <w:t xml:space="preserve"> note from C</w:t>
      </w:r>
    </w:p>
    <w:p w14:paraId="41F225B0" w14:textId="77777777" w:rsidR="001E41DB" w:rsidRDefault="001E41DB" w:rsidP="001E41DB">
      <w:pPr>
        <w:pStyle w:val="ListParagraph"/>
        <w:numPr>
          <w:ilvl w:val="1"/>
          <w:numId w:val="1"/>
        </w:numPr>
        <w:jc w:val="both"/>
      </w:pPr>
      <w:r>
        <w:t xml:space="preserve">A “5th” is 7 half steps from a relative note </w:t>
      </w:r>
    </w:p>
    <w:p w14:paraId="019CA576" w14:textId="77777777" w:rsidR="00053740" w:rsidRDefault="00053740" w:rsidP="00053740">
      <w:pPr>
        <w:pStyle w:val="ListParagraph"/>
        <w:numPr>
          <w:ilvl w:val="0"/>
          <w:numId w:val="1"/>
        </w:numPr>
        <w:jc w:val="both"/>
      </w:pPr>
      <w:r>
        <w:t>Place that note clockwise to C</w:t>
      </w:r>
    </w:p>
    <w:p w14:paraId="71844F25" w14:textId="77777777" w:rsidR="00053740" w:rsidRDefault="00053740" w:rsidP="00053740">
      <w:pPr>
        <w:pStyle w:val="ListParagraph"/>
        <w:numPr>
          <w:ilvl w:val="0"/>
          <w:numId w:val="1"/>
        </w:numPr>
        <w:jc w:val="both"/>
      </w:pPr>
      <w:r>
        <w:t xml:space="preserve">Repeat these steps. </w:t>
      </w:r>
    </w:p>
    <w:p w14:paraId="7BDD2FE1" w14:textId="77777777" w:rsidR="00053740" w:rsidRDefault="00053740" w:rsidP="00053740">
      <w:pPr>
        <w:jc w:val="both"/>
      </w:pPr>
    </w:p>
    <w:p w14:paraId="6F82D6A0" w14:textId="77777777" w:rsidR="00053740" w:rsidRDefault="00053740" w:rsidP="00053740">
      <w:pPr>
        <w:jc w:val="both"/>
      </w:pPr>
      <w:r>
        <w:t xml:space="preserve">The Pattern you will create once you find your way back to C, is the circle of Fifths. At first this is difficult, but with practice, it gets easier. </w:t>
      </w:r>
    </w:p>
    <w:p w14:paraId="0970BD20" w14:textId="77777777" w:rsidR="003F34EA" w:rsidRDefault="003F34EA" w:rsidP="00053740">
      <w:pPr>
        <w:jc w:val="both"/>
      </w:pPr>
    </w:p>
    <w:p w14:paraId="451437FC" w14:textId="77777777" w:rsidR="003F34EA" w:rsidRDefault="003F34EA" w:rsidP="00053740">
      <w:pPr>
        <w:jc w:val="both"/>
      </w:pPr>
      <w:r>
        <w:t xml:space="preserve">Now that you we have looked at the circle of Fifths, </w:t>
      </w:r>
    </w:p>
    <w:p w14:paraId="33B4A3B3" w14:textId="77777777" w:rsidR="001E41DB" w:rsidRDefault="001E41DB" w:rsidP="00053740">
      <w:pPr>
        <w:pBdr>
          <w:bottom w:val="single" w:sz="6" w:space="1" w:color="auto"/>
        </w:pBdr>
        <w:jc w:val="both"/>
      </w:pPr>
    </w:p>
    <w:p w14:paraId="33F8EC1C" w14:textId="77777777" w:rsidR="001E41DB" w:rsidRDefault="001E41DB" w:rsidP="00053740">
      <w:pPr>
        <w:jc w:val="both"/>
      </w:pPr>
    </w:p>
    <w:p w14:paraId="6F86BF18" w14:textId="77777777" w:rsidR="001E41DB" w:rsidRDefault="001E41DB" w:rsidP="00053740">
      <w:pPr>
        <w:jc w:val="both"/>
      </w:pPr>
      <w:r>
        <w:t xml:space="preserve">Arrange all 12 notes around in a circle, </w:t>
      </w:r>
    </w:p>
    <w:p w14:paraId="1F5DDC27" w14:textId="77777777" w:rsidR="001E41DB" w:rsidRDefault="001E41DB" w:rsidP="00053740">
      <w:pPr>
        <w:jc w:val="both"/>
      </w:pPr>
      <w:r>
        <w:t xml:space="preserve">Start with </w:t>
      </w:r>
    </w:p>
    <w:p w14:paraId="6ED39550" w14:textId="77777777" w:rsidR="007B3189" w:rsidRDefault="007B3189" w:rsidP="00053740">
      <w:pPr>
        <w:jc w:val="both"/>
      </w:pPr>
    </w:p>
    <w:p w14:paraId="46141366" w14:textId="77777777" w:rsidR="007B3189" w:rsidRDefault="007B3189" w:rsidP="00053740">
      <w:pPr>
        <w:jc w:val="both"/>
      </w:pPr>
      <w:r w:rsidRPr="007B3189">
        <w:drawing>
          <wp:inline distT="0" distB="0" distL="0" distR="0" wp14:anchorId="21A037A8" wp14:editId="1A83DC8F">
            <wp:extent cx="2182887" cy="1322559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89056" cy="132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91B48" w14:textId="77777777" w:rsidR="00053740" w:rsidRDefault="00053740" w:rsidP="00053740">
      <w:pPr>
        <w:jc w:val="both"/>
      </w:pPr>
    </w:p>
    <w:p w14:paraId="28D849DD" w14:textId="77777777" w:rsidR="001615E3" w:rsidRDefault="001615E3" w:rsidP="00053740">
      <w:pPr>
        <w:jc w:val="both"/>
      </w:pPr>
    </w:p>
    <w:p w14:paraId="0C965950" w14:textId="77777777" w:rsidR="001615E3" w:rsidRDefault="001615E3" w:rsidP="00053740">
      <w:pPr>
        <w:jc w:val="both"/>
      </w:pPr>
    </w:p>
    <w:p w14:paraId="7EED041C" w14:textId="77777777" w:rsidR="001615E3" w:rsidRDefault="001615E3" w:rsidP="00053740">
      <w:pPr>
        <w:jc w:val="both"/>
      </w:pPr>
    </w:p>
    <w:p w14:paraId="65C3B343" w14:textId="77777777" w:rsidR="00426B50" w:rsidRDefault="00426B50" w:rsidP="00053740">
      <w:pPr>
        <w:jc w:val="both"/>
      </w:pPr>
      <w:r>
        <w:lastRenderedPageBreak/>
        <w:t>When looking at the Circle of Fifths and looking at the notes</w:t>
      </w:r>
    </w:p>
    <w:p w14:paraId="1FC0EC61" w14:textId="77777777" w:rsidR="001615E3" w:rsidRDefault="00426B50" w:rsidP="00053740">
      <w:pPr>
        <w:jc w:val="both"/>
      </w:pPr>
      <w:r>
        <w:t xml:space="preserve">We </w:t>
      </w:r>
      <w:r w:rsidR="001615E3">
        <w:t xml:space="preserve">can </w:t>
      </w:r>
      <w:r>
        <w:t xml:space="preserve">use them to </w:t>
      </w:r>
      <w:r w:rsidR="001615E3">
        <w:t xml:space="preserve">represent notes, chords, or keys. </w:t>
      </w:r>
    </w:p>
    <w:p w14:paraId="47391350" w14:textId="77777777" w:rsidR="001615E3" w:rsidRDefault="001615E3" w:rsidP="00053740">
      <w:pPr>
        <w:jc w:val="both"/>
      </w:pPr>
    </w:p>
    <w:p w14:paraId="73A6C83D" w14:textId="77777777" w:rsidR="001615E3" w:rsidRPr="009859A1" w:rsidRDefault="009859A1" w:rsidP="00053740">
      <w:pPr>
        <w:jc w:val="both"/>
        <w:rPr>
          <w:b/>
        </w:rPr>
      </w:pPr>
      <w:r w:rsidRPr="009859A1">
        <w:rPr>
          <w:b/>
        </w:rPr>
        <w:t xml:space="preserve">NOTES: </w:t>
      </w:r>
    </w:p>
    <w:p w14:paraId="605CC6BE" w14:textId="77777777" w:rsidR="001615E3" w:rsidRDefault="001615E3" w:rsidP="00053740">
      <w:pPr>
        <w:jc w:val="both"/>
      </w:pPr>
      <w:r>
        <w:t xml:space="preserve">We can use 1-3-5 to build any major chord. </w:t>
      </w:r>
    </w:p>
    <w:p w14:paraId="62414728" w14:textId="77777777" w:rsidR="001615E3" w:rsidRDefault="001615E3" w:rsidP="00053740">
      <w:pPr>
        <w:jc w:val="both"/>
      </w:pPr>
      <w:r>
        <w:t xml:space="preserve">Let’s suppose you want to create a C </w:t>
      </w:r>
      <w:r>
        <w:t>M</w:t>
      </w:r>
      <w:r>
        <w:t>ajor Chord.</w:t>
      </w:r>
    </w:p>
    <w:p w14:paraId="7D53A517" w14:textId="77777777" w:rsidR="001615E3" w:rsidRDefault="001615E3" w:rsidP="00053740">
      <w:pPr>
        <w:jc w:val="both"/>
      </w:pPr>
    </w:p>
    <w:p w14:paraId="0CF16236" w14:textId="77777777" w:rsidR="001615E3" w:rsidRDefault="001615E3" w:rsidP="00053740">
      <w:pPr>
        <w:jc w:val="both"/>
      </w:pPr>
      <w:r>
        <w:t xml:space="preserve">The first note is obvious: C </w:t>
      </w:r>
    </w:p>
    <w:p w14:paraId="23517907" w14:textId="77777777" w:rsidR="001615E3" w:rsidRDefault="001615E3" w:rsidP="00053740">
      <w:pPr>
        <w:jc w:val="both"/>
      </w:pPr>
      <w:r>
        <w:t>The second, is E</w:t>
      </w:r>
    </w:p>
    <w:p w14:paraId="079CB8FE" w14:textId="77777777" w:rsidR="001615E3" w:rsidRDefault="001615E3" w:rsidP="00053740">
      <w:pPr>
        <w:jc w:val="both"/>
      </w:pPr>
      <w:r>
        <w:t>And the third is the FIFTH: F</w:t>
      </w:r>
    </w:p>
    <w:p w14:paraId="2271ABA3" w14:textId="77777777" w:rsidR="001615E3" w:rsidRDefault="001615E3" w:rsidP="00053740">
      <w:pPr>
        <w:jc w:val="both"/>
      </w:pPr>
    </w:p>
    <w:p w14:paraId="7DD24B00" w14:textId="77777777" w:rsidR="001615E3" w:rsidRDefault="001615E3" w:rsidP="00053740">
      <w:pPr>
        <w:jc w:val="both"/>
        <w:rPr>
          <w:b/>
        </w:rPr>
      </w:pPr>
      <w:r>
        <w:t xml:space="preserve">Thus, the C </w:t>
      </w:r>
      <w:proofErr w:type="gramStart"/>
      <w:r>
        <w:t>major</w:t>
      </w:r>
      <w:proofErr w:type="gramEnd"/>
      <w:r>
        <w:t xml:space="preserve"> Chord is:</w:t>
      </w:r>
      <w:r w:rsidRPr="001615E3">
        <w:rPr>
          <w:b/>
        </w:rPr>
        <w:t xml:space="preserve"> C E F </w:t>
      </w:r>
    </w:p>
    <w:p w14:paraId="07944773" w14:textId="77777777" w:rsidR="009859A1" w:rsidRDefault="009859A1" w:rsidP="00053740">
      <w:pPr>
        <w:jc w:val="both"/>
        <w:rPr>
          <w:b/>
        </w:rPr>
      </w:pPr>
    </w:p>
    <w:p w14:paraId="5E85B169" w14:textId="77777777" w:rsidR="009859A1" w:rsidRPr="009859A1" w:rsidRDefault="009859A1" w:rsidP="00053740">
      <w:pPr>
        <w:jc w:val="both"/>
      </w:pPr>
      <w:r>
        <w:rPr>
          <w:b/>
        </w:rPr>
        <w:t xml:space="preserve">CHORDS: </w:t>
      </w:r>
    </w:p>
    <w:p w14:paraId="49F3F08C" w14:textId="77777777" w:rsidR="009859A1" w:rsidRDefault="009859A1" w:rsidP="00053740">
      <w:pPr>
        <w:jc w:val="both"/>
      </w:pPr>
      <w:r w:rsidRPr="009859A1">
        <w:t>Let</w:t>
      </w:r>
      <w:r>
        <w:t>’</w:t>
      </w:r>
      <w:r w:rsidRPr="009859A1">
        <w:t xml:space="preserve">s suppose that </w:t>
      </w:r>
      <w:r>
        <w:t xml:space="preserve">C now represents the C Major Chord. </w:t>
      </w:r>
    </w:p>
    <w:p w14:paraId="2E5FF7D0" w14:textId="77777777" w:rsidR="009859A1" w:rsidRDefault="009859A1" w:rsidP="00053740">
      <w:pPr>
        <w:jc w:val="both"/>
      </w:pPr>
      <w:r>
        <w:t xml:space="preserve">And we are in the Key of Bb Major. </w:t>
      </w:r>
    </w:p>
    <w:p w14:paraId="32B2AEF2" w14:textId="77777777" w:rsidR="009859A1" w:rsidRDefault="009859A1" w:rsidP="00053740">
      <w:pPr>
        <w:jc w:val="both"/>
      </w:pPr>
    </w:p>
    <w:p w14:paraId="0BEE3F3A" w14:textId="77777777" w:rsidR="009859A1" w:rsidRDefault="009859A1" w:rsidP="00053740">
      <w:pPr>
        <w:jc w:val="both"/>
      </w:pPr>
      <w:r>
        <w:t>The Root Chord is the Bb and the Dominant Chord is the 5 chord.</w:t>
      </w:r>
    </w:p>
    <w:p w14:paraId="4DFC4838" w14:textId="77777777" w:rsidR="009859A1" w:rsidRDefault="009859A1" w:rsidP="00053740">
      <w:pPr>
        <w:jc w:val="both"/>
      </w:pPr>
      <w:r>
        <w:t xml:space="preserve">To identify this chord, look to the Circle of Fifths. </w:t>
      </w:r>
    </w:p>
    <w:p w14:paraId="626B765E" w14:textId="77777777" w:rsidR="009859A1" w:rsidRDefault="009859A1" w:rsidP="00053740">
      <w:pPr>
        <w:jc w:val="both"/>
      </w:pPr>
      <w:r>
        <w:t xml:space="preserve">The 5 chord is important because it provides balance for chord progressions. </w:t>
      </w:r>
    </w:p>
    <w:p w14:paraId="4FA8CED0" w14:textId="77777777" w:rsidR="009859A1" w:rsidRDefault="009859A1" w:rsidP="00053740">
      <w:pPr>
        <w:jc w:val="both"/>
        <w:rPr>
          <w:b/>
        </w:rPr>
      </w:pPr>
      <w:r w:rsidRPr="009859A1">
        <w:rPr>
          <w:b/>
        </w:rPr>
        <w:t xml:space="preserve">The 5 chord for the Key of Bb is F </w:t>
      </w:r>
    </w:p>
    <w:p w14:paraId="1A12D329" w14:textId="77777777" w:rsidR="009859A1" w:rsidRDefault="009859A1" w:rsidP="00053740">
      <w:pPr>
        <w:jc w:val="both"/>
        <w:rPr>
          <w:b/>
        </w:rPr>
      </w:pPr>
    </w:p>
    <w:p w14:paraId="5F3B9E50" w14:textId="77777777" w:rsidR="009859A1" w:rsidRPr="009859A1" w:rsidRDefault="009859A1" w:rsidP="00053740">
      <w:pPr>
        <w:jc w:val="both"/>
        <w:rPr>
          <w:b/>
        </w:rPr>
      </w:pPr>
      <w:r>
        <w:rPr>
          <w:b/>
        </w:rPr>
        <w:t>KEYS</w:t>
      </w:r>
    </w:p>
    <w:p w14:paraId="0D355BC7" w14:textId="77777777" w:rsidR="001615E3" w:rsidRDefault="009859A1" w:rsidP="00053740">
      <w:pPr>
        <w:jc w:val="both"/>
      </w:pPr>
      <w:r>
        <w:t xml:space="preserve">You can use the Circle of Fifths as a map of Keys. </w:t>
      </w:r>
    </w:p>
    <w:p w14:paraId="530E864F" w14:textId="77777777" w:rsidR="009859A1" w:rsidRDefault="009859A1" w:rsidP="00053740">
      <w:pPr>
        <w:jc w:val="both"/>
      </w:pPr>
      <w:r>
        <w:t xml:space="preserve">This is helpful for Writing music. </w:t>
      </w:r>
    </w:p>
    <w:p w14:paraId="6F435432" w14:textId="77777777" w:rsidR="009859A1" w:rsidRDefault="009859A1" w:rsidP="00053740">
      <w:pPr>
        <w:jc w:val="both"/>
      </w:pPr>
    </w:p>
    <w:p w14:paraId="0501F7A8" w14:textId="77777777" w:rsidR="009859A1" w:rsidRDefault="009859A1" w:rsidP="00053740">
      <w:pPr>
        <w:jc w:val="both"/>
      </w:pPr>
      <w:r>
        <w:t xml:space="preserve">The circle will show you what keys are like each other. </w:t>
      </w:r>
    </w:p>
    <w:p w14:paraId="37869451" w14:textId="77777777" w:rsidR="009859A1" w:rsidRDefault="009859A1" w:rsidP="00053740">
      <w:pPr>
        <w:jc w:val="both"/>
      </w:pPr>
      <w:r>
        <w:t xml:space="preserve">For example, because G sits next to C on the Circle, we know that </w:t>
      </w:r>
    </w:p>
    <w:p w14:paraId="40F4A850" w14:textId="77777777" w:rsidR="009859A1" w:rsidRDefault="009859A1" w:rsidP="00053740">
      <w:pPr>
        <w:jc w:val="both"/>
      </w:pPr>
      <w:r>
        <w:t xml:space="preserve">they have similar notes in their respective keys. </w:t>
      </w:r>
    </w:p>
    <w:p w14:paraId="04E9EA72" w14:textId="77777777" w:rsidR="009859A1" w:rsidRDefault="009859A1" w:rsidP="00053740">
      <w:pPr>
        <w:jc w:val="both"/>
      </w:pPr>
      <w:r>
        <w:t xml:space="preserve">This can be useful for key changes when writing music. </w:t>
      </w:r>
    </w:p>
    <w:p w14:paraId="1CD3C1AD" w14:textId="77777777" w:rsidR="009859A1" w:rsidRDefault="009859A1" w:rsidP="00053740">
      <w:pPr>
        <w:jc w:val="both"/>
      </w:pPr>
    </w:p>
    <w:p w14:paraId="02B9CE69" w14:textId="77777777" w:rsidR="009859A1" w:rsidRDefault="009859A1" w:rsidP="00053740">
      <w:pPr>
        <w:jc w:val="both"/>
      </w:pPr>
      <w:r>
        <w:t>The Circle will also show you how many flats or sharps there are in a Scale/Key</w:t>
      </w:r>
    </w:p>
    <w:p w14:paraId="2D304D57" w14:textId="77777777" w:rsidR="00426B50" w:rsidRDefault="00426B50" w:rsidP="00053740">
      <w:pPr>
        <w:jc w:val="both"/>
      </w:pPr>
    </w:p>
    <w:p w14:paraId="3113C91E" w14:textId="77777777" w:rsidR="00426B50" w:rsidRDefault="00426B50" w:rsidP="00053740">
      <w:pPr>
        <w:jc w:val="both"/>
      </w:pPr>
      <w:r>
        <w:t>Let’s say we are in the Key of G. We know that the Key of G has 1 sharp in it because it is 1 position away from C (which is the starting point on the Circle of Fifths)</w:t>
      </w:r>
    </w:p>
    <w:p w14:paraId="5F174B74" w14:textId="77777777" w:rsidR="00A74DAF" w:rsidRDefault="00A74DAF">
      <w:r>
        <w:br w:type="page"/>
      </w:r>
    </w:p>
    <w:p w14:paraId="1BB68CE4" w14:textId="77777777" w:rsidR="0099481F" w:rsidRDefault="0099481F" w:rsidP="0099481F">
      <w:pPr>
        <w:jc w:val="both"/>
      </w:pPr>
      <w:r>
        <w:t>&lt;b&gt;Tips:</w:t>
      </w:r>
      <w:r w:rsidRPr="00A74DAF">
        <w:t xml:space="preserve"> </w:t>
      </w:r>
      <w:r>
        <w:t>&lt;/b&gt;</w:t>
      </w:r>
    </w:p>
    <w:p w14:paraId="4547C1F2" w14:textId="77777777" w:rsidR="0099481F" w:rsidRDefault="0099481F" w:rsidP="0099481F">
      <w:pPr>
        <w:jc w:val="both"/>
      </w:pPr>
    </w:p>
    <w:p w14:paraId="6CE846D0" w14:textId="77777777" w:rsidR="0099481F" w:rsidRDefault="0099481F" w:rsidP="0099481F">
      <w:pPr>
        <w:jc w:val="both"/>
      </w:pPr>
      <w:r>
        <w:t>When learning Scales, it is important to do them slowly and accurately.</w:t>
      </w:r>
    </w:p>
    <w:p w14:paraId="25F19AF7" w14:textId="77777777" w:rsidR="0099481F" w:rsidRDefault="0099481F" w:rsidP="0099481F">
      <w:pPr>
        <w:jc w:val="both"/>
      </w:pPr>
      <w:r>
        <w:t xml:space="preserve">Play with fingertips </w:t>
      </w:r>
    </w:p>
    <w:p w14:paraId="40D2C3E2" w14:textId="77777777" w:rsidR="0099481F" w:rsidRDefault="0099481F" w:rsidP="0099481F">
      <w:pPr>
        <w:jc w:val="both"/>
      </w:pPr>
      <w:r>
        <w:t xml:space="preserve">Learn one position at a time </w:t>
      </w:r>
    </w:p>
    <w:p w14:paraId="70B179E2" w14:textId="77777777" w:rsidR="0099481F" w:rsidRDefault="0099481F" w:rsidP="0099481F">
      <w:pPr>
        <w:jc w:val="both"/>
      </w:pPr>
      <w:r>
        <w:t>&lt;small&gt;Just make sure you master one before you move to another&lt;/small&gt;</w:t>
      </w:r>
    </w:p>
    <w:p w14:paraId="639DC990" w14:textId="77777777" w:rsidR="0099481F" w:rsidRDefault="0099481F" w:rsidP="0099481F">
      <w:pPr>
        <w:jc w:val="both"/>
      </w:pPr>
      <w:r>
        <w:t xml:space="preserve">You start and end on the lowest root note. </w:t>
      </w:r>
    </w:p>
    <w:p w14:paraId="374A79E5" w14:textId="77777777" w:rsidR="0099481F" w:rsidRDefault="0099481F" w:rsidP="0099481F">
      <w:pPr>
        <w:jc w:val="both"/>
      </w:pPr>
      <w:r>
        <w:t xml:space="preserve">Think: Do Re Me Fa So La </w:t>
      </w:r>
      <w:proofErr w:type="spellStart"/>
      <w:r>
        <w:t>Te</w:t>
      </w:r>
      <w:proofErr w:type="spellEnd"/>
      <w:r>
        <w:t xml:space="preserve"> Do </w:t>
      </w:r>
    </w:p>
    <w:p w14:paraId="3F332533" w14:textId="77777777" w:rsidR="0099481F" w:rsidRDefault="0099481F" w:rsidP="0099481F">
      <w:pPr>
        <w:jc w:val="both"/>
      </w:pPr>
    </w:p>
    <w:p w14:paraId="2826FBA8" w14:textId="77777777" w:rsidR="0099481F" w:rsidRDefault="0099481F" w:rsidP="0099481F">
      <w:pPr>
        <w:jc w:val="both"/>
      </w:pPr>
      <w:r>
        <w:t xml:space="preserve">The pattern to play any major scale on guitar </w:t>
      </w:r>
    </w:p>
    <w:p w14:paraId="7A91259C" w14:textId="77777777" w:rsidR="0099481F" w:rsidRDefault="0099481F" w:rsidP="0099481F">
      <w:pPr>
        <w:jc w:val="both"/>
      </w:pPr>
      <w:r>
        <w:t>&lt;b&gt;red is ROOT note&lt;/b&gt;</w:t>
      </w:r>
    </w:p>
    <w:p w14:paraId="2D5CB9C0" w14:textId="77777777" w:rsidR="0099481F" w:rsidRDefault="0099481F" w:rsidP="0099481F">
      <w:pPr>
        <w:jc w:val="both"/>
      </w:pPr>
      <w:r w:rsidRPr="009B5EC5">
        <w:drawing>
          <wp:inline distT="0" distB="0" distL="0" distR="0" wp14:anchorId="4FB11A16" wp14:editId="5842AA6A">
            <wp:extent cx="3732152" cy="2189526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2235" t="6278" r="11209" b="7477"/>
                    <a:stretch/>
                  </pic:blipFill>
                  <pic:spPr bwMode="auto">
                    <a:xfrm>
                      <a:off x="0" y="0"/>
                      <a:ext cx="3784542" cy="2220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4EB9C3" w14:textId="77777777" w:rsidR="0099481F" w:rsidRDefault="0099481F" w:rsidP="0099481F">
      <w:pPr>
        <w:jc w:val="both"/>
      </w:pPr>
    </w:p>
    <w:p w14:paraId="3C3964D4" w14:textId="77777777" w:rsidR="0099481F" w:rsidRDefault="0099481F" w:rsidP="0099481F">
      <w:pPr>
        <w:jc w:val="both"/>
      </w:pPr>
      <w:r>
        <w:t xml:space="preserve">The pattern to play any minor scale on guitar </w:t>
      </w:r>
      <w:bookmarkStart w:id="0" w:name="_GoBack"/>
      <w:bookmarkEnd w:id="0"/>
    </w:p>
    <w:p w14:paraId="00DDDD94" w14:textId="77777777" w:rsidR="0099481F" w:rsidRDefault="0099481F" w:rsidP="0099481F">
      <w:pPr>
        <w:jc w:val="both"/>
      </w:pPr>
    </w:p>
    <w:p w14:paraId="5A8A31F5" w14:textId="77777777" w:rsidR="0099481F" w:rsidRDefault="0099481F" w:rsidP="0099481F">
      <w:pPr>
        <w:jc w:val="both"/>
      </w:pPr>
      <w:r w:rsidRPr="00045417">
        <w:drawing>
          <wp:inline distT="0" distB="0" distL="0" distR="0" wp14:anchorId="109077FB" wp14:editId="11579900">
            <wp:extent cx="2208988" cy="3810845"/>
            <wp:effectExtent l="11747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7493" t="11959" r="17949"/>
                    <a:stretch/>
                  </pic:blipFill>
                  <pic:spPr bwMode="auto">
                    <a:xfrm rot="16200000">
                      <a:off x="0" y="0"/>
                      <a:ext cx="2245067" cy="3873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B70E1" w14:textId="77777777" w:rsidR="0099481F" w:rsidRDefault="0099481F" w:rsidP="0099481F">
      <w:pPr>
        <w:jc w:val="both"/>
      </w:pPr>
    </w:p>
    <w:p w14:paraId="061623C2" w14:textId="77777777" w:rsidR="00E03C8F" w:rsidRDefault="00E03C8F" w:rsidP="00053740">
      <w:pPr>
        <w:jc w:val="both"/>
      </w:pPr>
    </w:p>
    <w:p w14:paraId="1A668FEA" w14:textId="77777777" w:rsidR="00E03C8F" w:rsidRDefault="00E03C8F" w:rsidP="00053740">
      <w:pPr>
        <w:jc w:val="both"/>
      </w:pPr>
    </w:p>
    <w:p w14:paraId="6BABC496" w14:textId="77777777" w:rsidR="00E03C8F" w:rsidRDefault="00E03C8F" w:rsidP="00053740">
      <w:pPr>
        <w:jc w:val="both"/>
      </w:pPr>
    </w:p>
    <w:p w14:paraId="37A18F1D" w14:textId="77777777" w:rsidR="009B5EC5" w:rsidRDefault="009B5EC5" w:rsidP="00053740">
      <w:pPr>
        <w:jc w:val="both"/>
      </w:pPr>
    </w:p>
    <w:p w14:paraId="4BFC1AE2" w14:textId="77777777" w:rsidR="009B5EC5" w:rsidRDefault="009B5EC5" w:rsidP="00053740">
      <w:pPr>
        <w:jc w:val="both"/>
      </w:pPr>
    </w:p>
    <w:sectPr w:rsidR="009B5EC5" w:rsidSect="003F2A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090777"/>
    <w:multiLevelType w:val="hybridMultilevel"/>
    <w:tmpl w:val="3C5882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1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5B56"/>
    <w:rsid w:val="00045417"/>
    <w:rsid w:val="00053740"/>
    <w:rsid w:val="001615E3"/>
    <w:rsid w:val="001E41DB"/>
    <w:rsid w:val="003C5C0E"/>
    <w:rsid w:val="003F2AE9"/>
    <w:rsid w:val="003F34EA"/>
    <w:rsid w:val="004121FE"/>
    <w:rsid w:val="00426B50"/>
    <w:rsid w:val="004B12A1"/>
    <w:rsid w:val="004C1C2D"/>
    <w:rsid w:val="00584212"/>
    <w:rsid w:val="005C4678"/>
    <w:rsid w:val="00627915"/>
    <w:rsid w:val="00700739"/>
    <w:rsid w:val="00705EE1"/>
    <w:rsid w:val="007B3189"/>
    <w:rsid w:val="007D47BE"/>
    <w:rsid w:val="00875EC2"/>
    <w:rsid w:val="008A7511"/>
    <w:rsid w:val="008D5B56"/>
    <w:rsid w:val="00982AF7"/>
    <w:rsid w:val="009859A1"/>
    <w:rsid w:val="0099481F"/>
    <w:rsid w:val="009B5EC5"/>
    <w:rsid w:val="00A74DAF"/>
    <w:rsid w:val="00C85A54"/>
    <w:rsid w:val="00DC2A7F"/>
    <w:rsid w:val="00E03C8F"/>
    <w:rsid w:val="00E97AF4"/>
    <w:rsid w:val="00EE7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3E10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85A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85A54"/>
    <w:rPr>
      <w:rFonts w:ascii="Courier New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0537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24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1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26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33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3</Pages>
  <Words>470</Words>
  <Characters>2183</Characters>
  <Application>Microsoft Macintosh Word</Application>
  <DocSecurity>0</DocSecurity>
  <Lines>87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Rey-Nathan Gray</dc:creator>
  <cp:keywords/>
  <dc:description/>
  <cp:lastModifiedBy>Rey-Nathan Gray</cp:lastModifiedBy>
  <cp:revision>1</cp:revision>
  <cp:lastPrinted>2017-05-02T19:18:00Z</cp:lastPrinted>
  <dcterms:created xsi:type="dcterms:W3CDTF">2017-05-02T19:06:00Z</dcterms:created>
  <dcterms:modified xsi:type="dcterms:W3CDTF">2017-05-03T00:24:00Z</dcterms:modified>
</cp:coreProperties>
</file>