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6558C" w14:textId="705E2A4B" w:rsidR="002141CA" w:rsidRPr="00662AC5" w:rsidRDefault="002141CA" w:rsidP="002141CA">
      <w:pPr>
        <w:jc w:val="center"/>
        <w:rPr>
          <w:rFonts w:ascii="Calibri" w:hAnsi="Calibri" w:cs="Calibri"/>
          <w:b/>
          <w:bCs/>
          <w:u w:val="single"/>
        </w:rPr>
      </w:pPr>
      <w:r w:rsidRPr="00662AC5">
        <w:rPr>
          <w:rFonts w:ascii="Calibri" w:hAnsi="Calibri" w:cs="Calibri"/>
          <w:b/>
          <w:bCs/>
          <w:u w:val="single"/>
        </w:rPr>
        <w:t xml:space="preserve">Activité </w:t>
      </w:r>
      <w:r w:rsidR="00614777">
        <w:rPr>
          <w:rFonts w:ascii="Calibri" w:hAnsi="Calibri" w:cs="Calibri"/>
          <w:b/>
          <w:bCs/>
          <w:u w:val="single"/>
        </w:rPr>
        <w:t>1</w:t>
      </w:r>
    </w:p>
    <w:p w14:paraId="6807938B" w14:textId="05B43868" w:rsidR="008941B3" w:rsidRPr="008941B3" w:rsidRDefault="00562F67" w:rsidP="002141CA">
      <w:pPr>
        <w:jc w:val="center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Etude de l</w:t>
      </w:r>
      <w:r w:rsidR="00614777">
        <w:rPr>
          <w:rFonts w:ascii="Calibri" w:hAnsi="Calibri" w:cs="Calibri"/>
          <w:b/>
          <w:bCs/>
          <w:u w:val="single"/>
        </w:rPr>
        <w:t xml:space="preserve">a biodiversité du lycée Ernest Ferroul </w:t>
      </w:r>
    </w:p>
    <w:p w14:paraId="046E779A" w14:textId="241D54F7" w:rsidR="008941B3" w:rsidRPr="008941B3" w:rsidRDefault="002141CA" w:rsidP="008941B3">
      <w:pPr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  <w:r w:rsidRPr="00662AC5">
        <w:rPr>
          <w:rFonts w:ascii="Calibri" w:hAnsi="Calibri" w:cs="Calibr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0C4D2E" wp14:editId="2E916EE0">
                <wp:simplePos x="0" y="0"/>
                <wp:positionH relativeFrom="column">
                  <wp:posOffset>-276860</wp:posOffset>
                </wp:positionH>
                <wp:positionV relativeFrom="paragraph">
                  <wp:posOffset>96805</wp:posOffset>
                </wp:positionV>
                <wp:extent cx="6438507" cy="0"/>
                <wp:effectExtent l="0" t="0" r="0" b="0"/>
                <wp:wrapNone/>
                <wp:docPr id="708784779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507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EB1341" id="Connecteur droit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7.6pt" to="485.1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" strokecolor="black [3213]">
                <v:stroke dashstyle="3 1" joinstyle="miter"/>
              </v:line>
            </w:pict>
          </mc:Fallback>
        </mc:AlternateContent>
      </w:r>
    </w:p>
    <w:p w14:paraId="040F862E" w14:textId="372A8E9E" w:rsidR="002141CA" w:rsidRPr="00CB2CC4" w:rsidRDefault="00B43D45" w:rsidP="00CB2C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5"/>
          <w:tab w:val="center" w:pos="4536"/>
          <w:tab w:val="left" w:pos="6530"/>
        </w:tabs>
        <w:jc w:val="center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25492C0" wp14:editId="57B2E102">
            <wp:simplePos x="0" y="0"/>
            <wp:positionH relativeFrom="column">
              <wp:posOffset>4983480</wp:posOffset>
            </wp:positionH>
            <wp:positionV relativeFrom="paragraph">
              <wp:posOffset>231775</wp:posOffset>
            </wp:positionV>
            <wp:extent cx="842010" cy="595630"/>
            <wp:effectExtent l="0" t="0" r="0" b="0"/>
            <wp:wrapTight wrapText="bothSides">
              <wp:wrapPolygon edited="0">
                <wp:start x="0" y="0"/>
                <wp:lineTo x="0" y="20725"/>
                <wp:lineTo x="21014" y="20725"/>
                <wp:lineTo x="21014" y="0"/>
                <wp:lineTo x="0" y="0"/>
              </wp:wrapPolygon>
            </wp:wrapTight>
            <wp:docPr id="989064845" name="Image 1" descr="11 300+ Liane Stock Illustrations, graphiques vectoriels libre de droits et  Clip Art - iStock | Jungle, Plante grimpante, Tarz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 300+ Liane Stock Illustrations, graphiques vectoriels libre de droits et  Clip Art - iStock | Jungle, Plante grimpante, Tarz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1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0A5FFDA" wp14:editId="307D7309">
            <wp:simplePos x="0" y="0"/>
            <wp:positionH relativeFrom="column">
              <wp:posOffset>-66617</wp:posOffset>
            </wp:positionH>
            <wp:positionV relativeFrom="paragraph">
              <wp:posOffset>234315</wp:posOffset>
            </wp:positionV>
            <wp:extent cx="842211" cy="595813"/>
            <wp:effectExtent l="0" t="0" r="0" b="0"/>
            <wp:wrapTight wrapText="bothSides">
              <wp:wrapPolygon edited="0">
                <wp:start x="0" y="0"/>
                <wp:lineTo x="0" y="20725"/>
                <wp:lineTo x="21014" y="20725"/>
                <wp:lineTo x="21014" y="0"/>
                <wp:lineTo x="0" y="0"/>
              </wp:wrapPolygon>
            </wp:wrapTight>
            <wp:docPr id="808813472" name="Image 1" descr="11 300+ Liane Stock Illustrations, graphiques vectoriels libre de droits et  Clip Art - iStock | Jungle, Plante grimpante, Tarz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 300+ Liane Stock Illustrations, graphiques vectoriels libre de droits et  Clip Art - iStock | Jungle, Plante grimpante, Tarz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211" cy="595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1CA" w:rsidRPr="00CB2CC4">
        <w:rPr>
          <w:rFonts w:ascii="Calibri" w:hAnsi="Calibri" w:cs="Calibri"/>
          <w:b/>
          <w:bCs/>
          <w:sz w:val="22"/>
          <w:szCs w:val="22"/>
        </w:rPr>
        <w:t>Mise en situation et recherche à mener</w:t>
      </w:r>
      <w:bookmarkStart w:id="0" w:name="_Hlk210679913"/>
      <w:bookmarkEnd w:id="0"/>
      <w:r w:rsidR="002141CA" w:rsidRPr="00CB2CC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141CA" w:rsidRPr="00CB2CC4">
        <w:rPr>
          <w:rFonts w:ascii="Calibri" w:hAnsi="Calibri" w:cs="Calibri"/>
          <w:sz w:val="22"/>
          <w:szCs w:val="22"/>
        </w:rPr>
        <w:t xml:space="preserve"> </w:t>
      </w:r>
    </w:p>
    <w:p w14:paraId="2AABA41B" w14:textId="1381C762" w:rsidR="00AA4C58" w:rsidRPr="000F3B7B" w:rsidRDefault="00276BF8" w:rsidP="000F3B7B">
      <w:pPr>
        <w:tabs>
          <w:tab w:val="left" w:pos="1015"/>
          <w:tab w:val="center" w:pos="4536"/>
          <w:tab w:val="left" w:pos="653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Tous les êtres vivants partagent une organisation commune, mais en observant la nature </w:t>
      </w:r>
      <w:r w:rsidR="00B43D45">
        <w:rPr>
          <w:rFonts w:ascii="Calibri" w:hAnsi="Calibri" w:cs="Calibri"/>
          <w:sz w:val="22"/>
          <w:szCs w:val="22"/>
        </w:rPr>
        <w:t xml:space="preserve">on observe une diversité d’êtres vivants. </w:t>
      </w:r>
      <w:r w:rsidR="000F3B7B">
        <w:rPr>
          <w:rFonts w:ascii="Calibri" w:hAnsi="Calibri" w:cs="Calibri"/>
          <w:sz w:val="22"/>
          <w:szCs w:val="22"/>
        </w:rPr>
        <w:t xml:space="preserve">Le terme « diversité biologique » est inventé par Thomas Lovejoy, biologiste américain, en 1980. Plus tard l’expression devient « biodiversité » par Walter G.Rosen.  Ce mot est certes récent mais il recouvre une réalité biologique cruciale au centre d’enjeux majeur : la diversité du vivant sous toutes ces formes. </w:t>
      </w:r>
    </w:p>
    <w:p w14:paraId="6AA2EF33" w14:textId="272D1E3F" w:rsidR="007F62B3" w:rsidRDefault="00AA4C58" w:rsidP="002141CA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Vous cherchez à</w:t>
      </w:r>
      <w:r w:rsidR="00943F3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43F33" w:rsidRPr="00F56BCA">
        <w:rPr>
          <w:rFonts w:ascii="Calibri" w:hAnsi="Calibri" w:cs="Calibri"/>
          <w:b/>
          <w:bCs/>
          <w:sz w:val="22"/>
          <w:szCs w:val="22"/>
          <w:highlight w:val="yellow"/>
        </w:rPr>
        <w:t xml:space="preserve">observer et rendre compte de la biodiversité </w:t>
      </w:r>
      <w:r w:rsidR="000F3B7B" w:rsidRPr="00F56BCA">
        <w:rPr>
          <w:rFonts w:ascii="Calibri" w:hAnsi="Calibri" w:cs="Calibri"/>
          <w:b/>
          <w:bCs/>
          <w:sz w:val="22"/>
          <w:szCs w:val="22"/>
          <w:highlight w:val="yellow"/>
        </w:rPr>
        <w:t xml:space="preserve">du lycée </w:t>
      </w:r>
      <w:r w:rsidR="00434CD7" w:rsidRPr="00F56BCA">
        <w:rPr>
          <w:rFonts w:ascii="Calibri" w:hAnsi="Calibri" w:cs="Calibri"/>
          <w:b/>
          <w:bCs/>
          <w:sz w:val="22"/>
          <w:szCs w:val="22"/>
          <w:highlight w:val="yellow"/>
        </w:rPr>
        <w:t xml:space="preserve">et de </w:t>
      </w:r>
      <w:r w:rsidR="00AF3DEF">
        <w:rPr>
          <w:rFonts w:ascii="Calibri" w:hAnsi="Calibri" w:cs="Calibri"/>
          <w:b/>
          <w:bCs/>
          <w:sz w:val="22"/>
          <w:szCs w:val="22"/>
          <w:highlight w:val="yellow"/>
        </w:rPr>
        <w:t>s</w:t>
      </w:r>
      <w:r w:rsidR="00434CD7" w:rsidRPr="00F56BCA">
        <w:rPr>
          <w:rFonts w:ascii="Calibri" w:hAnsi="Calibri" w:cs="Calibri"/>
          <w:b/>
          <w:bCs/>
          <w:sz w:val="22"/>
          <w:szCs w:val="22"/>
          <w:highlight w:val="yellow"/>
        </w:rPr>
        <w:t>es niveaux d’organisation</w:t>
      </w:r>
      <w:r w:rsidR="000F3B7B" w:rsidRPr="00F56BCA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  <w:r w:rsidR="000F3B7B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5AFA72F5" w14:textId="77777777" w:rsidR="000F3B7B" w:rsidRDefault="000F3B7B" w:rsidP="002141CA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A3CBB11" w14:textId="03D68C45" w:rsidR="00943F33" w:rsidRDefault="00AA4C58" w:rsidP="007F6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Partie 1</w:t>
      </w:r>
      <w:r w:rsidR="007F62B3">
        <w:rPr>
          <w:rFonts w:ascii="Calibri" w:hAnsi="Calibri" w:cs="Calibri"/>
          <w:b/>
          <w:bCs/>
          <w:sz w:val="22"/>
          <w:szCs w:val="22"/>
        </w:rPr>
        <w:t> : Appropriation du contexte, proposition d’une stratégie et activité pratique (40 min)</w:t>
      </w:r>
    </w:p>
    <w:p w14:paraId="58E57136" w14:textId="5518FCCA" w:rsidR="007F62B3" w:rsidRDefault="007F62B3" w:rsidP="002141CA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Elaborer une stratégie de résolution </w:t>
      </w:r>
      <w:r w:rsidRPr="007F62B3">
        <w:rPr>
          <w:rFonts w:ascii="Calibri" w:hAnsi="Calibri" w:cs="Calibri"/>
          <w:sz w:val="22"/>
          <w:szCs w:val="22"/>
        </w:rPr>
        <w:t xml:space="preserve">afin d’observer et rendre compte de la biodiversité </w:t>
      </w:r>
      <w:r w:rsidR="00434CD7">
        <w:rPr>
          <w:rFonts w:ascii="Calibri" w:hAnsi="Calibri" w:cs="Calibri"/>
          <w:sz w:val="22"/>
          <w:szCs w:val="22"/>
        </w:rPr>
        <w:t>et de ces niveaux d’organisation</w:t>
      </w:r>
      <w:r w:rsidRPr="007F62B3">
        <w:rPr>
          <w:rFonts w:ascii="Calibri" w:hAnsi="Calibri" w:cs="Calibri"/>
          <w:sz w:val="22"/>
          <w:szCs w:val="22"/>
        </w:rPr>
        <w:t xml:space="preserve"> lors d’une sortie dans le lycée.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00AB8130" w14:textId="4E87B746" w:rsidR="000F3B7B" w:rsidRPr="000F3B7B" w:rsidRDefault="000F3B7B" w:rsidP="000F3B7B">
      <w:pPr>
        <w:jc w:val="center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0F3B7B">
        <w:rPr>
          <w:rFonts w:ascii="Calibri" w:hAnsi="Calibri" w:cs="Calibri"/>
          <w:b/>
          <w:bCs/>
          <w:i/>
          <w:iCs/>
          <w:sz w:val="22"/>
          <w:szCs w:val="22"/>
        </w:rPr>
        <w:t>Mise en commun des stratégies de résolution</w:t>
      </w:r>
    </w:p>
    <w:p w14:paraId="29F1B9A0" w14:textId="5EE67C57" w:rsidR="000F3B7B" w:rsidRPr="007F62B3" w:rsidRDefault="007F62B3" w:rsidP="002141CA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Mettre en œuvre le protocole</w:t>
      </w:r>
    </w:p>
    <w:p w14:paraId="7532F2FF" w14:textId="07E869ED" w:rsidR="007F62B3" w:rsidRDefault="007F62B3" w:rsidP="008710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Partie 2 : Communication des résultats, interprétation, poursuite de la stratégie et conclusion (30 minutes)</w:t>
      </w:r>
    </w:p>
    <w:p w14:paraId="1D48FF4B" w14:textId="142C6B49" w:rsidR="00AA4C58" w:rsidRDefault="007F62B3" w:rsidP="002141CA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Présenter et traiter les résultats obtenus </w:t>
      </w:r>
      <w:r w:rsidRPr="007F62B3">
        <w:rPr>
          <w:rFonts w:ascii="Calibri" w:hAnsi="Calibri" w:cs="Calibri"/>
          <w:sz w:val="22"/>
          <w:szCs w:val="22"/>
        </w:rPr>
        <w:t>sous la forme d’un rapport numérique</w:t>
      </w:r>
      <w:r w:rsidR="00871063">
        <w:rPr>
          <w:rFonts w:ascii="Calibri" w:hAnsi="Calibri" w:cs="Calibri"/>
          <w:sz w:val="22"/>
          <w:szCs w:val="22"/>
        </w:rPr>
        <w:t xml:space="preserve"> présentant l’</w:t>
      </w:r>
      <w:r w:rsidR="00871063" w:rsidRPr="00871063">
        <w:rPr>
          <w:rFonts w:ascii="Calibri" w:hAnsi="Calibri" w:cs="Calibri"/>
          <w:b/>
          <w:bCs/>
          <w:sz w:val="22"/>
          <w:szCs w:val="22"/>
        </w:rPr>
        <w:t>inventaire de la biodiversité</w:t>
      </w:r>
      <w:r w:rsidR="00871063">
        <w:rPr>
          <w:rFonts w:ascii="Calibri" w:hAnsi="Calibri" w:cs="Calibri"/>
          <w:sz w:val="22"/>
          <w:szCs w:val="22"/>
        </w:rPr>
        <w:t xml:space="preserve"> sur le site commun désigné</w:t>
      </w:r>
      <w:r w:rsidRPr="007F62B3">
        <w:rPr>
          <w:rFonts w:ascii="Calibri" w:hAnsi="Calibri" w:cs="Calibri"/>
          <w:sz w:val="22"/>
          <w:szCs w:val="22"/>
        </w:rPr>
        <w:t xml:space="preserve"> que vous rendrez à la prochaine séance.</w:t>
      </w:r>
      <w:r w:rsidR="00871063">
        <w:rPr>
          <w:rFonts w:ascii="Calibri" w:hAnsi="Calibri" w:cs="Calibri"/>
          <w:sz w:val="22"/>
          <w:szCs w:val="22"/>
        </w:rPr>
        <w:t xml:space="preserve"> Le rapport doit contenir : </w:t>
      </w:r>
    </w:p>
    <w:p w14:paraId="4D162A1B" w14:textId="5AA5328E" w:rsidR="00053D24" w:rsidRPr="00053D24" w:rsidRDefault="00053D24" w:rsidP="00053D24">
      <w:pPr>
        <w:pStyle w:val="Paragraphedeliste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Les éléments de la fiche d’aide à remplir sur le terrain avec notamment : </w:t>
      </w:r>
    </w:p>
    <w:p w14:paraId="6B3389CF" w14:textId="02778121" w:rsidR="00871063" w:rsidRDefault="00053D24" w:rsidP="00053D24">
      <w:pPr>
        <w:pStyle w:val="Paragraphedeliste"/>
        <w:numPr>
          <w:ilvl w:val="0"/>
          <w:numId w:val="5"/>
        </w:numPr>
        <w:ind w:left="1276" w:hanging="14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</w:t>
      </w:r>
      <w:r w:rsidR="00871063">
        <w:rPr>
          <w:rFonts w:ascii="Calibri" w:hAnsi="Calibri" w:cs="Calibri"/>
          <w:sz w:val="22"/>
          <w:szCs w:val="22"/>
        </w:rPr>
        <w:t xml:space="preserve">Caractéristiques du </w:t>
      </w:r>
      <w:r w:rsidR="00871063" w:rsidRPr="00D851E6">
        <w:rPr>
          <w:rFonts w:ascii="Calibri" w:hAnsi="Calibri" w:cs="Calibri"/>
          <w:b/>
          <w:bCs/>
          <w:sz w:val="22"/>
          <w:szCs w:val="22"/>
        </w:rPr>
        <w:t>biotope</w:t>
      </w:r>
      <w:r w:rsidR="00871063">
        <w:rPr>
          <w:rFonts w:ascii="Calibri" w:hAnsi="Calibri" w:cs="Calibri"/>
          <w:sz w:val="22"/>
          <w:szCs w:val="22"/>
        </w:rPr>
        <w:t xml:space="preserve"> (mesures des paramètres physico-</w:t>
      </w:r>
      <w:r w:rsidR="009A022F">
        <w:rPr>
          <w:rFonts w:ascii="Calibri" w:hAnsi="Calibri" w:cs="Calibri"/>
          <w:sz w:val="22"/>
          <w:szCs w:val="22"/>
        </w:rPr>
        <w:t>chimiques…</w:t>
      </w:r>
      <w:r w:rsidR="00871063">
        <w:rPr>
          <w:rFonts w:ascii="Calibri" w:hAnsi="Calibri" w:cs="Calibri"/>
          <w:sz w:val="22"/>
          <w:szCs w:val="22"/>
        </w:rPr>
        <w:t>)</w:t>
      </w:r>
    </w:p>
    <w:p w14:paraId="4DEA685E" w14:textId="2EB5DD34" w:rsidR="00053D24" w:rsidRPr="00053D24" w:rsidRDefault="00871063" w:rsidP="00053D24">
      <w:pPr>
        <w:pStyle w:val="Paragraphedeliste"/>
        <w:numPr>
          <w:ilvl w:val="0"/>
          <w:numId w:val="5"/>
        </w:numPr>
        <w:tabs>
          <w:tab w:val="left" w:pos="1560"/>
        </w:tabs>
        <w:ind w:left="1134" w:firstLine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Caractéristiques de la </w:t>
      </w:r>
      <w:r w:rsidRPr="00D851E6">
        <w:rPr>
          <w:rFonts w:ascii="Calibri" w:hAnsi="Calibri" w:cs="Calibri"/>
          <w:b/>
          <w:bCs/>
          <w:sz w:val="22"/>
          <w:szCs w:val="22"/>
        </w:rPr>
        <w:t>biocénose</w:t>
      </w:r>
      <w:r>
        <w:rPr>
          <w:rFonts w:ascii="Calibri" w:hAnsi="Calibri" w:cs="Calibri"/>
          <w:sz w:val="22"/>
          <w:szCs w:val="22"/>
        </w:rPr>
        <w:t xml:space="preserve"> : </w:t>
      </w:r>
      <w:r w:rsidR="00053D24">
        <w:rPr>
          <w:rFonts w:ascii="Calibri" w:hAnsi="Calibri" w:cs="Calibri"/>
          <w:sz w:val="22"/>
          <w:szCs w:val="22"/>
        </w:rPr>
        <w:t>inventaire des espèces</w:t>
      </w:r>
      <w:r w:rsidR="00D851E6">
        <w:rPr>
          <w:rFonts w:ascii="Calibri" w:hAnsi="Calibri" w:cs="Calibri"/>
          <w:sz w:val="22"/>
          <w:szCs w:val="22"/>
        </w:rPr>
        <w:t xml:space="preserve"> présentes</w:t>
      </w:r>
    </w:p>
    <w:p w14:paraId="74DE5326" w14:textId="77777777" w:rsidR="009A022F" w:rsidRDefault="009A022F" w:rsidP="009A022F">
      <w:pPr>
        <w:pStyle w:val="Paragraphedeliste"/>
        <w:jc w:val="both"/>
        <w:rPr>
          <w:rFonts w:ascii="Calibri" w:hAnsi="Calibri" w:cs="Calibri"/>
          <w:sz w:val="22"/>
          <w:szCs w:val="22"/>
        </w:rPr>
      </w:pPr>
    </w:p>
    <w:p w14:paraId="415B96F8" w14:textId="6F75AB30" w:rsidR="009A022F" w:rsidRPr="009A022F" w:rsidRDefault="009A022F" w:rsidP="009A022F">
      <w:pPr>
        <w:pStyle w:val="Paragraphedeliste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Vous pourrez présenter vos résultats sous forme d’un tableau, légender des photos…</w:t>
      </w:r>
    </w:p>
    <w:p w14:paraId="58450CFB" w14:textId="00B7BA96" w:rsidR="00AA4C58" w:rsidRDefault="00434CD7" w:rsidP="009A022F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Conclure, à partir de l’ensemble des données sur les </w:t>
      </w:r>
      <w:r w:rsidR="00276BF8">
        <w:rPr>
          <w:rFonts w:ascii="Calibri" w:hAnsi="Calibri" w:cs="Calibri"/>
          <w:sz w:val="22"/>
          <w:szCs w:val="22"/>
        </w:rPr>
        <w:t xml:space="preserve">niveaux d’organisation de la biodiversité que vous </w:t>
      </w:r>
      <w:r w:rsidR="00D851E6">
        <w:rPr>
          <w:rFonts w:ascii="Calibri" w:hAnsi="Calibri" w:cs="Calibri"/>
          <w:sz w:val="22"/>
          <w:szCs w:val="22"/>
        </w:rPr>
        <w:t>avez observé au lycée.</w:t>
      </w:r>
    </w:p>
    <w:p w14:paraId="39CB5490" w14:textId="77777777" w:rsidR="00AA4C58" w:rsidRDefault="00AA4C58" w:rsidP="002141CA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BC85CE5" w14:textId="77777777" w:rsidR="00AA4C58" w:rsidRDefault="00AA4C58" w:rsidP="002141CA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5AFF18A" w14:textId="77777777" w:rsidR="00C9276D" w:rsidRDefault="00C9276D">
      <w:pPr>
        <w:rPr>
          <w:rFonts w:ascii="Calibri" w:hAnsi="Calibri" w:cs="Calibri"/>
          <w:b/>
          <w:bCs/>
          <w:sz w:val="22"/>
          <w:szCs w:val="22"/>
        </w:rPr>
      </w:pPr>
    </w:p>
    <w:p w14:paraId="2C3727E1" w14:textId="77777777" w:rsidR="00D851E6" w:rsidRDefault="00D851E6">
      <w:pPr>
        <w:rPr>
          <w:noProof/>
        </w:rPr>
      </w:pPr>
    </w:p>
    <w:tbl>
      <w:tblPr>
        <w:tblStyle w:val="Grilledutableau"/>
        <w:tblW w:w="10685" w:type="dxa"/>
        <w:tblInd w:w="-793" w:type="dxa"/>
        <w:tblLook w:val="04A0" w:firstRow="1" w:lastRow="0" w:firstColumn="1" w:lastColumn="0" w:noHBand="0" w:noVBand="1"/>
      </w:tblPr>
      <w:tblGrid>
        <w:gridCol w:w="6736"/>
        <w:gridCol w:w="3949"/>
      </w:tblGrid>
      <w:tr w:rsidR="00C03A08" w14:paraId="2A3EA516" w14:textId="77777777" w:rsidTr="00276BF8">
        <w:tc>
          <w:tcPr>
            <w:tcW w:w="10685" w:type="dxa"/>
            <w:gridSpan w:val="2"/>
            <w:shd w:val="clear" w:color="auto" w:fill="D1D1D1" w:themeFill="background2" w:themeFillShade="E6"/>
          </w:tcPr>
          <w:p w14:paraId="55F16F10" w14:textId="0F15F873" w:rsidR="00C03A08" w:rsidRDefault="00C03A08" w:rsidP="00C03A08">
            <w:pPr>
              <w:jc w:val="center"/>
              <w:rPr>
                <w:noProof/>
              </w:rPr>
            </w:pPr>
            <w:r w:rsidRPr="0022590D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Ressources</w:t>
            </w:r>
          </w:p>
        </w:tc>
      </w:tr>
      <w:tr w:rsidR="00276BF8" w14:paraId="795A2ECF" w14:textId="77777777" w:rsidTr="00276BF8">
        <w:trPr>
          <w:trHeight w:val="2056"/>
        </w:trPr>
        <w:tc>
          <w:tcPr>
            <w:tcW w:w="6736" w:type="dxa"/>
          </w:tcPr>
          <w:p w14:paraId="7D74D088" w14:textId="696034E8" w:rsidR="00276BF8" w:rsidRPr="00AA4C58" w:rsidRDefault="00276BF8" w:rsidP="00C03A08">
            <w:pPr>
              <w:tabs>
                <w:tab w:val="left" w:pos="1647"/>
              </w:tabs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 w:rsidRPr="00AA4C58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Matériel :</w:t>
            </w:r>
          </w:p>
          <w:p w14:paraId="0570DFB4" w14:textId="59534A94" w:rsidR="00276BF8" w:rsidRPr="00943F33" w:rsidRDefault="00DC6994" w:rsidP="00C03A08">
            <w:pPr>
              <w:pStyle w:val="Paragraphedeliste"/>
              <w:numPr>
                <w:ilvl w:val="0"/>
                <w:numId w:val="2"/>
              </w:numPr>
              <w:ind w:left="284" w:firstLine="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C6994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13536" behindDoc="1" locked="0" layoutInCell="1" allowOverlap="1" wp14:anchorId="32BD0451" wp14:editId="6B60FCA2">
                  <wp:simplePos x="0" y="0"/>
                  <wp:positionH relativeFrom="column">
                    <wp:posOffset>2877707</wp:posOffset>
                  </wp:positionH>
                  <wp:positionV relativeFrom="paragraph">
                    <wp:posOffset>32655</wp:posOffset>
                  </wp:positionV>
                  <wp:extent cx="1112520" cy="1139190"/>
                  <wp:effectExtent l="0" t="0" r="0" b="3810"/>
                  <wp:wrapTight wrapText="bothSides">
                    <wp:wrapPolygon edited="0">
                      <wp:start x="0" y="0"/>
                      <wp:lineTo x="0" y="21311"/>
                      <wp:lineTo x="21082" y="21311"/>
                      <wp:lineTo x="21082" y="0"/>
                      <wp:lineTo x="0" y="0"/>
                    </wp:wrapPolygon>
                  </wp:wrapTight>
                  <wp:docPr id="171846596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46596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11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76BF8" w:rsidRPr="00943F33">
              <w:rPr>
                <w:rFonts w:ascii="Calibri" w:hAnsi="Calibri" w:cs="Calibri"/>
                <w:sz w:val="20"/>
                <w:szCs w:val="20"/>
              </w:rPr>
              <w:t>Capteurs : Thermomètre, luxmètre</w:t>
            </w:r>
          </w:p>
          <w:p w14:paraId="5642BE40" w14:textId="7F28BFCE" w:rsidR="00276BF8" w:rsidRPr="00943F33" w:rsidRDefault="00276BF8" w:rsidP="00C03A08">
            <w:pPr>
              <w:pStyle w:val="Paragraphedeliste"/>
              <w:numPr>
                <w:ilvl w:val="0"/>
                <w:numId w:val="2"/>
              </w:numPr>
              <w:ind w:left="284" w:firstLine="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3F33">
              <w:rPr>
                <w:rFonts w:ascii="Calibri" w:hAnsi="Calibri" w:cs="Calibri"/>
                <w:sz w:val="20"/>
                <w:szCs w:val="20"/>
              </w:rPr>
              <w:t xml:space="preserve">Papier pH, eau distillée, bécher, boussole </w:t>
            </w:r>
          </w:p>
          <w:p w14:paraId="5989907D" w14:textId="03DB6517" w:rsidR="00276BF8" w:rsidRPr="00943F33" w:rsidRDefault="00276BF8" w:rsidP="00C03A08">
            <w:pPr>
              <w:pStyle w:val="Paragraphedeliste"/>
              <w:numPr>
                <w:ilvl w:val="0"/>
                <w:numId w:val="1"/>
              </w:numPr>
              <w:ind w:left="284" w:firstLine="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3F33">
              <w:rPr>
                <w:rFonts w:ascii="Calibri" w:hAnsi="Calibri" w:cs="Calibri"/>
                <w:sz w:val="20"/>
                <w:szCs w:val="20"/>
              </w:rPr>
              <w:t xml:space="preserve">Corde, piquets </w:t>
            </w:r>
            <w:r w:rsidR="00CE64CB">
              <w:rPr>
                <w:rFonts w:ascii="Calibri" w:hAnsi="Calibri" w:cs="Calibri"/>
                <w:sz w:val="20"/>
                <w:szCs w:val="20"/>
              </w:rPr>
              <w:t>permettant de réaliser un quadrat d’1m²</w:t>
            </w:r>
          </w:p>
          <w:p w14:paraId="0D78F330" w14:textId="01E4EA4F" w:rsidR="00276BF8" w:rsidRPr="00943F33" w:rsidRDefault="00276BF8" w:rsidP="00C03A08">
            <w:pPr>
              <w:pStyle w:val="Paragraphedeliste"/>
              <w:numPr>
                <w:ilvl w:val="0"/>
                <w:numId w:val="1"/>
              </w:numPr>
              <w:ind w:left="284" w:firstLine="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3F33">
              <w:rPr>
                <w:rFonts w:ascii="Calibri" w:hAnsi="Calibri" w:cs="Calibri"/>
                <w:sz w:val="20"/>
                <w:szCs w:val="20"/>
              </w:rPr>
              <w:t xml:space="preserve">Fiche technique </w:t>
            </w:r>
            <w:r>
              <w:rPr>
                <w:rFonts w:ascii="Calibri" w:hAnsi="Calibri" w:cs="Calibri"/>
                <w:sz w:val="20"/>
                <w:szCs w:val="20"/>
              </w:rPr>
              <w:t>« Inventorier la biodiversité à l’aide de la méthode des quadrats »</w:t>
            </w:r>
            <w:r w:rsidRPr="00DC7149">
              <w:rPr>
                <w:noProof/>
              </w:rPr>
              <w:t xml:space="preserve"> </w:t>
            </w:r>
          </w:p>
          <w:p w14:paraId="3B2D712D" w14:textId="55DAEC89" w:rsidR="00CE64CB" w:rsidRPr="00CE64CB" w:rsidRDefault="00276BF8" w:rsidP="00CE64CB">
            <w:pPr>
              <w:pStyle w:val="Paragraphedeliste"/>
              <w:numPr>
                <w:ilvl w:val="0"/>
                <w:numId w:val="1"/>
              </w:numPr>
              <w:ind w:left="284" w:firstLine="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3F33">
              <w:rPr>
                <w:rFonts w:ascii="Calibri" w:hAnsi="Calibri" w:cs="Calibri"/>
                <w:sz w:val="20"/>
                <w:szCs w:val="20"/>
              </w:rPr>
              <w:t>Télécharger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l’application</w:t>
            </w:r>
            <w:r w:rsidRPr="00943F33">
              <w:rPr>
                <w:rFonts w:ascii="Calibri" w:hAnsi="Calibri" w:cs="Calibri"/>
                <w:sz w:val="20"/>
                <w:szCs w:val="20"/>
              </w:rPr>
              <w:t xml:space="preserve"> pl@ntnet</w:t>
            </w:r>
          </w:p>
          <w:p w14:paraId="050935E3" w14:textId="648E97BA" w:rsidR="00CE64CB" w:rsidRPr="00CE64CB" w:rsidRDefault="00CE64CB" w:rsidP="00CE64CB">
            <w:pPr>
              <w:pStyle w:val="Paragraphedeliste"/>
              <w:numPr>
                <w:ilvl w:val="0"/>
                <w:numId w:val="1"/>
              </w:numPr>
              <w:ind w:left="284" w:firstLine="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Différentes z</w:t>
            </w:r>
            <w:r w:rsidRPr="00CE64CB">
              <w:rPr>
                <w:rFonts w:ascii="Calibri" w:hAnsi="Calibri" w:cs="Calibri"/>
                <w:sz w:val="20"/>
                <w:szCs w:val="20"/>
              </w:rPr>
              <w:t xml:space="preserve">ones du lycée </w:t>
            </w:r>
          </w:p>
          <w:p w14:paraId="40500287" w14:textId="77777777" w:rsidR="00276BF8" w:rsidRDefault="00276BF8">
            <w:pPr>
              <w:rPr>
                <w:noProof/>
              </w:rPr>
            </w:pPr>
          </w:p>
        </w:tc>
        <w:tc>
          <w:tcPr>
            <w:tcW w:w="3949" w:type="dxa"/>
            <w:vMerge w:val="restart"/>
          </w:tcPr>
          <w:p w14:paraId="5781618E" w14:textId="78E6F871" w:rsidR="00276BF8" w:rsidRPr="00276BF8" w:rsidRDefault="00276BF8" w:rsidP="00276BF8">
            <w:pPr>
              <w:jc w:val="center"/>
              <w:rPr>
                <w:rFonts w:ascii="Calibri" w:hAnsi="Calibri" w:cs="Calibri"/>
                <w:noProof/>
                <w:sz w:val="18"/>
                <w:szCs w:val="18"/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0D1CC538" wp14:editId="566A1126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2682875</wp:posOffset>
                      </wp:positionV>
                      <wp:extent cx="2370455" cy="635"/>
                      <wp:effectExtent l="0" t="0" r="0" b="6985"/>
                      <wp:wrapTight wrapText="bothSides">
                        <wp:wrapPolygon edited="0">
                          <wp:start x="0" y="0"/>
                          <wp:lineTo x="0" y="21122"/>
                          <wp:lineTo x="21351" y="21122"/>
                          <wp:lineTo x="21351" y="0"/>
                          <wp:lineTo x="0" y="0"/>
                        </wp:wrapPolygon>
                      </wp:wrapTight>
                      <wp:docPr id="910850230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045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81FB05C" w14:textId="18D58F22" w:rsidR="00276BF8" w:rsidRPr="008F045D" w:rsidRDefault="00276BF8" w:rsidP="00276BF8">
                                  <w:pPr>
                                    <w:pStyle w:val="Lgende"/>
                                    <w:jc w:val="both"/>
                                    <w:rPr>
                                      <w:rFonts w:ascii="Calibri" w:hAnsi="Calibri" w:cs="Calibri"/>
                                      <w:noProof/>
                                    </w:rPr>
                                  </w:pPr>
                                  <w:r w:rsidRPr="008F045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 xml:space="preserve">Document </w:t>
                                  </w:r>
                                  <w:r w:rsidRPr="008F045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8F045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instrText xml:space="preserve"> SEQ Document \* ARABIC </w:instrText>
                                  </w:r>
                                  <w:r w:rsidRPr="008F045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6862B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</w:rPr>
                                    <w:t>1</w:t>
                                  </w:r>
                                  <w:r w:rsidRPr="008F045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8F045D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:</w:t>
                                  </w:r>
                                  <w:r w:rsidRPr="008F045D">
                                    <w:rPr>
                                      <w:rFonts w:ascii="Calibri" w:hAnsi="Calibri" w:cs="Calibri"/>
                                    </w:rPr>
                                    <w:t xml:space="preserve"> Biodiversité végétale spécifique en fonction de la distance par rapport au chemin de fréquentation dans une pelouse urbaine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D1CC53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.4pt;margin-top:211.25pt;width:186.65pt;height:.05pt;z-index:-251621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" stroked="f">
                      <v:textbox style="mso-fit-shape-to-text:t" inset="0,0,0,0">
                        <w:txbxContent>
                          <w:p w14:paraId="681FB05C" w14:textId="18D58F22" w:rsidR="00276BF8" w:rsidRPr="008F045D" w:rsidRDefault="00276BF8" w:rsidP="00276BF8">
                            <w:pPr>
                              <w:pStyle w:val="Lgende"/>
                              <w:jc w:val="both"/>
                              <w:rPr>
                                <w:rFonts w:ascii="Calibri" w:hAnsi="Calibri" w:cs="Calibri"/>
                                <w:noProof/>
                              </w:rPr>
                            </w:pPr>
                            <w:r w:rsidRPr="008F045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Document </w:t>
                            </w:r>
                            <w:r w:rsidRPr="008F045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fldChar w:fldCharType="begin"/>
                            </w:r>
                            <w:r w:rsidRPr="008F045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instrText xml:space="preserve"> SEQ Document \* ARABIC </w:instrText>
                            </w:r>
                            <w:r w:rsidRPr="008F045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fldChar w:fldCharType="separate"/>
                            </w:r>
                            <w:r w:rsidR="006862B6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8F045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fldChar w:fldCharType="end"/>
                            </w:r>
                            <w:r w:rsidRPr="008F045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:</w:t>
                            </w:r>
                            <w:r w:rsidRPr="008F045D">
                              <w:rPr>
                                <w:rFonts w:ascii="Calibri" w:hAnsi="Calibri" w:cs="Calibri"/>
                              </w:rPr>
                              <w:t xml:space="preserve"> Biodiversité végétale spécifique en fonction de la distance par rapport au chemin de fréquentation dans une pelouse urbaine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8F045D"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94080" behindDoc="1" locked="0" layoutInCell="1" allowOverlap="1" wp14:anchorId="402DB237" wp14:editId="0A28E6F0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188595</wp:posOffset>
                  </wp:positionV>
                  <wp:extent cx="2326005" cy="2455545"/>
                  <wp:effectExtent l="0" t="0" r="0" b="1905"/>
                  <wp:wrapTight wrapText="bothSides">
                    <wp:wrapPolygon edited="0">
                      <wp:start x="0" y="0"/>
                      <wp:lineTo x="0" y="21449"/>
                      <wp:lineTo x="21405" y="21449"/>
                      <wp:lineTo x="21405" y="0"/>
                      <wp:lineTo x="0" y="0"/>
                    </wp:wrapPolygon>
                  </wp:wrapTight>
                  <wp:docPr id="1888067046" name="Image 1" descr="Une image contenant texte, capture d’écran, nombre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972627" name="Image 1" descr="Une image contenant texte, capture d’écran, nombre, Police&#10;&#10;Le contenu généré par l’IA peut être incorrect.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074" t="17580" r="1281" b="3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6005" cy="2455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F045D">
              <w:rPr>
                <w:rFonts w:ascii="Calibri" w:hAnsi="Calibri" w:cs="Calibri"/>
                <w:noProof/>
                <w:sz w:val="18"/>
                <w:szCs w:val="18"/>
                <w:u w:val="single"/>
              </w:rPr>
              <w:t>Réparation des espèces dans un écosystèm</w:t>
            </w:r>
            <w:r w:rsidR="00F5532E">
              <w:rPr>
                <w:rFonts w:ascii="Calibri" w:hAnsi="Calibri" w:cs="Calibri"/>
                <w:noProof/>
                <w:sz w:val="18"/>
                <w:szCs w:val="18"/>
                <w:u w:val="single"/>
              </w:rPr>
              <w:t>e</w:t>
            </w:r>
          </w:p>
          <w:p w14:paraId="191DEE89" w14:textId="0AC74CE7" w:rsidR="00276BF8" w:rsidRDefault="00276BF8" w:rsidP="008F045D">
            <w:pPr>
              <w:jc w:val="both"/>
              <w:rPr>
                <w:rFonts w:ascii="Calibri" w:hAnsi="Calibri" w:cs="Calibri"/>
                <w:i/>
                <w:iCs/>
                <w:noProof/>
                <w:sz w:val="18"/>
                <w:szCs w:val="18"/>
                <w:u w:val="single"/>
              </w:rPr>
            </w:pPr>
          </w:p>
          <w:p w14:paraId="48D5A769" w14:textId="05C8D82B" w:rsidR="00276BF8" w:rsidRPr="008F045D" w:rsidRDefault="00276BF8" w:rsidP="008F045D">
            <w:pPr>
              <w:pStyle w:val="Paragraphedeliste"/>
              <w:numPr>
                <w:ilvl w:val="0"/>
                <w:numId w:val="3"/>
              </w:numPr>
              <w:ind w:left="330"/>
              <w:jc w:val="both"/>
              <w:rPr>
                <w:rFonts w:ascii="Calibri" w:hAnsi="Calibri" w:cs="Calibri"/>
                <w:noProof/>
                <w:sz w:val="18"/>
                <w:szCs w:val="18"/>
              </w:rPr>
            </w:pPr>
            <w:r w:rsidRPr="008F045D">
              <w:rPr>
                <w:rFonts w:ascii="Calibri" w:hAnsi="Calibri" w:cs="Calibri"/>
                <w:noProof/>
                <w:sz w:val="18"/>
                <w:szCs w:val="18"/>
              </w:rPr>
              <w:t>Certaines espèces sont sensibles au piétinement tandis que d’autres sont beaucoup plus résistantes</w:t>
            </w:r>
          </w:p>
          <w:p w14:paraId="2AFEBA26" w14:textId="77777777" w:rsidR="00276BF8" w:rsidRPr="008F045D" w:rsidRDefault="00276BF8" w:rsidP="008F045D">
            <w:pPr>
              <w:jc w:val="both"/>
              <w:rPr>
                <w:rFonts w:ascii="Calibri" w:hAnsi="Calibri" w:cs="Calibri"/>
                <w:noProof/>
                <w:sz w:val="18"/>
                <w:szCs w:val="18"/>
              </w:rPr>
            </w:pPr>
          </w:p>
          <w:p w14:paraId="76479E59" w14:textId="2C54B5F8" w:rsidR="00276BF8" w:rsidRPr="008F045D" w:rsidRDefault="00276BF8" w:rsidP="008F045D">
            <w:pPr>
              <w:jc w:val="both"/>
              <w:rPr>
                <w:rFonts w:ascii="Calibri" w:hAnsi="Calibri" w:cs="Calibri"/>
                <w:noProof/>
                <w:sz w:val="18"/>
                <w:szCs w:val="18"/>
              </w:rPr>
            </w:pPr>
            <w:r w:rsidRPr="008F045D">
              <w:rPr>
                <w:rFonts w:ascii="Calibri" w:hAnsi="Calibri" w:cs="Calibri"/>
                <w:i/>
                <w:iCs/>
                <w:noProof/>
                <w:sz w:val="18"/>
                <w:szCs w:val="18"/>
                <w:u w:val="single"/>
              </w:rPr>
              <w:t>Richesse spécifique :</w:t>
            </w:r>
            <w:r w:rsidRPr="008F045D">
              <w:rPr>
                <w:rFonts w:ascii="Calibri" w:hAnsi="Calibri" w:cs="Calibri"/>
                <w:noProof/>
                <w:sz w:val="18"/>
                <w:szCs w:val="18"/>
              </w:rPr>
              <w:t xml:space="preserve"> quantité d’espèces différentes que l’on peut distinguer</w:t>
            </w:r>
          </w:p>
          <w:p w14:paraId="79EAC173" w14:textId="77777777" w:rsidR="00276BF8" w:rsidRPr="008F045D" w:rsidRDefault="00276BF8" w:rsidP="008F045D">
            <w:pPr>
              <w:jc w:val="both"/>
              <w:rPr>
                <w:rFonts w:ascii="Calibri" w:hAnsi="Calibri" w:cs="Calibri"/>
                <w:noProof/>
                <w:sz w:val="18"/>
                <w:szCs w:val="18"/>
              </w:rPr>
            </w:pPr>
          </w:p>
          <w:p w14:paraId="587DBE19" w14:textId="73348579" w:rsidR="00276BF8" w:rsidRDefault="00276BF8" w:rsidP="008F045D">
            <w:pPr>
              <w:jc w:val="both"/>
              <w:rPr>
                <w:noProof/>
              </w:rPr>
            </w:pPr>
            <w:r w:rsidRPr="008F045D">
              <w:rPr>
                <w:rFonts w:ascii="Calibri" w:hAnsi="Calibri" w:cs="Calibri"/>
                <w:noProof/>
                <w:sz w:val="18"/>
                <w:szCs w:val="18"/>
                <w:u w:val="single"/>
              </w:rPr>
              <w:t>Remarque :</w:t>
            </w:r>
            <w:r w:rsidRPr="008F045D">
              <w:rPr>
                <w:rFonts w:ascii="Calibri" w:hAnsi="Calibri" w:cs="Calibri"/>
                <w:noProof/>
                <w:sz w:val="18"/>
                <w:szCs w:val="18"/>
              </w:rPr>
              <w:t xml:space="preserve"> 2 valeurs mesurées sont significativement différentes si les barres d’incertitudes ne se chevauchent pas</w:t>
            </w:r>
            <w:r w:rsidRPr="008F045D">
              <w:rPr>
                <w:noProof/>
                <w:sz w:val="18"/>
                <w:szCs w:val="18"/>
              </w:rPr>
              <w:t xml:space="preserve"> </w:t>
            </w:r>
          </w:p>
        </w:tc>
      </w:tr>
      <w:tr w:rsidR="00276BF8" w14:paraId="033EAA9A" w14:textId="77777777" w:rsidTr="00276BF8">
        <w:trPr>
          <w:trHeight w:val="4190"/>
        </w:trPr>
        <w:tc>
          <w:tcPr>
            <w:tcW w:w="6736" w:type="dxa"/>
          </w:tcPr>
          <w:p w14:paraId="7F9198E3" w14:textId="3E73A390" w:rsidR="00276BF8" w:rsidRPr="00276BF8" w:rsidRDefault="00276BF8" w:rsidP="00276BF8">
            <w:pPr>
              <w:tabs>
                <w:tab w:val="left" w:pos="1647"/>
              </w:tabs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276BF8"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10CB57CB" wp14:editId="0D7D5C6A">
                  <wp:simplePos x="0" y="0"/>
                  <wp:positionH relativeFrom="column">
                    <wp:posOffset>47945</wp:posOffset>
                  </wp:positionH>
                  <wp:positionV relativeFrom="paragraph">
                    <wp:posOffset>14605</wp:posOffset>
                  </wp:positionV>
                  <wp:extent cx="4140200" cy="2276475"/>
                  <wp:effectExtent l="0" t="0" r="0" b="4445"/>
                  <wp:wrapTight wrapText="bothSides">
                    <wp:wrapPolygon edited="0">
                      <wp:start x="0" y="0"/>
                      <wp:lineTo x="0" y="21465"/>
                      <wp:lineTo x="21477" y="21465"/>
                      <wp:lineTo x="21477" y="0"/>
                      <wp:lineTo x="0" y="0"/>
                    </wp:wrapPolygon>
                  </wp:wrapTight>
                  <wp:docPr id="570234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263055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20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400E03B1" wp14:editId="67A25E1B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2289175</wp:posOffset>
                      </wp:positionV>
                      <wp:extent cx="41402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898499577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402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18CDA6" w14:textId="1A67E0E7" w:rsidR="00276BF8" w:rsidRPr="00447FB2" w:rsidRDefault="00276BF8" w:rsidP="00276BF8">
                                  <w:pPr>
                                    <w:pStyle w:val="Lgende"/>
                                  </w:pPr>
                                  <w:r w:rsidRPr="00276BF8">
                                    <w:rPr>
                                      <w:b/>
                                      <w:bCs/>
                                    </w:rPr>
                                    <w:t xml:space="preserve">Document </w:t>
                                  </w:r>
                                  <w:r w:rsidRPr="00276BF8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276BF8">
                                    <w:rPr>
                                      <w:b/>
                                      <w:bCs/>
                                    </w:rPr>
                                    <w:instrText xml:space="preserve"> SEQ Document \* ARABIC </w:instrText>
                                  </w:r>
                                  <w:r w:rsidRPr="00276BF8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6862B6">
                                    <w:rPr>
                                      <w:b/>
                                      <w:bCs/>
                                      <w:noProof/>
                                    </w:rPr>
                                    <w:t>2</w:t>
                                  </w:r>
                                  <w:r w:rsidRPr="00276BF8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276BF8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Description de la méthode des quadrats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0E03B1" id="_x0000_s1027" type="#_x0000_t202" style="position:absolute;left:0;text-align:left;margin-left:3.35pt;margin-top:180.25pt;width:326pt;height:.0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" stroked="f">
                      <v:textbox style="mso-fit-shape-to-text:t" inset="0,0,0,0">
                        <w:txbxContent>
                          <w:p w14:paraId="1218CDA6" w14:textId="1A67E0E7" w:rsidR="00276BF8" w:rsidRPr="00447FB2" w:rsidRDefault="00276BF8" w:rsidP="00276BF8">
                            <w:pPr>
                              <w:pStyle w:val="Lgende"/>
                            </w:pPr>
                            <w:r w:rsidRPr="00276BF8">
                              <w:rPr>
                                <w:b/>
                                <w:bCs/>
                              </w:rPr>
                              <w:t xml:space="preserve">Document </w:t>
                            </w:r>
                            <w:r w:rsidRPr="00276B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276BF8">
                              <w:rPr>
                                <w:b/>
                                <w:bCs/>
                              </w:rPr>
                              <w:instrText xml:space="preserve"> SEQ Document \* ARABIC </w:instrText>
                            </w:r>
                            <w:r w:rsidRPr="00276B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6862B6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276B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276BF8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Description de la méthode des quadrats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3949" w:type="dxa"/>
            <w:vMerge/>
          </w:tcPr>
          <w:p w14:paraId="0FA33541" w14:textId="77777777" w:rsidR="00276BF8" w:rsidRPr="008F045D" w:rsidRDefault="00276BF8" w:rsidP="008F045D">
            <w:pPr>
              <w:jc w:val="center"/>
              <w:rPr>
                <w:rFonts w:ascii="Calibri" w:hAnsi="Calibri" w:cs="Calibri"/>
                <w:noProof/>
                <w:sz w:val="18"/>
                <w:szCs w:val="18"/>
                <w:u w:val="single"/>
              </w:rPr>
            </w:pPr>
          </w:p>
        </w:tc>
      </w:tr>
      <w:tr w:rsidR="00276BF8" w14:paraId="5B0873CF" w14:textId="77777777" w:rsidTr="00276BF8">
        <w:trPr>
          <w:trHeight w:val="50"/>
        </w:trPr>
        <w:tc>
          <w:tcPr>
            <w:tcW w:w="6736" w:type="dxa"/>
          </w:tcPr>
          <w:p w14:paraId="69C145E3" w14:textId="01FBFFF1" w:rsidR="00276BF8" w:rsidRDefault="00B93EB9">
            <w:pPr>
              <w:rPr>
                <w:rFonts w:ascii="Calibri" w:hAnsi="Calibri" w:cs="Calibri"/>
                <w:sz w:val="20"/>
                <w:szCs w:val="20"/>
              </w:rPr>
            </w:pPr>
            <w:r w:rsidRPr="00DC7149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97152" behindDoc="1" locked="0" layoutInCell="1" allowOverlap="1" wp14:anchorId="5C92C5E8" wp14:editId="08EE13E2">
                  <wp:simplePos x="0" y="0"/>
                  <wp:positionH relativeFrom="column">
                    <wp:posOffset>-65171</wp:posOffset>
                  </wp:positionH>
                  <wp:positionV relativeFrom="paragraph">
                    <wp:posOffset>602</wp:posOffset>
                  </wp:positionV>
                  <wp:extent cx="2178685" cy="2050415"/>
                  <wp:effectExtent l="0" t="0" r="0" b="6985"/>
                  <wp:wrapTight wrapText="bothSides">
                    <wp:wrapPolygon edited="0">
                      <wp:start x="0" y="0"/>
                      <wp:lineTo x="0" y="21473"/>
                      <wp:lineTo x="21342" y="21473"/>
                      <wp:lineTo x="21342" y="0"/>
                      <wp:lineTo x="0" y="0"/>
                    </wp:wrapPolygon>
                  </wp:wrapTight>
                  <wp:docPr id="384577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631697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44" t="18670" b="2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685" cy="2050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165AA8D9" wp14:editId="3B96809D">
                      <wp:simplePos x="0" y="0"/>
                      <wp:positionH relativeFrom="column">
                        <wp:posOffset>1981835</wp:posOffset>
                      </wp:positionH>
                      <wp:positionV relativeFrom="paragraph">
                        <wp:posOffset>48895</wp:posOffset>
                      </wp:positionV>
                      <wp:extent cx="2141855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138589044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4185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94DF9C" w14:textId="33CB4CDC" w:rsidR="00276BF8" w:rsidRPr="00FE354E" w:rsidRDefault="00276BF8" w:rsidP="00276BF8">
                                  <w:pPr>
                                    <w:pStyle w:val="Lgende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276BF8">
                                    <w:rPr>
                                      <w:b/>
                                      <w:bCs/>
                                    </w:rPr>
                                    <w:t xml:space="preserve">Document </w:t>
                                  </w:r>
                                  <w:r w:rsidRPr="00276BF8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276BF8">
                                    <w:rPr>
                                      <w:b/>
                                      <w:bCs/>
                                    </w:rPr>
                                    <w:instrText xml:space="preserve"> SEQ Document \* ARABIC </w:instrText>
                                  </w:r>
                                  <w:r w:rsidRPr="00276BF8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6862B6">
                                    <w:rPr>
                                      <w:b/>
                                      <w:bCs/>
                                      <w:noProof/>
                                    </w:rPr>
                                    <w:t>3</w:t>
                                  </w:r>
                                  <w:r w:rsidRPr="00276BF8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276BF8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Observer la diversité des individus au sein d'une espèce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5AA8D9" id="_x0000_s1028" type="#_x0000_t202" style="position:absolute;margin-left:156.05pt;margin-top:3.85pt;width:168.65pt;height:.0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" stroked="f">
                      <v:textbox style="mso-fit-shape-to-text:t" inset="0,0,0,0">
                        <w:txbxContent>
                          <w:p w14:paraId="0994DF9C" w14:textId="33CB4CDC" w:rsidR="00276BF8" w:rsidRPr="00FE354E" w:rsidRDefault="00276BF8" w:rsidP="00276BF8">
                            <w:pPr>
                              <w:pStyle w:val="Lgende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276BF8">
                              <w:rPr>
                                <w:b/>
                                <w:bCs/>
                              </w:rPr>
                              <w:t xml:space="preserve">Document </w:t>
                            </w:r>
                            <w:r w:rsidRPr="00276B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276BF8">
                              <w:rPr>
                                <w:b/>
                                <w:bCs/>
                              </w:rPr>
                              <w:instrText xml:space="preserve"> SEQ Document \* ARABIC </w:instrText>
                            </w:r>
                            <w:r w:rsidRPr="00276B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6862B6">
                              <w:rPr>
                                <w:b/>
                                <w:bCs/>
                                <w:noProof/>
                              </w:rPr>
                              <w:t>3</w:t>
                            </w:r>
                            <w:r w:rsidRPr="00276B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276BF8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Observer la diversité des individus au sein d'une espèce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13C2A8AC" w14:textId="4BE5ED42" w:rsidR="00276BF8" w:rsidRDefault="00276BF8">
            <w:pPr>
              <w:rPr>
                <w:noProof/>
              </w:rPr>
            </w:pPr>
          </w:p>
        </w:tc>
        <w:tc>
          <w:tcPr>
            <w:tcW w:w="3949" w:type="dxa"/>
            <w:vMerge/>
          </w:tcPr>
          <w:p w14:paraId="2DCD907F" w14:textId="3A49CD86" w:rsidR="00276BF8" w:rsidRDefault="00276BF8">
            <w:pPr>
              <w:rPr>
                <w:noProof/>
              </w:rPr>
            </w:pPr>
          </w:p>
        </w:tc>
      </w:tr>
      <w:tr w:rsidR="00DD3D7C" w14:paraId="6ACC82B2" w14:textId="77777777" w:rsidTr="00E2638B">
        <w:trPr>
          <w:trHeight w:val="2458"/>
        </w:trPr>
        <w:tc>
          <w:tcPr>
            <w:tcW w:w="10685" w:type="dxa"/>
            <w:gridSpan w:val="2"/>
          </w:tcPr>
          <w:p w14:paraId="0D704E5F" w14:textId="6BE1A92A" w:rsidR="00E2638B" w:rsidRPr="00E2638B" w:rsidRDefault="00E2638B">
            <w:pPr>
              <w:rPr>
                <w:rFonts w:ascii="Calibri" w:hAnsi="Calibri" w:cs="Calibri"/>
                <w:noProof/>
                <w:sz w:val="20"/>
                <w:szCs w:val="20"/>
              </w:rPr>
            </w:pPr>
          </w:p>
          <w:p w14:paraId="4B6CB611" w14:textId="5ADFA360" w:rsidR="00DD3D7C" w:rsidRPr="00E2638B" w:rsidRDefault="00E2638B">
            <w:pPr>
              <w:rPr>
                <w:rFonts w:ascii="Calibri" w:hAnsi="Calibri" w:cs="Calibri"/>
                <w:noProof/>
                <w:sz w:val="20"/>
                <w:szCs w:val="20"/>
              </w:rPr>
            </w:pPr>
            <w:r w:rsidRPr="00E2638B">
              <w:rPr>
                <w:rFonts w:ascii="Calibri" w:hAnsi="Calibri"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710464" behindDoc="1" locked="0" layoutInCell="1" allowOverlap="1" wp14:anchorId="37CD0178" wp14:editId="779DA20C">
                      <wp:simplePos x="0" y="0"/>
                      <wp:positionH relativeFrom="column">
                        <wp:posOffset>3092450</wp:posOffset>
                      </wp:positionH>
                      <wp:positionV relativeFrom="paragraph">
                        <wp:posOffset>25400</wp:posOffset>
                      </wp:positionV>
                      <wp:extent cx="3310890" cy="824865"/>
                      <wp:effectExtent l="0" t="0" r="0" b="0"/>
                      <wp:wrapTight wrapText="bothSides">
                        <wp:wrapPolygon edited="0">
                          <wp:start x="373" y="0"/>
                          <wp:lineTo x="373" y="20952"/>
                          <wp:lineTo x="21128" y="20952"/>
                          <wp:lineTo x="21128" y="0"/>
                          <wp:lineTo x="373" y="0"/>
                        </wp:wrapPolygon>
                      </wp:wrapTight>
                      <wp:docPr id="1740212951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10890" cy="8248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F55D07" w14:textId="259D6118" w:rsidR="00E2638B" w:rsidRDefault="00E2638B" w:rsidP="00E2638B">
                                  <w:pPr>
                                    <w:spacing w:line="240" w:lineRule="auto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Niveau de biodiversité………………………………….</w:t>
                                  </w:r>
                                </w:p>
                                <w:p w14:paraId="2DC90C4F" w14:textId="19FB6604" w:rsidR="00E2638B" w:rsidRDefault="00E2638B" w:rsidP="00E2638B">
                                  <w:pPr>
                                    <w:spacing w:line="240" w:lineRule="auto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Liste des espèces……………………………</w:t>
                                  </w:r>
                                </w:p>
                                <w:p w14:paraId="4B9E8EAE" w14:textId="09D562CB" w:rsidR="00E2638B" w:rsidRDefault="00E2638B" w:rsidP="00E2638B">
                                  <w:pPr>
                                    <w:spacing w:line="240" w:lineRule="auto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Paramètres du milieu…………………….</w:t>
                                  </w:r>
                                </w:p>
                                <w:p w14:paraId="14E9FA8F" w14:textId="7FF10D5C" w:rsidR="00E2638B" w:rsidRPr="00E2638B" w:rsidRDefault="00E2638B" w:rsidP="00E2638B">
                                  <w:pPr>
                                    <w:spacing w:line="240" w:lineRule="auto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CD0178" id="Zone de texte 2" o:spid="_x0000_s1029" type="#_x0000_t202" style="position:absolute;margin-left:243.5pt;margin-top:2pt;width:260.7pt;height:64.95pt;z-index:-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" filled="f" stroked="f">
                      <v:textbox>
                        <w:txbxContent>
                          <w:p w14:paraId="2FF55D07" w14:textId="259D6118" w:rsidR="00E2638B" w:rsidRDefault="00E2638B" w:rsidP="00E2638B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Niveau de biodiversité………………………………….</w:t>
                            </w:r>
                          </w:p>
                          <w:p w14:paraId="2DC90C4F" w14:textId="19FB6604" w:rsidR="00E2638B" w:rsidRDefault="00E2638B" w:rsidP="00E2638B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Liste des espèces……………………………</w:t>
                            </w:r>
                          </w:p>
                          <w:p w14:paraId="4B9E8EAE" w14:textId="09D562CB" w:rsidR="00E2638B" w:rsidRDefault="00E2638B" w:rsidP="00E2638B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Paramètres du milieu…………………….</w:t>
                            </w:r>
                          </w:p>
                          <w:p w14:paraId="14E9FA8F" w14:textId="7FF10D5C" w:rsidR="00E2638B" w:rsidRPr="00E2638B" w:rsidRDefault="00E2638B" w:rsidP="00E2638B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E2638B">
              <w:rPr>
                <w:rFonts w:ascii="Calibri" w:hAnsi="Calibri"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C9EAFA9" wp14:editId="7861F63F">
                      <wp:simplePos x="0" y="0"/>
                      <wp:positionH relativeFrom="column">
                        <wp:posOffset>3011170</wp:posOffset>
                      </wp:positionH>
                      <wp:positionV relativeFrom="paragraph">
                        <wp:posOffset>27478</wp:posOffset>
                      </wp:positionV>
                      <wp:extent cx="3449443" cy="824865"/>
                      <wp:effectExtent l="0" t="0" r="17780" b="13335"/>
                      <wp:wrapNone/>
                      <wp:docPr id="508871613" name="Rectangle : coins arrondi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9443" cy="8248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2">
                                  <a:lumMod val="10000"/>
                                  <a:lumOff val="90000"/>
                                  <a:alpha val="81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B9E921" id="Rectangle : coins arrondis 2" o:spid="_x0000_s1026" style="position:absolute;margin-left:237.1pt;margin-top:2.15pt;width:271.6pt;height:64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" fillcolor="#dceaf7 [351]" strokecolor="#030e13 [484]" strokeweight="1.5pt">
                      <v:fill opacity="53199f"/>
                      <v:stroke joinstyle="miter"/>
                    </v:roundrect>
                  </w:pict>
                </mc:Fallback>
              </mc:AlternateContent>
            </w:r>
            <w:r w:rsidRPr="00E2638B">
              <w:rPr>
                <w:rFonts w:ascii="Calibri" w:hAnsi="Calibri"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708416" behindDoc="0" locked="0" layoutInCell="1" allowOverlap="1" wp14:anchorId="59EBFB43" wp14:editId="10289537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25400</wp:posOffset>
                      </wp:positionV>
                      <wp:extent cx="2777490" cy="824865"/>
                      <wp:effectExtent l="0" t="0" r="0" b="0"/>
                      <wp:wrapSquare wrapText="bothSides"/>
                      <wp:docPr id="21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77490" cy="8248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8F03B1" w14:textId="675CF7C9" w:rsidR="00E2638B" w:rsidRPr="00E2638B" w:rsidRDefault="00E2638B" w:rsidP="00E2638B">
                                  <w:pPr>
                                    <w:spacing w:line="240" w:lineRule="auto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2638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Général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 : Présentation de la zone étudiée</w:t>
                                  </w:r>
                                </w:p>
                                <w:p w14:paraId="1FFC209E" w14:textId="7ADE38BA" w:rsidR="00E2638B" w:rsidRDefault="00E2638B" w:rsidP="00E2638B">
                                  <w:pPr>
                                    <w:spacing w:line="240" w:lineRule="auto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Quadrat n°……………………. Météo……………</w:t>
                                  </w:r>
                                </w:p>
                                <w:p w14:paraId="117F4BB1" w14:textId="627344C8" w:rsidR="00E2638B" w:rsidRPr="00E2638B" w:rsidRDefault="00E2638B" w:rsidP="00E2638B">
                                  <w:pPr>
                                    <w:spacing w:line="240" w:lineRule="auto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Date …………………. Objectif……………….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EBFB43" id="_x0000_s1030" type="#_x0000_t202" style="position:absolute;margin-left:3.5pt;margin-top:2pt;width:218.7pt;height:64.9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" filled="f" stroked="f">
                      <v:textbox>
                        <w:txbxContent>
                          <w:p w14:paraId="358F03B1" w14:textId="675CF7C9" w:rsidR="00E2638B" w:rsidRPr="00E2638B" w:rsidRDefault="00E2638B" w:rsidP="00E2638B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2638B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Général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 : Présentation de la zone étudiée</w:t>
                            </w:r>
                          </w:p>
                          <w:p w14:paraId="1FFC209E" w14:textId="7ADE38BA" w:rsidR="00E2638B" w:rsidRDefault="00E2638B" w:rsidP="00E2638B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Quadrat n°……………………. Météo……………</w:t>
                            </w:r>
                          </w:p>
                          <w:p w14:paraId="117F4BB1" w14:textId="627344C8" w:rsidR="00E2638B" w:rsidRPr="00E2638B" w:rsidRDefault="00E2638B" w:rsidP="00E2638B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Date …………………. Objectif……………….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E2638B">
              <w:rPr>
                <w:rFonts w:ascii="Calibri" w:hAnsi="Calibri"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53E4E23" wp14:editId="6A56239F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25400</wp:posOffset>
                      </wp:positionV>
                      <wp:extent cx="2876550" cy="824865"/>
                      <wp:effectExtent l="0" t="0" r="19050" b="13335"/>
                      <wp:wrapNone/>
                      <wp:docPr id="158621975" name="Rectangle : coins arrondi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6550" cy="8248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2">
                                  <a:lumMod val="10000"/>
                                  <a:lumOff val="90000"/>
                                  <a:alpha val="81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2A49BD" id="Rectangle : coins arrondis 2" o:spid="_x0000_s1026" style="position:absolute;margin-left:3.25pt;margin-top:2pt;width:226.5pt;height:64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" fillcolor="#dceaf7 [351]" strokecolor="#030e13 [484]" strokeweight="1.5pt">
                      <v:fill opacity="53199f"/>
                      <v:stroke joinstyle="miter"/>
                    </v:roundrect>
                  </w:pict>
                </mc:Fallback>
              </mc:AlternateContent>
            </w:r>
          </w:p>
          <w:p w14:paraId="7B93F55E" w14:textId="5CF60B55" w:rsidR="00DD3D7C" w:rsidRPr="00E2638B" w:rsidRDefault="00DD3D7C">
            <w:pPr>
              <w:rPr>
                <w:rFonts w:ascii="Calibri" w:hAnsi="Calibri" w:cs="Calibri"/>
                <w:noProof/>
                <w:sz w:val="20"/>
                <w:szCs w:val="20"/>
              </w:rPr>
            </w:pPr>
          </w:p>
          <w:p w14:paraId="042E0CE2" w14:textId="2B351701" w:rsidR="00DD3D7C" w:rsidRPr="00E2638B" w:rsidRDefault="00DD3D7C">
            <w:pPr>
              <w:rPr>
                <w:rFonts w:ascii="Calibri" w:hAnsi="Calibri" w:cs="Calibri"/>
                <w:noProof/>
                <w:sz w:val="20"/>
                <w:szCs w:val="20"/>
              </w:rPr>
            </w:pPr>
          </w:p>
          <w:p w14:paraId="777BEAA7" w14:textId="2B8C8E7D" w:rsidR="00DD3D7C" w:rsidRDefault="00DD3D7C">
            <w:pPr>
              <w:rPr>
                <w:rFonts w:ascii="Calibri" w:hAnsi="Calibri" w:cs="Calibri"/>
                <w:noProof/>
                <w:sz w:val="20"/>
                <w:szCs w:val="20"/>
              </w:rPr>
            </w:pPr>
          </w:p>
          <w:p w14:paraId="0BDA39A3" w14:textId="6A496072" w:rsidR="00E2638B" w:rsidRDefault="00E2638B">
            <w:pPr>
              <w:rPr>
                <w:rFonts w:ascii="Calibri" w:hAnsi="Calibri" w:cs="Calibri"/>
                <w:noProof/>
                <w:sz w:val="20"/>
                <w:szCs w:val="20"/>
              </w:rPr>
            </w:pPr>
          </w:p>
          <w:p w14:paraId="27A11C6E" w14:textId="728177E6" w:rsidR="00E2638B" w:rsidRPr="00E2638B" w:rsidRDefault="00F321FD">
            <w:pPr>
              <w:rPr>
                <w:rFonts w:ascii="Calibri" w:hAnsi="Calibri" w:cs="Calibri"/>
                <w:noProof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DE97C68" wp14:editId="6910F41C">
                      <wp:simplePos x="0" y="0"/>
                      <wp:positionH relativeFrom="column">
                        <wp:posOffset>127749</wp:posOffset>
                      </wp:positionH>
                      <wp:positionV relativeFrom="paragraph">
                        <wp:posOffset>135370</wp:posOffset>
                      </wp:positionV>
                      <wp:extent cx="6227503" cy="408710"/>
                      <wp:effectExtent l="0" t="0" r="1905" b="0"/>
                      <wp:wrapNone/>
                      <wp:docPr id="337841327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7503" cy="40871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1D163D" w14:textId="65F36A9E" w:rsidR="00F321FD" w:rsidRPr="00B2749E" w:rsidRDefault="00F321FD" w:rsidP="00F321FD">
                                  <w:pPr>
                                    <w:rPr>
                                      <w:rFonts w:cs="Calibri"/>
                                      <w:noProof/>
                                      <w:color w:val="0E2841" w:themeColor="text2"/>
                                      <w:sz w:val="18"/>
                                      <w:szCs w:val="18"/>
                                    </w:rPr>
                                  </w:pPr>
                                  <w:r w:rsidRPr="00B2749E">
                                    <w:rPr>
                                      <w:b/>
                                      <w:bCs/>
                                      <w:color w:val="0E2841" w:themeColor="text2"/>
                                      <w:sz w:val="18"/>
                                      <w:szCs w:val="18"/>
                                    </w:rPr>
                                    <w:t xml:space="preserve">Document </w:t>
                                  </w:r>
                                  <w:r w:rsidRPr="00B2749E">
                                    <w:rPr>
                                      <w:b/>
                                      <w:bCs/>
                                      <w:color w:val="0E2841" w:themeColor="text2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B2749E">
                                    <w:rPr>
                                      <w:b/>
                                      <w:bCs/>
                                      <w:color w:val="0E2841" w:themeColor="text2"/>
                                      <w:sz w:val="18"/>
                                      <w:szCs w:val="18"/>
                                    </w:rPr>
                                    <w:instrText xml:space="preserve"> SEQ Document \* ARABIC </w:instrText>
                                  </w:r>
                                  <w:r w:rsidRPr="00B2749E">
                                    <w:rPr>
                                      <w:b/>
                                      <w:bCs/>
                                      <w:color w:val="0E2841" w:themeColor="text2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6862B6">
                                    <w:rPr>
                                      <w:b/>
                                      <w:bCs/>
                                      <w:noProof/>
                                      <w:color w:val="0E2841" w:themeColor="text2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B2749E">
                                    <w:rPr>
                                      <w:b/>
                                      <w:bCs/>
                                      <w:color w:val="0E2841" w:themeColor="text2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  <w:r w:rsidRPr="00B2749E">
                                    <w:rPr>
                                      <w:b/>
                                      <w:bCs/>
                                      <w:color w:val="0E2841" w:themeColor="text2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 w:rsidRPr="00B2749E">
                                    <w:rPr>
                                      <w:color w:val="0E2841" w:themeColor="text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B2749E">
                                    <w:rPr>
                                      <w:rFonts w:cs="Calibri"/>
                                      <w:noProof/>
                                      <w:color w:val="0E2841" w:themeColor="text2"/>
                                      <w:sz w:val="18"/>
                                      <w:szCs w:val="18"/>
                                    </w:rPr>
                                    <w:t>Exemple de fiche d’information d’un quadrat : Lors d’une étude de terrain, plusieurs paramètres physico-chimiques ou environnmentaux des quadrats sont décrits.</w:t>
                                  </w:r>
                                </w:p>
                                <w:p w14:paraId="05415637" w14:textId="22EAE1DA" w:rsidR="00F321FD" w:rsidRPr="003E6566" w:rsidRDefault="00F321FD" w:rsidP="00F321FD">
                                  <w:pPr>
                                    <w:pStyle w:val="Lgende"/>
                                    <w:rPr>
                                      <w:rFonts w:ascii="Calibri" w:hAnsi="Calibri" w:cs="Calibri"/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E97C68" id="_x0000_s1031" type="#_x0000_t202" style="position:absolute;margin-left:10.05pt;margin-top:10.65pt;width:490.35pt;height:32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" stroked="f">
                      <v:textbox inset="0,0,0,0">
                        <w:txbxContent>
                          <w:p w14:paraId="1C1D163D" w14:textId="65F36A9E" w:rsidR="00F321FD" w:rsidRPr="00B2749E" w:rsidRDefault="00F321FD" w:rsidP="00F321FD">
                            <w:pPr>
                              <w:rPr>
                                <w:rFonts w:cs="Calibri"/>
                                <w:noProof/>
                                <w:color w:val="0E2841" w:themeColor="text2"/>
                                <w:sz w:val="18"/>
                                <w:szCs w:val="18"/>
                              </w:rPr>
                            </w:pPr>
                            <w:r w:rsidRPr="00B2749E">
                              <w:rPr>
                                <w:b/>
                                <w:bCs/>
                                <w:color w:val="0E2841" w:themeColor="text2"/>
                                <w:sz w:val="18"/>
                                <w:szCs w:val="18"/>
                              </w:rPr>
                              <w:t xml:space="preserve">Document </w:t>
                            </w:r>
                            <w:r w:rsidRPr="00B2749E">
                              <w:rPr>
                                <w:b/>
                                <w:bCs/>
                                <w:color w:val="0E2841" w:themeColor="text2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B2749E">
                              <w:rPr>
                                <w:b/>
                                <w:bCs/>
                                <w:color w:val="0E2841" w:themeColor="text2"/>
                                <w:sz w:val="18"/>
                                <w:szCs w:val="18"/>
                              </w:rPr>
                              <w:instrText xml:space="preserve"> SEQ Document \* ARABIC </w:instrText>
                            </w:r>
                            <w:r w:rsidRPr="00B2749E">
                              <w:rPr>
                                <w:b/>
                                <w:bCs/>
                                <w:color w:val="0E2841" w:themeColor="text2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6862B6">
                              <w:rPr>
                                <w:b/>
                                <w:bCs/>
                                <w:noProof/>
                                <w:color w:val="0E2841" w:themeColor="text2"/>
                                <w:sz w:val="18"/>
                                <w:szCs w:val="18"/>
                              </w:rPr>
                              <w:t>4</w:t>
                            </w:r>
                            <w:r w:rsidRPr="00B2749E">
                              <w:rPr>
                                <w:b/>
                                <w:bCs/>
                                <w:color w:val="0E2841" w:themeColor="text2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B2749E">
                              <w:rPr>
                                <w:b/>
                                <w:bCs/>
                                <w:color w:val="0E2841" w:themeColor="text2"/>
                                <w:sz w:val="18"/>
                                <w:szCs w:val="18"/>
                              </w:rPr>
                              <w:t>:</w:t>
                            </w:r>
                            <w:r w:rsidRPr="00B2749E">
                              <w:rPr>
                                <w:color w:val="0E2841" w:themeColor="tex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2749E">
                              <w:rPr>
                                <w:rFonts w:cs="Calibri"/>
                                <w:noProof/>
                                <w:color w:val="0E2841" w:themeColor="text2"/>
                                <w:sz w:val="18"/>
                                <w:szCs w:val="18"/>
                              </w:rPr>
                              <w:t>Exemple de fiche d’information d’un quadrat : Lors d’une étude de terrain, plusieurs paramètres physico-chimiques ou environnmentaux des quadrats sont décrits.</w:t>
                            </w:r>
                          </w:p>
                          <w:p w14:paraId="05415637" w14:textId="22EAE1DA" w:rsidR="00F321FD" w:rsidRPr="003E6566" w:rsidRDefault="00F321FD" w:rsidP="00F321FD">
                            <w:pPr>
                              <w:pStyle w:val="Lgende"/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DD97896" w14:textId="2BB5E0E8" w:rsidR="00276BF8" w:rsidRDefault="00276BF8">
      <w:pPr>
        <w:rPr>
          <w:rFonts w:ascii="Calibri" w:hAnsi="Calibri" w:cs="Calibri"/>
          <w:sz w:val="20"/>
          <w:szCs w:val="20"/>
        </w:rPr>
      </w:pPr>
    </w:p>
    <w:p w14:paraId="766D5E97" w14:textId="12BA18A3" w:rsidR="00CE6BDE" w:rsidRDefault="00CE6BDE"/>
    <w:sectPr w:rsidR="00CE6BDE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8148F" w14:textId="77777777" w:rsidR="00ED60B3" w:rsidRDefault="00ED60B3" w:rsidP="00731D2D">
      <w:pPr>
        <w:spacing w:after="0" w:line="240" w:lineRule="auto"/>
      </w:pPr>
      <w:r>
        <w:separator/>
      </w:r>
    </w:p>
  </w:endnote>
  <w:endnote w:type="continuationSeparator" w:id="0">
    <w:p w14:paraId="7963D335" w14:textId="77777777" w:rsidR="00ED60B3" w:rsidRDefault="00ED60B3" w:rsidP="00731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0516695"/>
      <w:docPartObj>
        <w:docPartGallery w:val="Page Numbers (Bottom of Page)"/>
        <w:docPartUnique/>
      </w:docPartObj>
    </w:sdtPr>
    <w:sdtEndPr>
      <w:rPr>
        <w:rFonts w:ascii="Calibri" w:hAnsi="Calibri" w:cs="Calibri"/>
        <w:sz w:val="18"/>
        <w:szCs w:val="18"/>
      </w:rPr>
    </w:sdtEndPr>
    <w:sdtContent>
      <w:p w14:paraId="6DF7C535" w14:textId="77EF32C4" w:rsidR="00E2638B" w:rsidRPr="00E2638B" w:rsidRDefault="00E2638B">
        <w:pPr>
          <w:pStyle w:val="Pieddepage"/>
          <w:jc w:val="right"/>
          <w:rPr>
            <w:rFonts w:ascii="Calibri" w:hAnsi="Calibri" w:cs="Calibri"/>
            <w:sz w:val="18"/>
            <w:szCs w:val="18"/>
          </w:rPr>
        </w:pPr>
        <w:r w:rsidRPr="00E2638B">
          <w:rPr>
            <w:rFonts w:ascii="Calibri" w:hAnsi="Calibri" w:cs="Calibri"/>
            <w:sz w:val="18"/>
            <w:szCs w:val="18"/>
          </w:rPr>
          <w:fldChar w:fldCharType="begin"/>
        </w:r>
        <w:r w:rsidRPr="00E2638B">
          <w:rPr>
            <w:rFonts w:ascii="Calibri" w:hAnsi="Calibri" w:cs="Calibri"/>
            <w:sz w:val="18"/>
            <w:szCs w:val="18"/>
          </w:rPr>
          <w:instrText>PAGE   \* MERGEFORMAT</w:instrText>
        </w:r>
        <w:r w:rsidRPr="00E2638B">
          <w:rPr>
            <w:rFonts w:ascii="Calibri" w:hAnsi="Calibri" w:cs="Calibri"/>
            <w:sz w:val="18"/>
            <w:szCs w:val="18"/>
          </w:rPr>
          <w:fldChar w:fldCharType="separate"/>
        </w:r>
        <w:r w:rsidRPr="00E2638B">
          <w:rPr>
            <w:rFonts w:ascii="Calibri" w:hAnsi="Calibri" w:cs="Calibri"/>
            <w:sz w:val="18"/>
            <w:szCs w:val="18"/>
          </w:rPr>
          <w:t>2</w:t>
        </w:r>
        <w:r w:rsidRPr="00E2638B">
          <w:rPr>
            <w:rFonts w:ascii="Calibri" w:hAnsi="Calibri" w:cs="Calibri"/>
            <w:sz w:val="18"/>
            <w:szCs w:val="18"/>
          </w:rPr>
          <w:fldChar w:fldCharType="end"/>
        </w:r>
      </w:p>
    </w:sdtContent>
  </w:sdt>
  <w:p w14:paraId="110E41B9" w14:textId="77777777" w:rsidR="00E2638B" w:rsidRDefault="00E263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CC4F8" w14:textId="77777777" w:rsidR="00ED60B3" w:rsidRDefault="00ED60B3" w:rsidP="00731D2D">
      <w:pPr>
        <w:spacing w:after="0" w:line="240" w:lineRule="auto"/>
      </w:pPr>
      <w:r>
        <w:separator/>
      </w:r>
    </w:p>
  </w:footnote>
  <w:footnote w:type="continuationSeparator" w:id="0">
    <w:p w14:paraId="0DEB4477" w14:textId="77777777" w:rsidR="00ED60B3" w:rsidRDefault="00ED60B3" w:rsidP="00731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08B" w14:textId="26CCCA3E" w:rsidR="00731D2D" w:rsidRDefault="00731D2D" w:rsidP="00731D2D">
    <w:pPr>
      <w:pStyle w:val="En-tte"/>
      <w:rPr>
        <w:rFonts w:ascii="Calibri" w:hAnsi="Calibri" w:cs="Calibri"/>
        <w:color w:val="000000" w:themeColor="text1"/>
        <w:sz w:val="16"/>
        <w:szCs w:val="16"/>
      </w:rPr>
    </w:pPr>
    <w:bookmarkStart w:id="1" w:name="_Hlk212466474"/>
    <w:r w:rsidRPr="00BD174D">
      <w:rPr>
        <w:rFonts w:ascii="Calibri" w:hAnsi="Calibri" w:cs="Calibri"/>
        <w:color w:val="000000" w:themeColor="text1"/>
        <w:sz w:val="16"/>
        <w:szCs w:val="16"/>
      </w:rPr>
      <w:t>Thème 1 : La Terre, la vie et l’organisation du vivant</w:t>
    </w:r>
    <w:r w:rsidRPr="00BD174D">
      <w:rPr>
        <w:rFonts w:ascii="Calibri" w:hAnsi="Calibri" w:cs="Calibri"/>
        <w:color w:val="000000" w:themeColor="text1"/>
        <w:sz w:val="16"/>
        <w:szCs w:val="16"/>
      </w:rPr>
      <w:tab/>
    </w:r>
    <w:r w:rsidRPr="00BD174D">
      <w:rPr>
        <w:rFonts w:ascii="Calibri" w:hAnsi="Calibri" w:cs="Calibri"/>
        <w:color w:val="000000" w:themeColor="text1"/>
        <w:sz w:val="16"/>
        <w:szCs w:val="16"/>
      </w:rPr>
      <w:tab/>
    </w:r>
    <w:r>
      <w:rPr>
        <w:rFonts w:ascii="Calibri" w:hAnsi="Calibri" w:cs="Calibri"/>
        <w:color w:val="000000" w:themeColor="text1"/>
        <w:sz w:val="16"/>
        <w:szCs w:val="16"/>
      </w:rPr>
      <w:t xml:space="preserve">        Activité 1</w:t>
    </w:r>
  </w:p>
  <w:p w14:paraId="33080066" w14:textId="77777777" w:rsidR="00731D2D" w:rsidRPr="006C376C" w:rsidRDefault="00731D2D" w:rsidP="00731D2D">
    <w:pPr>
      <w:pStyle w:val="En-tte"/>
      <w:rPr>
        <w:rFonts w:ascii="Calibri" w:hAnsi="Calibri" w:cs="Calibri"/>
        <w:color w:val="000000" w:themeColor="text1"/>
        <w:sz w:val="16"/>
        <w:szCs w:val="16"/>
      </w:rPr>
    </w:pPr>
    <w:r w:rsidRPr="00BD174D">
      <w:rPr>
        <w:rFonts w:ascii="Calibri" w:hAnsi="Calibri" w:cs="Calibri"/>
        <w:color w:val="000000" w:themeColor="text1"/>
        <w:sz w:val="16"/>
        <w:szCs w:val="16"/>
      </w:rPr>
      <w:t xml:space="preserve">Chapitre </w:t>
    </w:r>
    <w:r>
      <w:rPr>
        <w:rFonts w:ascii="Calibri" w:hAnsi="Calibri" w:cs="Calibri"/>
        <w:color w:val="000000" w:themeColor="text1"/>
        <w:sz w:val="16"/>
        <w:szCs w:val="16"/>
      </w:rPr>
      <w:t>2</w:t>
    </w:r>
    <w:r w:rsidRPr="00BD174D">
      <w:rPr>
        <w:rFonts w:ascii="Calibri" w:hAnsi="Calibri" w:cs="Calibri"/>
        <w:color w:val="000000" w:themeColor="text1"/>
        <w:sz w:val="16"/>
        <w:szCs w:val="16"/>
      </w:rPr>
      <w:t xml:space="preserve"> : </w:t>
    </w:r>
    <w:r>
      <w:rPr>
        <w:rFonts w:ascii="Calibri" w:hAnsi="Calibri" w:cs="Calibri"/>
        <w:color w:val="000000" w:themeColor="text1"/>
        <w:sz w:val="16"/>
        <w:szCs w:val="16"/>
      </w:rPr>
      <w:t xml:space="preserve">La biodiversité, témoin de l’histoire du vivant </w:t>
    </w:r>
  </w:p>
  <w:bookmarkEnd w:id="1"/>
  <w:p w14:paraId="550422F8" w14:textId="77777777" w:rsidR="00731D2D" w:rsidRDefault="00731D2D" w:rsidP="00731D2D">
    <w:pPr>
      <w:pStyle w:val="En-tte"/>
    </w:pPr>
  </w:p>
  <w:p w14:paraId="2C0D9AE3" w14:textId="77777777" w:rsidR="00731D2D" w:rsidRDefault="00731D2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D5CF"/>
      </v:shape>
    </w:pict>
  </w:numPicBullet>
  <w:abstractNum w:abstractNumId="0" w15:restartNumberingAfterBreak="0">
    <w:nsid w:val="01567FB4"/>
    <w:multiLevelType w:val="hybridMultilevel"/>
    <w:tmpl w:val="726891E6"/>
    <w:lvl w:ilvl="0" w:tplc="6AB87B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E75D8"/>
    <w:multiLevelType w:val="hybridMultilevel"/>
    <w:tmpl w:val="7EFE4A16"/>
    <w:lvl w:ilvl="0" w:tplc="D1B259B8">
      <w:numFmt w:val="bullet"/>
      <w:lvlText w:val="-"/>
      <w:lvlJc w:val="left"/>
      <w:pPr>
        <w:ind w:left="809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5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9" w:hanging="360"/>
      </w:pPr>
      <w:rPr>
        <w:rFonts w:ascii="Wingdings" w:hAnsi="Wingdings" w:hint="default"/>
      </w:rPr>
    </w:lvl>
  </w:abstractNum>
  <w:abstractNum w:abstractNumId="2" w15:restartNumberingAfterBreak="0">
    <w:nsid w:val="104A2C1A"/>
    <w:multiLevelType w:val="hybridMultilevel"/>
    <w:tmpl w:val="ADB4435A"/>
    <w:lvl w:ilvl="0" w:tplc="A51CC1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864C7"/>
    <w:multiLevelType w:val="hybridMultilevel"/>
    <w:tmpl w:val="D850199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D790D"/>
    <w:multiLevelType w:val="hybridMultilevel"/>
    <w:tmpl w:val="C6C4FE50"/>
    <w:lvl w:ilvl="0" w:tplc="040C0007">
      <w:start w:val="1"/>
      <w:numFmt w:val="bullet"/>
      <w:lvlText w:val=""/>
      <w:lvlPicBulletId w:val="0"/>
      <w:lvlJc w:val="left"/>
      <w:pPr>
        <w:ind w:left="21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num w:numId="1" w16cid:durableId="1120757742">
    <w:abstractNumId w:val="2"/>
  </w:num>
  <w:num w:numId="2" w16cid:durableId="1779526031">
    <w:abstractNumId w:val="1"/>
  </w:num>
  <w:num w:numId="3" w16cid:durableId="1861552600">
    <w:abstractNumId w:val="3"/>
  </w:num>
  <w:num w:numId="4" w16cid:durableId="67655640">
    <w:abstractNumId w:val="0"/>
  </w:num>
  <w:num w:numId="5" w16cid:durableId="677855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6E"/>
    <w:rsid w:val="00053D24"/>
    <w:rsid w:val="00091E43"/>
    <w:rsid w:val="00095F21"/>
    <w:rsid w:val="000E668A"/>
    <w:rsid w:val="000F3B7B"/>
    <w:rsid w:val="00150B35"/>
    <w:rsid w:val="001F6C09"/>
    <w:rsid w:val="002128D5"/>
    <w:rsid w:val="002141CA"/>
    <w:rsid w:val="0022590D"/>
    <w:rsid w:val="00276BF8"/>
    <w:rsid w:val="002A676A"/>
    <w:rsid w:val="0035278B"/>
    <w:rsid w:val="00410A0D"/>
    <w:rsid w:val="00415E5D"/>
    <w:rsid w:val="00434CD7"/>
    <w:rsid w:val="00474C06"/>
    <w:rsid w:val="004A7856"/>
    <w:rsid w:val="004E55A8"/>
    <w:rsid w:val="00512DDD"/>
    <w:rsid w:val="00530306"/>
    <w:rsid w:val="00562F67"/>
    <w:rsid w:val="00614777"/>
    <w:rsid w:val="00627767"/>
    <w:rsid w:val="006862B6"/>
    <w:rsid w:val="00731D2D"/>
    <w:rsid w:val="007F62B3"/>
    <w:rsid w:val="00871063"/>
    <w:rsid w:val="008941B3"/>
    <w:rsid w:val="008F045D"/>
    <w:rsid w:val="00943F33"/>
    <w:rsid w:val="009A022F"/>
    <w:rsid w:val="009D4431"/>
    <w:rsid w:val="00A47126"/>
    <w:rsid w:val="00A73523"/>
    <w:rsid w:val="00A9012D"/>
    <w:rsid w:val="00A904C6"/>
    <w:rsid w:val="00AA4C58"/>
    <w:rsid w:val="00AD4FAF"/>
    <w:rsid w:val="00AF3DEF"/>
    <w:rsid w:val="00B2749E"/>
    <w:rsid w:val="00B43D45"/>
    <w:rsid w:val="00B77193"/>
    <w:rsid w:val="00B93EB9"/>
    <w:rsid w:val="00BB33B3"/>
    <w:rsid w:val="00C03A08"/>
    <w:rsid w:val="00C80C5E"/>
    <w:rsid w:val="00C9276D"/>
    <w:rsid w:val="00CB2CC4"/>
    <w:rsid w:val="00CE64CB"/>
    <w:rsid w:val="00CE6BDE"/>
    <w:rsid w:val="00D14A66"/>
    <w:rsid w:val="00D83164"/>
    <w:rsid w:val="00D851E6"/>
    <w:rsid w:val="00DC6994"/>
    <w:rsid w:val="00DC7149"/>
    <w:rsid w:val="00DD3D7C"/>
    <w:rsid w:val="00E2638B"/>
    <w:rsid w:val="00E7296E"/>
    <w:rsid w:val="00EC4B0B"/>
    <w:rsid w:val="00ED60B3"/>
    <w:rsid w:val="00F321FD"/>
    <w:rsid w:val="00F5532E"/>
    <w:rsid w:val="00F56BCA"/>
    <w:rsid w:val="00FD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3CC24"/>
  <w15:chartTrackingRefBased/>
  <w15:docId w15:val="{2F91B060-07D1-4E7A-A28A-675375BA7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1CA"/>
  </w:style>
  <w:style w:type="paragraph" w:styleId="Titre1">
    <w:name w:val="heading 1"/>
    <w:basedOn w:val="Normal"/>
    <w:next w:val="Normal"/>
    <w:link w:val="Titre1Car"/>
    <w:uiPriority w:val="9"/>
    <w:qFormat/>
    <w:rsid w:val="00E7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2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2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2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2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2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29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29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29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29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29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29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29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29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29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2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29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296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31D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1D2D"/>
  </w:style>
  <w:style w:type="paragraph" w:styleId="Pieddepage">
    <w:name w:val="footer"/>
    <w:basedOn w:val="Normal"/>
    <w:link w:val="PieddepageCar"/>
    <w:uiPriority w:val="99"/>
    <w:unhideWhenUsed/>
    <w:rsid w:val="00731D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1D2D"/>
  </w:style>
  <w:style w:type="table" w:styleId="Tableausimple1">
    <w:name w:val="Plain Table 1"/>
    <w:basedOn w:val="TableauNormal"/>
    <w:uiPriority w:val="41"/>
    <w:rsid w:val="00943F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utableau">
    <w:name w:val="Table Grid"/>
    <w:basedOn w:val="TableauNormal"/>
    <w:uiPriority w:val="39"/>
    <w:rsid w:val="00C03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8F045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2</Pages>
  <Words>371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Manon Reynes</dc:creator>
  <cp:keywords/>
  <dc:description/>
  <cp:lastModifiedBy>Manon Reynes</cp:lastModifiedBy>
  <cp:revision>43</cp:revision>
  <cp:lastPrinted>2025-11-06T09:29:00Z</cp:lastPrinted>
  <dcterms:created xsi:type="dcterms:W3CDTF">2025-10-27T06:08:00Z</dcterms:created>
  <dcterms:modified xsi:type="dcterms:W3CDTF">2025-11-19T20:44:00Z</dcterms:modified>
</cp:coreProperties>
</file>