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1E28B" w14:textId="35180F8A" w:rsidR="004A645B" w:rsidRPr="00061265" w:rsidRDefault="00E27D6F" w:rsidP="00547C58">
      <w:pPr>
        <w:tabs>
          <w:tab w:val="left" w:pos="540"/>
          <w:tab w:val="right" w:pos="9923"/>
        </w:tabs>
        <w:jc w:val="center"/>
        <w:outlineLvl w:val="0"/>
        <w:rPr>
          <w:b/>
          <w:sz w:val="32"/>
          <w:szCs w:val="24"/>
        </w:rPr>
      </w:pPr>
      <w:r w:rsidRPr="00061265">
        <w:rPr>
          <w:b/>
          <w:sz w:val="32"/>
          <w:szCs w:val="24"/>
        </w:rPr>
        <w:t>Curriculum</w:t>
      </w:r>
      <w:r w:rsidR="00494590" w:rsidRPr="00061265">
        <w:rPr>
          <w:b/>
          <w:sz w:val="32"/>
          <w:szCs w:val="24"/>
        </w:rPr>
        <w:t xml:space="preserve"> </w:t>
      </w:r>
      <w:r w:rsidR="004A645B" w:rsidRPr="00061265">
        <w:rPr>
          <w:b/>
          <w:sz w:val="32"/>
          <w:szCs w:val="24"/>
        </w:rPr>
        <w:t>V</w:t>
      </w:r>
      <w:r w:rsidRPr="00061265">
        <w:rPr>
          <w:b/>
          <w:sz w:val="32"/>
          <w:szCs w:val="24"/>
        </w:rPr>
        <w:t xml:space="preserve">itae </w:t>
      </w:r>
      <w:r w:rsidR="00A871A1">
        <w:rPr>
          <w:b/>
          <w:sz w:val="32"/>
          <w:szCs w:val="24"/>
        </w:rPr>
        <w:t>of Reynold Cheng</w:t>
      </w:r>
    </w:p>
    <w:p w14:paraId="3EECDBAB" w14:textId="178C7E64" w:rsidR="004A645B" w:rsidRPr="00061265" w:rsidRDefault="006E4729" w:rsidP="00547C58">
      <w:pPr>
        <w:tabs>
          <w:tab w:val="left" w:pos="540"/>
          <w:tab w:val="right" w:pos="9923"/>
        </w:tabs>
        <w:jc w:val="center"/>
        <w:outlineLvl w:val="0"/>
        <w:rPr>
          <w:sz w:val="22"/>
          <w:szCs w:val="18"/>
        </w:rPr>
      </w:pPr>
      <w:r w:rsidRPr="00061265">
        <w:rPr>
          <w:sz w:val="22"/>
          <w:szCs w:val="18"/>
        </w:rPr>
        <w:t xml:space="preserve">(A complete version of my </w:t>
      </w:r>
      <w:r w:rsidR="00017B9C" w:rsidRPr="00061265">
        <w:rPr>
          <w:sz w:val="22"/>
          <w:szCs w:val="18"/>
        </w:rPr>
        <w:t xml:space="preserve">CV can be found </w:t>
      </w:r>
      <w:r w:rsidR="00630986">
        <w:rPr>
          <w:sz w:val="22"/>
          <w:szCs w:val="18"/>
        </w:rPr>
        <w:t>at</w:t>
      </w:r>
      <w:r w:rsidR="00017B9C" w:rsidRPr="00061265">
        <w:rPr>
          <w:sz w:val="22"/>
          <w:szCs w:val="18"/>
        </w:rPr>
        <w:t xml:space="preserve"> </w:t>
      </w:r>
      <w:hyperlink r:id="rId8" w:history="1">
        <w:r w:rsidR="00017B9C" w:rsidRPr="00061265">
          <w:rPr>
            <w:rStyle w:val="Hyperlink"/>
            <w:sz w:val="22"/>
            <w:szCs w:val="18"/>
          </w:rPr>
          <w:t>http://www.cs.hku.hk/~ckcheng/CV/Reynold-CV.pdf</w:t>
        </w:r>
      </w:hyperlink>
      <w:r w:rsidR="00017B9C" w:rsidRPr="00061265">
        <w:rPr>
          <w:sz w:val="22"/>
          <w:szCs w:val="18"/>
        </w:rPr>
        <w:t>)</w:t>
      </w:r>
    </w:p>
    <w:p w14:paraId="56C8EE0F" w14:textId="77777777" w:rsidR="00547C58" w:rsidRDefault="00547C58" w:rsidP="00547C58">
      <w:pPr>
        <w:tabs>
          <w:tab w:val="left" w:pos="540"/>
          <w:tab w:val="right" w:pos="9923"/>
        </w:tabs>
        <w:outlineLvl w:val="0"/>
        <w:rPr>
          <w:b/>
          <w:sz w:val="28"/>
        </w:rPr>
      </w:pPr>
    </w:p>
    <w:p w14:paraId="46950D91" w14:textId="77777777" w:rsidR="00601A2C" w:rsidRPr="00061265" w:rsidRDefault="00601A2C" w:rsidP="00547C58">
      <w:pPr>
        <w:tabs>
          <w:tab w:val="left" w:pos="540"/>
          <w:tab w:val="right" w:pos="9923"/>
        </w:tabs>
        <w:outlineLvl w:val="0"/>
        <w:rPr>
          <w:b/>
          <w:sz w:val="28"/>
        </w:rPr>
      </w:pPr>
    </w:p>
    <w:p w14:paraId="3B63D450" w14:textId="72E100A2" w:rsidR="004A645B" w:rsidRPr="00601A2C" w:rsidRDefault="004A645B" w:rsidP="00FC0124">
      <w:pPr>
        <w:tabs>
          <w:tab w:val="left" w:pos="540"/>
          <w:tab w:val="right" w:pos="9923"/>
        </w:tabs>
        <w:outlineLvl w:val="0"/>
        <w:rPr>
          <w:b/>
          <w:sz w:val="28"/>
          <w:szCs w:val="22"/>
        </w:rPr>
      </w:pPr>
      <w:r w:rsidRPr="00601A2C">
        <w:rPr>
          <w:b/>
          <w:sz w:val="28"/>
          <w:szCs w:val="22"/>
        </w:rPr>
        <w:t xml:space="preserve">Name: </w:t>
      </w:r>
      <w:r w:rsidR="009D1170" w:rsidRPr="00601A2C">
        <w:rPr>
          <w:b/>
          <w:sz w:val="28"/>
          <w:szCs w:val="22"/>
        </w:rPr>
        <w:t>Reynold Cheng</w:t>
      </w:r>
      <w:r w:rsidRPr="00601A2C">
        <w:rPr>
          <w:b/>
          <w:sz w:val="28"/>
          <w:szCs w:val="22"/>
        </w:rPr>
        <w:t>, Chun-Kong</w:t>
      </w:r>
      <w:r w:rsidR="00EE6971" w:rsidRPr="00601A2C">
        <w:rPr>
          <w:b/>
          <w:sz w:val="28"/>
          <w:szCs w:val="22"/>
        </w:rPr>
        <w:t xml:space="preserve"> (D</w:t>
      </w:r>
      <w:r w:rsidR="00494590" w:rsidRPr="00601A2C">
        <w:rPr>
          <w:b/>
          <w:sz w:val="28"/>
          <w:szCs w:val="22"/>
        </w:rPr>
        <w:t xml:space="preserve">ate of </w:t>
      </w:r>
      <w:r w:rsidR="00EE6971" w:rsidRPr="00601A2C">
        <w:rPr>
          <w:b/>
          <w:sz w:val="28"/>
          <w:szCs w:val="22"/>
        </w:rPr>
        <w:t>B</w:t>
      </w:r>
      <w:r w:rsidR="00494590" w:rsidRPr="00601A2C">
        <w:rPr>
          <w:b/>
          <w:sz w:val="28"/>
          <w:szCs w:val="22"/>
        </w:rPr>
        <w:t>irth: May 6, 1976)</w:t>
      </w:r>
      <w:r w:rsidRPr="00601A2C">
        <w:rPr>
          <w:b/>
          <w:sz w:val="28"/>
          <w:szCs w:val="22"/>
        </w:rPr>
        <w:t xml:space="preserve"> </w:t>
      </w:r>
    </w:p>
    <w:p w14:paraId="7FD4DA00" w14:textId="77777777" w:rsidR="00547C58" w:rsidRDefault="00547C58" w:rsidP="00547C58">
      <w:pPr>
        <w:tabs>
          <w:tab w:val="left" w:pos="540"/>
        </w:tabs>
        <w:outlineLvl w:val="0"/>
        <w:rPr>
          <w:b/>
          <w:sz w:val="24"/>
          <w:szCs w:val="24"/>
          <w:u w:val="single"/>
        </w:rPr>
      </w:pPr>
    </w:p>
    <w:p w14:paraId="5B15C139" w14:textId="77777777" w:rsidR="00601A2C" w:rsidRPr="00601A2C" w:rsidRDefault="00601A2C" w:rsidP="00547C58">
      <w:pPr>
        <w:tabs>
          <w:tab w:val="left" w:pos="540"/>
        </w:tabs>
        <w:outlineLvl w:val="0"/>
        <w:rPr>
          <w:b/>
          <w:sz w:val="24"/>
          <w:szCs w:val="24"/>
          <w:u w:val="single"/>
        </w:rPr>
      </w:pPr>
    </w:p>
    <w:p w14:paraId="23BC2325" w14:textId="77777777" w:rsidR="00134B00" w:rsidRDefault="00134B00" w:rsidP="00547C58">
      <w:pPr>
        <w:tabs>
          <w:tab w:val="left" w:pos="540"/>
        </w:tabs>
        <w:outlineLvl w:val="0"/>
        <w:rPr>
          <w:b/>
          <w:sz w:val="28"/>
          <w:szCs w:val="24"/>
          <w:u w:val="single"/>
        </w:rPr>
      </w:pPr>
      <w:r w:rsidRPr="00601A2C">
        <w:rPr>
          <w:b/>
          <w:sz w:val="28"/>
          <w:szCs w:val="24"/>
          <w:u w:val="single"/>
        </w:rPr>
        <w:t>Academic Qualifications</w:t>
      </w:r>
    </w:p>
    <w:p w14:paraId="002D49A6" w14:textId="77777777" w:rsidR="00601A2C" w:rsidRPr="00601A2C" w:rsidRDefault="00601A2C" w:rsidP="00547C58">
      <w:pPr>
        <w:tabs>
          <w:tab w:val="left" w:pos="540"/>
        </w:tabs>
        <w:outlineLvl w:val="0"/>
        <w:rPr>
          <w:b/>
          <w:sz w:val="16"/>
          <w:szCs w:val="24"/>
          <w:u w:val="single"/>
        </w:rPr>
      </w:pPr>
    </w:p>
    <w:p w14:paraId="039D00B6" w14:textId="4B69AD1E" w:rsidR="00134B00" w:rsidRPr="00601A2C" w:rsidRDefault="00134B00" w:rsidP="00797AFE">
      <w:pPr>
        <w:numPr>
          <w:ilvl w:val="0"/>
          <w:numId w:val="3"/>
        </w:numPr>
        <w:tabs>
          <w:tab w:val="clear" w:pos="720"/>
          <w:tab w:val="num" w:pos="360"/>
          <w:tab w:val="left" w:pos="540"/>
          <w:tab w:val="left" w:pos="7560"/>
          <w:tab w:val="right" w:pos="9960"/>
        </w:tabs>
        <w:ind w:hanging="720"/>
        <w:rPr>
          <w:sz w:val="24"/>
          <w:szCs w:val="24"/>
        </w:rPr>
      </w:pPr>
      <w:r w:rsidRPr="00601A2C">
        <w:rPr>
          <w:b/>
          <w:sz w:val="24"/>
          <w:szCs w:val="24"/>
        </w:rPr>
        <w:t>Ph.D.</w:t>
      </w:r>
      <w:r w:rsidRPr="00601A2C">
        <w:rPr>
          <w:sz w:val="24"/>
          <w:szCs w:val="24"/>
        </w:rPr>
        <w:t>, Computer Sci</w:t>
      </w:r>
      <w:r w:rsidR="0005258B" w:rsidRPr="00601A2C">
        <w:rPr>
          <w:sz w:val="24"/>
          <w:szCs w:val="24"/>
        </w:rPr>
        <w:t>ence, Purdue University,</w:t>
      </w:r>
      <w:r w:rsidR="00630986" w:rsidRPr="00601A2C">
        <w:rPr>
          <w:sz w:val="24"/>
          <w:szCs w:val="24"/>
        </w:rPr>
        <w:t xml:space="preserve"> USA </w:t>
      </w:r>
      <w:r w:rsidR="00630986" w:rsidRPr="00601A2C">
        <w:rPr>
          <w:sz w:val="24"/>
          <w:szCs w:val="24"/>
        </w:rPr>
        <w:tab/>
        <w:t>Sep 2001–</w:t>
      </w:r>
      <w:r w:rsidRPr="00601A2C">
        <w:rPr>
          <w:sz w:val="24"/>
          <w:szCs w:val="24"/>
        </w:rPr>
        <w:t>May 2005</w:t>
      </w:r>
      <w:r w:rsidRPr="00601A2C">
        <w:rPr>
          <w:sz w:val="24"/>
          <w:szCs w:val="24"/>
        </w:rPr>
        <w:tab/>
      </w:r>
    </w:p>
    <w:p w14:paraId="3930F76C" w14:textId="50889938" w:rsidR="00134B00" w:rsidRPr="00601A2C" w:rsidRDefault="00134B00" w:rsidP="00797AFE">
      <w:pPr>
        <w:numPr>
          <w:ilvl w:val="0"/>
          <w:numId w:val="3"/>
        </w:numPr>
        <w:tabs>
          <w:tab w:val="clear" w:pos="720"/>
          <w:tab w:val="num" w:pos="360"/>
          <w:tab w:val="left" w:pos="540"/>
          <w:tab w:val="left" w:pos="7560"/>
          <w:tab w:val="right" w:pos="10436"/>
        </w:tabs>
        <w:ind w:hanging="720"/>
        <w:rPr>
          <w:sz w:val="24"/>
          <w:szCs w:val="24"/>
        </w:rPr>
      </w:pPr>
      <w:r w:rsidRPr="00601A2C">
        <w:rPr>
          <w:b/>
          <w:sz w:val="24"/>
          <w:szCs w:val="24"/>
        </w:rPr>
        <w:t>M.S.</w:t>
      </w:r>
      <w:r w:rsidRPr="00601A2C">
        <w:rPr>
          <w:sz w:val="24"/>
          <w:szCs w:val="24"/>
        </w:rPr>
        <w:t>, Computer Scie</w:t>
      </w:r>
      <w:r w:rsidR="0005258B" w:rsidRPr="00601A2C">
        <w:rPr>
          <w:sz w:val="24"/>
          <w:szCs w:val="24"/>
        </w:rPr>
        <w:t>nce, Purdue University,</w:t>
      </w:r>
      <w:r w:rsidR="00630986" w:rsidRPr="00601A2C">
        <w:rPr>
          <w:sz w:val="24"/>
          <w:szCs w:val="24"/>
        </w:rPr>
        <w:t xml:space="preserve"> USA</w:t>
      </w:r>
      <w:r w:rsidR="00630986" w:rsidRPr="00601A2C">
        <w:rPr>
          <w:sz w:val="24"/>
          <w:szCs w:val="24"/>
        </w:rPr>
        <w:tab/>
        <w:t>Sep 2001–</w:t>
      </w:r>
      <w:r w:rsidRPr="00601A2C">
        <w:rPr>
          <w:sz w:val="24"/>
          <w:szCs w:val="24"/>
        </w:rPr>
        <w:t xml:space="preserve">Dec 2003 </w:t>
      </w:r>
    </w:p>
    <w:p w14:paraId="2690B1A5" w14:textId="5750BFEC" w:rsidR="00134B00" w:rsidRPr="00601A2C" w:rsidRDefault="00134B00" w:rsidP="00797AFE">
      <w:pPr>
        <w:numPr>
          <w:ilvl w:val="0"/>
          <w:numId w:val="3"/>
        </w:numPr>
        <w:tabs>
          <w:tab w:val="clear" w:pos="720"/>
          <w:tab w:val="num" w:pos="360"/>
          <w:tab w:val="left" w:pos="540"/>
          <w:tab w:val="left" w:pos="7560"/>
          <w:tab w:val="right" w:pos="9923"/>
        </w:tabs>
        <w:ind w:hanging="720"/>
        <w:rPr>
          <w:sz w:val="24"/>
          <w:szCs w:val="24"/>
        </w:rPr>
      </w:pPr>
      <w:r w:rsidRPr="00601A2C">
        <w:rPr>
          <w:b/>
          <w:sz w:val="24"/>
          <w:szCs w:val="24"/>
        </w:rPr>
        <w:t>M.Phil.</w:t>
      </w:r>
      <w:r w:rsidR="0005258B" w:rsidRPr="00601A2C">
        <w:rPr>
          <w:sz w:val="24"/>
          <w:szCs w:val="24"/>
        </w:rPr>
        <w:t>, Computer Science, University of Hong Kong</w:t>
      </w:r>
      <w:r w:rsidR="00630986" w:rsidRPr="00601A2C">
        <w:rPr>
          <w:sz w:val="24"/>
          <w:szCs w:val="24"/>
        </w:rPr>
        <w:tab/>
        <w:t>Sep 1998–</w:t>
      </w:r>
      <w:r w:rsidRPr="00601A2C">
        <w:rPr>
          <w:sz w:val="24"/>
          <w:szCs w:val="24"/>
        </w:rPr>
        <w:t>Sep</w:t>
      </w:r>
      <w:r w:rsidRPr="00601A2C">
        <w:rPr>
          <w:b/>
          <w:sz w:val="24"/>
          <w:szCs w:val="24"/>
        </w:rPr>
        <w:t xml:space="preserve"> </w:t>
      </w:r>
      <w:r w:rsidRPr="00601A2C">
        <w:rPr>
          <w:sz w:val="24"/>
          <w:szCs w:val="24"/>
        </w:rPr>
        <w:t>2000</w:t>
      </w:r>
      <w:r w:rsidRPr="00601A2C">
        <w:rPr>
          <w:sz w:val="24"/>
          <w:szCs w:val="24"/>
        </w:rPr>
        <w:tab/>
      </w:r>
    </w:p>
    <w:p w14:paraId="17FBBE64" w14:textId="518FDBAF" w:rsidR="006E4729" w:rsidRPr="00601A2C" w:rsidRDefault="00134B00" w:rsidP="006E4729">
      <w:pPr>
        <w:numPr>
          <w:ilvl w:val="0"/>
          <w:numId w:val="3"/>
        </w:numPr>
        <w:tabs>
          <w:tab w:val="clear" w:pos="720"/>
          <w:tab w:val="num" w:pos="360"/>
          <w:tab w:val="left" w:pos="540"/>
          <w:tab w:val="left" w:pos="7560"/>
          <w:tab w:val="right" w:pos="9960"/>
        </w:tabs>
        <w:ind w:hanging="720"/>
        <w:rPr>
          <w:sz w:val="24"/>
          <w:szCs w:val="24"/>
        </w:rPr>
      </w:pPr>
      <w:r w:rsidRPr="00601A2C">
        <w:rPr>
          <w:b/>
          <w:sz w:val="24"/>
          <w:szCs w:val="24"/>
        </w:rPr>
        <w:t>B. Eng.</w:t>
      </w:r>
      <w:r w:rsidRPr="00601A2C">
        <w:rPr>
          <w:sz w:val="24"/>
          <w:szCs w:val="24"/>
        </w:rPr>
        <w:t>, Computer Engineering (1</w:t>
      </w:r>
      <w:r w:rsidRPr="00601A2C">
        <w:rPr>
          <w:sz w:val="24"/>
          <w:szCs w:val="24"/>
          <w:vertAlign w:val="superscript"/>
        </w:rPr>
        <w:t>st</w:t>
      </w:r>
      <w:r w:rsidRPr="00601A2C">
        <w:rPr>
          <w:sz w:val="24"/>
          <w:szCs w:val="24"/>
        </w:rPr>
        <w:t xml:space="preserve"> Hon.), </w:t>
      </w:r>
      <w:r w:rsidR="0005258B" w:rsidRPr="00601A2C">
        <w:rPr>
          <w:sz w:val="24"/>
          <w:szCs w:val="24"/>
        </w:rPr>
        <w:t xml:space="preserve">University of Hong Kong </w:t>
      </w:r>
      <w:r w:rsidR="00630986" w:rsidRPr="00601A2C">
        <w:rPr>
          <w:sz w:val="24"/>
          <w:szCs w:val="24"/>
        </w:rPr>
        <w:tab/>
        <w:t>Sep 1995–</w:t>
      </w:r>
      <w:r w:rsidRPr="00601A2C">
        <w:rPr>
          <w:sz w:val="24"/>
          <w:szCs w:val="24"/>
        </w:rPr>
        <w:t>Jun 1998</w:t>
      </w:r>
    </w:p>
    <w:p w14:paraId="2FC3C5B1" w14:textId="12808878" w:rsidR="006E4729" w:rsidRPr="00601A2C" w:rsidRDefault="006E4729" w:rsidP="006E4729">
      <w:pPr>
        <w:numPr>
          <w:ilvl w:val="0"/>
          <w:numId w:val="3"/>
        </w:numPr>
        <w:tabs>
          <w:tab w:val="clear" w:pos="720"/>
          <w:tab w:val="num" w:pos="360"/>
          <w:tab w:val="left" w:pos="540"/>
          <w:tab w:val="left" w:pos="7560"/>
          <w:tab w:val="right" w:pos="9960"/>
        </w:tabs>
        <w:ind w:hanging="720"/>
        <w:rPr>
          <w:sz w:val="24"/>
          <w:szCs w:val="24"/>
        </w:rPr>
      </w:pPr>
      <w:r w:rsidRPr="00601A2C">
        <w:rPr>
          <w:i/>
          <w:sz w:val="24"/>
          <w:szCs w:val="24"/>
        </w:rPr>
        <w:t>Member</w:t>
      </w:r>
      <w:r w:rsidRPr="00601A2C">
        <w:rPr>
          <w:sz w:val="24"/>
          <w:szCs w:val="24"/>
        </w:rPr>
        <w:t xml:space="preserve">, ACM, IEEE, </w:t>
      </w:r>
      <w:r w:rsidR="0005258B" w:rsidRPr="00601A2C">
        <w:rPr>
          <w:sz w:val="24"/>
          <w:szCs w:val="24"/>
        </w:rPr>
        <w:t>&amp;</w:t>
      </w:r>
      <w:r w:rsidRPr="00601A2C">
        <w:rPr>
          <w:sz w:val="24"/>
          <w:szCs w:val="24"/>
        </w:rPr>
        <w:t xml:space="preserve"> ACM Special Interest Group on Management of Data (ACM SIGMOD)</w:t>
      </w:r>
    </w:p>
    <w:p w14:paraId="34DA95C3" w14:textId="77777777" w:rsidR="00024C5F" w:rsidRPr="00601A2C" w:rsidRDefault="00024C5F" w:rsidP="00903B74">
      <w:pPr>
        <w:tabs>
          <w:tab w:val="left" w:pos="540"/>
          <w:tab w:val="left" w:pos="7560"/>
          <w:tab w:val="right" w:pos="9960"/>
        </w:tabs>
        <w:rPr>
          <w:sz w:val="24"/>
          <w:szCs w:val="24"/>
        </w:rPr>
      </w:pPr>
    </w:p>
    <w:p w14:paraId="50B91270" w14:textId="77777777" w:rsidR="006E4729" w:rsidRPr="00601A2C" w:rsidRDefault="006E4729" w:rsidP="00547C58">
      <w:pPr>
        <w:tabs>
          <w:tab w:val="left" w:pos="540"/>
        </w:tabs>
        <w:outlineLvl w:val="0"/>
        <w:rPr>
          <w:b/>
          <w:sz w:val="24"/>
          <w:szCs w:val="24"/>
        </w:rPr>
      </w:pPr>
      <w:r w:rsidRPr="00601A2C">
        <w:rPr>
          <w:b/>
          <w:sz w:val="24"/>
          <w:szCs w:val="24"/>
        </w:rPr>
        <w:t xml:space="preserve">Present academic position: </w:t>
      </w:r>
    </w:p>
    <w:p w14:paraId="6705239C" w14:textId="36498907" w:rsidR="006E4729" w:rsidRPr="00601A2C" w:rsidRDefault="00F87836" w:rsidP="006E4729">
      <w:pPr>
        <w:tabs>
          <w:tab w:val="left" w:pos="540"/>
        </w:tabs>
        <w:rPr>
          <w:sz w:val="24"/>
          <w:szCs w:val="24"/>
        </w:rPr>
      </w:pPr>
      <w:r w:rsidRPr="00601A2C">
        <w:rPr>
          <w:sz w:val="24"/>
          <w:szCs w:val="24"/>
        </w:rPr>
        <w:t>Associate</w:t>
      </w:r>
      <w:r w:rsidR="006E4729" w:rsidRPr="00601A2C">
        <w:rPr>
          <w:sz w:val="24"/>
          <w:szCs w:val="24"/>
        </w:rPr>
        <w:t xml:space="preserve"> Professor,</w:t>
      </w:r>
      <w:r w:rsidR="006E4729" w:rsidRPr="00601A2C">
        <w:rPr>
          <w:b/>
          <w:sz w:val="24"/>
          <w:szCs w:val="24"/>
        </w:rPr>
        <w:t xml:space="preserve"> </w:t>
      </w:r>
      <w:r w:rsidR="006E4729" w:rsidRPr="00601A2C">
        <w:rPr>
          <w:sz w:val="24"/>
          <w:szCs w:val="24"/>
        </w:rPr>
        <w:t>Department of Computer Science, University of Hong Kong (</w:t>
      </w:r>
      <w:r w:rsidRPr="00601A2C">
        <w:rPr>
          <w:sz w:val="24"/>
          <w:szCs w:val="24"/>
        </w:rPr>
        <w:t>2012</w:t>
      </w:r>
      <w:r w:rsidR="00630986" w:rsidRPr="00601A2C">
        <w:rPr>
          <w:sz w:val="24"/>
          <w:szCs w:val="24"/>
        </w:rPr>
        <w:t>–</w:t>
      </w:r>
      <w:r w:rsidR="00D431A1" w:rsidRPr="00601A2C">
        <w:rPr>
          <w:sz w:val="24"/>
          <w:szCs w:val="24"/>
        </w:rPr>
        <w:t>present</w:t>
      </w:r>
      <w:r w:rsidR="006E4729" w:rsidRPr="00601A2C">
        <w:rPr>
          <w:sz w:val="24"/>
          <w:szCs w:val="24"/>
        </w:rPr>
        <w:t>)</w:t>
      </w:r>
    </w:p>
    <w:p w14:paraId="51325277" w14:textId="77777777" w:rsidR="006A4D99" w:rsidRPr="00601A2C" w:rsidRDefault="006A4D99" w:rsidP="00547C58">
      <w:pPr>
        <w:tabs>
          <w:tab w:val="left" w:pos="540"/>
          <w:tab w:val="left" w:pos="7560"/>
          <w:tab w:val="right" w:pos="9960"/>
        </w:tabs>
        <w:outlineLvl w:val="0"/>
        <w:rPr>
          <w:b/>
          <w:sz w:val="24"/>
          <w:szCs w:val="24"/>
        </w:rPr>
      </w:pPr>
    </w:p>
    <w:p w14:paraId="4B33F81B" w14:textId="04BAC1B0" w:rsidR="006E4729" w:rsidRPr="00601A2C" w:rsidRDefault="00EE6971" w:rsidP="00547C58">
      <w:pPr>
        <w:tabs>
          <w:tab w:val="left" w:pos="540"/>
          <w:tab w:val="left" w:pos="7560"/>
          <w:tab w:val="right" w:pos="9960"/>
        </w:tabs>
        <w:outlineLvl w:val="0"/>
        <w:rPr>
          <w:b/>
          <w:sz w:val="24"/>
          <w:szCs w:val="24"/>
        </w:rPr>
      </w:pPr>
      <w:r w:rsidRPr="00601A2C">
        <w:rPr>
          <w:b/>
          <w:sz w:val="24"/>
          <w:szCs w:val="24"/>
        </w:rPr>
        <w:t>Previous academic position</w:t>
      </w:r>
      <w:r w:rsidR="00903B74" w:rsidRPr="00601A2C">
        <w:rPr>
          <w:b/>
          <w:sz w:val="24"/>
          <w:szCs w:val="24"/>
        </w:rPr>
        <w:t>s</w:t>
      </w:r>
      <w:r w:rsidR="00134B00" w:rsidRPr="00601A2C">
        <w:rPr>
          <w:b/>
          <w:sz w:val="24"/>
          <w:szCs w:val="24"/>
        </w:rPr>
        <w:t xml:space="preserve">: </w:t>
      </w:r>
    </w:p>
    <w:p w14:paraId="23C1F4E2" w14:textId="3FC2FBFA" w:rsidR="00F87836" w:rsidRPr="00601A2C" w:rsidRDefault="00F87836" w:rsidP="00F87836">
      <w:pPr>
        <w:tabs>
          <w:tab w:val="left" w:pos="540"/>
        </w:tabs>
        <w:rPr>
          <w:sz w:val="24"/>
          <w:szCs w:val="24"/>
        </w:rPr>
      </w:pPr>
      <w:r w:rsidRPr="00601A2C">
        <w:rPr>
          <w:sz w:val="24"/>
          <w:szCs w:val="24"/>
        </w:rPr>
        <w:t>Assistant Professor,</w:t>
      </w:r>
      <w:r w:rsidRPr="00601A2C">
        <w:rPr>
          <w:b/>
          <w:sz w:val="24"/>
          <w:szCs w:val="24"/>
        </w:rPr>
        <w:t xml:space="preserve"> </w:t>
      </w:r>
      <w:r w:rsidRPr="00601A2C">
        <w:rPr>
          <w:sz w:val="24"/>
          <w:szCs w:val="24"/>
        </w:rPr>
        <w:t xml:space="preserve">Department of Computer Science, University of Hong Kong </w:t>
      </w:r>
      <w:r w:rsidR="00630986" w:rsidRPr="00601A2C">
        <w:rPr>
          <w:sz w:val="24"/>
          <w:szCs w:val="24"/>
        </w:rPr>
        <w:t>(2008–</w:t>
      </w:r>
      <w:r w:rsidRPr="00601A2C">
        <w:rPr>
          <w:sz w:val="24"/>
          <w:szCs w:val="24"/>
        </w:rPr>
        <w:t>2012)</w:t>
      </w:r>
    </w:p>
    <w:p w14:paraId="62DC4A1B" w14:textId="11E6EB40" w:rsidR="00134B00" w:rsidRPr="00601A2C" w:rsidRDefault="00EE6971" w:rsidP="00547C58">
      <w:pPr>
        <w:tabs>
          <w:tab w:val="left" w:pos="540"/>
          <w:tab w:val="left" w:pos="7560"/>
          <w:tab w:val="right" w:pos="9960"/>
        </w:tabs>
        <w:outlineLvl w:val="0"/>
        <w:rPr>
          <w:sz w:val="24"/>
          <w:szCs w:val="24"/>
        </w:rPr>
      </w:pPr>
      <w:r w:rsidRPr="00601A2C">
        <w:rPr>
          <w:sz w:val="24"/>
          <w:szCs w:val="24"/>
        </w:rPr>
        <w:t>Assistant Professor,</w:t>
      </w:r>
      <w:r w:rsidRPr="00601A2C">
        <w:rPr>
          <w:b/>
          <w:sz w:val="24"/>
          <w:szCs w:val="24"/>
        </w:rPr>
        <w:t xml:space="preserve"> </w:t>
      </w:r>
      <w:r w:rsidRPr="00601A2C">
        <w:rPr>
          <w:sz w:val="24"/>
          <w:szCs w:val="24"/>
        </w:rPr>
        <w:t>Department of Computing, Hong Kong Polytechnic University</w:t>
      </w:r>
      <w:r w:rsidR="006E4729" w:rsidRPr="00601A2C">
        <w:rPr>
          <w:sz w:val="24"/>
          <w:szCs w:val="24"/>
        </w:rPr>
        <w:t xml:space="preserve"> </w:t>
      </w:r>
      <w:r w:rsidRPr="00601A2C">
        <w:rPr>
          <w:sz w:val="24"/>
          <w:szCs w:val="24"/>
        </w:rPr>
        <w:t>(</w:t>
      </w:r>
      <w:r w:rsidR="00F87836" w:rsidRPr="00601A2C">
        <w:rPr>
          <w:sz w:val="24"/>
          <w:szCs w:val="24"/>
        </w:rPr>
        <w:t>20</w:t>
      </w:r>
      <w:r w:rsidR="00630986" w:rsidRPr="00601A2C">
        <w:rPr>
          <w:sz w:val="24"/>
          <w:szCs w:val="24"/>
        </w:rPr>
        <w:t>05–</w:t>
      </w:r>
      <w:r w:rsidR="00F87836" w:rsidRPr="00601A2C">
        <w:rPr>
          <w:sz w:val="24"/>
          <w:szCs w:val="24"/>
        </w:rPr>
        <w:t>20</w:t>
      </w:r>
      <w:r w:rsidRPr="00601A2C">
        <w:rPr>
          <w:sz w:val="24"/>
          <w:szCs w:val="24"/>
        </w:rPr>
        <w:t>08)</w:t>
      </w:r>
    </w:p>
    <w:p w14:paraId="377D1271" w14:textId="77777777" w:rsidR="00024C5F" w:rsidRDefault="00024C5F" w:rsidP="004A645B">
      <w:pPr>
        <w:tabs>
          <w:tab w:val="left" w:pos="540"/>
        </w:tabs>
        <w:rPr>
          <w:b/>
          <w:sz w:val="24"/>
          <w:szCs w:val="24"/>
        </w:rPr>
      </w:pPr>
    </w:p>
    <w:p w14:paraId="6CA28DFB" w14:textId="77777777" w:rsidR="00601A2C" w:rsidRDefault="00601A2C" w:rsidP="004A645B">
      <w:pPr>
        <w:tabs>
          <w:tab w:val="left" w:pos="540"/>
        </w:tabs>
        <w:rPr>
          <w:b/>
          <w:sz w:val="24"/>
          <w:szCs w:val="24"/>
        </w:rPr>
      </w:pPr>
    </w:p>
    <w:p w14:paraId="5F3642CC" w14:textId="77777777" w:rsidR="00601A2C" w:rsidRPr="00601A2C" w:rsidRDefault="00601A2C" w:rsidP="004A645B">
      <w:pPr>
        <w:tabs>
          <w:tab w:val="left" w:pos="540"/>
        </w:tabs>
        <w:rPr>
          <w:b/>
          <w:sz w:val="24"/>
          <w:szCs w:val="24"/>
        </w:rPr>
      </w:pPr>
    </w:p>
    <w:p w14:paraId="1F16F394" w14:textId="7F64DFCF" w:rsidR="00024C5F" w:rsidRPr="00601A2C" w:rsidRDefault="00A871A1" w:rsidP="00547C58">
      <w:pPr>
        <w:tabs>
          <w:tab w:val="left" w:pos="540"/>
        </w:tabs>
        <w:outlineLvl w:val="0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</w:t>
      </w:r>
      <w:r w:rsidR="00F413D8" w:rsidRPr="00601A2C">
        <w:rPr>
          <w:b/>
          <w:sz w:val="28"/>
          <w:szCs w:val="24"/>
          <w:u w:val="single"/>
        </w:rPr>
        <w:t xml:space="preserve">esearch </w:t>
      </w:r>
      <w:r>
        <w:rPr>
          <w:b/>
          <w:sz w:val="28"/>
          <w:szCs w:val="24"/>
          <w:u w:val="single"/>
        </w:rPr>
        <w:t>Areas</w:t>
      </w:r>
    </w:p>
    <w:p w14:paraId="2B60FDB8" w14:textId="6DC982EA" w:rsidR="00024C5F" w:rsidRPr="00601A2C" w:rsidRDefault="00894A3C" w:rsidP="00FC0124">
      <w:pPr>
        <w:tabs>
          <w:tab w:val="left" w:pos="540"/>
        </w:tabs>
        <w:jc w:val="both"/>
        <w:rPr>
          <w:sz w:val="24"/>
          <w:szCs w:val="24"/>
        </w:rPr>
      </w:pPr>
      <w:r w:rsidRPr="00601A2C">
        <w:rPr>
          <w:sz w:val="24"/>
          <w:szCs w:val="24"/>
        </w:rPr>
        <w:t>The PI is an expert in</w:t>
      </w:r>
      <w:r w:rsidR="00024C5F" w:rsidRPr="00601A2C">
        <w:rPr>
          <w:sz w:val="24"/>
          <w:szCs w:val="24"/>
        </w:rPr>
        <w:t xml:space="preserve"> </w:t>
      </w:r>
      <w:r w:rsidR="00601A2C">
        <w:rPr>
          <w:sz w:val="24"/>
          <w:szCs w:val="24"/>
        </w:rPr>
        <w:t>spatial</w:t>
      </w:r>
      <w:r w:rsidR="006A4D99" w:rsidRPr="00601A2C">
        <w:rPr>
          <w:sz w:val="24"/>
          <w:szCs w:val="24"/>
        </w:rPr>
        <w:t xml:space="preserve"> databases, </w:t>
      </w:r>
      <w:r w:rsidR="00601A2C">
        <w:rPr>
          <w:sz w:val="24"/>
          <w:szCs w:val="24"/>
        </w:rPr>
        <w:t xml:space="preserve">uncertain databases, and </w:t>
      </w:r>
      <w:r w:rsidR="006A4D99" w:rsidRPr="00601A2C">
        <w:rPr>
          <w:sz w:val="24"/>
          <w:szCs w:val="24"/>
        </w:rPr>
        <w:t>graph databases</w:t>
      </w:r>
      <w:r w:rsidR="00E03779" w:rsidRPr="00601A2C">
        <w:rPr>
          <w:sz w:val="24"/>
          <w:szCs w:val="24"/>
        </w:rPr>
        <w:t>. He has also developed the ORION system for handling uncertain location data in a scalable manner.</w:t>
      </w:r>
      <w:r w:rsidR="00A871A1">
        <w:rPr>
          <w:sz w:val="24"/>
          <w:szCs w:val="24"/>
        </w:rPr>
        <w:t xml:space="preserve"> Recently, his research interest has been extended to elderly care (e.g., ITF and contract research with ASTRI</w:t>
      </w:r>
      <w:bookmarkStart w:id="0" w:name="_GoBack"/>
      <w:bookmarkEnd w:id="0"/>
      <w:r w:rsidR="00A871A1">
        <w:rPr>
          <w:sz w:val="24"/>
          <w:szCs w:val="24"/>
        </w:rPr>
        <w:t>) and transportation (e.g., collaboration with MTR).</w:t>
      </w:r>
      <w:r w:rsidR="00E03779" w:rsidRPr="00601A2C">
        <w:rPr>
          <w:sz w:val="24"/>
          <w:szCs w:val="24"/>
        </w:rPr>
        <w:t xml:space="preserve">   </w:t>
      </w:r>
    </w:p>
    <w:p w14:paraId="79177CD4" w14:textId="77777777" w:rsidR="00D70D70" w:rsidRDefault="00D70D70" w:rsidP="00FC0124">
      <w:pPr>
        <w:tabs>
          <w:tab w:val="left" w:pos="540"/>
        </w:tabs>
        <w:jc w:val="both"/>
        <w:rPr>
          <w:sz w:val="24"/>
          <w:szCs w:val="24"/>
        </w:rPr>
      </w:pPr>
    </w:p>
    <w:p w14:paraId="332DD410" w14:textId="77777777" w:rsidR="00601A2C" w:rsidRDefault="00601A2C" w:rsidP="00FC0124">
      <w:pPr>
        <w:tabs>
          <w:tab w:val="left" w:pos="540"/>
        </w:tabs>
        <w:jc w:val="both"/>
        <w:rPr>
          <w:sz w:val="24"/>
          <w:szCs w:val="24"/>
        </w:rPr>
      </w:pPr>
    </w:p>
    <w:p w14:paraId="56E91344" w14:textId="77777777" w:rsidR="00601A2C" w:rsidRPr="00601A2C" w:rsidRDefault="00601A2C" w:rsidP="00FC0124">
      <w:pPr>
        <w:tabs>
          <w:tab w:val="left" w:pos="540"/>
        </w:tabs>
        <w:jc w:val="both"/>
        <w:rPr>
          <w:sz w:val="24"/>
          <w:szCs w:val="24"/>
        </w:rPr>
      </w:pPr>
    </w:p>
    <w:p w14:paraId="3991529B" w14:textId="77777777" w:rsidR="00D70D70" w:rsidRPr="00601A2C" w:rsidRDefault="00D70D70" w:rsidP="00D70D70">
      <w:pPr>
        <w:tabs>
          <w:tab w:val="left" w:pos="540"/>
        </w:tabs>
        <w:outlineLvl w:val="0"/>
        <w:rPr>
          <w:b/>
          <w:sz w:val="28"/>
          <w:szCs w:val="24"/>
          <w:u w:val="single"/>
        </w:rPr>
      </w:pPr>
      <w:r w:rsidRPr="00601A2C">
        <w:rPr>
          <w:b/>
          <w:sz w:val="28"/>
          <w:szCs w:val="24"/>
          <w:u w:val="single"/>
        </w:rPr>
        <w:t>Five most representative publications in recent five years</w:t>
      </w:r>
    </w:p>
    <w:p w14:paraId="171AC653" w14:textId="77777777" w:rsidR="00D70D70" w:rsidRPr="00601A2C" w:rsidRDefault="00D70D70" w:rsidP="00D70D70">
      <w:pPr>
        <w:tabs>
          <w:tab w:val="left" w:pos="540"/>
        </w:tabs>
        <w:outlineLvl w:val="0"/>
        <w:rPr>
          <w:b/>
          <w:sz w:val="24"/>
          <w:szCs w:val="24"/>
          <w:u w:val="single"/>
        </w:rPr>
      </w:pPr>
    </w:p>
    <w:p w14:paraId="663FFF13" w14:textId="6E905CD1" w:rsidR="00436A49" w:rsidRPr="00601A2C" w:rsidRDefault="00D70D70" w:rsidP="00436A49">
      <w:pPr>
        <w:numPr>
          <w:ilvl w:val="0"/>
          <w:numId w:val="1"/>
        </w:numPr>
        <w:tabs>
          <w:tab w:val="clear" w:pos="1020"/>
          <w:tab w:val="num" w:pos="360"/>
        </w:tabs>
        <w:autoSpaceDE/>
        <w:autoSpaceDN/>
        <w:ind w:left="360" w:hanging="360"/>
        <w:jc w:val="both"/>
        <w:rPr>
          <w:color w:val="000000" w:themeColor="text1"/>
          <w:sz w:val="24"/>
          <w:szCs w:val="24"/>
        </w:rPr>
      </w:pPr>
      <w:r w:rsidRPr="00601A2C">
        <w:rPr>
          <w:color w:val="000000" w:themeColor="text1"/>
          <w:sz w:val="24"/>
          <w:szCs w:val="24"/>
        </w:rPr>
        <w:t xml:space="preserve">Silviu Maniu, </w:t>
      </w:r>
      <w:r w:rsidRPr="00601A2C">
        <w:rPr>
          <w:b/>
          <w:bCs/>
          <w:color w:val="000000" w:themeColor="text1"/>
          <w:sz w:val="24"/>
          <w:szCs w:val="24"/>
        </w:rPr>
        <w:t>Reynold Cheng</w:t>
      </w:r>
      <w:r w:rsidRPr="00601A2C">
        <w:rPr>
          <w:bCs/>
          <w:color w:val="000000" w:themeColor="text1"/>
          <w:sz w:val="24"/>
          <w:szCs w:val="24"/>
        </w:rPr>
        <w:t>, and Pierre Senellart</w:t>
      </w:r>
      <w:r w:rsidRPr="00601A2C">
        <w:rPr>
          <w:b/>
          <w:bCs/>
          <w:color w:val="000000" w:themeColor="text1"/>
          <w:sz w:val="24"/>
          <w:szCs w:val="24"/>
        </w:rPr>
        <w:t>.</w:t>
      </w:r>
      <w:r w:rsidRPr="00601A2C">
        <w:rPr>
          <w:color w:val="000000" w:themeColor="text1"/>
          <w:sz w:val="24"/>
          <w:szCs w:val="24"/>
        </w:rPr>
        <w:t xml:space="preserve">  </w:t>
      </w:r>
      <w:r w:rsidRPr="00601A2C">
        <w:rPr>
          <w:i/>
          <w:iCs/>
          <w:color w:val="000000" w:themeColor="text1"/>
          <w:sz w:val="24"/>
          <w:szCs w:val="24"/>
        </w:rPr>
        <w:t xml:space="preserve">An Indexing Framework for Queries on Probabilistic Graphs. </w:t>
      </w:r>
      <w:r w:rsidRPr="00601A2C">
        <w:rPr>
          <w:iCs/>
          <w:color w:val="000000" w:themeColor="text1"/>
          <w:sz w:val="24"/>
          <w:szCs w:val="24"/>
        </w:rPr>
        <w:t>I</w:t>
      </w:r>
      <w:r w:rsidRPr="00601A2C">
        <w:rPr>
          <w:color w:val="000000" w:themeColor="text1"/>
          <w:sz w:val="24"/>
          <w:szCs w:val="24"/>
        </w:rPr>
        <w:t>n ACM Transactions on Database Systems (</w:t>
      </w:r>
      <w:r w:rsidRPr="00601A2C">
        <w:rPr>
          <w:b/>
          <w:bCs/>
          <w:color w:val="000000" w:themeColor="text1"/>
          <w:sz w:val="24"/>
          <w:szCs w:val="24"/>
        </w:rPr>
        <w:t>TODS</w:t>
      </w:r>
      <w:r w:rsidRPr="00601A2C">
        <w:rPr>
          <w:bCs/>
          <w:color w:val="000000" w:themeColor="text1"/>
          <w:sz w:val="24"/>
          <w:szCs w:val="24"/>
        </w:rPr>
        <w:t>)</w:t>
      </w:r>
      <w:r w:rsidR="00436A49" w:rsidRPr="00601A2C">
        <w:rPr>
          <w:color w:val="000000" w:themeColor="text1"/>
          <w:sz w:val="24"/>
          <w:szCs w:val="24"/>
        </w:rPr>
        <w:t>, 42(2), pp. 1-34, June 2017, ISSN: 0362-5915.</w:t>
      </w:r>
    </w:p>
    <w:p w14:paraId="79371299" w14:textId="40297151" w:rsidR="00D70D70" w:rsidRPr="00601A2C" w:rsidRDefault="00D70D70" w:rsidP="00436A49">
      <w:pPr>
        <w:numPr>
          <w:ilvl w:val="0"/>
          <w:numId w:val="1"/>
        </w:numPr>
        <w:tabs>
          <w:tab w:val="clear" w:pos="1020"/>
          <w:tab w:val="num" w:pos="360"/>
        </w:tabs>
        <w:autoSpaceDE/>
        <w:autoSpaceDN/>
        <w:ind w:left="360" w:hanging="360"/>
        <w:jc w:val="both"/>
        <w:rPr>
          <w:color w:val="000000" w:themeColor="text1"/>
          <w:sz w:val="24"/>
          <w:szCs w:val="24"/>
        </w:rPr>
      </w:pPr>
      <w:r w:rsidRPr="00601A2C">
        <w:rPr>
          <w:color w:val="000000" w:themeColor="text1"/>
          <w:sz w:val="24"/>
          <w:szCs w:val="24"/>
        </w:rPr>
        <w:t>Zhipeng Huang, Yudian Zheng,</w:t>
      </w:r>
      <w:r w:rsidRPr="00601A2C">
        <w:rPr>
          <w:b/>
          <w:color w:val="000000" w:themeColor="text1"/>
          <w:sz w:val="24"/>
          <w:szCs w:val="24"/>
        </w:rPr>
        <w:t xml:space="preserve"> Reynold Cheng</w:t>
      </w:r>
      <w:r w:rsidRPr="00601A2C">
        <w:rPr>
          <w:color w:val="000000" w:themeColor="text1"/>
          <w:sz w:val="24"/>
          <w:szCs w:val="24"/>
        </w:rPr>
        <w:t xml:space="preserve">, Yizhou Sun, Nikos Mamoulis, and Xiang Li. </w:t>
      </w:r>
      <w:r w:rsidRPr="00601A2C">
        <w:rPr>
          <w:i/>
          <w:color w:val="000000" w:themeColor="text1"/>
          <w:sz w:val="24"/>
          <w:szCs w:val="24"/>
        </w:rPr>
        <w:t xml:space="preserve">Meta Structure: Computing Relevance in Large Heterogeneous Information Networks. </w:t>
      </w:r>
      <w:r w:rsidRPr="00601A2C">
        <w:rPr>
          <w:color w:val="000000" w:themeColor="text1"/>
          <w:sz w:val="24"/>
          <w:szCs w:val="24"/>
        </w:rPr>
        <w:t xml:space="preserve">In </w:t>
      </w:r>
      <w:r w:rsidRPr="00601A2C">
        <w:rPr>
          <w:b/>
          <w:color w:val="000000" w:themeColor="text1"/>
          <w:sz w:val="24"/>
          <w:szCs w:val="24"/>
        </w:rPr>
        <w:t>KDD 2016</w:t>
      </w:r>
      <w:r w:rsidRPr="00601A2C">
        <w:rPr>
          <w:color w:val="000000" w:themeColor="text1"/>
          <w:sz w:val="24"/>
          <w:szCs w:val="24"/>
        </w:rPr>
        <w:t xml:space="preserve">, pp. 1595-1604. </w:t>
      </w:r>
    </w:p>
    <w:p w14:paraId="50D17D7A" w14:textId="77777777" w:rsidR="00D70D70" w:rsidRPr="00601A2C" w:rsidRDefault="00D70D70" w:rsidP="00D70D70">
      <w:pPr>
        <w:numPr>
          <w:ilvl w:val="0"/>
          <w:numId w:val="1"/>
        </w:numPr>
        <w:tabs>
          <w:tab w:val="clear" w:pos="1020"/>
          <w:tab w:val="num" w:pos="360"/>
          <w:tab w:val="num" w:pos="48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sz w:val="24"/>
          <w:szCs w:val="24"/>
        </w:rPr>
        <w:t xml:space="preserve">Yixiang Fang, </w:t>
      </w:r>
      <w:r w:rsidRPr="00601A2C">
        <w:rPr>
          <w:b/>
          <w:sz w:val="24"/>
          <w:szCs w:val="24"/>
        </w:rPr>
        <w:t>Reynold Cheng</w:t>
      </w:r>
      <w:r w:rsidRPr="00601A2C">
        <w:rPr>
          <w:sz w:val="24"/>
          <w:szCs w:val="24"/>
        </w:rPr>
        <w:t xml:space="preserve">, Siqiang Luo, and Jiafeng Hu. </w:t>
      </w:r>
      <w:r w:rsidRPr="00601A2C">
        <w:rPr>
          <w:i/>
          <w:sz w:val="24"/>
          <w:szCs w:val="24"/>
        </w:rPr>
        <w:t>Effective Community Search for Large Attributed Graphs</w:t>
      </w:r>
      <w:r w:rsidRPr="00601A2C">
        <w:rPr>
          <w:sz w:val="24"/>
          <w:szCs w:val="24"/>
        </w:rPr>
        <w:t xml:space="preserve">. In </w:t>
      </w:r>
      <w:r w:rsidRPr="00601A2C">
        <w:rPr>
          <w:b/>
          <w:sz w:val="24"/>
          <w:szCs w:val="24"/>
        </w:rPr>
        <w:t>PVLDB</w:t>
      </w:r>
      <w:r w:rsidRPr="00601A2C">
        <w:rPr>
          <w:sz w:val="24"/>
          <w:szCs w:val="24"/>
        </w:rPr>
        <w:t xml:space="preserve"> 2016, 9(12), pp. 1233-1244.</w:t>
      </w:r>
    </w:p>
    <w:p w14:paraId="04219F56" w14:textId="77777777" w:rsidR="00FA12F3" w:rsidRPr="00601A2C" w:rsidRDefault="00D70D70" w:rsidP="00FA12F3">
      <w:pPr>
        <w:numPr>
          <w:ilvl w:val="0"/>
          <w:numId w:val="1"/>
        </w:numPr>
        <w:tabs>
          <w:tab w:val="clear" w:pos="1020"/>
          <w:tab w:val="num" w:pos="360"/>
          <w:tab w:val="num" w:pos="48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sz w:val="24"/>
          <w:szCs w:val="24"/>
        </w:rPr>
        <w:t xml:space="preserve">Siyu Lei, Silviu Maniu, Luyi Mo, </w:t>
      </w:r>
      <w:r w:rsidRPr="00601A2C">
        <w:rPr>
          <w:b/>
          <w:sz w:val="24"/>
          <w:szCs w:val="24"/>
        </w:rPr>
        <w:t>Reynold Cheng</w:t>
      </w:r>
      <w:r w:rsidRPr="00601A2C">
        <w:rPr>
          <w:sz w:val="24"/>
          <w:szCs w:val="24"/>
        </w:rPr>
        <w:t xml:space="preserve">, and Pierre Senellart. </w:t>
      </w:r>
      <w:r w:rsidRPr="00601A2C">
        <w:rPr>
          <w:i/>
          <w:sz w:val="24"/>
          <w:szCs w:val="24"/>
        </w:rPr>
        <w:t>Online Influence Maximization.</w:t>
      </w:r>
      <w:r w:rsidRPr="00601A2C">
        <w:rPr>
          <w:sz w:val="24"/>
          <w:szCs w:val="24"/>
        </w:rPr>
        <w:t xml:space="preserve"> In </w:t>
      </w:r>
      <w:r w:rsidRPr="00601A2C">
        <w:rPr>
          <w:b/>
          <w:sz w:val="24"/>
          <w:szCs w:val="24"/>
        </w:rPr>
        <w:t>KDD</w:t>
      </w:r>
      <w:r w:rsidRPr="00601A2C">
        <w:rPr>
          <w:sz w:val="24"/>
          <w:szCs w:val="24"/>
        </w:rPr>
        <w:t>, 2015, pp. 645-654.</w:t>
      </w:r>
    </w:p>
    <w:p w14:paraId="29F9E49B" w14:textId="4BCCBCAF" w:rsidR="00FA12F3" w:rsidRPr="00601A2C" w:rsidRDefault="00FA12F3" w:rsidP="00FA12F3">
      <w:pPr>
        <w:numPr>
          <w:ilvl w:val="0"/>
          <w:numId w:val="1"/>
        </w:numPr>
        <w:tabs>
          <w:tab w:val="clear" w:pos="1020"/>
          <w:tab w:val="num" w:pos="360"/>
          <w:tab w:val="num" w:pos="48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sz w:val="24"/>
          <w:szCs w:val="24"/>
          <w:lang w:val="en-GB"/>
        </w:rPr>
        <w:t xml:space="preserve">Xike Xie, </w:t>
      </w:r>
      <w:r w:rsidRPr="00601A2C">
        <w:rPr>
          <w:b/>
          <w:sz w:val="24"/>
          <w:szCs w:val="24"/>
          <w:lang w:val="en-GB"/>
        </w:rPr>
        <w:t>Reynold Cheng</w:t>
      </w:r>
      <w:r w:rsidRPr="00601A2C">
        <w:rPr>
          <w:sz w:val="24"/>
          <w:szCs w:val="24"/>
          <w:lang w:val="en-GB"/>
        </w:rPr>
        <w:t>, Man-Lung Yiu,</w:t>
      </w:r>
      <w:r w:rsidRPr="00601A2C">
        <w:rPr>
          <w:b/>
          <w:sz w:val="24"/>
          <w:szCs w:val="24"/>
          <w:lang w:val="en-GB"/>
        </w:rPr>
        <w:t xml:space="preserve"> </w:t>
      </w:r>
      <w:r w:rsidRPr="00601A2C">
        <w:rPr>
          <w:sz w:val="24"/>
          <w:szCs w:val="24"/>
          <w:lang w:val="en-GB"/>
        </w:rPr>
        <w:t xml:space="preserve">Liwen Sun, and Jinchuan Chen. </w:t>
      </w:r>
      <w:r w:rsidRPr="00601A2C">
        <w:rPr>
          <w:i/>
          <w:sz w:val="24"/>
          <w:szCs w:val="24"/>
          <w:lang w:val="en-GB"/>
        </w:rPr>
        <w:t>UV-Diagram: A Voronoi Diagram for Uncertain Spatial Databases</w:t>
      </w:r>
      <w:r w:rsidRPr="00601A2C">
        <w:rPr>
          <w:sz w:val="24"/>
          <w:szCs w:val="24"/>
          <w:lang w:val="en-GB"/>
        </w:rPr>
        <w:t>. In the Very Large Databases Journal (</w:t>
      </w:r>
      <w:r w:rsidRPr="00601A2C">
        <w:rPr>
          <w:b/>
          <w:sz w:val="24"/>
          <w:szCs w:val="24"/>
          <w:lang w:val="en-GB"/>
        </w:rPr>
        <w:t>VLDBJ</w:t>
      </w:r>
      <w:r w:rsidRPr="00601A2C">
        <w:rPr>
          <w:sz w:val="24"/>
          <w:szCs w:val="24"/>
          <w:lang w:val="en-GB"/>
        </w:rPr>
        <w:t>), 22(3), pp. 319-344, June 2013.</w:t>
      </w:r>
    </w:p>
    <w:p w14:paraId="64EDC4E9" w14:textId="77777777" w:rsidR="00D70D70" w:rsidRDefault="00D70D70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646F24FE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16EB0D41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52682478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004BEFBB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7C388E21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20B186D8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558EE243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658AFD5A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20265DCF" w14:textId="77777777" w:rsid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7AE98831" w14:textId="77777777" w:rsidR="00601A2C" w:rsidRPr="00601A2C" w:rsidRDefault="00601A2C" w:rsidP="00D70D70">
      <w:pPr>
        <w:tabs>
          <w:tab w:val="left" w:pos="540"/>
        </w:tabs>
        <w:rPr>
          <w:b/>
          <w:sz w:val="24"/>
          <w:szCs w:val="24"/>
          <w:u w:val="single"/>
        </w:rPr>
      </w:pPr>
    </w:p>
    <w:p w14:paraId="10A7FE8E" w14:textId="77777777" w:rsidR="00D70D70" w:rsidRPr="00601A2C" w:rsidRDefault="00D70D70" w:rsidP="00D70D70">
      <w:pPr>
        <w:tabs>
          <w:tab w:val="left" w:pos="540"/>
        </w:tabs>
        <w:outlineLvl w:val="0"/>
        <w:rPr>
          <w:b/>
          <w:sz w:val="28"/>
          <w:szCs w:val="24"/>
          <w:u w:val="single"/>
        </w:rPr>
      </w:pPr>
      <w:r w:rsidRPr="00601A2C">
        <w:rPr>
          <w:b/>
          <w:sz w:val="28"/>
          <w:szCs w:val="24"/>
          <w:u w:val="single"/>
        </w:rPr>
        <w:t>Five representative publications beyond the recent five-year period</w:t>
      </w:r>
    </w:p>
    <w:p w14:paraId="26D3CFD5" w14:textId="77777777" w:rsidR="00D70D70" w:rsidRPr="00601A2C" w:rsidRDefault="00D70D70" w:rsidP="00D70D70">
      <w:pPr>
        <w:tabs>
          <w:tab w:val="left" w:pos="540"/>
        </w:tabs>
        <w:outlineLvl w:val="0"/>
        <w:rPr>
          <w:b/>
          <w:sz w:val="24"/>
          <w:szCs w:val="24"/>
          <w:u w:val="single"/>
        </w:rPr>
      </w:pPr>
    </w:p>
    <w:p w14:paraId="20F5B361" w14:textId="77777777" w:rsidR="00D70D70" w:rsidRPr="00601A2C" w:rsidRDefault="00D70D70" w:rsidP="00D70D70">
      <w:pPr>
        <w:numPr>
          <w:ilvl w:val="0"/>
          <w:numId w:val="6"/>
        </w:numPr>
        <w:tabs>
          <w:tab w:val="clear" w:pos="480"/>
          <w:tab w:val="num" w:pos="36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sz w:val="24"/>
          <w:szCs w:val="24"/>
        </w:rPr>
        <w:t xml:space="preserve">Jinchuan Chen, </w:t>
      </w:r>
      <w:r w:rsidRPr="00601A2C">
        <w:rPr>
          <w:b/>
          <w:sz w:val="24"/>
          <w:szCs w:val="24"/>
        </w:rPr>
        <w:t>Reynold Cheng</w:t>
      </w:r>
      <w:r w:rsidRPr="00601A2C">
        <w:rPr>
          <w:sz w:val="24"/>
          <w:szCs w:val="24"/>
        </w:rPr>
        <w:t xml:space="preserve">, Mohammed Mokbel and Chi-Yin Chow. </w:t>
      </w:r>
      <w:r w:rsidRPr="00601A2C">
        <w:rPr>
          <w:i/>
          <w:sz w:val="24"/>
          <w:szCs w:val="24"/>
        </w:rPr>
        <w:t>Scalable Processing of Snapshot and Continuous Nearest-Neighbor Queries over One-Dimensional Uncertain Data.</w:t>
      </w:r>
      <w:r w:rsidRPr="00601A2C">
        <w:rPr>
          <w:sz w:val="24"/>
          <w:szCs w:val="24"/>
        </w:rPr>
        <w:t xml:space="preserve"> In </w:t>
      </w:r>
      <w:r w:rsidRPr="00601A2C">
        <w:rPr>
          <w:b/>
          <w:sz w:val="24"/>
          <w:szCs w:val="24"/>
        </w:rPr>
        <w:t>VLDBJ</w:t>
      </w:r>
      <w:r w:rsidRPr="00601A2C">
        <w:rPr>
          <w:sz w:val="24"/>
          <w:szCs w:val="24"/>
        </w:rPr>
        <w:t xml:space="preserve">, Special Issue on Uncertain and Probabilistic Databases, 18(5), pp. 1219-1240, 2009. (Awarded </w:t>
      </w:r>
      <w:r w:rsidRPr="00601A2C">
        <w:rPr>
          <w:b/>
          <w:sz w:val="24"/>
          <w:szCs w:val="24"/>
        </w:rPr>
        <w:t>Research Output Prize</w:t>
      </w:r>
      <w:r w:rsidRPr="00601A2C">
        <w:rPr>
          <w:sz w:val="24"/>
          <w:szCs w:val="24"/>
        </w:rPr>
        <w:t xml:space="preserve"> in Dept. of Computer Science, Faculty of Engineering, HKU, 2010).  </w:t>
      </w:r>
    </w:p>
    <w:p w14:paraId="0CEF5673" w14:textId="77777777" w:rsidR="00D70D70" w:rsidRPr="00601A2C" w:rsidRDefault="00D70D70" w:rsidP="00D70D70">
      <w:pPr>
        <w:numPr>
          <w:ilvl w:val="0"/>
          <w:numId w:val="6"/>
        </w:numPr>
        <w:tabs>
          <w:tab w:val="clear" w:pos="480"/>
          <w:tab w:val="num" w:pos="36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b/>
          <w:sz w:val="24"/>
          <w:szCs w:val="24"/>
        </w:rPr>
        <w:t>Reynold Cheng</w:t>
      </w:r>
      <w:r w:rsidRPr="00601A2C">
        <w:rPr>
          <w:sz w:val="24"/>
          <w:szCs w:val="24"/>
        </w:rPr>
        <w:t xml:space="preserve">, Jinchuan Chen and Xike Xie. </w:t>
      </w:r>
      <w:r w:rsidRPr="00601A2C">
        <w:rPr>
          <w:i/>
          <w:sz w:val="24"/>
          <w:szCs w:val="24"/>
        </w:rPr>
        <w:t xml:space="preserve">Cleaning Uncertain Data with Quality Guarantees. </w:t>
      </w:r>
      <w:r w:rsidRPr="00601A2C">
        <w:rPr>
          <w:sz w:val="24"/>
          <w:szCs w:val="24"/>
        </w:rPr>
        <w:t xml:space="preserve">In </w:t>
      </w:r>
      <w:r w:rsidRPr="00601A2C">
        <w:rPr>
          <w:b/>
          <w:sz w:val="24"/>
          <w:szCs w:val="24"/>
        </w:rPr>
        <w:t>PVLDB</w:t>
      </w:r>
      <w:r w:rsidRPr="00601A2C">
        <w:rPr>
          <w:sz w:val="24"/>
          <w:szCs w:val="24"/>
        </w:rPr>
        <w:t xml:space="preserve"> 1(1), pp. 722-735, 2008</w:t>
      </w:r>
      <w:r w:rsidRPr="00601A2C">
        <w:rPr>
          <w:i/>
          <w:sz w:val="24"/>
          <w:szCs w:val="24"/>
        </w:rPr>
        <w:t>.</w:t>
      </w:r>
    </w:p>
    <w:p w14:paraId="54D434D2" w14:textId="77777777" w:rsidR="00D70D70" w:rsidRPr="00601A2C" w:rsidRDefault="00D70D70" w:rsidP="00D70D70">
      <w:pPr>
        <w:numPr>
          <w:ilvl w:val="0"/>
          <w:numId w:val="6"/>
        </w:numPr>
        <w:tabs>
          <w:tab w:val="clear" w:pos="480"/>
          <w:tab w:val="num" w:pos="36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color w:val="000000"/>
          <w:sz w:val="24"/>
          <w:szCs w:val="24"/>
        </w:rPr>
        <w:t xml:space="preserve">Yufei Tao, Xiaokui Xiao and </w:t>
      </w:r>
      <w:r w:rsidRPr="00601A2C">
        <w:rPr>
          <w:b/>
          <w:bCs/>
          <w:color w:val="000000"/>
          <w:sz w:val="24"/>
          <w:szCs w:val="24"/>
        </w:rPr>
        <w:t>Reynold Cheng.</w:t>
      </w:r>
      <w:r w:rsidRPr="00601A2C">
        <w:rPr>
          <w:color w:val="000000"/>
          <w:sz w:val="24"/>
          <w:szCs w:val="24"/>
        </w:rPr>
        <w:t xml:space="preserve"> </w:t>
      </w:r>
      <w:r w:rsidRPr="00601A2C">
        <w:rPr>
          <w:i/>
          <w:iCs/>
          <w:color w:val="000000"/>
          <w:sz w:val="24"/>
          <w:szCs w:val="24"/>
        </w:rPr>
        <w:t xml:space="preserve">Range Search on Multidimensional Uncertain Data. </w:t>
      </w:r>
      <w:r w:rsidRPr="00601A2C">
        <w:rPr>
          <w:iCs/>
          <w:color w:val="000000"/>
          <w:sz w:val="24"/>
          <w:szCs w:val="24"/>
        </w:rPr>
        <w:t>I</w:t>
      </w:r>
      <w:r w:rsidRPr="00601A2C">
        <w:rPr>
          <w:color w:val="000000"/>
          <w:sz w:val="24"/>
          <w:szCs w:val="24"/>
        </w:rPr>
        <w:t>n ACM Transactions on Database Systems (</w:t>
      </w:r>
      <w:r w:rsidRPr="00601A2C">
        <w:rPr>
          <w:b/>
          <w:bCs/>
          <w:color w:val="000000"/>
          <w:sz w:val="24"/>
          <w:szCs w:val="24"/>
        </w:rPr>
        <w:t>TODS</w:t>
      </w:r>
      <w:r w:rsidRPr="00601A2C">
        <w:rPr>
          <w:bCs/>
          <w:color w:val="000000"/>
          <w:sz w:val="24"/>
          <w:szCs w:val="24"/>
        </w:rPr>
        <w:t>)</w:t>
      </w:r>
      <w:r w:rsidRPr="00601A2C">
        <w:rPr>
          <w:color w:val="000000"/>
          <w:sz w:val="24"/>
          <w:szCs w:val="24"/>
        </w:rPr>
        <w:t>, 32(3), pp. 15, 2007.</w:t>
      </w:r>
    </w:p>
    <w:p w14:paraId="0A0526AA" w14:textId="77777777" w:rsidR="00FA12F3" w:rsidRPr="00601A2C" w:rsidRDefault="00FA12F3" w:rsidP="00D70D70">
      <w:pPr>
        <w:numPr>
          <w:ilvl w:val="0"/>
          <w:numId w:val="6"/>
        </w:numPr>
        <w:tabs>
          <w:tab w:val="num" w:pos="36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b/>
          <w:bCs/>
          <w:sz w:val="24"/>
          <w:szCs w:val="24"/>
        </w:rPr>
        <w:t>R. Cheng</w:t>
      </w:r>
      <w:r w:rsidRPr="00601A2C">
        <w:rPr>
          <w:sz w:val="24"/>
          <w:szCs w:val="24"/>
        </w:rPr>
        <w:t xml:space="preserve">, D. Kalashnikov, and S. Prabhakar. </w:t>
      </w:r>
      <w:r w:rsidRPr="00601A2C">
        <w:rPr>
          <w:i/>
          <w:iCs/>
          <w:sz w:val="24"/>
          <w:szCs w:val="24"/>
        </w:rPr>
        <w:t xml:space="preserve">Querying Imprecise Data in Moving Object Environments. </w:t>
      </w:r>
      <w:r w:rsidRPr="00601A2C">
        <w:rPr>
          <w:iCs/>
          <w:sz w:val="24"/>
          <w:szCs w:val="24"/>
        </w:rPr>
        <w:t>I</w:t>
      </w:r>
      <w:r w:rsidRPr="00601A2C">
        <w:rPr>
          <w:sz w:val="24"/>
          <w:szCs w:val="24"/>
        </w:rPr>
        <w:t>n IEEE Transactions on Knowledge and Data Engineering (</w:t>
      </w:r>
      <w:r w:rsidRPr="00601A2C">
        <w:rPr>
          <w:b/>
          <w:sz w:val="24"/>
          <w:szCs w:val="24"/>
        </w:rPr>
        <w:t>IEEE TKDE</w:t>
      </w:r>
      <w:r w:rsidRPr="00601A2C">
        <w:rPr>
          <w:sz w:val="24"/>
          <w:szCs w:val="24"/>
        </w:rPr>
        <w:t xml:space="preserve">), Vol. 16, No. 9, pp. 1112-1127, Sep 2004. </w:t>
      </w:r>
    </w:p>
    <w:p w14:paraId="201BD8DE" w14:textId="02A90A39" w:rsidR="00D70D70" w:rsidRPr="00601A2C" w:rsidRDefault="00D70D70" w:rsidP="00D70D70">
      <w:pPr>
        <w:numPr>
          <w:ilvl w:val="0"/>
          <w:numId w:val="6"/>
        </w:numPr>
        <w:tabs>
          <w:tab w:val="num" w:pos="360"/>
        </w:tabs>
        <w:autoSpaceDE/>
        <w:autoSpaceDN/>
        <w:ind w:left="360" w:hanging="360"/>
        <w:jc w:val="both"/>
        <w:rPr>
          <w:sz w:val="24"/>
          <w:szCs w:val="24"/>
        </w:rPr>
      </w:pPr>
      <w:r w:rsidRPr="00601A2C">
        <w:rPr>
          <w:b/>
          <w:bCs/>
          <w:sz w:val="24"/>
          <w:szCs w:val="24"/>
        </w:rPr>
        <w:t>Reynold Cheng</w:t>
      </w:r>
      <w:r w:rsidRPr="00601A2C">
        <w:rPr>
          <w:sz w:val="24"/>
          <w:szCs w:val="24"/>
        </w:rPr>
        <w:t xml:space="preserve">, Dmitri Kalashnikov and Sunil Prabhakar. </w:t>
      </w:r>
      <w:r w:rsidRPr="00601A2C">
        <w:rPr>
          <w:i/>
          <w:iCs/>
          <w:sz w:val="24"/>
          <w:szCs w:val="24"/>
        </w:rPr>
        <w:t>Evaluating Probabilistic Queries over Imprecise Data.</w:t>
      </w:r>
      <w:r w:rsidRPr="00601A2C">
        <w:rPr>
          <w:sz w:val="24"/>
          <w:szCs w:val="24"/>
        </w:rPr>
        <w:t xml:space="preserve"> In </w:t>
      </w:r>
      <w:r w:rsidRPr="00601A2C">
        <w:rPr>
          <w:b/>
          <w:sz w:val="24"/>
          <w:szCs w:val="24"/>
        </w:rPr>
        <w:t>ACM SIGMOD</w:t>
      </w:r>
      <w:r w:rsidRPr="00601A2C">
        <w:rPr>
          <w:sz w:val="24"/>
          <w:szCs w:val="24"/>
        </w:rPr>
        <w:t>, 2003, pp. 551-562.</w:t>
      </w:r>
    </w:p>
    <w:p w14:paraId="58C5540A" w14:textId="77777777" w:rsidR="00BB4F01" w:rsidRDefault="00BB4F01" w:rsidP="00BB4F01">
      <w:pPr>
        <w:autoSpaceDE/>
        <w:autoSpaceDN/>
        <w:jc w:val="both"/>
        <w:rPr>
          <w:sz w:val="24"/>
          <w:szCs w:val="24"/>
        </w:rPr>
      </w:pPr>
    </w:p>
    <w:p w14:paraId="6C1AB044" w14:textId="77777777" w:rsidR="00601A2C" w:rsidRPr="00601A2C" w:rsidRDefault="00601A2C" w:rsidP="00BB4F01">
      <w:pPr>
        <w:autoSpaceDE/>
        <w:autoSpaceDN/>
        <w:jc w:val="both"/>
        <w:rPr>
          <w:sz w:val="24"/>
          <w:szCs w:val="24"/>
        </w:rPr>
      </w:pPr>
    </w:p>
    <w:p w14:paraId="1FD72D1D" w14:textId="5417DA70" w:rsidR="00BB4F01" w:rsidRPr="00601A2C" w:rsidRDefault="00BB4F01" w:rsidP="00BB4F01">
      <w:pPr>
        <w:tabs>
          <w:tab w:val="left" w:pos="540"/>
        </w:tabs>
        <w:outlineLvl w:val="0"/>
        <w:rPr>
          <w:b/>
          <w:sz w:val="28"/>
          <w:szCs w:val="24"/>
          <w:u w:val="single"/>
        </w:rPr>
      </w:pPr>
      <w:r w:rsidRPr="00601A2C">
        <w:rPr>
          <w:b/>
          <w:sz w:val="28"/>
          <w:szCs w:val="24"/>
          <w:u w:val="single"/>
        </w:rPr>
        <w:t>Others (</w:t>
      </w:r>
      <w:r w:rsidR="00903B74" w:rsidRPr="00601A2C">
        <w:rPr>
          <w:b/>
          <w:sz w:val="28"/>
          <w:szCs w:val="24"/>
          <w:u w:val="single"/>
        </w:rPr>
        <w:t>Awards and Research Activities)</w:t>
      </w:r>
    </w:p>
    <w:p w14:paraId="1A7E087D" w14:textId="77777777" w:rsidR="00015034" w:rsidRPr="00601A2C" w:rsidRDefault="00015034" w:rsidP="00015034">
      <w:pPr>
        <w:autoSpaceDE/>
        <w:autoSpaceDN/>
        <w:jc w:val="both"/>
        <w:rPr>
          <w:color w:val="000000"/>
          <w:sz w:val="24"/>
          <w:szCs w:val="24"/>
        </w:rPr>
      </w:pPr>
    </w:p>
    <w:p w14:paraId="1E87109D" w14:textId="6037A926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William Mong Visiting Research Fellowship 2015-16</w:t>
      </w:r>
    </w:p>
    <w:p w14:paraId="3E950CE9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Recipient of Outstanding Young Researcher Award 2011-12, HKU</w:t>
      </w:r>
    </w:p>
    <w:p w14:paraId="771D111F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Recipient of U21 Fellowship 2011</w:t>
      </w:r>
    </w:p>
    <w:p w14:paraId="3126C13B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2010 Research Output Prize in HKU Computer Science</w:t>
      </w:r>
    </w:p>
    <w:p w14:paraId="36CFCEB9" w14:textId="0B508845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William Mong Visiting Research Fellowship 2011-12</w:t>
      </w:r>
    </w:p>
    <w:p w14:paraId="5D3A6453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Performance Awards in Hong Kong Polytechnic University (2006 and 2007)</w:t>
      </w:r>
    </w:p>
    <w:p w14:paraId="2427AB2E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Area Chair of ICDE 2017</w:t>
      </w:r>
    </w:p>
    <w:p w14:paraId="20DED430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Editorial Board Member of IEEE Transactions on Data Engineering</w:t>
      </w:r>
    </w:p>
    <w:p w14:paraId="1F7EEC10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Editorial Board Member of Distributed and Parallel Databases Journal</w:t>
      </w:r>
    </w:p>
    <w:p w14:paraId="6332E53F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Editorial Advisory Board Member of Information Systems</w:t>
      </w:r>
    </w:p>
    <w:p w14:paraId="32918E02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 xml:space="preserve">Area Editor of the Encyclopedia of Database Systems, 2nd edition (co-edited by T. Oszu and L. Liu) </w:t>
      </w:r>
    </w:p>
    <w:p w14:paraId="1501C0B1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 xml:space="preserve">Vice Chairperson of the ACM Hong Kong Chapter; Guest Editor of IEEE TKDE 2010; Workshop Co-chair of ICDE 2014; Program Co-chair of SSTD 2013; Organizer of VLDB 2013, PAKDD 2011 PhD Symposium, ICDE 2010, MDM 2010, ICDE 2009, ICDM 2007 workshops; Registration Chair of CIKM 2009; </w:t>
      </w:r>
    </w:p>
    <w:p w14:paraId="7F49F13B" w14:textId="77777777" w:rsidR="00015034" w:rsidRPr="00601A2C" w:rsidRDefault="00015034" w:rsidP="00015034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PC member in more than 60 international conferences/workshops, including SIGMOD, VLDB, IEEE ICDE, KDD, CIKM, WWW, and ACM SIGSPATIAL GIS</w:t>
      </w:r>
    </w:p>
    <w:p w14:paraId="31902D73" w14:textId="6174DB81" w:rsidR="00061265" w:rsidRPr="00601A2C" w:rsidRDefault="00015034" w:rsidP="00601A2C">
      <w:pPr>
        <w:pStyle w:val="ListParagraph"/>
        <w:numPr>
          <w:ilvl w:val="0"/>
          <w:numId w:val="7"/>
        </w:numPr>
        <w:autoSpaceDE/>
        <w:autoSpaceDN/>
        <w:ind w:left="360"/>
        <w:jc w:val="both"/>
        <w:rPr>
          <w:color w:val="000000"/>
          <w:sz w:val="24"/>
          <w:szCs w:val="24"/>
        </w:rPr>
      </w:pPr>
      <w:r w:rsidRPr="00601A2C">
        <w:rPr>
          <w:color w:val="000000"/>
          <w:sz w:val="24"/>
          <w:szCs w:val="24"/>
        </w:rPr>
        <w:t>Reviewer of top database and data mining journals, including IEEE TODS, VLDBJ, TKDE, IS, IEEE TC, and IEEE ToN</w:t>
      </w:r>
    </w:p>
    <w:sectPr w:rsidR="00061265" w:rsidRPr="00601A2C" w:rsidSect="0094759E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080" w:right="992" w:bottom="567" w:left="992" w:header="56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46589" w14:textId="77777777" w:rsidR="000565CB" w:rsidRDefault="000565CB">
      <w:r>
        <w:separator/>
      </w:r>
    </w:p>
  </w:endnote>
  <w:endnote w:type="continuationSeparator" w:id="0">
    <w:p w14:paraId="0E55644B" w14:textId="77777777" w:rsidR="000565CB" w:rsidRDefault="0005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641DC" w14:textId="77777777" w:rsidR="00903B74" w:rsidRDefault="00903B74">
    <w:pPr>
      <w:pStyle w:val="Footer"/>
      <w:tabs>
        <w:tab w:val="clear" w:pos="8306"/>
        <w:tab w:val="right" w:pos="9214"/>
      </w:tabs>
      <w:rPr>
        <w:sz w:val="24"/>
        <w:szCs w:val="24"/>
      </w:rPr>
    </w:pPr>
    <w:r>
      <w:tab/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8B08C" w14:textId="77777777" w:rsidR="00903B74" w:rsidRDefault="00903B74">
    <w:pPr>
      <w:pStyle w:val="Footer"/>
    </w:pPr>
    <w:r>
      <w:t>ERG1_</w:t>
    </w:r>
    <w:r>
      <w:rPr>
        <w:rFonts w:hint="eastAsia"/>
      </w:rPr>
      <w:t>May</w:t>
    </w:r>
    <w:r>
      <w:t>0</w:t>
    </w:r>
    <w:r>
      <w:rPr>
        <w:rFonts w:hint="eastAsia"/>
      </w:rPr>
      <w:t>5</w:t>
    </w:r>
    <w:r>
      <w:t>.doc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BFC4A" w14:textId="77777777" w:rsidR="000565CB" w:rsidRDefault="000565CB">
      <w:r>
        <w:separator/>
      </w:r>
    </w:p>
  </w:footnote>
  <w:footnote w:type="continuationSeparator" w:id="0">
    <w:p w14:paraId="58AEA25F" w14:textId="77777777" w:rsidR="000565CB" w:rsidRDefault="000565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5AA99" w14:textId="5530673A" w:rsidR="007034FC" w:rsidRDefault="007034FC" w:rsidP="007034FC">
    <w:pPr>
      <w:pStyle w:val="Header"/>
    </w:pPr>
  </w:p>
  <w:p w14:paraId="0E3588E4" w14:textId="77777777" w:rsidR="00903B74" w:rsidRDefault="00903B74">
    <w:pPr>
      <w:pStyle w:val="Header"/>
      <w:tabs>
        <w:tab w:val="clear" w:pos="4153"/>
        <w:tab w:val="clear" w:pos="8306"/>
        <w:tab w:val="center" w:pos="4820"/>
        <w:tab w:val="right" w:pos="9214"/>
      </w:tabs>
      <w:ind w:right="360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74F24" w14:textId="77777777" w:rsidR="00903B74" w:rsidRDefault="00903B74">
    <w:pPr>
      <w:pStyle w:val="Header"/>
      <w:tabs>
        <w:tab w:val="clear" w:pos="4153"/>
        <w:tab w:val="center" w:pos="4536"/>
      </w:tabs>
      <w:ind w:right="360"/>
      <w:rPr>
        <w:sz w:val="22"/>
        <w:szCs w:val="22"/>
      </w:rPr>
    </w:pPr>
    <w:r>
      <w:rPr>
        <w:sz w:val="22"/>
        <w:szCs w:val="22"/>
        <w:u w:val="single"/>
      </w:rPr>
      <w:t>ERG 1</w:t>
    </w:r>
    <w:r>
      <w:rPr>
        <w:sz w:val="22"/>
        <w:szCs w:val="22"/>
      </w:rPr>
      <w:t xml:space="preserve"> (Revised </w:t>
    </w:r>
    <w:r>
      <w:rPr>
        <w:rFonts w:hint="eastAsia"/>
        <w:sz w:val="22"/>
        <w:szCs w:val="22"/>
      </w:rPr>
      <w:t>5</w:t>
    </w:r>
    <w:r>
      <w:rPr>
        <w:sz w:val="22"/>
        <w:szCs w:val="22"/>
      </w:rPr>
      <w:t>/0</w:t>
    </w:r>
    <w:r>
      <w:rPr>
        <w:rFonts w:hint="eastAsia"/>
        <w:sz w:val="22"/>
        <w:szCs w:val="22"/>
      </w:rPr>
      <w:t>5</w:t>
    </w:r>
    <w:r>
      <w:rPr>
        <w:sz w:val="22"/>
        <w:szCs w:val="22"/>
      </w:rPr>
      <w:t>)</w:t>
    </w:r>
    <w:r>
      <w:rPr>
        <w:sz w:val="22"/>
        <w:szCs w:val="22"/>
      </w:rPr>
      <w:tab/>
    </w:r>
    <w:r>
      <w:rPr>
        <w:sz w:val="22"/>
        <w:szCs w:val="22"/>
      </w:rPr>
      <w:tab/>
    </w:r>
  </w:p>
  <w:p w14:paraId="4283FD75" w14:textId="77777777" w:rsidR="00903B74" w:rsidRDefault="00903B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7E58"/>
    <w:multiLevelType w:val="hybridMultilevel"/>
    <w:tmpl w:val="87E28010"/>
    <w:lvl w:ilvl="0" w:tplc="4C42F8A0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hint="default"/>
        <w:b w:val="0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CD6277"/>
    <w:multiLevelType w:val="hybridMultilevel"/>
    <w:tmpl w:val="24B0F30C"/>
    <w:lvl w:ilvl="0" w:tplc="DEAABBE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cs="新細明體" w:hint="default"/>
        <w:b w:val="0"/>
        <w:i w:val="0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420"/>
        </w:tabs>
        <w:ind w:left="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</w:abstractNum>
  <w:abstractNum w:abstractNumId="2">
    <w:nsid w:val="3A7974F3"/>
    <w:multiLevelType w:val="hybridMultilevel"/>
    <w:tmpl w:val="BCA8FCA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 w:val="0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4BB812A3"/>
    <w:multiLevelType w:val="hybridMultilevel"/>
    <w:tmpl w:val="BDC4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54044"/>
    <w:multiLevelType w:val="hybridMultilevel"/>
    <w:tmpl w:val="6BB2F58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2402DB"/>
    <w:multiLevelType w:val="hybridMultilevel"/>
    <w:tmpl w:val="DC84562E"/>
    <w:lvl w:ilvl="0" w:tplc="B9520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新細明體" w:hint="default"/>
        <w:b w:val="0"/>
        <w:i w:val="0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32F2C436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0"/>
        <w:szCs w:val="2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6BE0367D"/>
    <w:multiLevelType w:val="hybridMultilevel"/>
    <w:tmpl w:val="67A467C2"/>
    <w:lvl w:ilvl="0" w:tplc="D85E18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18"/>
        <w:szCs w:val="18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DE11D15"/>
    <w:multiLevelType w:val="hybridMultilevel"/>
    <w:tmpl w:val="D4C06002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hint="default"/>
        <w:b w:val="0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703D1D2A"/>
    <w:multiLevelType w:val="hybridMultilevel"/>
    <w:tmpl w:val="1F32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1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D9"/>
    <w:rsid w:val="00004762"/>
    <w:rsid w:val="00007ECE"/>
    <w:rsid w:val="000117F4"/>
    <w:rsid w:val="00015034"/>
    <w:rsid w:val="000160AC"/>
    <w:rsid w:val="00017B9C"/>
    <w:rsid w:val="00024C5F"/>
    <w:rsid w:val="00027D09"/>
    <w:rsid w:val="00034D44"/>
    <w:rsid w:val="00042E51"/>
    <w:rsid w:val="0005258B"/>
    <w:rsid w:val="000565CB"/>
    <w:rsid w:val="00056C38"/>
    <w:rsid w:val="00061265"/>
    <w:rsid w:val="00063F3C"/>
    <w:rsid w:val="00066977"/>
    <w:rsid w:val="00073F81"/>
    <w:rsid w:val="00087786"/>
    <w:rsid w:val="000923BB"/>
    <w:rsid w:val="000964E5"/>
    <w:rsid w:val="000A1EA0"/>
    <w:rsid w:val="00104EE8"/>
    <w:rsid w:val="0013381F"/>
    <w:rsid w:val="00134B00"/>
    <w:rsid w:val="00134B09"/>
    <w:rsid w:val="00144BDA"/>
    <w:rsid w:val="00154931"/>
    <w:rsid w:val="00155C24"/>
    <w:rsid w:val="00187684"/>
    <w:rsid w:val="0019156F"/>
    <w:rsid w:val="00192F8A"/>
    <w:rsid w:val="001B7E04"/>
    <w:rsid w:val="001E0D39"/>
    <w:rsid w:val="001F4285"/>
    <w:rsid w:val="001F5A14"/>
    <w:rsid w:val="00200613"/>
    <w:rsid w:val="00210751"/>
    <w:rsid w:val="0022129F"/>
    <w:rsid w:val="00224EF1"/>
    <w:rsid w:val="00235F5E"/>
    <w:rsid w:val="00273B28"/>
    <w:rsid w:val="00280C92"/>
    <w:rsid w:val="00290AB9"/>
    <w:rsid w:val="00296BBE"/>
    <w:rsid w:val="002B09F6"/>
    <w:rsid w:val="002C11E3"/>
    <w:rsid w:val="002F056D"/>
    <w:rsid w:val="003171C6"/>
    <w:rsid w:val="00322148"/>
    <w:rsid w:val="00326FB8"/>
    <w:rsid w:val="003359B4"/>
    <w:rsid w:val="00344EAC"/>
    <w:rsid w:val="00345EFD"/>
    <w:rsid w:val="00347147"/>
    <w:rsid w:val="0037227F"/>
    <w:rsid w:val="00373A8E"/>
    <w:rsid w:val="00395E79"/>
    <w:rsid w:val="003A21A5"/>
    <w:rsid w:val="003A5E2A"/>
    <w:rsid w:val="003A676B"/>
    <w:rsid w:val="003B0A03"/>
    <w:rsid w:val="003B7E8E"/>
    <w:rsid w:val="003D408F"/>
    <w:rsid w:val="003E519E"/>
    <w:rsid w:val="003E532D"/>
    <w:rsid w:val="003F03A0"/>
    <w:rsid w:val="003F0590"/>
    <w:rsid w:val="00400215"/>
    <w:rsid w:val="00402467"/>
    <w:rsid w:val="0040545C"/>
    <w:rsid w:val="00430D06"/>
    <w:rsid w:val="00436A49"/>
    <w:rsid w:val="004419CE"/>
    <w:rsid w:val="004567B9"/>
    <w:rsid w:val="004664B2"/>
    <w:rsid w:val="00480A5A"/>
    <w:rsid w:val="00481031"/>
    <w:rsid w:val="00484993"/>
    <w:rsid w:val="00491F98"/>
    <w:rsid w:val="00494590"/>
    <w:rsid w:val="00496F7D"/>
    <w:rsid w:val="004A645B"/>
    <w:rsid w:val="004B3F50"/>
    <w:rsid w:val="004B4144"/>
    <w:rsid w:val="004B625E"/>
    <w:rsid w:val="004B660C"/>
    <w:rsid w:val="004B69AC"/>
    <w:rsid w:val="004C3049"/>
    <w:rsid w:val="004D2046"/>
    <w:rsid w:val="004D395A"/>
    <w:rsid w:val="004E473A"/>
    <w:rsid w:val="004F711A"/>
    <w:rsid w:val="004F7C1C"/>
    <w:rsid w:val="00500BA2"/>
    <w:rsid w:val="00502EE1"/>
    <w:rsid w:val="00521DE3"/>
    <w:rsid w:val="005445BD"/>
    <w:rsid w:val="00547822"/>
    <w:rsid w:val="00547C58"/>
    <w:rsid w:val="00555C41"/>
    <w:rsid w:val="0056688A"/>
    <w:rsid w:val="00566F0A"/>
    <w:rsid w:val="00567500"/>
    <w:rsid w:val="00567630"/>
    <w:rsid w:val="00571539"/>
    <w:rsid w:val="00583623"/>
    <w:rsid w:val="00584012"/>
    <w:rsid w:val="005863AE"/>
    <w:rsid w:val="0058682D"/>
    <w:rsid w:val="00595C01"/>
    <w:rsid w:val="005A1A0B"/>
    <w:rsid w:val="005A5135"/>
    <w:rsid w:val="005A6178"/>
    <w:rsid w:val="005B06BD"/>
    <w:rsid w:val="005B2837"/>
    <w:rsid w:val="005F36A0"/>
    <w:rsid w:val="005F3B9F"/>
    <w:rsid w:val="00601A2C"/>
    <w:rsid w:val="00613EC6"/>
    <w:rsid w:val="00614400"/>
    <w:rsid w:val="00621B7F"/>
    <w:rsid w:val="0062443E"/>
    <w:rsid w:val="00630986"/>
    <w:rsid w:val="006319B0"/>
    <w:rsid w:val="00647B15"/>
    <w:rsid w:val="00675C7E"/>
    <w:rsid w:val="006A4D99"/>
    <w:rsid w:val="006C1AB0"/>
    <w:rsid w:val="006D3ED8"/>
    <w:rsid w:val="006D6287"/>
    <w:rsid w:val="006D6888"/>
    <w:rsid w:val="006E2A50"/>
    <w:rsid w:val="006E4729"/>
    <w:rsid w:val="007034FC"/>
    <w:rsid w:val="00727189"/>
    <w:rsid w:val="00731097"/>
    <w:rsid w:val="00731383"/>
    <w:rsid w:val="0074037B"/>
    <w:rsid w:val="00743EB6"/>
    <w:rsid w:val="00751ECE"/>
    <w:rsid w:val="00761123"/>
    <w:rsid w:val="00766A82"/>
    <w:rsid w:val="00792269"/>
    <w:rsid w:val="0079549E"/>
    <w:rsid w:val="00797AFE"/>
    <w:rsid w:val="007A7769"/>
    <w:rsid w:val="007B22D8"/>
    <w:rsid w:val="007B6059"/>
    <w:rsid w:val="007D5870"/>
    <w:rsid w:val="007E572B"/>
    <w:rsid w:val="007E7182"/>
    <w:rsid w:val="007F1A30"/>
    <w:rsid w:val="00810D1C"/>
    <w:rsid w:val="00811995"/>
    <w:rsid w:val="008375F1"/>
    <w:rsid w:val="008415EB"/>
    <w:rsid w:val="00841D74"/>
    <w:rsid w:val="008427D8"/>
    <w:rsid w:val="00845B22"/>
    <w:rsid w:val="008544D0"/>
    <w:rsid w:val="00857E60"/>
    <w:rsid w:val="008848EF"/>
    <w:rsid w:val="008900E2"/>
    <w:rsid w:val="00894A3C"/>
    <w:rsid w:val="008B516B"/>
    <w:rsid w:val="00903B74"/>
    <w:rsid w:val="0091276F"/>
    <w:rsid w:val="00915168"/>
    <w:rsid w:val="00915A06"/>
    <w:rsid w:val="0093333C"/>
    <w:rsid w:val="009355D6"/>
    <w:rsid w:val="0094759E"/>
    <w:rsid w:val="00962EFA"/>
    <w:rsid w:val="00975C13"/>
    <w:rsid w:val="009C1D3E"/>
    <w:rsid w:val="009D1170"/>
    <w:rsid w:val="009E1112"/>
    <w:rsid w:val="009E703C"/>
    <w:rsid w:val="009F3696"/>
    <w:rsid w:val="009F383D"/>
    <w:rsid w:val="00A053E8"/>
    <w:rsid w:val="00A14CCB"/>
    <w:rsid w:val="00A25980"/>
    <w:rsid w:val="00A27DC6"/>
    <w:rsid w:val="00A54E33"/>
    <w:rsid w:val="00A57033"/>
    <w:rsid w:val="00A57CAF"/>
    <w:rsid w:val="00A81BFD"/>
    <w:rsid w:val="00A871A1"/>
    <w:rsid w:val="00AA1C1A"/>
    <w:rsid w:val="00AA42D1"/>
    <w:rsid w:val="00AB6760"/>
    <w:rsid w:val="00AD2B0E"/>
    <w:rsid w:val="00AE706B"/>
    <w:rsid w:val="00B21459"/>
    <w:rsid w:val="00B33575"/>
    <w:rsid w:val="00B504EE"/>
    <w:rsid w:val="00B515FF"/>
    <w:rsid w:val="00B53D7D"/>
    <w:rsid w:val="00B562A1"/>
    <w:rsid w:val="00B618D4"/>
    <w:rsid w:val="00B70DB5"/>
    <w:rsid w:val="00B747EB"/>
    <w:rsid w:val="00B80291"/>
    <w:rsid w:val="00B821C8"/>
    <w:rsid w:val="00B94AD2"/>
    <w:rsid w:val="00BA637E"/>
    <w:rsid w:val="00BB4F01"/>
    <w:rsid w:val="00BD03D9"/>
    <w:rsid w:val="00BD23E9"/>
    <w:rsid w:val="00BE52F7"/>
    <w:rsid w:val="00BF424D"/>
    <w:rsid w:val="00C01CD9"/>
    <w:rsid w:val="00C143AA"/>
    <w:rsid w:val="00C32035"/>
    <w:rsid w:val="00C3546F"/>
    <w:rsid w:val="00C4200F"/>
    <w:rsid w:val="00C454FB"/>
    <w:rsid w:val="00C53ACA"/>
    <w:rsid w:val="00C55B34"/>
    <w:rsid w:val="00C73B26"/>
    <w:rsid w:val="00C73BCD"/>
    <w:rsid w:val="00C92C98"/>
    <w:rsid w:val="00CF1EC0"/>
    <w:rsid w:val="00D00BEE"/>
    <w:rsid w:val="00D05D2B"/>
    <w:rsid w:val="00D40063"/>
    <w:rsid w:val="00D4137D"/>
    <w:rsid w:val="00D431A1"/>
    <w:rsid w:val="00D51502"/>
    <w:rsid w:val="00D53156"/>
    <w:rsid w:val="00D70D21"/>
    <w:rsid w:val="00D70D70"/>
    <w:rsid w:val="00D9044D"/>
    <w:rsid w:val="00D97E1C"/>
    <w:rsid w:val="00DA34D7"/>
    <w:rsid w:val="00DC6FFA"/>
    <w:rsid w:val="00DF0768"/>
    <w:rsid w:val="00E003A1"/>
    <w:rsid w:val="00E03779"/>
    <w:rsid w:val="00E27D6F"/>
    <w:rsid w:val="00E50A93"/>
    <w:rsid w:val="00E5426D"/>
    <w:rsid w:val="00E62A2C"/>
    <w:rsid w:val="00E82F06"/>
    <w:rsid w:val="00E832FA"/>
    <w:rsid w:val="00E92EFA"/>
    <w:rsid w:val="00EA426A"/>
    <w:rsid w:val="00EB5800"/>
    <w:rsid w:val="00ED0700"/>
    <w:rsid w:val="00ED1B6A"/>
    <w:rsid w:val="00EE6971"/>
    <w:rsid w:val="00EF5EBB"/>
    <w:rsid w:val="00F162B6"/>
    <w:rsid w:val="00F17553"/>
    <w:rsid w:val="00F3031B"/>
    <w:rsid w:val="00F32E76"/>
    <w:rsid w:val="00F37FC0"/>
    <w:rsid w:val="00F413D8"/>
    <w:rsid w:val="00F52A22"/>
    <w:rsid w:val="00F5354D"/>
    <w:rsid w:val="00F6310F"/>
    <w:rsid w:val="00F76D79"/>
    <w:rsid w:val="00F814DA"/>
    <w:rsid w:val="00F87836"/>
    <w:rsid w:val="00F93E53"/>
    <w:rsid w:val="00FA12F3"/>
    <w:rsid w:val="00FA31C2"/>
    <w:rsid w:val="00FB121D"/>
    <w:rsid w:val="00FB198A"/>
    <w:rsid w:val="00FC0124"/>
    <w:rsid w:val="00FC6EE4"/>
    <w:rsid w:val="00FD7E52"/>
    <w:rsid w:val="00FE2166"/>
    <w:rsid w:val="00FE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72F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43E"/>
    <w:pPr>
      <w:autoSpaceDE w:val="0"/>
      <w:autoSpaceDN w:val="0"/>
    </w:pPr>
    <w:rPr>
      <w:lang w:eastAsia="zh-TW"/>
    </w:rPr>
  </w:style>
  <w:style w:type="paragraph" w:styleId="Heading1">
    <w:name w:val="heading 1"/>
    <w:basedOn w:val="Normal"/>
    <w:next w:val="Normal"/>
    <w:qFormat/>
    <w:rsid w:val="0062443E"/>
    <w:pPr>
      <w:keepNext/>
      <w:tabs>
        <w:tab w:val="left" w:pos="1560"/>
        <w:tab w:val="left" w:pos="2268"/>
        <w:tab w:val="left" w:pos="3402"/>
        <w:tab w:val="left" w:pos="4111"/>
      </w:tabs>
      <w:ind w:left="709" w:hanging="709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62443E"/>
    <w:pPr>
      <w:keepNext/>
      <w:tabs>
        <w:tab w:val="left" w:pos="0"/>
        <w:tab w:val="left" w:pos="2268"/>
        <w:tab w:val="left" w:pos="3402"/>
        <w:tab w:val="left" w:pos="4111"/>
      </w:tabs>
      <w:ind w:left="1276" w:hanging="567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Indent"/>
    <w:qFormat/>
    <w:rsid w:val="0062443E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Indent"/>
    <w:qFormat/>
    <w:rsid w:val="0062443E"/>
    <w:pPr>
      <w:keepNext/>
      <w:tabs>
        <w:tab w:val="left" w:pos="1134"/>
        <w:tab w:val="left" w:pos="3402"/>
        <w:tab w:val="left" w:pos="4111"/>
      </w:tabs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Indent"/>
    <w:qFormat/>
    <w:rsid w:val="0062443E"/>
    <w:pPr>
      <w:keepNext/>
      <w:tabs>
        <w:tab w:val="left" w:pos="1134"/>
        <w:tab w:val="left" w:pos="2268"/>
        <w:tab w:val="left" w:pos="3402"/>
        <w:tab w:val="left" w:pos="4111"/>
      </w:tabs>
      <w:jc w:val="both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Indent"/>
    <w:qFormat/>
    <w:rsid w:val="0062443E"/>
    <w:pPr>
      <w:keepNext/>
      <w:ind w:firstLine="720"/>
      <w:outlineLvl w:val="5"/>
    </w:pPr>
    <w:rPr>
      <w:sz w:val="24"/>
      <w:szCs w:val="24"/>
    </w:rPr>
  </w:style>
  <w:style w:type="paragraph" w:styleId="Heading7">
    <w:name w:val="heading 7"/>
    <w:basedOn w:val="Normal"/>
    <w:next w:val="NormalIndent"/>
    <w:qFormat/>
    <w:rsid w:val="0062443E"/>
    <w:pPr>
      <w:keepNext/>
      <w:ind w:left="600" w:hanging="60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Indent"/>
    <w:qFormat/>
    <w:rsid w:val="0062443E"/>
    <w:pPr>
      <w:keepNext/>
      <w:ind w:left="600" w:hanging="600"/>
      <w:jc w:val="both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Indent"/>
    <w:qFormat/>
    <w:rsid w:val="0062443E"/>
    <w:pPr>
      <w:keepNext/>
      <w:ind w:left="600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2443E"/>
    <w:pPr>
      <w:ind w:left="480"/>
    </w:pPr>
  </w:style>
  <w:style w:type="paragraph" w:styleId="Header">
    <w:name w:val="header"/>
    <w:basedOn w:val="Normal"/>
    <w:link w:val="HeaderChar"/>
    <w:uiPriority w:val="99"/>
    <w:rsid w:val="0062443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2443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2443E"/>
  </w:style>
  <w:style w:type="paragraph" w:styleId="BodyTextIndent">
    <w:name w:val="Body Text Indent"/>
    <w:basedOn w:val="Normal"/>
    <w:rsid w:val="0062443E"/>
    <w:pPr>
      <w:tabs>
        <w:tab w:val="left" w:pos="1134"/>
        <w:tab w:val="left" w:pos="2268"/>
        <w:tab w:val="left" w:pos="3402"/>
        <w:tab w:val="left" w:pos="4111"/>
      </w:tabs>
      <w:ind w:left="709" w:hanging="709"/>
    </w:pPr>
    <w:rPr>
      <w:sz w:val="24"/>
      <w:szCs w:val="24"/>
    </w:rPr>
  </w:style>
  <w:style w:type="paragraph" w:styleId="DocumentMap">
    <w:name w:val="Document Map"/>
    <w:basedOn w:val="Normal"/>
    <w:semiHidden/>
    <w:rsid w:val="0062443E"/>
    <w:pPr>
      <w:shd w:val="clear" w:color="auto" w:fill="000080"/>
    </w:pPr>
    <w:rPr>
      <w:rFonts w:ascii="Arial" w:hAnsi="Arial"/>
    </w:rPr>
  </w:style>
  <w:style w:type="paragraph" w:styleId="BodyText">
    <w:name w:val="Body Text"/>
    <w:basedOn w:val="Normal"/>
    <w:rsid w:val="0062443E"/>
    <w:rPr>
      <w:sz w:val="24"/>
      <w:szCs w:val="24"/>
    </w:rPr>
  </w:style>
  <w:style w:type="paragraph" w:styleId="BodyTextIndent2">
    <w:name w:val="Body Text Indent 2"/>
    <w:basedOn w:val="Normal"/>
    <w:rsid w:val="0062443E"/>
    <w:pPr>
      <w:ind w:left="720" w:hanging="720"/>
    </w:pPr>
    <w:rPr>
      <w:sz w:val="24"/>
      <w:szCs w:val="24"/>
    </w:rPr>
  </w:style>
  <w:style w:type="paragraph" w:styleId="BodyTextIndent3">
    <w:name w:val="Body Text Indent 3"/>
    <w:basedOn w:val="Normal"/>
    <w:rsid w:val="0062443E"/>
    <w:pPr>
      <w:tabs>
        <w:tab w:val="left" w:pos="709"/>
        <w:tab w:val="left" w:pos="4820"/>
      </w:tabs>
      <w:ind w:left="709" w:hanging="709"/>
      <w:jc w:val="both"/>
    </w:pPr>
    <w:rPr>
      <w:sz w:val="24"/>
      <w:szCs w:val="24"/>
    </w:rPr>
  </w:style>
  <w:style w:type="paragraph" w:styleId="BodyText2">
    <w:name w:val="Body Text 2"/>
    <w:basedOn w:val="Normal"/>
    <w:rsid w:val="0062443E"/>
    <w:pPr>
      <w:jc w:val="both"/>
    </w:pPr>
    <w:rPr>
      <w:sz w:val="24"/>
      <w:szCs w:val="24"/>
    </w:rPr>
  </w:style>
  <w:style w:type="paragraph" w:styleId="BlockText">
    <w:name w:val="Block Text"/>
    <w:basedOn w:val="Normal"/>
    <w:rsid w:val="0062443E"/>
    <w:pPr>
      <w:spacing w:line="260" w:lineRule="exact"/>
      <w:ind w:left="240" w:right="28"/>
      <w:jc w:val="both"/>
    </w:pPr>
    <w:rPr>
      <w:i/>
      <w:iCs/>
      <w:sz w:val="23"/>
      <w:szCs w:val="23"/>
    </w:rPr>
  </w:style>
  <w:style w:type="paragraph" w:styleId="HTMLPreformatted">
    <w:name w:val="HTML Preformatted"/>
    <w:basedOn w:val="Normal"/>
    <w:rsid w:val="0083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en-GB" w:eastAsia="zh-CN"/>
    </w:rPr>
  </w:style>
  <w:style w:type="character" w:styleId="Hyperlink">
    <w:name w:val="Hyperlink"/>
    <w:basedOn w:val="DefaultParagraphFont"/>
    <w:rsid w:val="0024156D"/>
    <w:rPr>
      <w:color w:val="0000FF"/>
      <w:u w:val="single"/>
    </w:rPr>
  </w:style>
  <w:style w:type="character" w:styleId="HTMLCite">
    <w:name w:val="HTML Cite"/>
    <w:basedOn w:val="DefaultParagraphFont"/>
    <w:rsid w:val="00060A83"/>
    <w:rPr>
      <w:i/>
      <w:iCs/>
    </w:rPr>
  </w:style>
  <w:style w:type="table" w:styleId="TableGrid">
    <w:name w:val="Table Grid"/>
    <w:basedOn w:val="TableNormal"/>
    <w:rsid w:val="00803180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D401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BB3477"/>
    <w:rPr>
      <w:sz w:val="16"/>
      <w:szCs w:val="16"/>
    </w:rPr>
  </w:style>
  <w:style w:type="paragraph" w:styleId="CommentText">
    <w:name w:val="annotation text"/>
    <w:basedOn w:val="Normal"/>
    <w:semiHidden/>
    <w:rsid w:val="00BB3477"/>
  </w:style>
  <w:style w:type="paragraph" w:styleId="CommentSubject">
    <w:name w:val="annotation subject"/>
    <w:basedOn w:val="CommentText"/>
    <w:next w:val="CommentText"/>
    <w:semiHidden/>
    <w:rsid w:val="00BB3477"/>
    <w:rPr>
      <w:b/>
      <w:bCs/>
    </w:rPr>
  </w:style>
  <w:style w:type="paragraph" w:styleId="PlainText">
    <w:name w:val="Plain Text"/>
    <w:basedOn w:val="Normal"/>
    <w:rsid w:val="00454F57"/>
    <w:pPr>
      <w:autoSpaceDE/>
      <w:autoSpaceDN/>
    </w:pPr>
    <w:rPr>
      <w:rFonts w:ascii="Courier New" w:eastAsia="Times New Roman" w:hAnsi="Courier New"/>
      <w:lang w:eastAsia="en-US"/>
    </w:rPr>
  </w:style>
  <w:style w:type="paragraph" w:styleId="NormalWeb">
    <w:name w:val="Normal (Web)"/>
    <w:basedOn w:val="Normal"/>
    <w:rsid w:val="00C55B34"/>
    <w:pPr>
      <w:autoSpaceDE/>
      <w:autoSpaceDN/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styleId="Strong">
    <w:name w:val="Strong"/>
    <w:basedOn w:val="DefaultParagraphFont"/>
    <w:qFormat/>
    <w:rsid w:val="00C55B34"/>
    <w:rPr>
      <w:b/>
      <w:bCs/>
    </w:rPr>
  </w:style>
  <w:style w:type="character" w:customStyle="1" w:styleId="bodytext0">
    <w:name w:val="bodytext"/>
    <w:basedOn w:val="DefaultParagraphFont"/>
    <w:rsid w:val="00D51502"/>
  </w:style>
  <w:style w:type="character" w:styleId="Emphasis">
    <w:name w:val="Emphasis"/>
    <w:basedOn w:val="DefaultParagraphFont"/>
    <w:qFormat/>
    <w:rsid w:val="005445BD"/>
    <w:rPr>
      <w:i/>
      <w:iCs/>
    </w:rPr>
  </w:style>
  <w:style w:type="character" w:customStyle="1" w:styleId="mediumb-text">
    <w:name w:val="mediumb-text"/>
    <w:basedOn w:val="DefaultParagraphFont"/>
    <w:rsid w:val="00583623"/>
  </w:style>
  <w:style w:type="character" w:styleId="FollowedHyperlink">
    <w:name w:val="FollowedHyperlink"/>
    <w:basedOn w:val="DefaultParagraphFont"/>
    <w:uiPriority w:val="99"/>
    <w:semiHidden/>
    <w:unhideWhenUsed/>
    <w:rsid w:val="007E57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1170"/>
    <w:pPr>
      <w:ind w:left="720"/>
      <w:contextualSpacing/>
    </w:pPr>
  </w:style>
  <w:style w:type="character" w:customStyle="1" w:styleId="HeaderChar">
    <w:name w:val="Header Char"/>
    <w:link w:val="Header"/>
    <w:uiPriority w:val="99"/>
    <w:rsid w:val="007034FC"/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trad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.hku.hk/~ckcheng/CV/Reynold-CV.pdf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9E5C7-36A2-BC45-A5B7-7C607E0C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684</Words>
  <Characters>3900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RGC Ref No.</vt:lpstr>
    </vt:vector>
  </TitlesOfParts>
  <Company>Hong Kong Government</Company>
  <LinksUpToDate>false</LinksUpToDate>
  <CharactersWithSpaces>4575</CharactersWithSpaces>
  <SharedDoc>false</SharedDoc>
  <HLinks>
    <vt:vector size="6" baseType="variant">
      <vt:variant>
        <vt:i4>26</vt:i4>
      </vt:variant>
      <vt:variant>
        <vt:i4>0</vt:i4>
      </vt:variant>
      <vt:variant>
        <vt:i4>0</vt:i4>
      </vt:variant>
      <vt:variant>
        <vt:i4>5</vt:i4>
      </vt:variant>
      <vt:variant>
        <vt:lpwstr>http://www4.comp.polyu.edu.hk/~csckcheng/PC-list.htm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RGC Ref No.</dc:title>
  <dc:creator>UGC</dc:creator>
  <cp:lastModifiedBy>Microsoft Office User</cp:lastModifiedBy>
  <cp:revision>10</cp:revision>
  <cp:lastPrinted>2012-10-04T04:11:00Z</cp:lastPrinted>
  <dcterms:created xsi:type="dcterms:W3CDTF">2015-12-04T06:14:00Z</dcterms:created>
  <dcterms:modified xsi:type="dcterms:W3CDTF">2019-02-15T02:24:00Z</dcterms:modified>
</cp:coreProperties>
</file>