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48B" w:rsidRDefault="006F648B" w:rsidP="006F648B">
      <w:pPr>
        <w:pStyle w:val="NormalWeb"/>
        <w:spacing w:before="80" w:beforeAutospacing="0" w:after="300" w:afterAutospacing="0"/>
      </w:pPr>
      <w:r>
        <w:rPr>
          <w:rFonts w:ascii="Arial" w:hAnsi="Arial" w:cs="Arial"/>
          <w:color w:val="000000"/>
          <w:sz w:val="22"/>
          <w:szCs w:val="22"/>
        </w:rPr>
        <w:t>A container image is a lightweight, stand-alone, executable package of a piece of software that includes everything needed to run it: code, runtime, system tools, system libraries, settings. Available for both Linux and Windows based apps, containerized software will always run the same, regardless of the environment. Containers isolate software from its surroundings, for example differences between development and staging environments and help reduce conflicts between teams running different software on the same infrastructure.</w:t>
      </w:r>
    </w:p>
    <w:p w:rsidR="00530881" w:rsidRDefault="008D357B" w:rsidP="006F648B">
      <w:r>
        <w:rPr>
          <w:rFonts w:ascii="Arial" w:hAnsi="Arial" w:cs="Arial"/>
          <w:noProof/>
          <w:color w:val="000000"/>
        </w:rPr>
        <w:drawing>
          <wp:inline distT="0" distB="0" distL="0" distR="0">
            <wp:extent cx="4648200" cy="3794760"/>
            <wp:effectExtent l="0" t="0" r="0" b="0"/>
            <wp:docPr id="1" name="Picture 1" descr="https://lh3.googleusercontent.com/OdoKNpu6Jq8EVgCF3lvaG4A_8Lt5WN4n_VDGvqnHP0PwjyEOOvZXA0PnC4DSPFQs1dcMJ-kxCdDHFi3nnr61CdBs3H7IbsHZxnI1uCn_SL-M2FMFC9i66UPevqFOG8OntTF-c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doKNpu6Jq8EVgCF3lvaG4A_8Lt5WN4n_VDGvqnHP0PwjyEOOvZXA0PnC4DSPFQs1dcMJ-kxCdDHFi3nnr61CdBs3H7IbsHZxnI1uCn_SL-M2FMFC9i66UPevqFOG8OntTF-cc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3794760"/>
                    </a:xfrm>
                    <a:prstGeom prst="rect">
                      <a:avLst/>
                    </a:prstGeom>
                    <a:noFill/>
                    <a:ln>
                      <a:noFill/>
                    </a:ln>
                  </pic:spPr>
                </pic:pic>
              </a:graphicData>
            </a:graphic>
          </wp:inline>
        </w:drawing>
      </w:r>
    </w:p>
    <w:p w:rsidR="008D357B" w:rsidRDefault="008D357B" w:rsidP="008D357B">
      <w:pPr>
        <w:pStyle w:val="NormalWeb"/>
        <w:spacing w:before="80" w:beforeAutospacing="0" w:after="300" w:afterAutospacing="0"/>
      </w:pPr>
      <w:r w:rsidRPr="008D357B">
        <w:rPr>
          <w:rFonts w:ascii="Arial" w:hAnsi="Arial" w:cs="Arial"/>
          <w:b/>
          <w:color w:val="000000"/>
          <w:sz w:val="22"/>
          <w:szCs w:val="22"/>
        </w:rPr>
        <w:t>CONTAINERS</w:t>
      </w:r>
      <w:r>
        <w:rPr>
          <w:rFonts w:ascii="Arial" w:hAnsi="Arial" w:cs="Arial"/>
          <w:color w:val="000000"/>
          <w:sz w:val="22"/>
          <w:szCs w:val="22"/>
        </w:rPr>
        <w:br/>
      </w:r>
      <w:r>
        <w:rPr>
          <w:rFonts w:ascii="Arial" w:hAnsi="Arial" w:cs="Arial"/>
          <w:color w:val="000000"/>
          <w:sz w:val="22"/>
          <w:szCs w:val="22"/>
        </w:rPr>
        <w:br/>
        <w:t>Containers are an abstraction at the app layer that packages code and dependencies together. Multiple containers can run on the same machine and share the OS kernel with other containers, each running as isolated processes in user space. Containers take up less space than VMs (container images are typically tens of MBs in size), and start almost instantly.</w:t>
      </w:r>
    </w:p>
    <w:p w:rsidR="008D357B" w:rsidRPr="008D357B" w:rsidRDefault="008D357B" w:rsidP="008D357B">
      <w:pPr>
        <w:pStyle w:val="NormalWeb"/>
        <w:spacing w:before="80" w:beforeAutospacing="0" w:after="300" w:afterAutospacing="0"/>
        <w:rPr>
          <w:b/>
        </w:rPr>
      </w:pPr>
      <w:r w:rsidRPr="008D357B">
        <w:rPr>
          <w:rFonts w:ascii="Arial" w:hAnsi="Arial" w:cs="Arial"/>
          <w:b/>
          <w:color w:val="000000"/>
          <w:sz w:val="22"/>
          <w:szCs w:val="22"/>
        </w:rPr>
        <w:t>VIRTUAL MACHINES</w:t>
      </w:r>
    </w:p>
    <w:p w:rsidR="008D357B" w:rsidRDefault="008D357B" w:rsidP="008D357B">
      <w:pPr>
        <w:pStyle w:val="NormalWeb"/>
        <w:spacing w:before="80" w:beforeAutospacing="0" w:after="300" w:afterAutospacing="0"/>
      </w:pPr>
      <w:r>
        <w:rPr>
          <w:rFonts w:ascii="Arial" w:hAnsi="Arial" w:cs="Arial"/>
          <w:color w:val="000000"/>
          <w:sz w:val="22"/>
          <w:szCs w:val="22"/>
        </w:rPr>
        <w:t xml:space="preserve">Virtual machines (VMs) are an abstraction of physical hardware turning one server into many servers. The hypervisor allows multiple VMs to run on a single machine. Each VM includes a full copy of an operating system, one or more apps, necessary binaries and libraries - taking up tens of GBs. VMs </w:t>
      </w:r>
      <w:proofErr w:type="gramStart"/>
      <w:r>
        <w:rPr>
          <w:rFonts w:ascii="Arial" w:hAnsi="Arial" w:cs="Arial"/>
          <w:color w:val="000000"/>
          <w:sz w:val="22"/>
          <w:szCs w:val="22"/>
        </w:rPr>
        <w:t>can also</w:t>
      </w:r>
      <w:proofErr w:type="gramEnd"/>
      <w:r>
        <w:rPr>
          <w:rFonts w:ascii="Arial" w:hAnsi="Arial" w:cs="Arial"/>
          <w:color w:val="000000"/>
          <w:sz w:val="22"/>
          <w:szCs w:val="22"/>
        </w:rPr>
        <w:t xml:space="preserve"> be slow to boot.</w:t>
      </w:r>
    </w:p>
    <w:p w:rsidR="008D357B" w:rsidRDefault="008D357B" w:rsidP="006F648B">
      <w:r>
        <w:rPr>
          <w:rFonts w:ascii="Arial" w:hAnsi="Arial" w:cs="Arial"/>
          <w:noProof/>
          <w:color w:val="000000"/>
        </w:rPr>
        <w:lastRenderedPageBreak/>
        <w:drawing>
          <wp:inline distT="0" distB="0" distL="0" distR="0">
            <wp:extent cx="4724400" cy="2611728"/>
            <wp:effectExtent l="0" t="0" r="0" b="0"/>
            <wp:docPr id="2" name="Picture 2" descr="https://lh6.googleusercontent.com/SFVnJ1wwSEha6b37S2pABh4XWviFCYUUaYBI3fodgWmC0xpRRmgMCIYblStezE-e09HuKMu-__-RGbOG5vt0zvXZox218hJN4Sk_leLN3AEhnHQwM78eVBHlP56nbjuw9kHhS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FVnJ1wwSEha6b37S2pABh4XWviFCYUUaYBI3fodgWmC0xpRRmgMCIYblStezE-e09HuKMu-__-RGbOG5vt0zvXZox218hJN4Sk_leLN3AEhnHQwM78eVBHlP56nbjuw9kHhSu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1645" cy="2615733"/>
                    </a:xfrm>
                    <a:prstGeom prst="rect">
                      <a:avLst/>
                    </a:prstGeom>
                    <a:noFill/>
                    <a:ln>
                      <a:noFill/>
                    </a:ln>
                  </pic:spPr>
                </pic:pic>
              </a:graphicData>
            </a:graphic>
          </wp:inline>
        </w:drawing>
      </w:r>
    </w:p>
    <w:p w:rsidR="008D357B" w:rsidRDefault="008D357B" w:rsidP="006F648B">
      <w:r>
        <w:rPr>
          <w:rFonts w:ascii="Arial" w:hAnsi="Arial" w:cs="Arial"/>
          <w:noProof/>
          <w:color w:val="000000"/>
        </w:rPr>
        <w:drawing>
          <wp:inline distT="0" distB="0" distL="0" distR="0">
            <wp:extent cx="4267200" cy="2987040"/>
            <wp:effectExtent l="0" t="0" r="0" b="3810"/>
            <wp:docPr id="3" name="Picture 3" descr="https://lh6.googleusercontent.com/oG3jt2XiaVZAtbJCXMNTPu8K0EQqfSoLRDV6JMP-Ubv4gPtjCjI1yjFv4WXGeWoqMfGp2FdN4UVdeHiY6pkt7UGInO3q4v2OiuqqXF1vBMKdWA6sRyFcsm_XZ-qh1jl-wyEEA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G3jt2XiaVZAtbJCXMNTPu8K0EQqfSoLRDV6JMP-Ubv4gPtjCjI1yjFv4WXGeWoqMfGp2FdN4UVdeHiY6pkt7UGInO3q4v2OiuqqXF1vBMKdWA6sRyFcsm_XZ-qh1jl-wyEEA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987040"/>
                    </a:xfrm>
                    <a:prstGeom prst="rect">
                      <a:avLst/>
                    </a:prstGeom>
                    <a:noFill/>
                    <a:ln>
                      <a:noFill/>
                    </a:ln>
                  </pic:spPr>
                </pic:pic>
              </a:graphicData>
            </a:graphic>
          </wp:inline>
        </w:drawing>
      </w:r>
    </w:p>
    <w:p w:rsidR="008D357B" w:rsidRDefault="008D357B" w:rsidP="006F648B">
      <w:r>
        <w:rPr>
          <w:rFonts w:ascii="Arial" w:hAnsi="Arial" w:cs="Arial"/>
          <w:noProof/>
          <w:color w:val="000000"/>
        </w:rPr>
        <w:drawing>
          <wp:inline distT="0" distB="0" distL="0" distR="0">
            <wp:extent cx="5463540" cy="1287780"/>
            <wp:effectExtent l="0" t="0" r="3810" b="7620"/>
            <wp:docPr id="4" name="Picture 4" descr="https://lh4.googleusercontent.com/rVSSOlK4zqg-bn9OzgAHbi6P87W0Va1BIu_Ju3TLfCk2rDQIjZ1-W14OsIoFoZaSqU60rihd_ds2outHuXUXH55pjlLlTpzjmCbcKUMgZMjgIjDj2sl1PUoJBL-F0gHKsm922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VSSOlK4zqg-bn9OzgAHbi6P87W0Va1BIu_Ju3TLfCk2rDQIjZ1-W14OsIoFoZaSqU60rihd_ds2outHuXUXH55pjlLlTpzjmCbcKUMgZMjgIjDj2sl1PUoJBL-F0gHKsm922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1287780"/>
                    </a:xfrm>
                    <a:prstGeom prst="rect">
                      <a:avLst/>
                    </a:prstGeom>
                    <a:noFill/>
                    <a:ln>
                      <a:noFill/>
                    </a:ln>
                  </pic:spPr>
                </pic:pic>
              </a:graphicData>
            </a:graphic>
          </wp:inline>
        </w:drawing>
      </w:r>
    </w:p>
    <w:p w:rsidR="008D357B" w:rsidRDefault="008D357B" w:rsidP="006F648B">
      <w:r>
        <w:rPr>
          <w:rFonts w:ascii="Arial" w:hAnsi="Arial" w:cs="Arial"/>
          <w:noProof/>
          <w:color w:val="000000"/>
        </w:rPr>
        <w:drawing>
          <wp:inline distT="0" distB="0" distL="0" distR="0">
            <wp:extent cx="5326380" cy="1325880"/>
            <wp:effectExtent l="0" t="0" r="7620" b="7620"/>
            <wp:docPr id="5" name="Picture 5" descr="https://lh5.googleusercontent.com/NhEeGRZJsfla8Qo1t-65J_y7sp1Wx9lHfQRFhnU89oJhufPhX4l4X0NwP4E47SUcfmOoKlGv4uzuBfpE6Tqr-QsmyXVbJ_aYkPjB0KaMwx4kVLeZE0lBHI12lkl4SyZndFuIh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NhEeGRZJsfla8Qo1t-65J_y7sp1Wx9lHfQRFhnU89oJhufPhX4l4X0NwP4E47SUcfmOoKlGv4uzuBfpE6Tqr-QsmyXVbJ_aYkPjB0KaMwx4kVLeZE0lBHI12lkl4SyZndFuIhj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1325880"/>
                    </a:xfrm>
                    <a:prstGeom prst="rect">
                      <a:avLst/>
                    </a:prstGeom>
                    <a:noFill/>
                    <a:ln>
                      <a:noFill/>
                    </a:ln>
                  </pic:spPr>
                </pic:pic>
              </a:graphicData>
            </a:graphic>
          </wp:inline>
        </w:drawing>
      </w:r>
    </w:p>
    <w:p w:rsidR="008D357B" w:rsidRDefault="008D357B" w:rsidP="006F648B">
      <w:r>
        <w:rPr>
          <w:rFonts w:ascii="Arial" w:hAnsi="Arial" w:cs="Arial"/>
          <w:noProof/>
          <w:color w:val="000000"/>
        </w:rPr>
        <w:lastRenderedPageBreak/>
        <w:drawing>
          <wp:inline distT="0" distB="0" distL="0" distR="0">
            <wp:extent cx="5402580" cy="3947160"/>
            <wp:effectExtent l="0" t="0" r="7620" b="0"/>
            <wp:docPr id="7" name="Picture 7" descr="https://lh5.googleusercontent.com/UGBLt1PQPaXTd0m5tjoDnN5ZMB2Sw2Asn1eI9agBKpXomaJkJihD1C-UALOrlKR0srX-QJ_pZJINwSYZ66AhIOyHRZpBPwodbMe2eYAXDRxWd8APILl0CJnUFkUJd36DkD7Gn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UGBLt1PQPaXTd0m5tjoDnN5ZMB2Sw2Asn1eI9agBKpXomaJkJihD1C-UALOrlKR0srX-QJ_pZJINwSYZ66AhIOyHRZpBPwodbMe2eYAXDRxWd8APILl0CJnUFkUJd36DkD7Gn8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3947160"/>
                    </a:xfrm>
                    <a:prstGeom prst="rect">
                      <a:avLst/>
                    </a:prstGeom>
                    <a:noFill/>
                    <a:ln>
                      <a:noFill/>
                    </a:ln>
                  </pic:spPr>
                </pic:pic>
              </a:graphicData>
            </a:graphic>
          </wp:inline>
        </w:drawing>
      </w:r>
    </w:p>
    <w:p w:rsidR="008D357B" w:rsidRDefault="008D357B" w:rsidP="006F648B">
      <w:r>
        <w:rPr>
          <w:rFonts w:ascii="Arial" w:hAnsi="Arial" w:cs="Arial"/>
          <w:noProof/>
          <w:color w:val="000000"/>
        </w:rPr>
        <w:drawing>
          <wp:inline distT="0" distB="0" distL="0" distR="0">
            <wp:extent cx="5798820" cy="1531620"/>
            <wp:effectExtent l="0" t="0" r="0" b="0"/>
            <wp:docPr id="8" name="Picture 8" descr="https://lh3.googleusercontent.com/CCpkNp-c_Vtn78B8GeR35kCZpJLn9Vdzv-dsMFEZaIYwAxneqUzY94HAIQKeguxtx1rjwqHwehniXMPmNTS2y8_5AdDkK7u3dmFOx3raJ7WuRIhkICurtv6etjvAqANhXVpYD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CCpkNp-c_Vtn78B8GeR35kCZpJLn9Vdzv-dsMFEZaIYwAxneqUzY94HAIQKeguxtx1rjwqHwehniXMPmNTS2y8_5AdDkK7u3dmFOx3raJ7WuRIhkICurtv6etjvAqANhXVpYDs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820" cy="1531620"/>
                    </a:xfrm>
                    <a:prstGeom prst="rect">
                      <a:avLst/>
                    </a:prstGeom>
                    <a:noFill/>
                    <a:ln>
                      <a:noFill/>
                    </a:ln>
                  </pic:spPr>
                </pic:pic>
              </a:graphicData>
            </a:graphic>
          </wp:inline>
        </w:drawing>
      </w:r>
    </w:p>
    <w:p w:rsidR="008D357B" w:rsidRDefault="008D357B" w:rsidP="006F648B">
      <w:r>
        <w:rPr>
          <w:rFonts w:ascii="Arial" w:hAnsi="Arial" w:cs="Arial"/>
          <w:noProof/>
          <w:color w:val="000000"/>
        </w:rPr>
        <w:drawing>
          <wp:inline distT="0" distB="0" distL="0" distR="0">
            <wp:extent cx="5692140" cy="967740"/>
            <wp:effectExtent l="0" t="0" r="3810" b="3810"/>
            <wp:docPr id="9" name="Picture 9" descr="https://lh3.googleusercontent.com/odQ2kcoBBSZIyVvB-wSyk8PTDM-r6-IusqX43msMJVla8CBf_BdhtwG_niShaV6qo6n4oeyds5S7OmKdN86EKz9TyUzpdLKEjQVawVfBrUAY4MUXQhKDraJv-jfsFLRawwv9O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odQ2kcoBBSZIyVvB-wSyk8PTDM-r6-IusqX43msMJVla8CBf_BdhtwG_niShaV6qo6n4oeyds5S7OmKdN86EKz9TyUzpdLKEjQVawVfBrUAY4MUXQhKDraJv-jfsFLRawwv9Oq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967740"/>
                    </a:xfrm>
                    <a:prstGeom prst="rect">
                      <a:avLst/>
                    </a:prstGeom>
                    <a:noFill/>
                    <a:ln>
                      <a:noFill/>
                    </a:ln>
                  </pic:spPr>
                </pic:pic>
              </a:graphicData>
            </a:graphic>
          </wp:inline>
        </w:drawing>
      </w:r>
    </w:p>
    <w:p w:rsidR="008D357B" w:rsidRDefault="008D357B" w:rsidP="006F648B">
      <w:r>
        <w:rPr>
          <w:rFonts w:ascii="Arial" w:hAnsi="Arial" w:cs="Arial"/>
          <w:noProof/>
          <w:color w:val="000000"/>
        </w:rPr>
        <w:drawing>
          <wp:inline distT="0" distB="0" distL="0" distR="0">
            <wp:extent cx="5692140" cy="1790700"/>
            <wp:effectExtent l="0" t="0" r="3810" b="0"/>
            <wp:docPr id="10" name="Picture 10" descr="https://lh3.googleusercontent.com/SPzfWlYM5T-dxk7smnu-fwCnwh-U0ie0J3zqddB07794lMJneq-ETQsdpXUlPrfHhaFMO_qffuz32dEhnDctmPcHBMsvdcVGXZfkdDRA1FmOkoBxg0LEtYNiJEbqyWcb0CVO_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SPzfWlYM5T-dxk7smnu-fwCnwh-U0ie0J3zqddB07794lMJneq-ETQsdpXUlPrfHhaFMO_qffuz32dEhnDctmPcHBMsvdcVGXZfkdDRA1FmOkoBxg0LEtYNiJEbqyWcb0CVO_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1790700"/>
                    </a:xfrm>
                    <a:prstGeom prst="rect">
                      <a:avLst/>
                    </a:prstGeom>
                    <a:noFill/>
                    <a:ln>
                      <a:noFill/>
                    </a:ln>
                  </pic:spPr>
                </pic:pic>
              </a:graphicData>
            </a:graphic>
          </wp:inline>
        </w:drawing>
      </w:r>
    </w:p>
    <w:p w:rsidR="008D357B" w:rsidRDefault="008D357B" w:rsidP="006F648B">
      <w:r>
        <w:rPr>
          <w:rFonts w:ascii="Arial" w:hAnsi="Arial" w:cs="Arial"/>
          <w:noProof/>
          <w:color w:val="000000"/>
        </w:rPr>
        <w:lastRenderedPageBreak/>
        <w:drawing>
          <wp:inline distT="0" distB="0" distL="0" distR="0">
            <wp:extent cx="5593080" cy="2468880"/>
            <wp:effectExtent l="0" t="0" r="7620" b="7620"/>
            <wp:docPr id="11" name="Picture 11" descr="https://lh5.googleusercontent.com/nRSlJTuJr6TYP_PzEoMne2sCCXZl4GpFD8FPaWq69khNiuHTCC2P5zGAwDzBAbq9hOvzjsis1c1l11Tx4L4XteO_JdYAmQtv5MUV-VwSYOEF-esqkW1YqT_qf8oVUx1gouJEg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nRSlJTuJr6TYP_PzEoMne2sCCXZl4GpFD8FPaWq69khNiuHTCC2P5zGAwDzBAbq9hOvzjsis1c1l11Tx4L4XteO_JdYAmQtv5MUV-VwSYOEF-esqkW1YqT_qf8oVUx1gouJEg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2468880"/>
                    </a:xfrm>
                    <a:prstGeom prst="rect">
                      <a:avLst/>
                    </a:prstGeom>
                    <a:noFill/>
                    <a:ln>
                      <a:noFill/>
                    </a:ln>
                  </pic:spPr>
                </pic:pic>
              </a:graphicData>
            </a:graphic>
          </wp:inline>
        </w:drawing>
      </w:r>
      <w:bookmarkStart w:id="0" w:name="_GoBack"/>
      <w:bookmarkEnd w:id="0"/>
    </w:p>
    <w:sectPr w:rsidR="008D357B" w:rsidSect="006F648B">
      <w:pgSz w:w="12240" w:h="15840"/>
      <w:pgMar w:top="270" w:right="63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5F"/>
    <w:rsid w:val="002A685F"/>
    <w:rsid w:val="00530881"/>
    <w:rsid w:val="006F648B"/>
    <w:rsid w:val="008D357B"/>
    <w:rsid w:val="00BD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A3CC"/>
  <w15:chartTrackingRefBased/>
  <w15:docId w15:val="{B9856002-255C-4376-A980-9775F9C4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4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238">
      <w:bodyDiv w:val="1"/>
      <w:marLeft w:val="0"/>
      <w:marRight w:val="0"/>
      <w:marTop w:val="0"/>
      <w:marBottom w:val="0"/>
      <w:divBdr>
        <w:top w:val="none" w:sz="0" w:space="0" w:color="auto"/>
        <w:left w:val="none" w:sz="0" w:space="0" w:color="auto"/>
        <w:bottom w:val="none" w:sz="0" w:space="0" w:color="auto"/>
        <w:right w:val="none" w:sz="0" w:space="0" w:color="auto"/>
      </w:divBdr>
    </w:div>
    <w:div w:id="286014528">
      <w:bodyDiv w:val="1"/>
      <w:marLeft w:val="0"/>
      <w:marRight w:val="0"/>
      <w:marTop w:val="0"/>
      <w:marBottom w:val="0"/>
      <w:divBdr>
        <w:top w:val="none" w:sz="0" w:space="0" w:color="auto"/>
        <w:left w:val="none" w:sz="0" w:space="0" w:color="auto"/>
        <w:bottom w:val="none" w:sz="0" w:space="0" w:color="auto"/>
        <w:right w:val="none" w:sz="0" w:space="0" w:color="auto"/>
      </w:divBdr>
    </w:div>
    <w:div w:id="209172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WebMD</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Ozdemir, Aytekin</dc:creator>
  <cp:keywords/>
  <dc:description/>
  <cp:lastModifiedBy>Ozdemir, Aytekin</cp:lastModifiedBy>
  <cp:revision>4</cp:revision>
  <dcterms:created xsi:type="dcterms:W3CDTF">2017-06-27T02:03:00Z</dcterms:created>
  <dcterms:modified xsi:type="dcterms:W3CDTF">2017-06-27T10:55:00Z</dcterms:modified>
</cp:coreProperties>
</file>