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9B1F42"/>
          <w:sz w:val="60"/>
        </w:rPr>
        <w:t>🍷  VinAnalytics Group</w:t>
      </w:r>
    </w:p>
    <w:p>
      <w:pPr>
        <w:jc w:val="center"/>
      </w:pPr>
      <w:r>
        <w:rPr>
          <w:i/>
          <w:color w:val="C9933A"/>
          <w:sz w:val="30"/>
        </w:rPr>
        <w:t>Plataforma de Inteligencia Vitivinícola</w:t>
      </w:r>
    </w:p>
    <w:p/>
    <w:p>
      <w:pPr>
        <w:jc w:val="center"/>
      </w:pPr>
      <w:r>
        <w:rPr>
          <w:b/>
          <w:color w:val="111827"/>
          <w:sz w:val="32"/>
        </w:rPr>
        <w:t>ESPECIFICACIÓN DE CASOS DE USO</w:t>
        <w:br/>
        <w:t>E HISTORIAS DE USUARIO</w:t>
      </w:r>
    </w:p>
    <w:p/>
    <w:p>
      <w:pPr>
        <w:jc w:val="center"/>
      </w:pPr>
      <w:r>
        <w:rPr>
          <w:i/>
          <w:color w:val="6B7280"/>
          <w:sz w:val="22"/>
        </w:rPr>
        <w:t>Incluye Condiciones de Aceptación (Given / When / Then)</w:t>
      </w:r>
    </w:p>
    <w:p/>
    <w:p>
      <w:pPr>
        <w:jc w:val="center"/>
      </w:pPr>
      <w:r>
        <w:rPr>
          <w:color w:val="6B7280"/>
          <w:sz w:val="22"/>
        </w:rPr>
        <w:t>Versión 1.0  ·  2025</w:t>
      </w:r>
    </w:p>
    <w:p>
      <w:r>
        <w:br w:type="page"/>
      </w:r>
    </w:p>
    <w:p>
      <w:pPr>
        <w:spacing w:before="280" w:after="120"/>
        <w:pBdr>
          <w:bottom w:val="single" w:sz="6" w:space="4" w:color="C9933A"/>
        </w:pBdr>
      </w:pPr>
      <w:r>
        <w:rPr>
          <w:b/>
          <w:color w:val="9B1F42"/>
          <w:sz w:val="40"/>
        </w:rPr>
        <w:t>1. Introducción</w:t>
      </w:r>
    </w:p>
    <w:p>
      <w:pPr>
        <w:spacing w:before="0" w:after="100"/>
        <w:ind w:left="0"/>
        <w:jc w:val="left"/>
      </w:pPr>
      <w:r>
        <w:rPr>
          <w:b w:val="0"/>
          <w:i w:val="0"/>
          <w:color w:val="111827"/>
          <w:sz w:val="22"/>
        </w:rPr>
        <w:t>Este documento especifica los Casos de Uso principales y las Historias de Usuario del sistema VinAnalytics Group, plataforma de Business Intelligence para el análisis del mercado vitivinícola. Cada caso de uso incluye flujo principal, flujos alternativos y condiciones de aceptación verificables. Las historias de usuario siguen el formato estándar ágil con criterios Given/When/Then.</w:t>
      </w:r>
    </w:p>
    <w:p>
      <w:pPr>
        <w:spacing w:before="0" w:after="80"/>
        <w:ind w:left="0"/>
        <w:jc w:val="left"/>
      </w:pPr>
      <w:r>
        <w:rPr>
          <w:b w:val="0"/>
          <w:i w:val="0"/>
          <w:color w:val="111827"/>
          <w:sz w:val="22"/>
        </w:rPr>
        <w:t>El sistema cuenta con tres roles de usuario:</w:t>
      </w:r>
    </w:p>
    <w:p>
      <w:pPr>
        <w:pStyle w:val="ListBullet"/>
        <w:spacing w:after="60" w:before="0"/>
        <w:ind w:left="283"/>
      </w:pPr>
      <w:r>
        <w:rPr>
          <w:color w:val="111827"/>
          <w:sz w:val="22"/>
        </w:rPr>
        <w:t>Administrador — acceso total al sistema, ETL, usuarios y auditoría.</w:t>
      </w:r>
    </w:p>
    <w:p>
      <w:pPr>
        <w:pStyle w:val="ListBullet"/>
        <w:spacing w:after="60" w:before="0"/>
        <w:ind w:left="283"/>
      </w:pPr>
      <w:r>
        <w:rPr>
          <w:color w:val="111827"/>
          <w:sz w:val="22"/>
        </w:rPr>
        <w:t>Analista — acceso al dashboard, filtros, gráficas y generación de datos.</w:t>
      </w:r>
    </w:p>
    <w:p>
      <w:pPr>
        <w:pStyle w:val="ListBullet"/>
        <w:spacing w:after="60" w:before="0"/>
        <w:ind w:left="283"/>
      </w:pPr>
      <w:r>
        <w:rPr>
          <w:color w:val="111827"/>
          <w:sz w:val="22"/>
        </w:rPr>
        <w:t>Gerente — acceso de solo lectura al dashboard y análisis.</w:t>
      </w:r>
    </w:p>
    <w:p/>
    <w:p>
      <w:pPr>
        <w:spacing w:before="200" w:after="120"/>
      </w:pPr>
      <w:r>
        <w:rPr>
          <w:b/>
          <w:color w:val="111827"/>
          <w:sz w:val="30"/>
        </w:rPr>
        <w:t>Resumen de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Actor(es)</w:t>
            </w:r>
          </w:p>
        </w:tc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UC-01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Autenticación y Control de Acceso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Todos los roles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Alta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UC-02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Ejecutar Pipeline ETL Completo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Alta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UC-03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Visualizar Dashboard Analítico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Administrador, Analista, Gerente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Alta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UC-04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Filtrar y Consultar Reseñas de Vino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Administrador, Analista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Alta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UC-05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Gestionar Usuarios del Sistema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Alta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UC-06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Crear y Gestionar Respaldos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EFCE8"/>
          </w:tcPr>
          <w:p>
            <w:r>
              <w:rPr>
                <w:b/>
                <w:color w:val="C9933A"/>
                <w:sz w:val="20"/>
              </w:rPr>
              <w:t>Media</w:t>
            </w:r>
          </w:p>
        </w:tc>
      </w:tr>
      <w:tr>
        <w:tc>
          <w:tcPr>
            <w:tcW w:type="dxa" w:w="2309"/>
            <w:shd w:val="clear" w:color="auto" w:fill="FDF2F5"/>
          </w:tcPr>
          <w:p>
            <w:r>
              <w:rPr>
                <w:b/>
                <w:color w:val="9B1F42"/>
                <w:sz w:val="20"/>
              </w:rPr>
              <w:t>UC-07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Generar Datos Aleatorios a StarRocks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Administrador, Analista</w:t>
            </w:r>
          </w:p>
        </w:tc>
        <w:tc>
          <w:tcPr>
            <w:tcW w:type="dxa" w:w="2309"/>
            <w:shd w:val="clear" w:color="auto" w:fill="FEFCE8"/>
          </w:tcPr>
          <w:p>
            <w:r>
              <w:rPr>
                <w:b/>
                <w:color w:val="C9933A"/>
                <w:sz w:val="20"/>
              </w:rPr>
              <w:t>Media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C9933A"/>
        </w:pBdr>
      </w:pPr>
      <w:r>
        <w:rPr>
          <w:b/>
          <w:color w:val="9B1F42"/>
          <w:sz w:val="40"/>
        </w:rPr>
        <w:t>2. Especificación de Casos de Uso</w:t>
      </w:r>
    </w:p>
    <w:p>
      <w:pPr>
        <w:spacing w:before="200" w:after="120"/>
      </w:pPr>
      <w:r>
        <w:rPr>
          <w:b/>
          <w:color w:val="9B1F42"/>
          <w:sz w:val="30"/>
        </w:rPr>
        <w:t>UC-01 — Autenticación y Control de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UC-01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Autenticación y Control de Acceso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Administrador, Analista, Gerente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Permite a los usuarios del sistema iniciar sesión con credenciales válidas y acceder a las funcionalidades según su rol asignado. El sistema verifica la identidad, establece la sesión y registra el evento en auditoría.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El usuario debe estar registrado en la tabla usuarios_sistema de StarRocks.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Sesión activa con rol asignado. Evento registrado en auditoría.</w:t>
      </w:r>
    </w:p>
    <w:p>
      <w:pPr>
        <w:spacing w:before="200" w:after="120"/>
      </w:pPr>
      <w:r>
        <w:rPr>
          <w:b/>
          <w:color w:val="111827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usuario accede a localhost:5000 y es redirigido a /login.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usuario ingresa su nombre de usuario y contraseña en el formulario.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consulta usuarios_sistema en StarRocks y verifica el hash de la contraseña.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valida que el usuario esté activo (activo = TRUE).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crea la sesión Flask con user_id, username y rol.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registra el evento LOGIN_EXITOSO en la tabla auditoria.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redirige al usuario al dashboard principal (/).</w:t>
            </w:r>
          </w:p>
        </w:tc>
      </w:tr>
    </w:tbl>
    <w:p/>
    <w:p>
      <w:pPr>
        <w:spacing w:before="200" w:after="120"/>
      </w:pPr>
      <w:r>
        <w:rPr>
          <w:b/>
          <w:color w:val="111827"/>
          <w:sz w:val="24"/>
        </w:rPr>
        <w:t>Flujos Alternativos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sistema muestra "Usuario o contraseña incorrectos" y no crea sesión.</w:t>
      </w:r>
      <w:r>
        <w:rPr>
          <w:color w:val="111827"/>
          <w:sz w:val="22"/>
        </w:rPr>
        <w:t>FA-01 Credenciales incorrectas: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sistema muestra "Cuenta desactivada. Contacte al administrador."</w:t>
      </w:r>
      <w:r>
        <w:rPr>
          <w:color w:val="111827"/>
          <w:sz w:val="22"/>
        </w:rPr>
        <w:t>FA-02 Usuario inactivo: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sistema redirige a /login con mensaje de sesión caducada.</w:t>
      </w:r>
      <w:r>
        <w:rPr>
          <w:color w:val="111827"/>
          <w:sz w:val="22"/>
        </w:rPr>
        <w:t>FA-03 Sesión expirada:</w:t>
      </w:r>
    </w:p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existe en StarRocks</w:t>
              <w:br/>
              <w:t>con activo=TRUE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ingresa credenciales</w:t>
              <w:br/>
              <w:t>correctas y presiona Iniciar Sesión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sistema crea sesión, registra</w:t>
              <w:br/>
              <w:t>evento y redirige al dashboard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existe pero</w:t>
              <w:br/>
              <w:t>la contraseña es incorrecta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ingresa contraseña</w:t>
              <w:br/>
              <w:t>errónea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muestra mensaje de error;</w:t>
              <w:br/>
              <w:t>no se crea sesión; no se registra login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existe pero</w:t>
              <w:br/>
              <w:t>activo=FALSE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intenta iniciar sesión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muestra mensaje de cuenta</w:t>
              <w:br/>
              <w:t>desactivada; acceso denegado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no tiene sesión</w:t>
              <w:br/>
              <w:t>activa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intenta acceder</w:t>
              <w:br/>
              <w:t>a una ruta protegida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sistema redirige automáticamente</w:t>
              <w:br/>
              <w:t>a /login</w:t>
            </w:r>
          </w:p>
        </w:tc>
      </w:tr>
    </w:tbl>
    <w:p/>
    <w:p>
      <w:pPr>
        <w:spacing w:before="200" w:after="120"/>
      </w:pPr>
      <w:r>
        <w:rPr>
          <w:b/>
          <w:color w:val="9B1F42"/>
          <w:sz w:val="30"/>
        </w:rPr>
        <w:t>UC-02 — Ejecutar Pipeline ETL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UC-02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Ejecutar Pipeline ETL Completo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El administrador ejecuta las cuatro etapas del pipeline ETL: carga del CSV a PocketBase, extracción a Parquet, transformación al modelo estrella y carga final a StarRocks. Cada etapa puede ejecutarse de forma independiente o en secuencia desde el Panel ETL del dashboard.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Sesión activa con rol Administrador. PocketBase y StarRocks en ejecución. Archivo winemag-data-130k-v2.csv presente en el directorio del proyecto.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StarRocks contiene el modelo estrella completo con fact_resenas y las 6 tablas dimensionales pobladas.</w:t>
      </w:r>
    </w:p>
    <w:p>
      <w:pPr>
        <w:spacing w:before="200" w:after="120"/>
      </w:pPr>
      <w:r>
        <w:rPr>
          <w:b/>
          <w:color w:val="111827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administrador expande el Panel ETL en el dashboard.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administrador presiona "📤 Cargar CSV → PocketBase". El sistema lee el CSV y sube los registros en lotes de 50.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confirma la cantidad de registros cargados en el log.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administrador presiona "Extraer PocketBase → Parquet". El sistema pagina la API de PocketBase y guarda wine_raw.parquet.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administrador presiona "Transformar y construir dimensiones". El sistema ejecuta transformer.py y genera 7 archivos Parquet.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administrador selecciona el volumen de carga (Completo / 100k / 50k / 25k) y presiona "Cargar → StarRocks".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ejecuta loader.py: TRUNCATE + INSERT por lotes en cada tabla del modelo estrella.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8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log muestra el resumen final con filas cargadas por tabla.</w:t>
            </w:r>
          </w:p>
        </w:tc>
      </w:tr>
    </w:tbl>
    <w:p/>
    <w:p>
      <w:pPr>
        <w:spacing w:before="200" w:after="120"/>
      </w:pPr>
      <w:r>
        <w:rPr>
          <w:b/>
          <w:color w:val="111827"/>
          <w:sz w:val="24"/>
        </w:rPr>
        <w:t>Flujos Alternativos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extractor muestra error de conexión y detiene el proceso.</w:t>
      </w:r>
      <w:r>
        <w:rPr>
          <w:color w:val="111827"/>
          <w:sz w:val="22"/>
        </w:rPr>
        <w:t>FA-01 PocketBase no disponible: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pb_loader.py lanza FileNotFoundError con ruta esperada.</w:t>
      </w:r>
      <w:r>
        <w:rPr>
          <w:color w:val="111827"/>
          <w:sz w:val="22"/>
        </w:rPr>
        <w:t>FA-02 CSV no encontrado: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loader muestra error de conexión MySQL y hace rollback.</w:t>
      </w:r>
      <w:r>
        <w:rPr>
          <w:color w:val="111827"/>
          <w:sz w:val="22"/>
        </w:rPr>
        <w:t>FA-03 StarRocks no disponible: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administrador puede usar el selector de registros para cargar subconjuntos.</w:t>
      </w:r>
      <w:r>
        <w:rPr>
          <w:color w:val="111827"/>
          <w:sz w:val="22"/>
        </w:rPr>
        <w:t>FA-04 Carga parcial:</w:t>
      </w:r>
    </w:p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CSV de 129,971 filas presente,</w:t>
              <w:br/>
              <w:t>PocketBase corriendo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administrador presiona</w:t>
              <w:br/>
              <w:t>"Cargar CSV → PocketBase"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Los 129,971 registros se cargan</w:t>
              <w:br/>
              <w:t>a la colección wine_reviews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wine_raw.parquet existe</w:t>
              <w:br/>
              <w:t>en stage/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administrador presiona</w:t>
              <w:br/>
              <w:t>"Transformar"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generan 7 archivos Parquet:</w:t>
              <w:br/>
              <w:t>6 dims + fact_resenas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Los 7 parquets existen</w:t>
              <w:br/>
              <w:t>en stage/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administrador presiona</w:t>
              <w:br/>
              <w:t>"Cargar → StarRocks" (Completo)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fact_resenas contiene 129,971 filas;</w:t>
              <w:br/>
              <w:t>6 dimensiones pobladas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StarRocks no está disponible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sistema intenta conectar</w:t>
              <w:br/>
              <w:t>en la fase de carga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muestra error descriptivo en log;</w:t>
              <w:br/>
              <w:t>no se corrompen datos existentes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9B1F42"/>
          <w:sz w:val="30"/>
        </w:rPr>
        <w:t>UC-03 — Visualizar Dashboard Analítico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UC-03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Visualizar Dashboard Analítico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Administrador, Analista, Gerente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Los usuarios autenticados acceden al dashboard principal que muestra cinco KPIs en tiempo real, cuatro gráficas analíticas y la tabla de reseñas. Los datos provienen de consultas directas a StarRocks.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Sesión activa. fact_resenas y tablas dimensionales con datos cargados.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El usuario visualiza métricas actualizadas del mercado vitivinícola.</w:t>
      </w:r>
    </w:p>
    <w:p>
      <w:pPr>
        <w:spacing w:before="200" w:after="120"/>
      </w:pPr>
      <w:r>
        <w:rPr>
          <w:b/>
          <w:color w:val="111827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usuario accede a / después de autenticarse.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frontend realiza llamada asíncrona a GET /api/kpis.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StarRocks calcula: COUNT(*) total_resenas, AVG(points), AVG(price), MAX/MIN(price), COUNT dims.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Los 5 KPIs se renderizan: Total Reseñas, Puntuación Promedio, Precio Promedio, Países, Variedades.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frontend llama a /api/graficas/paises, /variedades, /puntuacion y /bodegas en paralelo.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Chart.js renderiza 4 gráficas: puntuación por país, top variedades, distribución pts, top bodegas.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La tabla llama a GET /api/resenas con paginación (50 registros por página por defecto).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8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usuario puede cambiar la paginación y navegar entre páginas.</w:t>
            </w:r>
          </w:p>
        </w:tc>
      </w:tr>
    </w:tbl>
    <w:p/>
    <w:p>
      <w:pPr>
        <w:spacing w:before="200" w:after="120"/>
      </w:pPr>
      <w:r>
        <w:rPr>
          <w:b/>
          <w:color w:val="111827"/>
          <w:sz w:val="24"/>
        </w:rPr>
        <w:t>Flujos Alternativos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Los KPIs muestran 0 y las gráficas muestran "Sin datos — ejecute el pipeline ETL".</w:t>
      </w:r>
      <w:r>
        <w:rPr>
          <w:color w:val="111827"/>
          <w:sz w:val="22"/>
        </w:rPr>
        <w:t>FA-01 Sin datos en StarRocks: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Se muestra "—" en KPIs; la tabla muestra mensaje de error.</w:t>
      </w:r>
      <w:r>
        <w:rPr>
          <w:color w:val="111827"/>
          <w:sz w:val="22"/>
        </w:rPr>
        <w:t>FA-02 StarRocks no responde:</w:t>
      </w:r>
    </w:p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fact_resenas contiene</w:t>
              <w:br/>
              <w:t>308,724 registros cargados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autenticado</w:t>
              <w:br/>
              <w:t>accede al dashboard /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Los 5 KPIs muestran valores</w:t>
              <w:br/>
              <w:t>correctos en menos de 3 segundos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Los datos están en StarRocks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dashboard carga las gráficas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Las 4 gráficas se renderizan con</w:t>
              <w:br/>
              <w:t>Chart.js sin errores en consola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fact_resenas está vacía</w:t>
              <w:br/>
              <w:t>(sin datos)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accede</w:t>
              <w:br/>
              <w:t>al dashboard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KPIs muestran 0; gráficas muestran</w:t>
              <w:br/>
              <w:t>mensaje "Sin datos — ejecute ETL"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tiene rol Gerente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Intenta acceder a /usuarios</w:t>
              <w:br/>
              <w:t>o /auditoria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Es redirigido al dashboard;</w:t>
              <w:br/>
              <w:t>no puede ver páginas de admin</w:t>
            </w:r>
          </w:p>
        </w:tc>
      </w:tr>
    </w:tbl>
    <w:p/>
    <w:p>
      <w:pPr>
        <w:spacing w:before="200" w:after="120"/>
      </w:pPr>
      <w:r>
        <w:rPr>
          <w:b/>
          <w:color w:val="9B1F42"/>
          <w:sz w:val="30"/>
        </w:rPr>
        <w:t>UC-04 — Filtrar y Consultar Reseñas de Vino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UC-04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Filtrar y Consultar Reseñas de Vino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Administrador, Analista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El usuario aplica filtros combinados sobre las 308,724 reseñas para segmentar el análisis por país, variedad, bodega, puntuación mínima y precio máximo. Los resultados se paginan y la tabla se actualiza en tiempo real.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Sesión activa. Datos cargados en StarRocks.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La tabla muestra únicamente los registros que cumplen los criterios seleccionados.</w:t>
      </w:r>
    </w:p>
    <w:p>
      <w:pPr>
        <w:spacing w:before="200" w:after="120"/>
      </w:pPr>
      <w:r>
        <w:rPr>
          <w:b/>
          <w:color w:val="111827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usuario localiza la sección "Filtros de Análisis" en el dashboard.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usuario selecciona País del desplegable (ej. "France").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Opcionalmente selecciona Variedad (ej. "Pinot Noir").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Opcionalmente ingresa nombre de Bodega (búsqueda parcial LIKE).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Opcionalmente ingresa Puntos mínimos (ej. 92) y Precio máximo (ej. 150).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usuario presiona "🔍 Aplicar filtros".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frontend llama a GET /api/resenas con los parámetros activos.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8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StarRocks ejecuta la consulta con JOINs a las dimensiones y cláusula WHERE dinámica.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9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La tabla muestra los resultados paginados con el total de registros encontrados.</w:t>
            </w:r>
          </w:p>
        </w:tc>
      </w:tr>
    </w:tbl>
    <w:p/>
    <w:p>
      <w:pPr>
        <w:spacing w:before="200" w:after="120"/>
      </w:pPr>
      <w:r>
        <w:rPr>
          <w:b/>
          <w:color w:val="111827"/>
          <w:sz w:val="24"/>
        </w:rPr>
        <w:t>Flujos Alternativos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La tabla muestra "Sin registros para los filtros seleccionados."</w:t>
      </w:r>
      <w:r>
        <w:rPr>
          <w:color w:val="111827"/>
          <w:sz w:val="22"/>
        </w:rPr>
        <w:t>FA-01 Sin resultados: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El usuario presiona "✕ Limpiar" y se restaura la vista completa.</w:t>
      </w:r>
      <w:r>
        <w:rPr>
          <w:color w:val="111827"/>
          <w:sz w:val="22"/>
        </w:rPr>
        <w:t>FA-02 Limpiar filtros:</w:t>
      </w:r>
    </w:p>
    <w:p>
      <w:pPr>
        <w:pStyle w:val="ListBullet"/>
        <w:spacing w:after="60" w:before="0"/>
        <w:ind w:left="283"/>
      </w:pPr>
      <w:r>
        <w:rPr>
          <w:b/>
          <w:color w:val="111827"/>
          <w:sz w:val="22"/>
        </w:rPr>
        <w:t xml:space="preserve"> Los campos de texto activan el filtro al presionar Enter.</w:t>
      </w:r>
      <w:r>
        <w:rPr>
          <w:color w:val="111827"/>
          <w:sz w:val="22"/>
        </w:rPr>
        <w:t>FA-03 Filtro por tecla Enter:</w:t>
      </w:r>
    </w:p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Datos cargados. El usuario</w:t>
              <w:br/>
              <w:t>selecciona País = "Italy"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presiona</w:t>
              <w:br/>
              <w:t>"Aplicar filtros"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La tabla muestra solo reseñas</w:t>
              <w:br/>
              <w:t>de vinos italianos con total correcto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combina País + Variedad</w:t>
              <w:br/>
              <w:t>+ Puntos mínimos = 95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presiona</w:t>
              <w:br/>
              <w:t>"Aplicar filtros"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Solo se muestran vinos del país</w:t>
              <w:br/>
              <w:t>y variedad con ≥95 puntos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No existen vinos con los</w:t>
              <w:br/>
              <w:t>criterios seleccionados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aplica filtros</w:t>
              <w:br/>
              <w:t>muy restrictivos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La tabla muestra "Sin registros"</w:t>
              <w:br/>
              <w:t>y el contador indica 0 encontrados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usuario ha aplicado filtros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presiona</w:t>
              <w:br/>
              <w:t>"✕ Limpiar"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Todos los filtros se resetean</w:t>
              <w:br/>
              <w:t>y la tabla muestra todos los registros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9B1F42"/>
          <w:sz w:val="30"/>
        </w:rPr>
        <w:t>UC-05 — Gestionar Usuarios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UC-05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Gestionar Usuarios del Sistema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El administrador crea, edita y elimina cuentas de usuario del sistema. Puede asignar roles (admin/analista/gerente) y activar o desactivar cuentas. Todas las operaciones quedan registradas en auditoría.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Sesión activa con rol Administrador.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La tabla usuarios_sistema en StarRocks refleja los cambios. Evento registrado en auditoría.</w:t>
      </w:r>
    </w:p>
    <w:p>
      <w:pPr>
        <w:spacing w:before="200" w:after="120"/>
      </w:pPr>
      <w:r>
        <w:rPr>
          <w:b/>
          <w:color w:val="111827"/>
          <w:sz w:val="24"/>
        </w:rPr>
        <w:t>Flujo Principal — Crear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administrador accede a /usuarios.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administrador completa el formulario: username, contraseña, confirmación y rol.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valida: username único, contraseña ≥ 6 caracteres, confirmación coincidente.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genera el hash bcrypt de la contraseña.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calcula el próximo ID con SELECT COALESCE(MAX(id),0)+1.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inserta el nuevo usuario en usuarios_sistema.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registra CREAR_USUARIO en auditoría con IP del solicitante.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8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Se muestra mensaje de confirmación y la tabla actualizada.</w:t>
            </w:r>
          </w:p>
        </w:tc>
      </w:tr>
    </w:tbl>
    <w:p/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username "analista2" no</w:t>
              <w:br/>
              <w:t>existe en el sistema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completa el formulario</w:t>
              <w:br/>
              <w:t>con datos válidos y envía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usuario se crea en StarRocks;</w:t>
              <w:br/>
              <w:t>se muestra en la tabla; evento en auditoría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username ya existe</w:t>
              <w:br/>
              <w:t>en usuarios_sistema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intenta crear</w:t>
              <w:br/>
              <w:t>un usuario duplicado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muestra error "El usuario ya existe";</w:t>
              <w:br/>
              <w:t>no se inserta ningún registro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La contraseña tiene</w:t>
              <w:br/>
              <w:t>menos de 6 caracteres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envía el formulario</w:t>
              <w:br/>
              <w:t>con contraseña corta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muestra validación de error;</w:t>
              <w:br/>
              <w:t>no se procesa la solicitud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admin intenta eliminar</w:t>
              <w:br/>
              <w:t>el usuario con id=1 (admin)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presiona eliminar</w:t>
              <w:br/>
              <w:t>sobre el administrador principal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sistema bloquea la operación</w:t>
              <w:br/>
              <w:t>y muestra mensaje de protección</w:t>
            </w:r>
          </w:p>
        </w:tc>
      </w:tr>
    </w:tbl>
    <w:p/>
    <w:p>
      <w:pPr>
        <w:spacing w:before="200" w:after="120"/>
      </w:pPr>
      <w:r>
        <w:rPr>
          <w:b/>
          <w:color w:val="9B1F42"/>
          <w:sz w:val="30"/>
        </w:rPr>
        <w:t>UC-06 — Crear y Gestionar Respaldos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UC-06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Crear y Gestionar Respaldos del Sistema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Media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El administrador genera respaldos JSON del sistema que exportan los datos de usuarios_sistema y auditoría. Los respaldos se almacenan en la carpeta backups/ y pueden restaurarse o eliminarse desde la interfaz.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Sesión activa con rol Administrador. StarRocks en ejecución.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Archivo JSON generado en backups/ con timestamp. Historial de recuperación actualizado.</w:t>
      </w:r>
    </w:p>
    <w:p>
      <w:pPr>
        <w:spacing w:before="200" w:after="120"/>
      </w:pPr>
      <w:r>
        <w:rPr>
          <w:b/>
          <w:color w:val="111827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administrador accede a /respaldos.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muestra la lista de respaldos existentes con fecha y tamaño.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administrador presiona "Crear Respaldo Manual".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consulta usuarios_sistema y auditoría en StarRocks.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serializa los datos a JSON con timestamp en el nombre del archivo.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archivo se guarda en backups/backup_YYYYMMDD_HHMMSS.json.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Se actualiza el historial de recuperación y se muestra mensaje de éxito.</w:t>
            </w:r>
          </w:p>
        </w:tc>
      </w:tr>
    </w:tbl>
    <w:p/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StarRocks contiene datos en</w:t>
              <w:br/>
              <w:t>usuarios_sistema y auditoria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presiona</w:t>
              <w:br/>
              <w:t>"Crear Respaldo Manual"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genera archivo JSON en backups/</w:t>
              <w:br/>
              <w:t>con timestamp y datos correctos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Existen respaldos</w:t>
              <w:br/>
              <w:t>previamente generados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selecciona un respaldo</w:t>
              <w:br/>
              <w:t>y presiona "Restaurar"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Los datos se restauran en StarRocks;</w:t>
              <w:br/>
              <w:t>se registra evento en auditoría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respaldo automático</w:t>
              <w:br/>
              <w:t>está configurado (APScheduler)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Pasa el intervalo de tiempo</w:t>
              <w:br/>
              <w:t>programado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genera respaldo automático</w:t>
              <w:br/>
              <w:t>sin intervención del usuario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Existen respaldos en la lista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admin presiona "Eliminar"</w:t>
              <w:br/>
              <w:t>sobre un respaldo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archivo se elimina del filesystem;</w:t>
              <w:br/>
              <w:t>disminuye el contador de respaldos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9B1F42"/>
          <w:sz w:val="30"/>
        </w:rPr>
        <w:t>UC-07 — Generar Datos Aleatorios a StarRocks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Caso de Uso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center"/>
            </w:pPr>
            <w:r>
              <w:rPr>
                <w:b/>
                <w:color w:val="9B1F42"/>
                <w:sz w:val="26"/>
              </w:rPr>
              <w:t>UC-07</w:t>
            </w:r>
          </w:p>
        </w:tc>
        <w:tc>
          <w:tcPr>
            <w:tcW w:type="dxa" w:w="2309"/>
            <w:shd w:val="clear" w:color="auto" w:fill="9B1F42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09"/>
            <w:shd w:val="clear" w:color="auto" w:fill="FDF2F5"/>
            <w:shd w:val="clear" w:color="auto" w:fill="FDF2F5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Generar Datos Aleatorios en StarRocks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Actores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Administrador, Analista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Estado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Media  |  Implementado</w:t>
            </w:r>
          </w:p>
        </w:tc>
      </w:tr>
    </w:tbl>
    <w:p/>
    <w:p>
      <w:pPr>
        <w:spacing w:after="80" w:before="0"/>
        <w:ind w:left="170"/>
      </w:pPr>
      <w:r>
        <w:rPr>
          <w:b/>
          <w:color w:val="9B1F42"/>
          <w:sz w:val="22"/>
        </w:rPr>
        <w:t xml:space="preserve">Descripción:  </w:t>
      </w:r>
      <w:r>
        <w:rPr>
          <w:color w:val="111827"/>
          <w:sz w:val="22"/>
        </w:rPr>
        <w:t>El usuario genera 100,000 reseñas sintéticas con datos aleatorios e inserta directamente en fact_resenas de StarRocks, usando los IDs de las dimensiones existentes. Permite simular grandes volúmenes de datos para pruebas analíticas. Algunos campos se dejan vacíos intencionalmente (precio ~20%, descripción ~12%).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Precondiciones:  </w:t>
      </w:r>
      <w:r>
        <w:rPr>
          <w:color w:val="111827"/>
          <w:sz w:val="22"/>
        </w:rPr>
        <w:t>Sesión activa. Las 6 tablas dimensionales deben tener datos (pipeline ETL ejecutado).</w:t>
      </w:r>
    </w:p>
    <w:p>
      <w:pPr>
        <w:spacing w:after="80" w:before="0"/>
        <w:ind w:left="170"/>
      </w:pPr>
      <w:r>
        <w:rPr>
          <w:b/>
          <w:color w:val="9B1F42"/>
          <w:sz w:val="22"/>
        </w:rPr>
        <w:t xml:space="preserve">Postcondiciones:  </w:t>
      </w:r>
      <w:r>
        <w:rPr>
          <w:color w:val="111827"/>
          <w:sz w:val="22"/>
        </w:rPr>
        <w:t>fact_resenas incrementa en 100,000 registros con IDs secuenciales desde MAX(id_resena)+1.</w:t>
      </w:r>
    </w:p>
    <w:p>
      <w:pPr>
        <w:spacing w:before="200" w:after="120"/>
      </w:pPr>
      <w:r>
        <w:rPr>
          <w:b/>
          <w:color w:val="111827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850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618"/>
            <w:shd w:val="clear" w:color="auto" w:fill="9B1F4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1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usuario expande el Panel ETL y presiona "🎲 Generar 100k Aleatorios → StarRocks".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2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muestra el modal de confirmación con descripción del proceso.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3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usuario confirma presionando "🎲 Generar".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4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backend consulta los IDs existentes de las 6 tablas dimensionales.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5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sistema obtiene el MAX(id_resena) actual para continuar la secuencia.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6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genera 100,000 registros aleatorios en lotes de 1,000.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7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Cada registro usa FKs válidas de las dimensiones existentes.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8</w:t>
            </w:r>
          </w:p>
        </w:tc>
        <w:tc>
          <w:tcPr>
            <w:tcW w:type="dxa" w:w="4618"/>
            <w:shd w:val="clear" w:color="auto" w:fill="F9FAFB"/>
          </w:tcPr>
          <w:p>
            <w:r>
              <w:rPr>
                <w:sz w:val="20"/>
              </w:rPr>
              <w:t>El sistema hace INSERT en fact_resenas con COMMIT por lote.</w:t>
            </w:r>
          </w:p>
        </w:tc>
      </w:tr>
      <w:tr>
        <w:tc>
          <w:tcPr>
            <w:tcW w:type="dxa" w:w="850"/>
            <w:shd w:val="clear" w:color="auto" w:fill="FDF2F5"/>
          </w:tcPr>
          <w:p>
            <w:pPr>
              <w:jc w:val="center"/>
            </w:pPr>
            <w:r>
              <w:rPr>
                <w:b/>
                <w:color w:val="9B1F42"/>
                <w:sz w:val="22"/>
              </w:rPr>
              <w:t>9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sz w:val="20"/>
              </w:rPr>
              <w:t>El log muestra progreso en tiempo real. Al finalizar, el dashboard se refresca.</w:t>
            </w:r>
          </w:p>
        </w:tc>
      </w:tr>
    </w:tbl>
    <w:p/>
    <w:p>
      <w:pPr>
        <w:spacing w:before="200" w:after="120"/>
      </w:pPr>
      <w:r>
        <w:rPr>
          <w:b/>
          <w:color w:val="167A4A"/>
          <w:sz w:val="24"/>
        </w:rPr>
        <w:t>Condiciones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67A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Dado (Given)</w:t>
            </w:r>
          </w:p>
        </w:tc>
        <w:tc>
          <w:tcPr>
            <w:tcW w:type="dxa" w:w="3079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Cuando (When)</w:t>
            </w:r>
          </w:p>
        </w:tc>
        <w:tc>
          <w:tcPr>
            <w:tcW w:type="dxa" w:w="307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Entonces (Then)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Las 6 dimensiones tienen datos;</w:t>
              <w:br/>
              <w:t>fact_resenas tiene N registros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confirma la generación</w:t>
              <w:br/>
              <w:t>de 100,000 registros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fact_resenas pasa a tener N+100,000</w:t>
              <w:br/>
              <w:t>registros; IDs sin duplicados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Las dimensiones están vacías</w:t>
              <w:br/>
              <w:t>(ETL no ejecutado)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intenta generar</w:t>
              <w:br/>
              <w:t>datos aleatorios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sistema muestra error:</w:t>
              <w:br/>
              <w:t>"Ejecute primero el pipeline E→T→L"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El proceso de generación</w:t>
              <w:br/>
              <w:t>está en curso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usuario presiona otro</w:t>
              <w:br/>
              <w:t>botón del pipeline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Se muestra "Hay una operación</w:t>
              <w:br/>
              <w:t>en curso" y se bloquea la acción</w:t>
            </w:r>
          </w:p>
        </w:tc>
      </w:tr>
      <w:tr>
        <w:tc>
          <w:tcPr>
            <w:tcW w:type="dxa" w:w="3079"/>
            <w:shd w:val="clear" w:color="auto" w:fill="F0FDF4"/>
          </w:tcPr>
          <w:p>
            <w:r>
              <w:rPr>
                <w:color w:val="111827"/>
                <w:sz w:val="19"/>
              </w:rPr>
              <w:t>Se generan los 100,000 registros</w:t>
            </w:r>
          </w:p>
        </w:tc>
        <w:tc>
          <w:tcPr>
            <w:tcW w:type="dxa" w:w="3079"/>
            <w:shd w:val="clear" w:color="auto" w:fill="EFF6FF"/>
          </w:tcPr>
          <w:p>
            <w:r>
              <w:rPr>
                <w:color w:val="111827"/>
                <w:sz w:val="19"/>
              </w:rPr>
              <w:t>El proceso finaliza exitosamente</w:t>
            </w:r>
          </w:p>
        </w:tc>
        <w:tc>
          <w:tcPr>
            <w:tcW w:type="dxa" w:w="3079"/>
            <w:shd w:val="clear" w:color="auto" w:fill="FDF2F5"/>
          </w:tcPr>
          <w:p>
            <w:r>
              <w:rPr>
                <w:color w:val="111827"/>
                <w:sz w:val="19"/>
              </w:rPr>
              <w:t>El KPI "Total Reseñas" se actualiza;</w:t>
              <w:br/>
              <w:t>las gráficas reflejan los nuevos datos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space="4" w:color="C9933A"/>
        </w:pBdr>
      </w:pPr>
      <w:r>
        <w:rPr>
          <w:b/>
          <w:color w:val="9B1F42"/>
          <w:sz w:val="40"/>
        </w:rPr>
        <w:t>3. Historias de Usuario</w:t>
      </w:r>
    </w:p>
    <w:p>
      <w:pPr>
        <w:spacing w:before="0" w:after="100"/>
        <w:ind w:left="0"/>
        <w:jc w:val="left"/>
      </w:pPr>
      <w:r>
        <w:rPr>
          <w:b w:val="0"/>
          <w:i w:val="0"/>
          <w:color w:val="111827"/>
          <w:sz w:val="22"/>
        </w:rPr>
        <w:t>Las historias de usuario describen las funcionalidades desde la perspectiva del usuario final. Cada historia incluye la narrativa en formato estándar ágil y los criterios de aceptación verificables en formato Given/When/Then.</w:t>
      </w:r>
    </w:p>
    <w:p/>
    <w:p>
      <w:pPr>
        <w:spacing w:before="200" w:after="120"/>
      </w:pPr>
      <w:r>
        <w:rPr>
          <w:b/>
          <w:color w:val="C9933A"/>
          <w:sz w:val="30"/>
        </w:rPr>
        <w:t>HU-01 — Acceso Seguro al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HU-01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Inicio de Sesión Seguro con Control de Roles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 / Analista / Gerente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3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usuario del sistema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iniciar sesión con mis credenciales y acceder solo a las funciones de mi rol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la información del sistema esté protegida y cada usuario vea únicamente lo que le corresponde.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formulario de login valida campos vacíos antes de enviar.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Las contraseñas se almacenan como hash bcrypt, nunca en texto plano.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Un usuario con rol Gerente NO puede acceder a /usuarios ni /auditoria.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Un login exitoso registra el evento en la tabla auditoria.</w:t>
      </w:r>
    </w:p>
    <w:p>
      <w:pPr>
        <w:pStyle w:val="ListBullet"/>
        <w:spacing w:after="60"/>
        <w:ind w:left="454"/>
      </w:pPr>
      <w:r>
        <w:rPr>
          <w:color w:val="6B7280"/>
          <w:sz w:val="22"/>
        </w:rPr>
        <w:t xml:space="preserve">○  </w:t>
      </w:r>
      <w:r>
        <w:rPr>
          <w:color w:val="111827"/>
          <w:sz w:val="22"/>
        </w:rPr>
        <w:t>Tres intentos fallidos consecutivos no bloquean la cuenta (sin límite implementado).</w:t>
      </w:r>
    </w:p>
    <w:p/>
    <w:p>
      <w:pPr>
        <w:spacing w:before="200" w:after="120"/>
      </w:pPr>
      <w:r>
        <w:rPr>
          <w:b/>
          <w:color w:val="C9933A"/>
          <w:sz w:val="30"/>
        </w:rPr>
        <w:t>HU-02 — Carga Automatizada del Pipeline ETL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HU-02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Ejecutar el Pipeline ETL desde el Dashboard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8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administrador del sistema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ejecutar el pipeline completo CSV → PocketBase → Parquet → StarRocks desde el dashboard con un clic por etapa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los datos del mercado vitivinícola estén disponibles para análisis sin necesidad de usar la terminal.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Cada etapa del pipeline (CSV, E, T, L) tiene su propio botón en el Panel ETL.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log de ejecución muestra el progreso en tiempo real con timestamps.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 barra de estado refleja el conteo de registros tras cada etapa.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Si PocketBase no está disponible, el sistema muestra error descriptivo y no bloquea el dashboard.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selector de límite de carga permite elegir entre carga completa o parcial (25k/50k/100k/completo).</w:t>
      </w:r>
    </w:p>
    <w:p/>
    <w:p>
      <w:pPr>
        <w:spacing w:before="200" w:after="120"/>
      </w:pPr>
      <w:r>
        <w:rPr>
          <w:b/>
          <w:color w:val="C9933A"/>
          <w:sz w:val="30"/>
        </w:rPr>
        <w:t>HU-03 — Visualización de KPIs Vitivinícolas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HU-03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Ver Indicadores Clave del Mercado Vitivinícola en Tiempo Real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Gerente / Analista / 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5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gerente de la empresa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ver los indicadores clave del mercado vitivinícola al abrir el dashboard sin necesidad de configuración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pueda tomar decisiones estratégicas basadas en datos actualizados en menos de un minuto.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dashboard muestra 5 KPIs: Total Reseñas, Puntuación Promedio, Precio Promedio, Países y Variedades.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Precio Promedio calcula solo sobre vinos con price &gt; 0 (excluye sin precio).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Total Reseñas coincide con el total de la tabla de registros.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Los KPIs se cargan de forma asíncrona sin recargar la página.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Si StarRocks no tiene datos, los KPIs muestran 0 y no lanzan errores en consola.</w:t>
      </w:r>
    </w:p>
    <w:p/>
    <w:p>
      <w:pPr>
        <w:spacing w:before="200" w:after="120"/>
      </w:pPr>
      <w:r>
        <w:rPr>
          <w:b/>
          <w:color w:val="C9933A"/>
          <w:sz w:val="30"/>
        </w:rPr>
        <w:t>HU-04 — Análisis de Gráficas del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HU-04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Visualizar Gráficas Analíticas del Mercado Vitivinícola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Analista / Gerente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5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analista de datos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ver cuatro gráficas interactivas que muestren la puntuación por país, top variedades por precio, distribución de puntuaciones y mejores bodegas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pueda identificar tendencias del mercado y oportunidades de negocio visualmente.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 gráfica "Puntuación por País" muestra los 15 países con mayor puntuación promedio (mínimo 80 pts).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 gráfica "Top Variedades" muestra las 12 variedades con mayor precio promedio (excluye price=0).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 gráfica "Distribución de Puntuaciones" muestra el histograma de 80 a 100 puntos.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 gráfica "Top Bodegas" muestra solo bodegas con al menos 10 reseñas.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Al actualizar el dashboard, las gráficas se re-renderizan destruyendo la instancia anterior (sin duplicación).</w:t>
      </w:r>
    </w:p>
    <w:p/>
    <w:p>
      <w:pPr>
        <w:spacing w:before="200" w:after="120"/>
      </w:pPr>
      <w:r>
        <w:rPr>
          <w:b/>
          <w:color w:val="C9933A"/>
          <w:sz w:val="30"/>
        </w:rPr>
        <w:t>HU-05 — Filtrado Avanzado de Reseñas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HU-05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Filtrar Reseñas de Vino por Múltiples Criterios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Analista / 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5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analista de datos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filtrar las reseñas de vino combinando país, variedad, bodega, puntuación mínima y precio máximo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pueda segmentar el análisis para identificar los mejores vinos dentro de un presupuesto específico.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filtro por País usa un select con todos los países disponibles en la dimensión dim_pais.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filtro por Bodega acepta texto parcial (búsqueda LIKE en StarRocks).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Los filtros se aplican con JOIN entre fact_resenas y las tablas dimensionales.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 tabla muestra el total de registros que cumplen los filtros seleccionados.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botón "Limpiar" resetea todos los filtros y restaura la vista completa.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Los campos numéricos (puntos, precio) activan el filtro al presionar la tecla Enter.</w:t>
      </w:r>
    </w:p>
    <w:p/>
    <w:p>
      <w:pPr>
        <w:spacing w:before="200" w:after="120"/>
      </w:pPr>
      <w:r>
        <w:rPr>
          <w:b/>
          <w:color w:val="C9933A"/>
          <w:sz w:val="30"/>
        </w:rPr>
        <w:t>HU-06 — Administración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HU-06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Gestionar Usuarios y Roles del Sistema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Alta  |  8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administrador del sistema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crear, editar y desactivar cuentas de usuario asignando roles específicos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pueda controlar quién accede al sistema y con qué nivel de permisos sin necesidad de modificar código.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formulario de creación valida username único antes de intentar insertar en StarRocks.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Las contraseñas se hashean con Werkzeug (pbkdf2:sha256) antes de almacenarse.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Los roles disponibles son: admin, analista, gerente (validados en backend).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usuario con id=1 (administrador principal) no puede ser eliminado.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Cada operación (crear, editar, eliminar) genera un evento en la tabla auditoria con IP del cliente.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Un usuario desactivado (activo=FALSE) no puede iniciar sesión aunque la contraseña sea correcta.</w:t>
      </w:r>
    </w:p>
    <w:p/>
    <w:p>
      <w:pPr>
        <w:spacing w:before="200" w:after="120"/>
      </w:pPr>
      <w:r>
        <w:rPr>
          <w:b/>
          <w:color w:val="C9933A"/>
          <w:sz w:val="30"/>
        </w:rPr>
        <w:t>HU-07 — Generación de 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Historia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center"/>
            </w:pPr>
            <w:r>
              <w:rPr>
                <w:b/>
                <w:color w:val="C9933A"/>
                <w:sz w:val="26"/>
              </w:rPr>
              <w:t>HU-07</w:t>
            </w:r>
          </w:p>
        </w:tc>
        <w:tc>
          <w:tcPr>
            <w:tcW w:type="dxa" w:w="2309"/>
            <w:shd w:val="clear" w:color="auto" w:fill="C9933A"/>
            <w:shd w:val="clear" w:color="auto" w:fill="C9933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309"/>
            <w:shd w:val="clear" w:color="auto" w:fill="FEFCE8"/>
            <w:shd w:val="clear" w:color="auto" w:fill="FEFCE8"/>
            <w:vAlign w:val="center"/>
          </w:tcPr>
          <w:p>
            <w:pPr>
              <w:jc w:val="left"/>
            </w:pPr>
            <w:r>
              <w:rPr>
                <w:b/>
                <w:color w:val="111827"/>
                <w:sz w:val="22"/>
              </w:rPr>
              <w:t>Generar 100,000 Reseñas Aleatorias para Pruebas Analíticas</w:t>
            </w:r>
          </w:p>
        </w:tc>
      </w:tr>
      <w:tr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Rol / Actor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Administrador / Analista</w:t>
            </w:r>
          </w:p>
        </w:tc>
        <w:tc>
          <w:tcPr>
            <w:tcW w:type="dxa" w:w="2309"/>
            <w:shd w:val="clear" w:color="auto" w:fill="F9FAFB"/>
            <w:shd w:val="clear" w:color="auto" w:fill="F9FAFB"/>
            <w:vAlign w:val="center"/>
          </w:tcPr>
          <w:p>
            <w:pPr>
              <w:jc w:val="center"/>
            </w:pPr>
            <w:r>
              <w:rPr>
                <w:b/>
                <w:color w:val="6B7280"/>
                <w:sz w:val="18"/>
              </w:rPr>
              <w:t>Prioridad / Esfuerzo</w:t>
            </w:r>
          </w:p>
        </w:tc>
        <w:tc>
          <w:tcPr>
            <w:tcW w:type="dxa" w:w="2309"/>
            <w:shd w:val="clear" w:color="auto" w:fill="FFFFFF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color w:val="111827"/>
                <w:sz w:val="20"/>
              </w:rPr>
              <w:t>Media  |  3 pts</w:t>
            </w:r>
          </w:p>
        </w:tc>
      </w:tr>
    </w:tbl>
    <w:p/>
    <w:p>
      <w:pPr>
        <w:spacing w:before="80" w:after="200"/>
        <w:ind w:left="454" w:right="454"/>
        <w:pBdr>
          <w:left w:val="single" w:sz="18" w:space="10" w:color="9B1F42"/>
        </w:pBdr>
      </w:pPr>
      <w:r>
        <w:rPr>
          <w:color w:val="6B7280"/>
          <w:sz w:val="22"/>
        </w:rPr>
        <w:t xml:space="preserve">Como </w:t>
      </w:r>
      <w:r>
        <w:rPr>
          <w:b/>
          <w:color w:val="9B1F42"/>
          <w:sz w:val="22"/>
        </w:rPr>
        <w:t>analista de datos</w:t>
      </w:r>
      <w:r>
        <w:rPr>
          <w:color w:val="6B7280"/>
          <w:sz w:val="22"/>
        </w:rPr>
        <w:t xml:space="preserve">, quiero </w:t>
      </w:r>
      <w:r>
        <w:rPr>
          <w:b/>
          <w:color w:val="111827"/>
          <w:sz w:val="22"/>
        </w:rPr>
        <w:t>generar 100,000 reseñas sintéticas con datos aleatorios directamente en StarRocks con un clic</w:t>
      </w:r>
      <w:r>
        <w:rPr>
          <w:color w:val="6B7280"/>
          <w:sz w:val="22"/>
        </w:rPr>
        <w:t xml:space="preserve">, para que </w:t>
      </w:r>
      <w:r>
        <w:rPr>
          <w:i/>
          <w:color w:val="111827"/>
          <w:sz w:val="22"/>
        </w:rPr>
        <w:t>pueda probar el comportamiento del dashboard y las gráficas con grandes volúmenes de datos sin depender del CSV original.</w:t>
      </w:r>
    </w:p>
    <w:p>
      <w:pPr>
        <w:spacing w:after="80" w:before="0"/>
        <w:ind w:left="170"/>
      </w:pPr>
      <w:r>
        <w:rPr>
          <w:b/>
          <w:color w:val="167A4A"/>
          <w:sz w:val="22"/>
        </w:rPr>
        <w:t xml:space="preserve">Criterios de Aceptación:  </w:t>
      </w:r>
      <w:r>
        <w:rPr>
          <w:color w:val="111827"/>
          <w:sz w:val="22"/>
        </w:rPr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sistema solicita confirmación mediante modal personalizado antes de iniciar la generación.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sistema verifica que las dimensiones existan antes de generar (requiere ETL previo).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Los registros generados usan únicamente IDs de dimensiones existentes (integridad referencial).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Los IDs de fact_resenas continúan desde MAX(id_resena)+1 sin duplicados.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Aproximadamente el 20% de registros tiene price=0 (sin precio), el 12% sin descripción.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El log muestra el progreso en tiempo real (por lotes de 1,000 registros).</w:t>
      </w:r>
    </w:p>
    <w:p>
      <w:pPr>
        <w:pStyle w:val="ListBullet"/>
        <w:spacing w:after="60"/>
        <w:ind w:left="454"/>
      </w:pPr>
      <w:r>
        <w:rPr>
          <w:color w:val="167A4A"/>
          <w:sz w:val="22"/>
        </w:rPr>
        <w:t xml:space="preserve">✔  </w:t>
      </w:r>
      <w:r>
        <w:rPr>
          <w:color w:val="111827"/>
          <w:sz w:val="22"/>
        </w:rPr>
        <w:t>Al finalizar, el KPI "Total Reseñas" y las gráficas se actualizan automáticamente.</w:t>
      </w:r>
    </w:p>
    <w:p>
      <w:r>
        <w:br w:type="page"/>
      </w:r>
    </w:p>
    <w:p>
      <w:pPr>
        <w:spacing w:before="280" w:after="120"/>
        <w:pBdr>
          <w:bottom w:val="single" w:sz="6" w:space="4" w:color="C9933A"/>
        </w:pBdr>
      </w:pPr>
      <w:r>
        <w:rPr>
          <w:b/>
          <w:color w:val="9B1F42"/>
          <w:sz w:val="40"/>
        </w:rPr>
        <w:t>4. Matriz de Trazabilidad — Casos de Uso vs. Historias de Usuario</w:t>
      </w:r>
    </w:p>
    <w:p>
      <w:pPr>
        <w:spacing w:before="0" w:after="100"/>
        <w:ind w:left="0"/>
        <w:jc w:val="left"/>
      </w:pPr>
      <w:r>
        <w:rPr>
          <w:b w:val="0"/>
          <w:i w:val="0"/>
          <w:color w:val="111827"/>
          <w:sz w:val="22"/>
        </w:rPr>
        <w:t>La siguiente tabla muestra la relación entre cada Historia de Usuario y el Caso de Uso que implementa.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Historia de Usuario</w:t>
            </w:r>
          </w:p>
        </w:tc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Caso de Uso Relacionado</w:t>
            </w:r>
          </w:p>
        </w:tc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 Principal</w:t>
            </w:r>
          </w:p>
        </w:tc>
        <w:tc>
          <w:tcPr>
            <w:tcW w:type="dxa" w:w="2309"/>
            <w:shd w:val="clear" w:color="auto" w:fill="9B1F4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HU-01  Acceso Seguro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UC-01  Autenticación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Todos los roles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HU-02  Pipeline ETL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UC-02  Ejecutar ETL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HU-03  KPIs Vitivinícolas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UC-03  Ver Dashboard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Gerente/Analista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HU-04  Análisis de Gráficas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UC-03  Ver Dashboard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Analista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HU-05  Filtrado de Reseñas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UC-04  Filtrar Reseñas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Analista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HU-06  Gestión de Usuarios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UC-05  Gestionar Usuarios</w:t>
            </w:r>
          </w:p>
        </w:tc>
        <w:tc>
          <w:tcPr>
            <w:tcW w:type="dxa" w:w="2309"/>
            <w:shd w:val="clear" w:color="auto" w:fill="F9FAFB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  <w:tr>
        <w:tc>
          <w:tcPr>
            <w:tcW w:type="dxa" w:w="2309"/>
            <w:shd w:val="clear" w:color="auto" w:fill="FEFCE8"/>
          </w:tcPr>
          <w:p>
            <w:r>
              <w:rPr>
                <w:sz w:val="20"/>
              </w:rPr>
              <w:t>HU-07  Datos de Prueba</w:t>
            </w:r>
          </w:p>
        </w:tc>
        <w:tc>
          <w:tcPr>
            <w:tcW w:type="dxa" w:w="2309"/>
            <w:shd w:val="clear" w:color="auto" w:fill="FDF2F5"/>
          </w:tcPr>
          <w:p>
            <w:r>
              <w:rPr>
                <w:sz w:val="20"/>
              </w:rPr>
              <w:t>UC-07  Generar Aleatorios</w:t>
            </w:r>
          </w:p>
        </w:tc>
        <w:tc>
          <w:tcPr>
            <w:tcW w:type="dxa" w:w="2309"/>
            <w:shd w:val="clear" w:color="auto" w:fill="FFFFFF"/>
          </w:tcPr>
          <w:p>
            <w:r>
              <w:rPr>
                <w:sz w:val="20"/>
              </w:rPr>
              <w:t>Analista/Admin</w:t>
            </w:r>
          </w:p>
        </w:tc>
        <w:tc>
          <w:tcPr>
            <w:tcW w:type="dxa" w:w="2309"/>
            <w:shd w:val="clear" w:color="auto" w:fill="F0FDF4"/>
          </w:tcPr>
          <w:p>
            <w:r>
              <w:rPr>
                <w:b/>
                <w:color w:val="167A4A"/>
                <w:sz w:val="20"/>
              </w:rPr>
              <w:t>Implementado</w:t>
            </w:r>
          </w:p>
        </w:tc>
      </w:tr>
    </w:tbl>
    <w:p/>
    <w:p>
      <w:pPr>
        <w:jc w:val="center"/>
        <w:pBdr>
          <w:bottom w:val="single" w:sz="6" w:space="4" w:color="C9933A"/>
        </w:pBdr>
        <w:pBdr>
          <w:bottom w:val="single" w:sz="6" w:space="4" w:color="9B1F42"/>
        </w:pBdr>
      </w:pPr>
      <w:r>
        <w:rPr>
          <w:i/>
          <w:color w:val="6B7280"/>
          <w:sz w:val="20"/>
        </w:rPr>
        <w:t>VinAnalytics Group  ·  Especificación de Casos de Uso e Historias de Usuario  ·  v1.0  ·  2025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