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8mvd3qfq629u" w:id="0"/>
      <w:bookmarkEnd w:id="0"/>
      <w:r w:rsidDel="00000000" w:rsidR="00000000" w:rsidRPr="00000000">
        <w:rPr>
          <w:rtl w:val="0"/>
        </w:rPr>
        <w:t xml:space="preserve">Face detection using Haar Cascade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The system is built on off the shelf components and Intel’s algorithm to detect presence of face. </w:t>
      </w:r>
      <w:r w:rsidDel="00000000" w:rsidR="00000000" w:rsidRPr="00000000">
        <w:rPr>
          <w:b w:val="1"/>
          <w:rtl w:val="0"/>
        </w:rPr>
        <w:t xml:space="preserve">This DIY project is for informational purposes only. The author is not a professional and cannot be held responsible for any injuries or damages that may occur while following these instructions.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Fig 1 : Hardware setup. 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pju57oz4o5sp" w:id="1"/>
      <w:bookmarkEnd w:id="1"/>
      <w:r w:rsidDel="00000000" w:rsidR="00000000" w:rsidRPr="00000000">
        <w:rPr>
          <w:rtl w:val="0"/>
        </w:rPr>
        <w:t xml:space="preserve">List of Hardware: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4 model 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case for heat dissipation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Webcam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button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Soldering iron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Breadboard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hskzyuiihqth" w:id="2"/>
      <w:bookmarkEnd w:id="2"/>
      <w:r w:rsidDel="00000000" w:rsidR="00000000" w:rsidRPr="00000000">
        <w:rPr>
          <w:rtl w:val="0"/>
        </w:rPr>
        <w:t xml:space="preserve">Summary: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code for the project can be found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https://github.com/rez1ur</w:t>
        </w:r>
      </w:hyperlink>
      <w:r w:rsidDel="00000000" w:rsidR="00000000" w:rsidRPr="00000000">
        <w:rPr>
          <w:rtl w:val="0"/>
        </w:rPr>
        <w:t xml:space="preserve">. This document was still a work in progress at the time of writing.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Main.py file opens a streaming service from attached webcam and capture the image when push button is pressed. </w:t>
        <w:br w:type="textWrapping"/>
        <w:br w:type="textWrapping"/>
        <w:t xml:space="preserve">It then sends a sms/email if a face/faces is detected.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rez1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