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3C039" w14:textId="30FE1137" w:rsidR="00E72912" w:rsidRPr="00E72912" w:rsidRDefault="00E72912" w:rsidP="00E72912">
      <w:pPr>
        <w:rPr>
          <w:rFonts w:cs="B Nazanin"/>
          <w:b/>
          <w:bCs/>
          <w:sz w:val="28"/>
          <w:szCs w:val="28"/>
          <w:rtl/>
        </w:rPr>
      </w:pPr>
      <w:r w:rsidRPr="00E72912">
        <w:rPr>
          <w:rFonts w:cs="B Nazanin"/>
          <w:b/>
          <w:bCs/>
          <w:sz w:val="28"/>
          <w:szCs w:val="28"/>
          <w:rtl/>
        </w:rPr>
        <w:t>قاعده سه برابر انحراف معیار (</w:t>
      </w:r>
      <w:r w:rsidRPr="00E72912">
        <w:rPr>
          <w:rFonts w:cs="B Nazanin"/>
          <w:b/>
          <w:bCs/>
          <w:sz w:val="28"/>
          <w:szCs w:val="28"/>
        </w:rPr>
        <w:t>3sigma</w:t>
      </w:r>
      <w:r w:rsidRPr="00E72912">
        <w:rPr>
          <w:rFonts w:cs="B Nazanin"/>
          <w:b/>
          <w:bCs/>
          <w:sz w:val="28"/>
          <w:szCs w:val="28"/>
          <w:rtl/>
        </w:rPr>
        <w:t>)</w:t>
      </w:r>
    </w:p>
    <w:p w14:paraId="1DE73EE7" w14:textId="77777777" w:rsidR="00E72912" w:rsidRPr="00E72912" w:rsidRDefault="00E72912" w:rsidP="00E72912">
      <w:pPr>
        <w:rPr>
          <w:rFonts w:cs="B Nazanin"/>
          <w:sz w:val="24"/>
          <w:szCs w:val="24"/>
          <w:rtl/>
        </w:rPr>
      </w:pPr>
    </w:p>
    <w:p w14:paraId="7E56F644" w14:textId="77777777" w:rsidR="00207BDD" w:rsidRDefault="00E72912" w:rsidP="00E72912">
      <w:pPr>
        <w:rPr>
          <w:rFonts w:cs="B Nazanin"/>
          <w:sz w:val="24"/>
          <w:szCs w:val="24"/>
          <w:rtl/>
        </w:rPr>
      </w:pPr>
      <w:r w:rsidRPr="00E72912">
        <w:rPr>
          <w:rFonts w:cs="B Nazanin"/>
          <w:sz w:val="24"/>
          <w:szCs w:val="24"/>
          <w:rtl/>
        </w:rPr>
        <w:t>قاعده سه برابر انحراف معیار (</w:t>
      </w:r>
      <w:r w:rsidRPr="00E72912">
        <w:rPr>
          <w:rFonts w:cs="B Nazanin"/>
          <w:sz w:val="24"/>
          <w:szCs w:val="24"/>
        </w:rPr>
        <w:t>3sigma</w:t>
      </w:r>
      <w:r w:rsidRPr="00E72912">
        <w:rPr>
          <w:rFonts w:cs="B Nazanin"/>
          <w:sz w:val="24"/>
          <w:szCs w:val="24"/>
          <w:rtl/>
        </w:rPr>
        <w:t>) که به «قاعده تجربی» (</w:t>
      </w:r>
      <w:r w:rsidRPr="00E72912">
        <w:rPr>
          <w:rFonts w:cs="B Nazanin"/>
          <w:sz w:val="24"/>
          <w:szCs w:val="24"/>
        </w:rPr>
        <w:t>Empirical Rule</w:t>
      </w:r>
      <w:r w:rsidRPr="00E72912">
        <w:rPr>
          <w:rFonts w:cs="B Nazanin"/>
          <w:sz w:val="24"/>
          <w:szCs w:val="24"/>
          <w:rtl/>
        </w:rPr>
        <w:t xml:space="preserve">) نیز معروف است، یکی از </w:t>
      </w:r>
      <w:proofErr w:type="spellStart"/>
      <w:r w:rsidRPr="00E72912">
        <w:rPr>
          <w:rFonts w:cs="B Nazanin"/>
          <w:sz w:val="24"/>
          <w:szCs w:val="24"/>
          <w:rtl/>
        </w:rPr>
        <w:t>ستون‌های</w:t>
      </w:r>
      <w:proofErr w:type="spellEnd"/>
      <w:r w:rsidRPr="00E72912">
        <w:rPr>
          <w:rFonts w:cs="B Nazanin"/>
          <w:sz w:val="24"/>
          <w:szCs w:val="24"/>
          <w:rtl/>
        </w:rPr>
        <w:t xml:space="preserve"> اصلی کنترل کیفیت آماری (</w:t>
      </w:r>
      <w:r w:rsidRPr="00E72912">
        <w:rPr>
          <w:rFonts w:cs="B Nazanin"/>
          <w:sz w:val="24"/>
          <w:szCs w:val="24"/>
        </w:rPr>
        <w:t>SQC</w:t>
      </w:r>
      <w:r w:rsidRPr="00E72912">
        <w:rPr>
          <w:rFonts w:cs="B Nazanin"/>
          <w:sz w:val="24"/>
          <w:szCs w:val="24"/>
          <w:rtl/>
        </w:rPr>
        <w:t xml:space="preserve">) و مدیریت </w:t>
      </w:r>
      <w:proofErr w:type="spellStart"/>
      <w:r w:rsidRPr="00E72912">
        <w:rPr>
          <w:rFonts w:cs="B Nazanin"/>
          <w:sz w:val="24"/>
          <w:szCs w:val="24"/>
          <w:rtl/>
        </w:rPr>
        <w:t>فرآیندهاست</w:t>
      </w:r>
      <w:proofErr w:type="spellEnd"/>
      <w:r w:rsidRPr="00E72912">
        <w:rPr>
          <w:rFonts w:cs="B Nazanin"/>
          <w:sz w:val="24"/>
          <w:szCs w:val="24"/>
          <w:rtl/>
        </w:rPr>
        <w:t xml:space="preserve">. این قاعده بیان </w:t>
      </w:r>
      <w:proofErr w:type="spellStart"/>
      <w:r w:rsidRPr="00E72912">
        <w:rPr>
          <w:rFonts w:cs="B Nazanin"/>
          <w:sz w:val="24"/>
          <w:szCs w:val="24"/>
          <w:rtl/>
        </w:rPr>
        <w:t>می‌کند</w:t>
      </w:r>
      <w:proofErr w:type="spellEnd"/>
      <w:r w:rsidRPr="00E72912">
        <w:rPr>
          <w:rFonts w:cs="B Nazanin"/>
          <w:sz w:val="24"/>
          <w:szCs w:val="24"/>
          <w:rtl/>
        </w:rPr>
        <w:t xml:space="preserve"> که در یک توزیع نرمال، تقریباً ۹۹.۷</w:t>
      </w:r>
      <w:r w:rsidRPr="00E72912">
        <w:rPr>
          <w:rFonts w:ascii="Sakkal Majalla" w:hAnsi="Sakkal Majalla" w:cs="Sakkal Majalla" w:hint="cs"/>
          <w:sz w:val="24"/>
          <w:szCs w:val="24"/>
          <w:rtl/>
        </w:rPr>
        <w:t>٪</w:t>
      </w:r>
      <w:r w:rsidRPr="00E72912">
        <w:rPr>
          <w:rFonts w:cs="B Nazanin"/>
          <w:sz w:val="24"/>
          <w:szCs w:val="24"/>
          <w:rtl/>
        </w:rPr>
        <w:t xml:space="preserve"> </w:t>
      </w:r>
      <w:proofErr w:type="spellStart"/>
      <w:r w:rsidRPr="00E72912">
        <w:rPr>
          <w:rFonts w:cs="B Nazanin" w:hint="cs"/>
          <w:sz w:val="24"/>
          <w:szCs w:val="24"/>
          <w:rtl/>
        </w:rPr>
        <w:t>داده‌ها</w:t>
      </w:r>
      <w:proofErr w:type="spellEnd"/>
      <w:r w:rsidRPr="00E72912">
        <w:rPr>
          <w:rFonts w:cs="B Nazanin"/>
          <w:sz w:val="24"/>
          <w:szCs w:val="24"/>
          <w:rtl/>
        </w:rPr>
        <w:t xml:space="preserve"> </w:t>
      </w:r>
      <w:r w:rsidRPr="00E72912">
        <w:rPr>
          <w:rFonts w:cs="B Nazanin" w:hint="cs"/>
          <w:sz w:val="24"/>
          <w:szCs w:val="24"/>
          <w:rtl/>
        </w:rPr>
        <w:t>در</w:t>
      </w:r>
      <w:r w:rsidRPr="00E72912">
        <w:rPr>
          <w:rFonts w:cs="B Nazanin"/>
          <w:sz w:val="24"/>
          <w:szCs w:val="24"/>
          <w:rtl/>
        </w:rPr>
        <w:t xml:space="preserve"> </w:t>
      </w:r>
      <w:r w:rsidRPr="00E72912">
        <w:rPr>
          <w:rFonts w:cs="B Nazanin" w:hint="cs"/>
          <w:sz w:val="24"/>
          <w:szCs w:val="24"/>
          <w:rtl/>
        </w:rPr>
        <w:t>فاصله</w:t>
      </w:r>
      <w:r w:rsidRPr="00E72912">
        <w:rPr>
          <w:rFonts w:cs="B Nazanin"/>
          <w:sz w:val="24"/>
          <w:szCs w:val="24"/>
          <w:rtl/>
        </w:rPr>
        <w:t xml:space="preserve"> </w:t>
      </w:r>
      <w:r w:rsidRPr="00E72912">
        <w:rPr>
          <w:rFonts w:cs="B Nazanin" w:hint="cs"/>
          <w:sz w:val="24"/>
          <w:szCs w:val="24"/>
          <w:rtl/>
        </w:rPr>
        <w:t>سه</w:t>
      </w:r>
      <w:r w:rsidRPr="00E72912">
        <w:rPr>
          <w:rFonts w:cs="B Nazanin"/>
          <w:sz w:val="24"/>
          <w:szCs w:val="24"/>
          <w:rtl/>
        </w:rPr>
        <w:t xml:space="preserve"> </w:t>
      </w:r>
      <w:r w:rsidRPr="00E72912">
        <w:rPr>
          <w:rFonts w:cs="B Nazanin" w:hint="cs"/>
          <w:sz w:val="24"/>
          <w:szCs w:val="24"/>
          <w:rtl/>
        </w:rPr>
        <w:t>انحراف</w:t>
      </w:r>
      <w:r w:rsidRPr="00E72912">
        <w:rPr>
          <w:rFonts w:cs="B Nazanin"/>
          <w:sz w:val="24"/>
          <w:szCs w:val="24"/>
          <w:rtl/>
        </w:rPr>
        <w:t xml:space="preserve"> </w:t>
      </w:r>
      <w:r w:rsidRPr="00E72912">
        <w:rPr>
          <w:rFonts w:cs="B Nazanin" w:hint="cs"/>
          <w:sz w:val="24"/>
          <w:szCs w:val="24"/>
          <w:rtl/>
        </w:rPr>
        <w:t>معیار</w:t>
      </w:r>
      <w:r w:rsidRPr="00E72912">
        <w:rPr>
          <w:rFonts w:cs="B Nazanin"/>
          <w:sz w:val="24"/>
          <w:szCs w:val="24"/>
          <w:rtl/>
        </w:rPr>
        <w:t xml:space="preserve"> </w:t>
      </w:r>
      <w:r w:rsidRPr="00E72912">
        <w:rPr>
          <w:rFonts w:cs="B Nazanin" w:hint="cs"/>
          <w:sz w:val="24"/>
          <w:szCs w:val="24"/>
          <w:rtl/>
        </w:rPr>
        <w:t>از</w:t>
      </w:r>
      <w:r w:rsidRPr="00E72912">
        <w:rPr>
          <w:rFonts w:cs="B Nazanin"/>
          <w:sz w:val="24"/>
          <w:szCs w:val="24"/>
          <w:rtl/>
        </w:rPr>
        <w:t xml:space="preserve"> </w:t>
      </w:r>
      <w:r w:rsidRPr="00E72912">
        <w:rPr>
          <w:rFonts w:cs="B Nazanin" w:hint="cs"/>
          <w:sz w:val="24"/>
          <w:szCs w:val="24"/>
          <w:rtl/>
        </w:rPr>
        <w:t>میانگین</w:t>
      </w:r>
      <w:r w:rsidRPr="00E72912">
        <w:rPr>
          <w:rFonts w:cs="B Nazanin"/>
          <w:sz w:val="24"/>
          <w:szCs w:val="24"/>
          <w:rtl/>
        </w:rPr>
        <w:t xml:space="preserve"> </w:t>
      </w:r>
      <w:r w:rsidRPr="00E72912">
        <w:rPr>
          <w:rFonts w:cs="B Nazanin" w:hint="cs"/>
          <w:sz w:val="24"/>
          <w:szCs w:val="24"/>
          <w:rtl/>
        </w:rPr>
        <w:t>قرار</w:t>
      </w:r>
      <w:r w:rsidRPr="00E72912">
        <w:rPr>
          <w:rFonts w:cs="B Nazanin"/>
          <w:sz w:val="24"/>
          <w:szCs w:val="24"/>
          <w:rtl/>
        </w:rPr>
        <w:t xml:space="preserve"> </w:t>
      </w:r>
      <w:proofErr w:type="spellStart"/>
      <w:r w:rsidRPr="00E72912">
        <w:rPr>
          <w:rFonts w:cs="B Nazanin" w:hint="cs"/>
          <w:sz w:val="24"/>
          <w:szCs w:val="24"/>
          <w:rtl/>
        </w:rPr>
        <w:t>می‌گیرند</w:t>
      </w:r>
      <w:proofErr w:type="spellEnd"/>
      <w:r w:rsidRPr="00E72912">
        <w:rPr>
          <w:rFonts w:cs="B Nazanin"/>
          <w:sz w:val="24"/>
          <w:szCs w:val="24"/>
          <w:rtl/>
        </w:rPr>
        <w:t>.</w:t>
      </w:r>
    </w:p>
    <w:p w14:paraId="7F46E88A" w14:textId="63E494F6" w:rsidR="00E72912" w:rsidRPr="00E72912" w:rsidRDefault="00207BDD" w:rsidP="00207BDD">
      <w:pPr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 xml:space="preserve">                                      </w:t>
      </w:r>
      <w:r>
        <w:rPr>
          <w:rFonts w:cs="B Nazanin"/>
          <w:noProof/>
          <w:sz w:val="24"/>
          <w:szCs w:val="24"/>
          <w:rtl/>
          <w:lang w:val="fa-IR"/>
        </w:rPr>
        <w:drawing>
          <wp:inline distT="0" distB="0" distL="0" distR="0" wp14:anchorId="2A32982C" wp14:editId="3392C7C3">
            <wp:extent cx="2857500" cy="1600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2912" w:rsidRPr="00E72912">
        <w:rPr>
          <w:rFonts w:cs="B Nazanin"/>
          <w:sz w:val="24"/>
          <w:szCs w:val="24"/>
          <w:rtl/>
        </w:rPr>
        <w:br/>
      </w:r>
      <w:r w:rsidR="00E72912" w:rsidRPr="00E72912">
        <w:rPr>
          <w:rFonts w:cs="B Nazanin"/>
          <w:sz w:val="24"/>
          <w:szCs w:val="24"/>
          <w:rtl/>
        </w:rPr>
        <w:br/>
        <w:t xml:space="preserve">در ادامه، الزامات </w:t>
      </w:r>
      <w:proofErr w:type="spellStart"/>
      <w:r w:rsidR="00E72912" w:rsidRPr="00E72912">
        <w:rPr>
          <w:rFonts w:cs="B Nazanin"/>
          <w:sz w:val="24"/>
          <w:szCs w:val="24"/>
          <w:rtl/>
        </w:rPr>
        <w:t>پیاده‌سازی</w:t>
      </w:r>
      <w:proofErr w:type="spellEnd"/>
      <w:r w:rsidR="00E72912" w:rsidRPr="00E72912">
        <w:rPr>
          <w:rFonts w:cs="B Nazanin"/>
          <w:sz w:val="24"/>
          <w:szCs w:val="24"/>
          <w:rtl/>
        </w:rPr>
        <w:t xml:space="preserve"> و انطباق آن با استانداردهای صنعتی تشریح </w:t>
      </w:r>
      <w:proofErr w:type="spellStart"/>
      <w:r w:rsidR="00E72912" w:rsidRPr="00E72912">
        <w:rPr>
          <w:rFonts w:cs="B Nazanin"/>
          <w:sz w:val="24"/>
          <w:szCs w:val="24"/>
          <w:rtl/>
        </w:rPr>
        <w:t>می‌شود</w:t>
      </w:r>
      <w:proofErr w:type="spellEnd"/>
      <w:r w:rsidR="00E72912" w:rsidRPr="00E72912">
        <w:rPr>
          <w:rFonts w:cs="B Nazanin"/>
          <w:sz w:val="24"/>
          <w:szCs w:val="24"/>
          <w:rtl/>
        </w:rPr>
        <w:t>:</w:t>
      </w:r>
      <w:r w:rsidR="00E72912" w:rsidRPr="00E72912">
        <w:rPr>
          <w:rFonts w:cs="B Nazanin"/>
          <w:sz w:val="24"/>
          <w:szCs w:val="24"/>
          <w:rtl/>
        </w:rPr>
        <w:br/>
        <w:t xml:space="preserve"> ۱. مفهوم فنی و عملیاتی </w:t>
      </w:r>
      <w:r w:rsidR="00E72912" w:rsidRPr="00E72912">
        <w:rPr>
          <w:rFonts w:cs="B Nazanin"/>
          <w:sz w:val="24"/>
          <w:szCs w:val="24"/>
        </w:rPr>
        <w:t>3sigma</w:t>
      </w:r>
      <w:r w:rsidR="00E72912" w:rsidRPr="00E72912">
        <w:rPr>
          <w:rFonts w:cs="B Nazanin"/>
          <w:sz w:val="24"/>
          <w:szCs w:val="24"/>
          <w:rtl/>
        </w:rPr>
        <w:br/>
        <w:t xml:space="preserve">در </w:t>
      </w:r>
      <w:proofErr w:type="spellStart"/>
      <w:r w:rsidR="00E72912" w:rsidRPr="00E72912">
        <w:rPr>
          <w:rFonts w:cs="B Nazanin"/>
          <w:sz w:val="24"/>
          <w:szCs w:val="24"/>
          <w:rtl/>
        </w:rPr>
        <w:t>سیستم‌های</w:t>
      </w:r>
      <w:proofErr w:type="spellEnd"/>
      <w:r w:rsidR="00E72912" w:rsidRPr="00E72912">
        <w:rPr>
          <w:rFonts w:cs="B Nazanin"/>
          <w:sz w:val="24"/>
          <w:szCs w:val="24"/>
          <w:rtl/>
        </w:rPr>
        <w:t xml:space="preserve"> مانیتورینگ </w:t>
      </w:r>
      <w:proofErr w:type="spellStart"/>
      <w:r w:rsidR="00E72912" w:rsidRPr="00E72912">
        <w:rPr>
          <w:rFonts w:cs="B Nazanin"/>
          <w:sz w:val="24"/>
          <w:szCs w:val="24"/>
          <w:rtl/>
        </w:rPr>
        <w:t>سنسورها</w:t>
      </w:r>
      <w:proofErr w:type="spellEnd"/>
      <w:r w:rsidR="00E72912" w:rsidRPr="00E72912">
        <w:rPr>
          <w:rFonts w:cs="B Nazanin"/>
          <w:sz w:val="24"/>
          <w:szCs w:val="24"/>
          <w:rtl/>
        </w:rPr>
        <w:t xml:space="preserve"> (مانند همان </w:t>
      </w:r>
      <w:proofErr w:type="spellStart"/>
      <w:r w:rsidR="00E72912" w:rsidRPr="00E72912">
        <w:rPr>
          <w:rFonts w:cs="B Nazanin"/>
          <w:sz w:val="24"/>
          <w:szCs w:val="24"/>
          <w:rtl/>
        </w:rPr>
        <w:t>ماتریس‌هایی</w:t>
      </w:r>
      <w:proofErr w:type="spellEnd"/>
      <w:r w:rsidR="00E72912" w:rsidRPr="00E72912">
        <w:rPr>
          <w:rFonts w:cs="B Nazanin"/>
          <w:sz w:val="24"/>
          <w:szCs w:val="24"/>
          <w:rtl/>
        </w:rPr>
        <w:t xml:space="preserve"> که بررسی کردیم)، هر </w:t>
      </w:r>
      <w:proofErr w:type="spellStart"/>
      <w:r w:rsidR="00E72912" w:rsidRPr="00E72912">
        <w:rPr>
          <w:rFonts w:cs="B Nazanin"/>
          <w:sz w:val="24"/>
          <w:szCs w:val="24"/>
          <w:rtl/>
        </w:rPr>
        <w:t>داده‌ای</w:t>
      </w:r>
      <w:proofErr w:type="spellEnd"/>
      <w:r w:rsidR="00E72912" w:rsidRPr="00E72912">
        <w:rPr>
          <w:rFonts w:cs="B Nazanin"/>
          <w:sz w:val="24"/>
          <w:szCs w:val="24"/>
          <w:rtl/>
        </w:rPr>
        <w:t xml:space="preserve"> که خارج از محدوده [</w:t>
      </w:r>
      <w:r w:rsidR="00E72912" w:rsidRPr="00E72912">
        <w:rPr>
          <w:rFonts w:cs="B Nazanin"/>
          <w:sz w:val="24"/>
          <w:szCs w:val="24"/>
        </w:rPr>
        <w:t>mu - 3sigma, mu + 3sigma</w:t>
      </w:r>
      <w:r w:rsidR="00E72912" w:rsidRPr="00E72912">
        <w:rPr>
          <w:rFonts w:cs="B Nazanin"/>
          <w:sz w:val="24"/>
          <w:szCs w:val="24"/>
          <w:rtl/>
        </w:rPr>
        <w:t xml:space="preserve">] قرار بگیرد، به عنوان </w:t>
      </w:r>
      <w:r w:rsidR="00E72912" w:rsidRPr="00E72912">
        <w:rPr>
          <w:rFonts w:cs="B Nazanin"/>
          <w:sz w:val="24"/>
          <w:szCs w:val="24"/>
        </w:rPr>
        <w:t>Outlier</w:t>
      </w:r>
      <w:r w:rsidR="00E72912" w:rsidRPr="00E72912">
        <w:rPr>
          <w:rFonts w:cs="B Nazanin"/>
          <w:sz w:val="24"/>
          <w:szCs w:val="24"/>
          <w:rtl/>
        </w:rPr>
        <w:t xml:space="preserve"> یا «ناهنجاری» شناخته </w:t>
      </w:r>
      <w:proofErr w:type="spellStart"/>
      <w:r w:rsidR="00E72912" w:rsidRPr="00E72912">
        <w:rPr>
          <w:rFonts w:cs="B Nazanin"/>
          <w:sz w:val="24"/>
          <w:szCs w:val="24"/>
          <w:rtl/>
        </w:rPr>
        <w:t>می‌شود</w:t>
      </w:r>
      <w:proofErr w:type="spellEnd"/>
      <w:r w:rsidR="00E72912" w:rsidRPr="00E72912">
        <w:rPr>
          <w:rFonts w:cs="B Nazanin"/>
          <w:sz w:val="24"/>
          <w:szCs w:val="24"/>
          <w:rtl/>
        </w:rPr>
        <w:t>.</w:t>
      </w:r>
      <w:r w:rsidR="00E72912" w:rsidRPr="00E72912">
        <w:rPr>
          <w:rFonts w:cs="B Nazanin"/>
          <w:sz w:val="24"/>
          <w:szCs w:val="24"/>
          <w:rtl/>
        </w:rPr>
        <w:br/>
        <w:t>- حد بالا (</w:t>
      </w:r>
      <w:r w:rsidR="00E72912" w:rsidRPr="00E72912">
        <w:rPr>
          <w:rFonts w:cs="B Nazanin"/>
          <w:sz w:val="24"/>
          <w:szCs w:val="24"/>
        </w:rPr>
        <w:t>UCL</w:t>
      </w:r>
      <w:r w:rsidR="00E72912" w:rsidRPr="00E72912">
        <w:rPr>
          <w:rFonts w:cs="B Nazanin"/>
          <w:sz w:val="24"/>
          <w:szCs w:val="24"/>
          <w:rtl/>
        </w:rPr>
        <w:t xml:space="preserve">): </w:t>
      </w:r>
      <w:r w:rsidR="00E72912" w:rsidRPr="00E72912">
        <w:rPr>
          <w:rFonts w:cs="B Nazanin"/>
          <w:sz w:val="24"/>
          <w:szCs w:val="24"/>
        </w:rPr>
        <w:t>mu + 3sigma</w:t>
      </w:r>
      <w:r w:rsidR="00E72912" w:rsidRPr="00E72912">
        <w:rPr>
          <w:rFonts w:cs="B Nazanin"/>
          <w:sz w:val="24"/>
          <w:szCs w:val="24"/>
          <w:rtl/>
        </w:rPr>
        <w:br/>
        <w:t>- حد پایین (</w:t>
      </w:r>
      <w:r w:rsidR="00E72912" w:rsidRPr="00E72912">
        <w:rPr>
          <w:rFonts w:cs="B Nazanin"/>
          <w:sz w:val="24"/>
          <w:szCs w:val="24"/>
        </w:rPr>
        <w:t>LCL</w:t>
      </w:r>
      <w:r w:rsidR="00E72912" w:rsidRPr="00E72912">
        <w:rPr>
          <w:rFonts w:cs="B Nazanin"/>
          <w:sz w:val="24"/>
          <w:szCs w:val="24"/>
          <w:rtl/>
        </w:rPr>
        <w:t xml:space="preserve">): </w:t>
      </w:r>
      <w:r w:rsidR="00E72912" w:rsidRPr="00E72912">
        <w:rPr>
          <w:rFonts w:cs="B Nazanin"/>
          <w:sz w:val="24"/>
          <w:szCs w:val="24"/>
        </w:rPr>
        <w:t>mu - 3sigma</w:t>
      </w:r>
      <w:r w:rsidR="00E72912" w:rsidRPr="00E72912">
        <w:rPr>
          <w:rFonts w:cs="B Nazanin"/>
          <w:sz w:val="24"/>
          <w:szCs w:val="24"/>
          <w:rtl/>
        </w:rPr>
        <w:br/>
        <w:t xml:space="preserve">- اگر </w:t>
      </w:r>
      <w:proofErr w:type="spellStart"/>
      <w:r w:rsidR="00E72912" w:rsidRPr="00E72912">
        <w:rPr>
          <w:rFonts w:cs="B Nazanin"/>
          <w:sz w:val="24"/>
          <w:szCs w:val="24"/>
          <w:rtl/>
        </w:rPr>
        <w:t>داده‌ای</w:t>
      </w:r>
      <w:proofErr w:type="spellEnd"/>
      <w:r w:rsidR="00E72912" w:rsidRPr="00E72912">
        <w:rPr>
          <w:rFonts w:cs="B Nazanin"/>
          <w:sz w:val="24"/>
          <w:szCs w:val="24"/>
          <w:rtl/>
        </w:rPr>
        <w:t xml:space="preserve"> از این حدود خارج شود، احتمال اینکه این تغییر ناشی از </w:t>
      </w:r>
      <w:proofErr w:type="spellStart"/>
      <w:r w:rsidR="00E72912" w:rsidRPr="00E72912">
        <w:rPr>
          <w:rFonts w:cs="B Nazanin"/>
          <w:sz w:val="24"/>
          <w:szCs w:val="24"/>
          <w:rtl/>
        </w:rPr>
        <w:t>نویز</w:t>
      </w:r>
      <w:proofErr w:type="spellEnd"/>
      <w:r w:rsidR="00E72912" w:rsidRPr="00E72912">
        <w:rPr>
          <w:rFonts w:cs="B Nazanin"/>
          <w:sz w:val="24"/>
          <w:szCs w:val="24"/>
          <w:rtl/>
        </w:rPr>
        <w:t xml:space="preserve"> تصادفی باشد کمتر از ۰.۳</w:t>
      </w:r>
      <w:r w:rsidR="00E72912" w:rsidRPr="00E72912">
        <w:rPr>
          <w:rFonts w:ascii="Sakkal Majalla" w:hAnsi="Sakkal Majalla" w:cs="Sakkal Majalla" w:hint="cs"/>
          <w:sz w:val="24"/>
          <w:szCs w:val="24"/>
          <w:rtl/>
        </w:rPr>
        <w:t>٪</w:t>
      </w:r>
      <w:r w:rsidR="00E72912" w:rsidRPr="00E72912">
        <w:rPr>
          <w:rFonts w:cs="B Nazanin"/>
          <w:sz w:val="24"/>
          <w:szCs w:val="24"/>
          <w:rtl/>
        </w:rPr>
        <w:t xml:space="preserve"> </w:t>
      </w:r>
      <w:r w:rsidR="00E72912" w:rsidRPr="00E72912">
        <w:rPr>
          <w:rFonts w:cs="B Nazanin" w:hint="cs"/>
          <w:sz w:val="24"/>
          <w:szCs w:val="24"/>
          <w:rtl/>
        </w:rPr>
        <w:t>است؛</w:t>
      </w:r>
      <w:r w:rsidR="00E72912" w:rsidRPr="00E72912">
        <w:rPr>
          <w:rFonts w:cs="B Nazanin"/>
          <w:sz w:val="24"/>
          <w:szCs w:val="24"/>
          <w:rtl/>
        </w:rPr>
        <w:t xml:space="preserve"> </w:t>
      </w:r>
      <w:r w:rsidR="00E72912" w:rsidRPr="00E72912">
        <w:rPr>
          <w:rFonts w:cs="B Nazanin" w:hint="cs"/>
          <w:sz w:val="24"/>
          <w:szCs w:val="24"/>
          <w:rtl/>
        </w:rPr>
        <w:t>لذا</w:t>
      </w:r>
      <w:r w:rsidR="00E72912" w:rsidRPr="00E72912">
        <w:rPr>
          <w:rFonts w:cs="B Nazanin"/>
          <w:sz w:val="24"/>
          <w:szCs w:val="24"/>
          <w:rtl/>
        </w:rPr>
        <w:t xml:space="preserve"> </w:t>
      </w:r>
      <w:r w:rsidR="00E72912" w:rsidRPr="00E72912">
        <w:rPr>
          <w:rFonts w:cs="B Nazanin" w:hint="cs"/>
          <w:sz w:val="24"/>
          <w:szCs w:val="24"/>
          <w:rtl/>
        </w:rPr>
        <w:t>سیستم</w:t>
      </w:r>
      <w:r w:rsidR="00E72912" w:rsidRPr="00E72912">
        <w:rPr>
          <w:rFonts w:cs="B Nazanin"/>
          <w:sz w:val="24"/>
          <w:szCs w:val="24"/>
          <w:rtl/>
        </w:rPr>
        <w:t xml:space="preserve"> </w:t>
      </w:r>
      <w:r w:rsidR="00E72912" w:rsidRPr="00E72912">
        <w:rPr>
          <w:rFonts w:cs="B Nazanin" w:hint="cs"/>
          <w:sz w:val="24"/>
          <w:szCs w:val="24"/>
          <w:rtl/>
        </w:rPr>
        <w:t>آن</w:t>
      </w:r>
      <w:r w:rsidR="00E72912" w:rsidRPr="00E72912">
        <w:rPr>
          <w:rFonts w:cs="B Nazanin"/>
          <w:sz w:val="24"/>
          <w:szCs w:val="24"/>
          <w:rtl/>
        </w:rPr>
        <w:t xml:space="preserve"> </w:t>
      </w:r>
      <w:r w:rsidR="00E72912" w:rsidRPr="00E72912">
        <w:rPr>
          <w:rFonts w:cs="B Nazanin" w:hint="cs"/>
          <w:sz w:val="24"/>
          <w:szCs w:val="24"/>
          <w:rtl/>
        </w:rPr>
        <w:t>را</w:t>
      </w:r>
      <w:r w:rsidR="00E72912" w:rsidRPr="00E72912">
        <w:rPr>
          <w:rFonts w:cs="B Nazanin"/>
          <w:sz w:val="24"/>
          <w:szCs w:val="24"/>
          <w:rtl/>
        </w:rPr>
        <w:t xml:space="preserve"> </w:t>
      </w:r>
      <w:r w:rsidR="00E72912" w:rsidRPr="00E72912">
        <w:rPr>
          <w:rFonts w:cs="B Nazanin" w:hint="cs"/>
          <w:sz w:val="24"/>
          <w:szCs w:val="24"/>
          <w:rtl/>
        </w:rPr>
        <w:t>یک</w:t>
      </w:r>
      <w:r w:rsidR="00E72912" w:rsidRPr="00E72912">
        <w:rPr>
          <w:rFonts w:cs="B Nazanin"/>
          <w:sz w:val="24"/>
          <w:szCs w:val="24"/>
          <w:rtl/>
        </w:rPr>
        <w:t xml:space="preserve"> </w:t>
      </w:r>
      <w:r w:rsidR="00E72912" w:rsidRPr="00E72912">
        <w:rPr>
          <w:rFonts w:cs="B Nazanin" w:hint="cs"/>
          <w:sz w:val="24"/>
          <w:szCs w:val="24"/>
          <w:rtl/>
        </w:rPr>
        <w:t>«خطای</w:t>
      </w:r>
      <w:r w:rsidR="00E72912" w:rsidRPr="00E72912">
        <w:rPr>
          <w:rFonts w:cs="B Nazanin"/>
          <w:sz w:val="24"/>
          <w:szCs w:val="24"/>
          <w:rtl/>
        </w:rPr>
        <w:t xml:space="preserve"> </w:t>
      </w:r>
      <w:r w:rsidR="00E72912" w:rsidRPr="00E72912">
        <w:rPr>
          <w:rFonts w:cs="B Nazanin" w:hint="cs"/>
          <w:sz w:val="24"/>
          <w:szCs w:val="24"/>
          <w:rtl/>
        </w:rPr>
        <w:t>سیستماتیک»</w:t>
      </w:r>
      <w:r w:rsidR="00E72912" w:rsidRPr="00E72912">
        <w:rPr>
          <w:rFonts w:cs="B Nazanin"/>
          <w:sz w:val="24"/>
          <w:szCs w:val="24"/>
          <w:rtl/>
        </w:rPr>
        <w:t xml:space="preserve"> </w:t>
      </w:r>
      <w:r w:rsidR="00E72912" w:rsidRPr="00E72912">
        <w:rPr>
          <w:rFonts w:cs="B Nazanin" w:hint="cs"/>
          <w:sz w:val="24"/>
          <w:szCs w:val="24"/>
          <w:rtl/>
        </w:rPr>
        <w:t>یا</w:t>
      </w:r>
      <w:r w:rsidR="00E72912" w:rsidRPr="00E72912">
        <w:rPr>
          <w:rFonts w:cs="B Nazanin"/>
          <w:sz w:val="24"/>
          <w:szCs w:val="24"/>
          <w:rtl/>
        </w:rPr>
        <w:t xml:space="preserve"> </w:t>
      </w:r>
      <w:r w:rsidR="00E72912" w:rsidRPr="00E72912">
        <w:rPr>
          <w:rFonts w:cs="B Nazanin" w:hint="cs"/>
          <w:sz w:val="24"/>
          <w:szCs w:val="24"/>
          <w:rtl/>
        </w:rPr>
        <w:t>ناهنجاری</w:t>
      </w:r>
      <w:r w:rsidR="00E72912" w:rsidRPr="00E72912">
        <w:rPr>
          <w:rFonts w:cs="B Nazanin"/>
          <w:sz w:val="24"/>
          <w:szCs w:val="24"/>
          <w:rtl/>
        </w:rPr>
        <w:t xml:space="preserve"> </w:t>
      </w:r>
      <w:r w:rsidR="00E72912" w:rsidRPr="00E72912">
        <w:rPr>
          <w:rFonts w:cs="B Nazanin" w:hint="cs"/>
          <w:sz w:val="24"/>
          <w:szCs w:val="24"/>
          <w:rtl/>
        </w:rPr>
        <w:t>واقعی</w:t>
      </w:r>
      <w:r w:rsidR="00E72912" w:rsidRPr="00E72912">
        <w:rPr>
          <w:rFonts w:cs="B Nazanin"/>
          <w:sz w:val="24"/>
          <w:szCs w:val="24"/>
          <w:rtl/>
        </w:rPr>
        <w:t xml:space="preserve"> </w:t>
      </w:r>
      <w:r w:rsidR="00E72912" w:rsidRPr="00E72912">
        <w:rPr>
          <w:rFonts w:cs="B Nazanin" w:hint="cs"/>
          <w:sz w:val="24"/>
          <w:szCs w:val="24"/>
          <w:rtl/>
        </w:rPr>
        <w:t>ت</w:t>
      </w:r>
      <w:r w:rsidR="00E72912" w:rsidRPr="00E72912">
        <w:rPr>
          <w:rFonts w:cs="B Nazanin"/>
          <w:sz w:val="24"/>
          <w:szCs w:val="24"/>
          <w:rtl/>
        </w:rPr>
        <w:t xml:space="preserve">لقی </w:t>
      </w:r>
      <w:proofErr w:type="spellStart"/>
      <w:r w:rsidR="00E72912" w:rsidRPr="00E72912">
        <w:rPr>
          <w:rFonts w:cs="B Nazanin"/>
          <w:sz w:val="24"/>
          <w:szCs w:val="24"/>
          <w:rtl/>
        </w:rPr>
        <w:t>می‌کند</w:t>
      </w:r>
      <w:proofErr w:type="spellEnd"/>
      <w:r w:rsidR="00E72912" w:rsidRPr="00E72912">
        <w:rPr>
          <w:rFonts w:cs="B Nazanin"/>
          <w:sz w:val="24"/>
          <w:szCs w:val="24"/>
          <w:rtl/>
        </w:rPr>
        <w:t>.</w:t>
      </w:r>
      <w:r w:rsidR="00E72912" w:rsidRPr="00E72912">
        <w:rPr>
          <w:rFonts w:cs="B Nazanin"/>
          <w:sz w:val="24"/>
          <w:szCs w:val="24"/>
          <w:rtl/>
        </w:rPr>
        <w:br/>
      </w:r>
      <w:r w:rsidR="00E72912" w:rsidRPr="00E72912">
        <w:rPr>
          <w:rFonts w:cs="B Nazanin"/>
          <w:sz w:val="24"/>
          <w:szCs w:val="24"/>
          <w:rtl/>
        </w:rPr>
        <w:br/>
        <w:t xml:space="preserve"> ۲. الزامات اساسی برای </w:t>
      </w:r>
      <w:proofErr w:type="spellStart"/>
      <w:r w:rsidR="00E72912" w:rsidRPr="00E72912">
        <w:rPr>
          <w:rFonts w:cs="B Nazanin"/>
          <w:sz w:val="24"/>
          <w:szCs w:val="24"/>
          <w:rtl/>
        </w:rPr>
        <w:t>پیاده‌سازی</w:t>
      </w:r>
      <w:proofErr w:type="spellEnd"/>
      <w:r w:rsidR="00E72912" w:rsidRPr="00E72912">
        <w:rPr>
          <w:rFonts w:cs="B Nazanin"/>
          <w:sz w:val="24"/>
          <w:szCs w:val="24"/>
          <w:rtl/>
        </w:rPr>
        <w:t xml:space="preserve"> (</w:t>
      </w:r>
      <w:r w:rsidR="00E72912" w:rsidRPr="00E72912">
        <w:rPr>
          <w:rFonts w:cs="B Nazanin"/>
          <w:sz w:val="24"/>
          <w:szCs w:val="24"/>
        </w:rPr>
        <w:t>Requirements</w:t>
      </w:r>
      <w:r w:rsidR="00E72912" w:rsidRPr="00E72912">
        <w:rPr>
          <w:rFonts w:cs="B Nazanin"/>
          <w:sz w:val="24"/>
          <w:szCs w:val="24"/>
          <w:rtl/>
        </w:rPr>
        <w:t>)</w:t>
      </w:r>
      <w:r w:rsidR="00E72912" w:rsidRPr="00E72912">
        <w:rPr>
          <w:rFonts w:cs="B Nazanin"/>
          <w:sz w:val="24"/>
          <w:szCs w:val="24"/>
          <w:rtl/>
        </w:rPr>
        <w:br/>
        <w:t xml:space="preserve">برای اینکه این قاعده در سیستم </w:t>
      </w:r>
      <w:r w:rsidR="00E72912" w:rsidRPr="00E72912">
        <w:rPr>
          <w:rFonts w:cs="B Nazanin"/>
          <w:sz w:val="24"/>
          <w:szCs w:val="24"/>
        </w:rPr>
        <w:t>RCA</w:t>
      </w:r>
      <w:r w:rsidR="00E72912" w:rsidRPr="00E72912">
        <w:rPr>
          <w:rFonts w:cs="B Nazanin"/>
          <w:sz w:val="24"/>
          <w:szCs w:val="24"/>
          <w:rtl/>
        </w:rPr>
        <w:t xml:space="preserve"> شما به درستی کار کند، رعایت الزامات زیر حیاتی است:</w:t>
      </w:r>
      <w:r w:rsidR="00E72912" w:rsidRPr="00E72912">
        <w:rPr>
          <w:rFonts w:cs="B Nazanin"/>
          <w:sz w:val="24"/>
          <w:szCs w:val="24"/>
          <w:rtl/>
        </w:rPr>
        <w:br/>
        <w:t>- الف) فرض نرمال بودن (</w:t>
      </w:r>
      <w:r w:rsidR="00E72912" w:rsidRPr="00E72912">
        <w:rPr>
          <w:rFonts w:cs="B Nazanin"/>
          <w:sz w:val="24"/>
          <w:szCs w:val="24"/>
        </w:rPr>
        <w:t>Normality</w:t>
      </w:r>
      <w:r w:rsidR="00E72912" w:rsidRPr="00E72912">
        <w:rPr>
          <w:rFonts w:cs="B Nazanin"/>
          <w:sz w:val="24"/>
          <w:szCs w:val="24"/>
          <w:rtl/>
        </w:rPr>
        <w:t xml:space="preserve">): این قاعده فقط زمانی دقیق است که </w:t>
      </w:r>
      <w:proofErr w:type="spellStart"/>
      <w:r w:rsidR="00E72912" w:rsidRPr="00E72912">
        <w:rPr>
          <w:rFonts w:cs="B Nazanin"/>
          <w:sz w:val="24"/>
          <w:szCs w:val="24"/>
          <w:rtl/>
        </w:rPr>
        <w:t>داده‌های</w:t>
      </w:r>
      <w:proofErr w:type="spellEnd"/>
      <w:r w:rsidR="00E72912" w:rsidRPr="00E72912">
        <w:rPr>
          <w:rFonts w:cs="B Nazanin"/>
          <w:sz w:val="24"/>
          <w:szCs w:val="24"/>
          <w:rtl/>
        </w:rPr>
        <w:t xml:space="preserve"> </w:t>
      </w:r>
      <w:proofErr w:type="spellStart"/>
      <w:r w:rsidR="00E72912" w:rsidRPr="00E72912">
        <w:rPr>
          <w:rFonts w:cs="B Nazanin"/>
          <w:sz w:val="24"/>
          <w:szCs w:val="24"/>
          <w:rtl/>
        </w:rPr>
        <w:t>سنسور</w:t>
      </w:r>
      <w:proofErr w:type="spellEnd"/>
      <w:r w:rsidR="00E72912" w:rsidRPr="00E72912">
        <w:rPr>
          <w:rFonts w:cs="B Nazanin"/>
          <w:sz w:val="24"/>
          <w:szCs w:val="24"/>
          <w:rtl/>
        </w:rPr>
        <w:t xml:space="preserve"> دارای «توزیع نرمال» (</w:t>
      </w:r>
      <w:proofErr w:type="spellStart"/>
      <w:r w:rsidR="00E72912" w:rsidRPr="00E72912">
        <w:rPr>
          <w:rFonts w:cs="B Nazanin"/>
          <w:sz w:val="24"/>
          <w:szCs w:val="24"/>
          <w:rtl/>
        </w:rPr>
        <w:t>گوسی</w:t>
      </w:r>
      <w:proofErr w:type="spellEnd"/>
      <w:r w:rsidR="00E72912" w:rsidRPr="00E72912">
        <w:rPr>
          <w:rFonts w:cs="B Nazanin"/>
          <w:sz w:val="24"/>
          <w:szCs w:val="24"/>
          <w:rtl/>
        </w:rPr>
        <w:t xml:space="preserve">) باشند. اگر توزیع </w:t>
      </w:r>
      <w:proofErr w:type="spellStart"/>
      <w:r w:rsidR="00E72912" w:rsidRPr="00E72912">
        <w:rPr>
          <w:rFonts w:cs="B Nazanin"/>
          <w:sz w:val="24"/>
          <w:szCs w:val="24"/>
          <w:rtl/>
        </w:rPr>
        <w:t>داده‌ها</w:t>
      </w:r>
      <w:proofErr w:type="spellEnd"/>
      <w:r w:rsidR="00E72912" w:rsidRPr="00E72912">
        <w:rPr>
          <w:rFonts w:cs="B Nazanin"/>
          <w:sz w:val="24"/>
          <w:szCs w:val="24"/>
          <w:rtl/>
        </w:rPr>
        <w:t xml:space="preserve"> </w:t>
      </w:r>
      <w:proofErr w:type="spellStart"/>
      <w:r w:rsidR="00E72912" w:rsidRPr="00E72912">
        <w:rPr>
          <w:rFonts w:cs="B Nazanin"/>
          <w:sz w:val="24"/>
          <w:szCs w:val="24"/>
          <w:rtl/>
        </w:rPr>
        <w:t>چوله</w:t>
      </w:r>
      <w:proofErr w:type="spellEnd"/>
      <w:r w:rsidR="00E72912" w:rsidRPr="00E72912">
        <w:rPr>
          <w:rFonts w:cs="B Nazanin"/>
          <w:sz w:val="24"/>
          <w:szCs w:val="24"/>
          <w:rtl/>
        </w:rPr>
        <w:t xml:space="preserve"> (</w:t>
      </w:r>
      <w:r w:rsidR="00E72912" w:rsidRPr="00E72912">
        <w:rPr>
          <w:rFonts w:cs="B Nazanin"/>
          <w:sz w:val="24"/>
          <w:szCs w:val="24"/>
        </w:rPr>
        <w:t>Skewed</w:t>
      </w:r>
      <w:r w:rsidR="00E72912" w:rsidRPr="00E72912">
        <w:rPr>
          <w:rFonts w:cs="B Nazanin"/>
          <w:sz w:val="24"/>
          <w:szCs w:val="24"/>
          <w:rtl/>
        </w:rPr>
        <w:t xml:space="preserve">) باشد، استفاده از </w:t>
      </w:r>
      <w:r w:rsidR="00E72912" w:rsidRPr="00E72912">
        <w:rPr>
          <w:rFonts w:cs="B Nazanin"/>
          <w:sz w:val="24"/>
          <w:szCs w:val="24"/>
        </w:rPr>
        <w:t>3sigma</w:t>
      </w:r>
      <w:r w:rsidR="00E72912" w:rsidRPr="00E72912">
        <w:rPr>
          <w:rFonts w:cs="B Nazanin"/>
          <w:sz w:val="24"/>
          <w:szCs w:val="24"/>
          <w:rtl/>
        </w:rPr>
        <w:t xml:space="preserve"> منجر به هشدارهای کاذب (</w:t>
      </w:r>
      <w:r w:rsidR="00E72912" w:rsidRPr="00E72912">
        <w:rPr>
          <w:rFonts w:cs="B Nazanin"/>
          <w:sz w:val="24"/>
          <w:szCs w:val="24"/>
        </w:rPr>
        <w:t>False Alarms</w:t>
      </w:r>
      <w:r w:rsidR="00E72912" w:rsidRPr="00E72912">
        <w:rPr>
          <w:rFonts w:cs="B Nazanin"/>
          <w:sz w:val="24"/>
          <w:szCs w:val="24"/>
          <w:rtl/>
        </w:rPr>
        <w:t xml:space="preserve">) زیادی </w:t>
      </w:r>
      <w:proofErr w:type="spellStart"/>
      <w:r w:rsidR="00E72912" w:rsidRPr="00E72912">
        <w:rPr>
          <w:rFonts w:cs="B Nazanin"/>
          <w:sz w:val="24"/>
          <w:szCs w:val="24"/>
          <w:rtl/>
        </w:rPr>
        <w:t>می‌شود</w:t>
      </w:r>
      <w:proofErr w:type="spellEnd"/>
      <w:r w:rsidR="00E72912" w:rsidRPr="00E72912">
        <w:rPr>
          <w:rFonts w:cs="B Nazanin"/>
          <w:sz w:val="24"/>
          <w:szCs w:val="24"/>
          <w:rtl/>
        </w:rPr>
        <w:t>.</w:t>
      </w:r>
      <w:r w:rsidR="00E72912" w:rsidRPr="00E72912">
        <w:rPr>
          <w:rFonts w:cs="B Nazanin"/>
          <w:sz w:val="24"/>
          <w:szCs w:val="24"/>
          <w:rtl/>
        </w:rPr>
        <w:br/>
        <w:t>- ب) حجم داده کافی (</w:t>
      </w:r>
      <w:r w:rsidR="00E72912" w:rsidRPr="00E72912">
        <w:rPr>
          <w:rFonts w:cs="B Nazanin"/>
          <w:sz w:val="24"/>
          <w:szCs w:val="24"/>
        </w:rPr>
        <w:t>Sample Size</w:t>
      </w:r>
      <w:r w:rsidR="00E72912" w:rsidRPr="00E72912">
        <w:rPr>
          <w:rFonts w:cs="B Nazanin"/>
          <w:sz w:val="24"/>
          <w:szCs w:val="24"/>
          <w:rtl/>
        </w:rPr>
        <w:t>): برای محاسبه یک میانگین (</w:t>
      </w:r>
      <w:r w:rsidR="00E72912" w:rsidRPr="00E72912">
        <w:rPr>
          <w:rFonts w:cs="B Nazanin"/>
          <w:sz w:val="24"/>
          <w:szCs w:val="24"/>
        </w:rPr>
        <w:t>mu</w:t>
      </w:r>
      <w:r w:rsidR="00E72912" w:rsidRPr="00E72912">
        <w:rPr>
          <w:rFonts w:cs="B Nazanin"/>
          <w:sz w:val="24"/>
          <w:szCs w:val="24"/>
          <w:rtl/>
        </w:rPr>
        <w:t>) و انحراف معیار (</w:t>
      </w:r>
      <w:r w:rsidR="00E72912" w:rsidRPr="00E72912">
        <w:rPr>
          <w:rFonts w:cs="B Nazanin"/>
          <w:sz w:val="24"/>
          <w:szCs w:val="24"/>
        </w:rPr>
        <w:t>sigma</w:t>
      </w:r>
      <w:r w:rsidR="00E72912" w:rsidRPr="00E72912">
        <w:rPr>
          <w:rFonts w:cs="B Nazanin"/>
          <w:sz w:val="24"/>
          <w:szCs w:val="24"/>
          <w:rtl/>
        </w:rPr>
        <w:t>) معتبر، به یک بازه زمانی طولانی از «وضعیت سلامت» (</w:t>
      </w:r>
      <w:r w:rsidR="00E72912" w:rsidRPr="00E72912">
        <w:rPr>
          <w:rFonts w:cs="B Nazanin"/>
          <w:sz w:val="24"/>
          <w:szCs w:val="24"/>
        </w:rPr>
        <w:t>Baseline</w:t>
      </w:r>
      <w:r w:rsidR="00E72912" w:rsidRPr="00E72912">
        <w:rPr>
          <w:rFonts w:cs="B Nazanin"/>
          <w:sz w:val="24"/>
          <w:szCs w:val="24"/>
          <w:rtl/>
        </w:rPr>
        <w:t>) نیاز دارید.</w:t>
      </w:r>
      <w:r w:rsidR="00E72912" w:rsidRPr="00E72912">
        <w:rPr>
          <w:rFonts w:cs="B Nazanin"/>
          <w:sz w:val="24"/>
          <w:szCs w:val="24"/>
          <w:rtl/>
        </w:rPr>
        <w:br/>
        <w:t xml:space="preserve">- ج) ایستایی </w:t>
      </w:r>
      <w:proofErr w:type="spellStart"/>
      <w:r w:rsidR="00E72912" w:rsidRPr="00E72912">
        <w:rPr>
          <w:rFonts w:cs="B Nazanin"/>
          <w:sz w:val="24"/>
          <w:szCs w:val="24"/>
          <w:rtl/>
        </w:rPr>
        <w:t>داده‌ها</w:t>
      </w:r>
      <w:proofErr w:type="spellEnd"/>
      <w:r w:rsidR="00E72912" w:rsidRPr="00E72912">
        <w:rPr>
          <w:rFonts w:cs="B Nazanin"/>
          <w:sz w:val="24"/>
          <w:szCs w:val="24"/>
          <w:rtl/>
        </w:rPr>
        <w:t xml:space="preserve"> (</w:t>
      </w:r>
      <w:r w:rsidR="00E72912" w:rsidRPr="00E72912">
        <w:rPr>
          <w:rFonts w:cs="B Nazanin"/>
          <w:sz w:val="24"/>
          <w:szCs w:val="24"/>
        </w:rPr>
        <w:t>Stationarity</w:t>
      </w:r>
      <w:r w:rsidR="00E72912" w:rsidRPr="00E72912">
        <w:rPr>
          <w:rFonts w:cs="B Nazanin"/>
          <w:sz w:val="24"/>
          <w:szCs w:val="24"/>
          <w:rtl/>
        </w:rPr>
        <w:t xml:space="preserve">): </w:t>
      </w:r>
      <w:proofErr w:type="spellStart"/>
      <w:r w:rsidR="00E72912" w:rsidRPr="00E72912">
        <w:rPr>
          <w:rFonts w:cs="B Nazanin"/>
          <w:sz w:val="24"/>
          <w:szCs w:val="24"/>
          <w:rtl/>
        </w:rPr>
        <w:t>داده‌های</w:t>
      </w:r>
      <w:proofErr w:type="spellEnd"/>
      <w:r w:rsidR="00E72912" w:rsidRPr="00E72912">
        <w:rPr>
          <w:rFonts w:cs="B Nazanin"/>
          <w:sz w:val="24"/>
          <w:szCs w:val="24"/>
          <w:rtl/>
        </w:rPr>
        <w:t xml:space="preserve"> </w:t>
      </w:r>
      <w:proofErr w:type="spellStart"/>
      <w:r w:rsidR="00E72912" w:rsidRPr="00E72912">
        <w:rPr>
          <w:rFonts w:cs="B Nazanin"/>
          <w:sz w:val="24"/>
          <w:szCs w:val="24"/>
          <w:rtl/>
        </w:rPr>
        <w:t>سنسور</w:t>
      </w:r>
      <w:proofErr w:type="spellEnd"/>
      <w:r w:rsidR="00E72912" w:rsidRPr="00E72912">
        <w:rPr>
          <w:rFonts w:cs="B Nazanin"/>
          <w:sz w:val="24"/>
          <w:szCs w:val="24"/>
          <w:rtl/>
        </w:rPr>
        <w:t xml:space="preserve"> نباید دارای «روند» (</w:t>
      </w:r>
      <w:r w:rsidR="00E72912" w:rsidRPr="00E72912">
        <w:rPr>
          <w:rFonts w:cs="B Nazanin"/>
          <w:sz w:val="24"/>
          <w:szCs w:val="24"/>
        </w:rPr>
        <w:t>Trend</w:t>
      </w:r>
      <w:r w:rsidR="00E72912" w:rsidRPr="00E72912">
        <w:rPr>
          <w:rFonts w:cs="B Nazanin"/>
          <w:sz w:val="24"/>
          <w:szCs w:val="24"/>
          <w:rtl/>
        </w:rPr>
        <w:t xml:space="preserve">) </w:t>
      </w:r>
      <w:proofErr w:type="spellStart"/>
      <w:r w:rsidR="00E72912" w:rsidRPr="00E72912">
        <w:rPr>
          <w:rFonts w:cs="B Nazanin"/>
          <w:sz w:val="24"/>
          <w:szCs w:val="24"/>
          <w:rtl/>
        </w:rPr>
        <w:t>طولانی‌مدت</w:t>
      </w:r>
      <w:proofErr w:type="spellEnd"/>
      <w:r w:rsidR="00E72912" w:rsidRPr="00E72912">
        <w:rPr>
          <w:rFonts w:cs="B Nazanin"/>
          <w:sz w:val="24"/>
          <w:szCs w:val="24"/>
          <w:rtl/>
        </w:rPr>
        <w:t xml:space="preserve"> ناشی از عوامل فصلی باشند. در غیر این صورت، 3</w:t>
      </w:r>
      <w:r w:rsidR="00E72912" w:rsidRPr="00E72912">
        <w:rPr>
          <w:rFonts w:cs="B Nazanin"/>
          <w:sz w:val="24"/>
          <w:szCs w:val="24"/>
        </w:rPr>
        <w:t>sigma</w:t>
      </w:r>
      <w:r w:rsidR="00E72912" w:rsidRPr="00E72912">
        <w:rPr>
          <w:rFonts w:cs="B Nazanin"/>
          <w:sz w:val="24"/>
          <w:szCs w:val="24"/>
          <w:rtl/>
        </w:rPr>
        <w:t xml:space="preserve"> باید به صورت پویا (</w:t>
      </w:r>
      <w:r w:rsidR="00E72912" w:rsidRPr="00E72912">
        <w:rPr>
          <w:rFonts w:cs="B Nazanin"/>
          <w:sz w:val="24"/>
          <w:szCs w:val="24"/>
        </w:rPr>
        <w:t>Dynamic Threshold</w:t>
      </w:r>
      <w:r w:rsidR="00E72912" w:rsidRPr="00E72912">
        <w:rPr>
          <w:rFonts w:cs="B Nazanin"/>
          <w:sz w:val="24"/>
          <w:szCs w:val="24"/>
          <w:rtl/>
        </w:rPr>
        <w:t>) محاسبه شود.</w:t>
      </w:r>
      <w:r w:rsidR="00E72912" w:rsidRPr="00E72912">
        <w:rPr>
          <w:rFonts w:cs="B Nazanin"/>
          <w:sz w:val="24"/>
          <w:szCs w:val="24"/>
          <w:rtl/>
        </w:rPr>
        <w:br/>
        <w:t xml:space="preserve">- د) فیلتر کردن </w:t>
      </w:r>
      <w:proofErr w:type="spellStart"/>
      <w:r w:rsidR="00E72912" w:rsidRPr="00E72912">
        <w:rPr>
          <w:rFonts w:cs="B Nazanin"/>
          <w:sz w:val="24"/>
          <w:szCs w:val="24"/>
          <w:rtl/>
        </w:rPr>
        <w:t>نویز</w:t>
      </w:r>
      <w:proofErr w:type="spellEnd"/>
      <w:r w:rsidR="00E72912" w:rsidRPr="00E72912">
        <w:rPr>
          <w:rFonts w:cs="B Nazanin"/>
          <w:sz w:val="24"/>
          <w:szCs w:val="24"/>
          <w:rtl/>
        </w:rPr>
        <w:t xml:space="preserve"> اولیه: قبل از اعمال قاعده </w:t>
      </w:r>
      <w:r w:rsidR="00E72912" w:rsidRPr="00E72912">
        <w:rPr>
          <w:rFonts w:cs="B Nazanin"/>
          <w:sz w:val="24"/>
          <w:szCs w:val="24"/>
        </w:rPr>
        <w:t>3sigma</w:t>
      </w:r>
      <w:r w:rsidR="00E72912" w:rsidRPr="00E72912">
        <w:rPr>
          <w:rFonts w:cs="B Nazanin"/>
          <w:sz w:val="24"/>
          <w:szCs w:val="24"/>
          <w:rtl/>
        </w:rPr>
        <w:t xml:space="preserve"> ، </w:t>
      </w:r>
      <w:proofErr w:type="spellStart"/>
      <w:r w:rsidR="00E72912" w:rsidRPr="00E72912">
        <w:rPr>
          <w:rFonts w:cs="B Nazanin"/>
          <w:sz w:val="24"/>
          <w:szCs w:val="24"/>
          <w:rtl/>
        </w:rPr>
        <w:t>داده‌های</w:t>
      </w:r>
      <w:proofErr w:type="spellEnd"/>
      <w:r w:rsidR="00E72912" w:rsidRPr="00E72912">
        <w:rPr>
          <w:rFonts w:cs="B Nazanin"/>
          <w:sz w:val="24"/>
          <w:szCs w:val="24"/>
          <w:rtl/>
        </w:rPr>
        <w:t xml:space="preserve"> </w:t>
      </w:r>
      <w:proofErr w:type="spellStart"/>
      <w:r w:rsidR="00E72912" w:rsidRPr="00E72912">
        <w:rPr>
          <w:rFonts w:cs="B Nazanin"/>
          <w:sz w:val="24"/>
          <w:szCs w:val="24"/>
          <w:rtl/>
        </w:rPr>
        <w:t>پرتِ</w:t>
      </w:r>
      <w:proofErr w:type="spellEnd"/>
      <w:r w:rsidR="00E72912" w:rsidRPr="00E72912">
        <w:rPr>
          <w:rFonts w:cs="B Nazanin"/>
          <w:sz w:val="24"/>
          <w:szCs w:val="24"/>
          <w:rtl/>
        </w:rPr>
        <w:t xml:space="preserve"> </w:t>
      </w:r>
      <w:proofErr w:type="spellStart"/>
      <w:r w:rsidR="00E72912" w:rsidRPr="00E72912">
        <w:rPr>
          <w:rFonts w:cs="B Nazanin"/>
          <w:sz w:val="24"/>
          <w:szCs w:val="24"/>
          <w:rtl/>
        </w:rPr>
        <w:t>لحظه‌ای</w:t>
      </w:r>
      <w:proofErr w:type="spellEnd"/>
      <w:r w:rsidR="00E72912" w:rsidRPr="00E72912">
        <w:rPr>
          <w:rFonts w:cs="B Nazanin"/>
          <w:sz w:val="24"/>
          <w:szCs w:val="24"/>
          <w:rtl/>
        </w:rPr>
        <w:t xml:space="preserve"> (</w:t>
      </w:r>
      <w:r w:rsidR="00E72912" w:rsidRPr="00E72912">
        <w:rPr>
          <w:rFonts w:cs="B Nazanin"/>
          <w:sz w:val="24"/>
          <w:szCs w:val="24"/>
        </w:rPr>
        <w:t>Spikes</w:t>
      </w:r>
      <w:r w:rsidR="00E72912" w:rsidRPr="00E72912">
        <w:rPr>
          <w:rFonts w:cs="B Nazanin"/>
          <w:sz w:val="24"/>
          <w:szCs w:val="24"/>
          <w:rtl/>
        </w:rPr>
        <w:t xml:space="preserve">) ناشی از نوسانات برق یا اختلالات </w:t>
      </w:r>
      <w:r w:rsidR="00E72912" w:rsidRPr="00E72912">
        <w:rPr>
          <w:rFonts w:cs="B Nazanin"/>
          <w:sz w:val="24"/>
          <w:szCs w:val="24"/>
          <w:rtl/>
        </w:rPr>
        <w:lastRenderedPageBreak/>
        <w:t xml:space="preserve">مخابراتی باید حذف شوند تا مقدار </w:t>
      </w:r>
      <w:r w:rsidR="00E72912" w:rsidRPr="00E72912">
        <w:rPr>
          <w:rFonts w:cs="B Nazanin"/>
          <w:sz w:val="24"/>
          <w:szCs w:val="24"/>
        </w:rPr>
        <w:t>sigma</w:t>
      </w:r>
      <w:r w:rsidR="00E72912" w:rsidRPr="00E72912">
        <w:rPr>
          <w:rFonts w:cs="B Nazanin"/>
          <w:sz w:val="24"/>
          <w:szCs w:val="24"/>
          <w:rtl/>
        </w:rPr>
        <w:t xml:space="preserve"> را به طور کاذب متورم نکنند.</w:t>
      </w:r>
      <w:r w:rsidR="00E72912" w:rsidRPr="00E72912">
        <w:rPr>
          <w:rFonts w:cs="B Nazanin"/>
          <w:sz w:val="24"/>
          <w:szCs w:val="24"/>
          <w:rtl/>
        </w:rPr>
        <w:br/>
      </w:r>
      <w:r w:rsidR="00E72912" w:rsidRPr="00E72912">
        <w:rPr>
          <w:rFonts w:cs="B Nazanin"/>
          <w:sz w:val="24"/>
          <w:szCs w:val="24"/>
          <w:rtl/>
        </w:rPr>
        <w:br/>
        <w:t xml:space="preserve"> ۳. انطباق با استانداردهای مرجع (</w:t>
      </w:r>
      <w:r w:rsidR="00E72912" w:rsidRPr="00E72912">
        <w:rPr>
          <w:rFonts w:cs="B Nazanin"/>
          <w:sz w:val="24"/>
          <w:szCs w:val="24"/>
        </w:rPr>
        <w:t>Standards Compliance</w:t>
      </w:r>
      <w:r w:rsidR="00E72912" w:rsidRPr="00E72912">
        <w:rPr>
          <w:rFonts w:cs="B Nazanin"/>
          <w:sz w:val="24"/>
          <w:szCs w:val="24"/>
          <w:rtl/>
        </w:rPr>
        <w:t>)</w:t>
      </w:r>
      <w:r w:rsidR="00E72912" w:rsidRPr="00E72912">
        <w:rPr>
          <w:rFonts w:cs="B Nazanin"/>
          <w:sz w:val="24"/>
          <w:szCs w:val="24"/>
          <w:rtl/>
        </w:rPr>
        <w:br/>
      </w:r>
      <w:proofErr w:type="spellStart"/>
      <w:r w:rsidR="00E72912" w:rsidRPr="00E72912">
        <w:rPr>
          <w:rFonts w:cs="B Nazanin"/>
          <w:sz w:val="24"/>
          <w:szCs w:val="24"/>
          <w:rtl/>
        </w:rPr>
        <w:t>پیاده‌سازی</w:t>
      </w:r>
      <w:proofErr w:type="spellEnd"/>
      <w:r w:rsidR="00E72912" w:rsidRPr="00E72912">
        <w:rPr>
          <w:rFonts w:cs="B Nazanin"/>
          <w:sz w:val="24"/>
          <w:szCs w:val="24"/>
          <w:rtl/>
        </w:rPr>
        <w:t xml:space="preserve"> این قاعده در </w:t>
      </w:r>
      <w:proofErr w:type="spellStart"/>
      <w:r w:rsidR="00E72912" w:rsidRPr="00E72912">
        <w:rPr>
          <w:rFonts w:cs="B Nazanin"/>
          <w:sz w:val="24"/>
          <w:szCs w:val="24"/>
          <w:rtl/>
        </w:rPr>
        <w:t>سیستم‌های</w:t>
      </w:r>
      <w:proofErr w:type="spellEnd"/>
      <w:r w:rsidR="00E72912" w:rsidRPr="00E72912">
        <w:rPr>
          <w:rFonts w:cs="B Nazanin"/>
          <w:sz w:val="24"/>
          <w:szCs w:val="24"/>
          <w:rtl/>
        </w:rPr>
        <w:t xml:space="preserve"> </w:t>
      </w:r>
      <w:proofErr w:type="spellStart"/>
      <w:r w:rsidR="00E72912" w:rsidRPr="00E72912">
        <w:rPr>
          <w:rFonts w:cs="B Nazanin"/>
          <w:sz w:val="24"/>
          <w:szCs w:val="24"/>
          <w:rtl/>
        </w:rPr>
        <w:t>عیب‌یابی</w:t>
      </w:r>
      <w:proofErr w:type="spellEnd"/>
      <w:r w:rsidR="00E72912" w:rsidRPr="00E72912">
        <w:rPr>
          <w:rFonts w:cs="B Nazanin"/>
          <w:sz w:val="24"/>
          <w:szCs w:val="24"/>
          <w:rtl/>
        </w:rPr>
        <w:t xml:space="preserve"> </w:t>
      </w:r>
      <w:proofErr w:type="spellStart"/>
      <w:r w:rsidR="00E72912" w:rsidRPr="00E72912">
        <w:rPr>
          <w:rFonts w:cs="B Nazanin"/>
          <w:sz w:val="24"/>
          <w:szCs w:val="24"/>
          <w:rtl/>
        </w:rPr>
        <w:t>نیروگاهی</w:t>
      </w:r>
      <w:proofErr w:type="spellEnd"/>
      <w:r w:rsidR="00E72912" w:rsidRPr="00E72912">
        <w:rPr>
          <w:rFonts w:cs="B Nazanin"/>
          <w:sz w:val="24"/>
          <w:szCs w:val="24"/>
          <w:rtl/>
        </w:rPr>
        <w:t xml:space="preserve"> و صنعتی با استانداردهای زیر همسو است:</w:t>
      </w:r>
      <w:r w:rsidR="00E72912" w:rsidRPr="00E72912">
        <w:rPr>
          <w:rFonts w:cs="B Nazanin"/>
          <w:sz w:val="24"/>
          <w:szCs w:val="24"/>
          <w:rtl/>
        </w:rPr>
        <w:br/>
        <w:t xml:space="preserve">- استاندارد </w:t>
      </w:r>
      <w:r w:rsidR="00E72912" w:rsidRPr="00E72912">
        <w:rPr>
          <w:rFonts w:cs="B Nazanin"/>
          <w:sz w:val="24"/>
          <w:szCs w:val="24"/>
        </w:rPr>
        <w:t>ISO 7870 (Control Charts)</w:t>
      </w:r>
      <w:r w:rsidR="00E72912" w:rsidRPr="00E72912">
        <w:rPr>
          <w:rFonts w:cs="B Nazanin"/>
          <w:sz w:val="24"/>
          <w:szCs w:val="24"/>
          <w:rtl/>
        </w:rPr>
        <w:t xml:space="preserve">: این استاندارد مستقیماً به استفاده از حدود </w:t>
      </w:r>
      <w:r w:rsidR="00E72912" w:rsidRPr="00E72912">
        <w:rPr>
          <w:rFonts w:cs="B Nazanin"/>
          <w:sz w:val="24"/>
          <w:szCs w:val="24"/>
        </w:rPr>
        <w:t>3sigma</w:t>
      </w:r>
      <w:r w:rsidR="00E72912" w:rsidRPr="00E72912">
        <w:rPr>
          <w:rFonts w:cs="B Nazanin"/>
          <w:sz w:val="24"/>
          <w:szCs w:val="24"/>
          <w:rtl/>
        </w:rPr>
        <w:t xml:space="preserve"> در نمودارهای کنترل (</w:t>
      </w:r>
      <w:r w:rsidR="00E72912" w:rsidRPr="00E72912">
        <w:rPr>
          <w:rFonts w:cs="B Nazanin"/>
          <w:sz w:val="24"/>
          <w:szCs w:val="24"/>
        </w:rPr>
        <w:t>Shewhart charts</w:t>
      </w:r>
      <w:r w:rsidR="00E72912" w:rsidRPr="00E72912">
        <w:rPr>
          <w:rFonts w:cs="B Nazanin"/>
          <w:sz w:val="24"/>
          <w:szCs w:val="24"/>
          <w:rtl/>
        </w:rPr>
        <w:t>) اشاره دارد و آن را مرجعی برای تشخیص خروج فرآیند از کنترل (</w:t>
      </w:r>
      <w:r w:rsidR="00E72912" w:rsidRPr="00E72912">
        <w:rPr>
          <w:rFonts w:cs="B Nazanin"/>
          <w:sz w:val="24"/>
          <w:szCs w:val="24"/>
        </w:rPr>
        <w:t>Out of Control</w:t>
      </w:r>
      <w:r w:rsidR="00E72912" w:rsidRPr="00E72912">
        <w:rPr>
          <w:rFonts w:cs="B Nazanin"/>
          <w:sz w:val="24"/>
          <w:szCs w:val="24"/>
          <w:rtl/>
        </w:rPr>
        <w:t xml:space="preserve">) </w:t>
      </w:r>
      <w:proofErr w:type="spellStart"/>
      <w:r w:rsidR="00E72912" w:rsidRPr="00E72912">
        <w:rPr>
          <w:rFonts w:cs="B Nazanin"/>
          <w:sz w:val="24"/>
          <w:szCs w:val="24"/>
          <w:rtl/>
        </w:rPr>
        <w:t>می‌داند</w:t>
      </w:r>
      <w:proofErr w:type="spellEnd"/>
      <w:r w:rsidR="00E72912" w:rsidRPr="00E72912">
        <w:rPr>
          <w:rFonts w:cs="B Nazanin"/>
          <w:sz w:val="24"/>
          <w:szCs w:val="24"/>
          <w:rtl/>
        </w:rPr>
        <w:t>.</w:t>
      </w:r>
      <w:r w:rsidR="00E72912" w:rsidRPr="00E72912">
        <w:rPr>
          <w:rFonts w:cs="B Nazanin"/>
          <w:sz w:val="24"/>
          <w:szCs w:val="24"/>
          <w:rtl/>
        </w:rPr>
        <w:br/>
        <w:t xml:space="preserve">- استاندارد </w:t>
      </w:r>
      <w:r w:rsidR="00E72912" w:rsidRPr="00E72912">
        <w:rPr>
          <w:rFonts w:cs="B Nazanin"/>
          <w:sz w:val="24"/>
          <w:szCs w:val="24"/>
        </w:rPr>
        <w:t>ISO 13379 (Condition Monitoring)</w:t>
      </w:r>
      <w:r w:rsidR="00E72912" w:rsidRPr="00E72912">
        <w:rPr>
          <w:rFonts w:cs="B Nazanin"/>
          <w:sz w:val="24"/>
          <w:szCs w:val="24"/>
          <w:rtl/>
        </w:rPr>
        <w:t xml:space="preserve">: در بخش تفسیر </w:t>
      </w:r>
      <w:proofErr w:type="spellStart"/>
      <w:r w:rsidR="00E72912" w:rsidRPr="00E72912">
        <w:rPr>
          <w:rFonts w:cs="B Nazanin"/>
          <w:sz w:val="24"/>
          <w:szCs w:val="24"/>
          <w:rtl/>
        </w:rPr>
        <w:t>داده‌ها</w:t>
      </w:r>
      <w:proofErr w:type="spellEnd"/>
      <w:r w:rsidR="00E72912" w:rsidRPr="00E72912">
        <w:rPr>
          <w:rFonts w:cs="B Nazanin"/>
          <w:sz w:val="24"/>
          <w:szCs w:val="24"/>
          <w:rtl/>
        </w:rPr>
        <w:t xml:space="preserve">، این استاندارد توصیه </w:t>
      </w:r>
      <w:proofErr w:type="spellStart"/>
      <w:r w:rsidR="00E72912" w:rsidRPr="00E72912">
        <w:rPr>
          <w:rFonts w:cs="B Nazanin"/>
          <w:sz w:val="24"/>
          <w:szCs w:val="24"/>
          <w:rtl/>
        </w:rPr>
        <w:t>می‌کند</w:t>
      </w:r>
      <w:proofErr w:type="spellEnd"/>
      <w:r w:rsidR="00E72912" w:rsidRPr="00E72912">
        <w:rPr>
          <w:rFonts w:cs="B Nazanin"/>
          <w:sz w:val="24"/>
          <w:szCs w:val="24"/>
          <w:rtl/>
        </w:rPr>
        <w:t xml:space="preserve"> که </w:t>
      </w:r>
      <w:proofErr w:type="spellStart"/>
      <w:r w:rsidR="00E72912" w:rsidRPr="00E72912">
        <w:rPr>
          <w:rFonts w:cs="B Nazanin"/>
          <w:sz w:val="24"/>
          <w:szCs w:val="24"/>
          <w:rtl/>
        </w:rPr>
        <w:t>آستانه‌های</w:t>
      </w:r>
      <w:proofErr w:type="spellEnd"/>
      <w:r w:rsidR="00E72912" w:rsidRPr="00E72912">
        <w:rPr>
          <w:rFonts w:cs="B Nazanin"/>
          <w:sz w:val="24"/>
          <w:szCs w:val="24"/>
          <w:rtl/>
        </w:rPr>
        <w:t xml:space="preserve"> هشدار (</w:t>
      </w:r>
      <w:r w:rsidR="00E72912" w:rsidRPr="00E72912">
        <w:rPr>
          <w:rFonts w:cs="B Nazanin"/>
          <w:sz w:val="24"/>
          <w:szCs w:val="24"/>
        </w:rPr>
        <w:t>AlertAlarm</w:t>
      </w:r>
      <w:r w:rsidR="00E72912" w:rsidRPr="00E72912">
        <w:rPr>
          <w:rFonts w:cs="B Nazanin"/>
          <w:sz w:val="24"/>
          <w:szCs w:val="24"/>
          <w:rtl/>
        </w:rPr>
        <w:t xml:space="preserve">) بر اساس فواصل آماری از وضعیت </w:t>
      </w:r>
      <w:r w:rsidR="00E72912" w:rsidRPr="00E72912">
        <w:rPr>
          <w:rFonts w:cs="B Nazanin"/>
          <w:sz w:val="24"/>
          <w:szCs w:val="24"/>
        </w:rPr>
        <w:t>Baseline</w:t>
      </w:r>
      <w:r w:rsidR="00E72912" w:rsidRPr="00E72912">
        <w:rPr>
          <w:rFonts w:cs="B Nazanin"/>
          <w:sz w:val="24"/>
          <w:szCs w:val="24"/>
          <w:rtl/>
        </w:rPr>
        <w:t xml:space="preserve"> تعیین شوند که </w:t>
      </w:r>
      <w:r w:rsidR="00E72912" w:rsidRPr="00E72912">
        <w:rPr>
          <w:rFonts w:cs="B Nazanin"/>
          <w:sz w:val="24"/>
          <w:szCs w:val="24"/>
        </w:rPr>
        <w:t>3sigma</w:t>
      </w:r>
      <w:r w:rsidR="00E72912" w:rsidRPr="00E72912">
        <w:rPr>
          <w:rFonts w:cs="B Nazanin"/>
          <w:sz w:val="24"/>
          <w:szCs w:val="24"/>
          <w:rtl/>
        </w:rPr>
        <w:t xml:space="preserve"> </w:t>
      </w:r>
      <w:proofErr w:type="spellStart"/>
      <w:r w:rsidR="00E72912" w:rsidRPr="00E72912">
        <w:rPr>
          <w:rFonts w:cs="B Nazanin"/>
          <w:sz w:val="24"/>
          <w:szCs w:val="24"/>
          <w:rtl/>
        </w:rPr>
        <w:t>متداول‌ترین</w:t>
      </w:r>
      <w:proofErr w:type="spellEnd"/>
      <w:r w:rsidR="00E72912" w:rsidRPr="00E72912">
        <w:rPr>
          <w:rFonts w:cs="B Nazanin"/>
          <w:sz w:val="24"/>
          <w:szCs w:val="24"/>
          <w:rtl/>
        </w:rPr>
        <w:t xml:space="preserve"> </w:t>
      </w:r>
      <w:proofErr w:type="spellStart"/>
      <w:r w:rsidR="00E72912" w:rsidRPr="00E72912">
        <w:rPr>
          <w:rFonts w:cs="B Nazanin"/>
          <w:sz w:val="24"/>
          <w:szCs w:val="24"/>
          <w:rtl/>
        </w:rPr>
        <w:t>آن‌هاست</w:t>
      </w:r>
      <w:proofErr w:type="spellEnd"/>
      <w:r w:rsidR="00E72912" w:rsidRPr="00E72912">
        <w:rPr>
          <w:rFonts w:cs="B Nazanin"/>
          <w:sz w:val="24"/>
          <w:szCs w:val="24"/>
          <w:rtl/>
        </w:rPr>
        <w:t>.</w:t>
      </w:r>
    </w:p>
    <w:p w14:paraId="5E5403F8" w14:textId="44E01C04" w:rsidR="00E72912" w:rsidRPr="00E72912" w:rsidRDefault="00E72912" w:rsidP="00E72912">
      <w:pPr>
        <w:rPr>
          <w:rFonts w:cs="B Nazanin"/>
          <w:sz w:val="24"/>
          <w:szCs w:val="24"/>
        </w:rPr>
      </w:pPr>
      <w:r w:rsidRPr="00E72912">
        <w:rPr>
          <w:rFonts w:cs="B Nazanin"/>
          <w:sz w:val="24"/>
          <w:szCs w:val="24"/>
          <w:rtl/>
        </w:rPr>
        <w:t xml:space="preserve">- </w:t>
      </w:r>
      <w:proofErr w:type="spellStart"/>
      <w:r w:rsidRPr="00E72912">
        <w:rPr>
          <w:rFonts w:cs="B Nazanin"/>
          <w:sz w:val="24"/>
          <w:szCs w:val="24"/>
          <w:rtl/>
        </w:rPr>
        <w:t>متدولوژی</w:t>
      </w:r>
      <w:proofErr w:type="spellEnd"/>
      <w:r w:rsidRPr="00E72912">
        <w:rPr>
          <w:rFonts w:cs="B Nazanin"/>
          <w:sz w:val="24"/>
          <w:szCs w:val="24"/>
          <w:rtl/>
        </w:rPr>
        <w:t xml:space="preserve"> </w:t>
      </w:r>
      <w:r w:rsidRPr="00E72912">
        <w:rPr>
          <w:rFonts w:cs="B Nazanin"/>
          <w:sz w:val="24"/>
          <w:szCs w:val="24"/>
        </w:rPr>
        <w:t>Six Sigma</w:t>
      </w:r>
      <w:r w:rsidRPr="00E72912">
        <w:rPr>
          <w:rFonts w:cs="B Nazanin"/>
          <w:sz w:val="24"/>
          <w:szCs w:val="24"/>
          <w:rtl/>
        </w:rPr>
        <w:t xml:space="preserve">: در این </w:t>
      </w:r>
      <w:proofErr w:type="spellStart"/>
      <w:r w:rsidRPr="00E72912">
        <w:rPr>
          <w:rFonts w:cs="B Nazanin"/>
          <w:sz w:val="24"/>
          <w:szCs w:val="24"/>
          <w:rtl/>
        </w:rPr>
        <w:t>متدولوژی</w:t>
      </w:r>
      <w:proofErr w:type="spellEnd"/>
      <w:r w:rsidRPr="00E72912">
        <w:rPr>
          <w:rFonts w:cs="B Nazanin"/>
          <w:sz w:val="24"/>
          <w:szCs w:val="24"/>
          <w:rtl/>
        </w:rPr>
        <w:t xml:space="preserve">، هدف رسیدن به سطحی است که فرآیند تا ۶ برابر انحراف معیار از حدود بالا و پایین فاصله داشته باشد، اما </w:t>
      </w:r>
      <w:r w:rsidRPr="00E72912">
        <w:rPr>
          <w:rFonts w:cs="B Nazanin"/>
          <w:sz w:val="24"/>
          <w:szCs w:val="24"/>
        </w:rPr>
        <w:t>3sigma</w:t>
      </w:r>
      <w:r w:rsidRPr="00E72912">
        <w:rPr>
          <w:rFonts w:cs="B Nazanin"/>
          <w:sz w:val="24"/>
          <w:szCs w:val="24"/>
          <w:rtl/>
        </w:rPr>
        <w:t xml:space="preserve"> را به عنوان مرز عملیاتی برای شناسایی عیوب در لحظه (</w:t>
      </w:r>
      <w:r w:rsidRPr="00E72912">
        <w:rPr>
          <w:rFonts w:cs="B Nazanin"/>
          <w:sz w:val="24"/>
          <w:szCs w:val="24"/>
        </w:rPr>
        <w:t>Real-time</w:t>
      </w:r>
      <w:r w:rsidRPr="00E72912">
        <w:rPr>
          <w:rFonts w:cs="B Nazanin"/>
          <w:sz w:val="24"/>
          <w:szCs w:val="24"/>
          <w:rtl/>
        </w:rPr>
        <w:t xml:space="preserve">) </w:t>
      </w:r>
      <w:proofErr w:type="spellStart"/>
      <w:r w:rsidRPr="00E72912">
        <w:rPr>
          <w:rFonts w:cs="B Nazanin"/>
          <w:sz w:val="24"/>
          <w:szCs w:val="24"/>
          <w:rtl/>
        </w:rPr>
        <w:t>می‌پذیرد</w:t>
      </w:r>
      <w:proofErr w:type="spellEnd"/>
      <w:r w:rsidRPr="00E72912">
        <w:rPr>
          <w:rFonts w:cs="B Nazanin"/>
          <w:sz w:val="24"/>
          <w:szCs w:val="24"/>
          <w:rtl/>
        </w:rPr>
        <w:t>.</w:t>
      </w:r>
      <w:r w:rsidRPr="00E72912">
        <w:rPr>
          <w:rFonts w:cs="B Nazanin"/>
          <w:sz w:val="24"/>
          <w:szCs w:val="24"/>
          <w:rtl/>
        </w:rPr>
        <w:br/>
        <w:t xml:space="preserve">- استاندارد </w:t>
      </w:r>
      <w:r w:rsidRPr="00E72912">
        <w:rPr>
          <w:rFonts w:cs="B Nazanin"/>
          <w:sz w:val="24"/>
          <w:szCs w:val="24"/>
        </w:rPr>
        <w:t>IEEE 1451</w:t>
      </w:r>
      <w:r w:rsidRPr="00E72912">
        <w:rPr>
          <w:rFonts w:cs="B Nazanin"/>
          <w:sz w:val="24"/>
          <w:szCs w:val="24"/>
          <w:rtl/>
        </w:rPr>
        <w:t xml:space="preserve">: در بحث </w:t>
      </w:r>
      <w:proofErr w:type="spellStart"/>
      <w:r w:rsidRPr="00E72912">
        <w:rPr>
          <w:rFonts w:cs="B Nazanin"/>
          <w:sz w:val="24"/>
          <w:szCs w:val="24"/>
          <w:rtl/>
        </w:rPr>
        <w:t>سنسورهای</w:t>
      </w:r>
      <w:proofErr w:type="spellEnd"/>
      <w:r w:rsidRPr="00E72912">
        <w:rPr>
          <w:rFonts w:cs="B Nazanin"/>
          <w:sz w:val="24"/>
          <w:szCs w:val="24"/>
          <w:rtl/>
        </w:rPr>
        <w:t xml:space="preserve"> هوشمند، برای تشخیص خودکار خطای </w:t>
      </w:r>
      <w:proofErr w:type="spellStart"/>
      <w:r w:rsidRPr="00E72912">
        <w:rPr>
          <w:rFonts w:cs="B Nazanin"/>
          <w:sz w:val="24"/>
          <w:szCs w:val="24"/>
          <w:rtl/>
        </w:rPr>
        <w:t>سنسور</w:t>
      </w:r>
      <w:proofErr w:type="spellEnd"/>
      <w:r w:rsidRPr="00E72912">
        <w:rPr>
          <w:rFonts w:cs="B Nazanin"/>
          <w:sz w:val="24"/>
          <w:szCs w:val="24"/>
          <w:rtl/>
        </w:rPr>
        <w:t xml:space="preserve"> (</w:t>
      </w:r>
      <w:r w:rsidRPr="00E72912">
        <w:rPr>
          <w:rFonts w:cs="B Nazanin"/>
          <w:sz w:val="24"/>
          <w:szCs w:val="24"/>
        </w:rPr>
        <w:t>Self-Diagnostic</w:t>
      </w:r>
      <w:r w:rsidRPr="00E72912">
        <w:rPr>
          <w:rFonts w:cs="B Nazanin"/>
          <w:sz w:val="24"/>
          <w:szCs w:val="24"/>
          <w:rtl/>
        </w:rPr>
        <w:t xml:space="preserve">)، استفاده از مقایسه آماری با رفتار گذشته (که </w:t>
      </w:r>
      <w:r w:rsidRPr="00E72912">
        <w:rPr>
          <w:rFonts w:cs="B Nazanin"/>
          <w:sz w:val="24"/>
          <w:szCs w:val="24"/>
        </w:rPr>
        <w:t>3sigma</w:t>
      </w:r>
      <w:r w:rsidRPr="00E72912">
        <w:rPr>
          <w:rFonts w:cs="B Nazanin"/>
          <w:sz w:val="24"/>
          <w:szCs w:val="24"/>
          <w:rtl/>
        </w:rPr>
        <w:t xml:space="preserve"> مبنای آن است) توصیه شده است.</w:t>
      </w:r>
      <w:r w:rsidRPr="00E72912">
        <w:rPr>
          <w:rFonts w:cs="B Nazanin"/>
          <w:sz w:val="24"/>
          <w:szCs w:val="24"/>
          <w:rtl/>
        </w:rPr>
        <w:br/>
      </w:r>
      <w:r w:rsidRPr="00E72912">
        <w:rPr>
          <w:rFonts w:cs="B Nazanin"/>
          <w:sz w:val="24"/>
          <w:szCs w:val="24"/>
          <w:rtl/>
        </w:rPr>
        <w:br/>
        <w:t xml:space="preserve"> ۴. ترکیب 3</w:t>
      </w:r>
      <w:r w:rsidRPr="00E72912">
        <w:rPr>
          <w:rFonts w:cs="B Nazanin"/>
          <w:sz w:val="24"/>
          <w:szCs w:val="24"/>
        </w:rPr>
        <w:t>sigma</w:t>
      </w:r>
      <w:r w:rsidRPr="00E72912">
        <w:rPr>
          <w:rFonts w:cs="B Nazanin"/>
          <w:sz w:val="24"/>
          <w:szCs w:val="24"/>
          <w:rtl/>
        </w:rPr>
        <w:t xml:space="preserve"> با </w:t>
      </w:r>
      <w:proofErr w:type="spellStart"/>
      <w:r w:rsidRPr="00E72912">
        <w:rPr>
          <w:rFonts w:cs="B Nazanin"/>
          <w:sz w:val="24"/>
          <w:szCs w:val="24"/>
          <w:rtl/>
        </w:rPr>
        <w:t>ماتریس‌های</w:t>
      </w:r>
      <w:proofErr w:type="spellEnd"/>
      <w:r w:rsidRPr="00E72912">
        <w:rPr>
          <w:rFonts w:cs="B Nazanin"/>
          <w:sz w:val="24"/>
          <w:szCs w:val="24"/>
          <w:rtl/>
        </w:rPr>
        <w:t xml:space="preserve"> </w:t>
      </w:r>
      <w:r w:rsidRPr="00E72912">
        <w:rPr>
          <w:rFonts w:cs="B Nazanin"/>
          <w:sz w:val="24"/>
          <w:szCs w:val="24"/>
        </w:rPr>
        <w:t>RCA</w:t>
      </w:r>
      <w:r w:rsidRPr="00E72912">
        <w:rPr>
          <w:rFonts w:cs="B Nazanin"/>
          <w:sz w:val="24"/>
          <w:szCs w:val="24"/>
          <w:rtl/>
        </w:rPr>
        <w:t xml:space="preserve"> شما</w:t>
      </w:r>
      <w:r w:rsidRPr="00E72912">
        <w:rPr>
          <w:rFonts w:cs="B Nazanin"/>
          <w:sz w:val="24"/>
          <w:szCs w:val="24"/>
          <w:rtl/>
        </w:rPr>
        <w:br/>
        <w:t xml:space="preserve">در سیستمی که طراحی </w:t>
      </w:r>
      <w:proofErr w:type="spellStart"/>
      <w:r w:rsidRPr="00E72912">
        <w:rPr>
          <w:rFonts w:cs="B Nazanin"/>
          <w:sz w:val="24"/>
          <w:szCs w:val="24"/>
          <w:rtl/>
        </w:rPr>
        <w:t>کرده‌اید</w:t>
      </w:r>
      <w:proofErr w:type="spellEnd"/>
      <w:r w:rsidRPr="00E72912">
        <w:rPr>
          <w:rFonts w:cs="B Nazanin"/>
          <w:sz w:val="24"/>
          <w:szCs w:val="24"/>
          <w:rtl/>
        </w:rPr>
        <w:t xml:space="preserve">، </w:t>
      </w:r>
      <w:proofErr w:type="spellStart"/>
      <w:r w:rsidRPr="00E72912">
        <w:rPr>
          <w:rFonts w:cs="B Nazanin"/>
          <w:sz w:val="24"/>
          <w:szCs w:val="24"/>
          <w:rtl/>
        </w:rPr>
        <w:t>می‌توانید</w:t>
      </w:r>
      <w:proofErr w:type="spellEnd"/>
      <w:r w:rsidRPr="00E72912">
        <w:rPr>
          <w:rFonts w:cs="B Nazanin"/>
          <w:sz w:val="24"/>
          <w:szCs w:val="24"/>
          <w:rtl/>
        </w:rPr>
        <w:t xml:space="preserve"> از این قاعده در ستون </w:t>
      </w:r>
      <w:r w:rsidRPr="00E72912">
        <w:rPr>
          <w:rFonts w:cs="B Nazanin"/>
          <w:sz w:val="24"/>
          <w:szCs w:val="24"/>
        </w:rPr>
        <w:t>Deviation Score</w:t>
      </w:r>
      <w:r w:rsidRPr="00E72912">
        <w:rPr>
          <w:rFonts w:cs="B Nazanin"/>
          <w:sz w:val="24"/>
          <w:szCs w:val="24"/>
          <w:rtl/>
        </w:rPr>
        <w:t xml:space="preserve"> استفاده کنید:</w:t>
      </w:r>
      <w:r w:rsidRPr="00E72912">
        <w:rPr>
          <w:rFonts w:cs="B Nazanin"/>
          <w:sz w:val="24"/>
          <w:szCs w:val="24"/>
          <w:rtl/>
        </w:rPr>
        <w:br/>
        <w:t>1. اگر `</w:t>
      </w:r>
      <w:r w:rsidRPr="00E72912">
        <w:rPr>
          <w:rFonts w:cs="B Nazanin"/>
          <w:sz w:val="24"/>
          <w:szCs w:val="24"/>
        </w:rPr>
        <w:t>Deviation Score</w:t>
      </w:r>
      <w:r w:rsidRPr="00E72912">
        <w:rPr>
          <w:rFonts w:cs="B Nazanin"/>
          <w:sz w:val="24"/>
          <w:szCs w:val="24"/>
          <w:rtl/>
        </w:rPr>
        <w:t>` بین 1</w:t>
      </w:r>
      <w:r w:rsidRPr="00E72912">
        <w:rPr>
          <w:rFonts w:cs="B Nazanin"/>
          <w:sz w:val="24"/>
          <w:szCs w:val="24"/>
        </w:rPr>
        <w:t>sigma</w:t>
      </w:r>
      <w:r w:rsidRPr="00E72912">
        <w:rPr>
          <w:rFonts w:cs="B Nazanin"/>
          <w:sz w:val="24"/>
          <w:szCs w:val="24"/>
          <w:rtl/>
        </w:rPr>
        <w:t xml:space="preserve"> تا 2</w:t>
      </w:r>
      <w:r w:rsidRPr="00E72912">
        <w:rPr>
          <w:rFonts w:cs="B Nazanin"/>
          <w:sz w:val="24"/>
          <w:szCs w:val="24"/>
        </w:rPr>
        <w:t>sigma</w:t>
      </w:r>
      <w:r w:rsidRPr="00E72912">
        <w:rPr>
          <w:rFonts w:cs="B Nazanin"/>
          <w:sz w:val="24"/>
          <w:szCs w:val="24"/>
          <w:rtl/>
        </w:rPr>
        <w:t xml:space="preserve"> باشد </w:t>
      </w:r>
      <w:proofErr w:type="spellStart"/>
      <w:r w:rsidRPr="00E72912">
        <w:rPr>
          <w:rFonts w:cs="B Nazanin"/>
          <w:sz w:val="24"/>
          <w:szCs w:val="24"/>
        </w:rPr>
        <w:t>rightarrow</w:t>
      </w:r>
      <w:proofErr w:type="spellEnd"/>
      <w:r w:rsidRPr="00E72912">
        <w:rPr>
          <w:rFonts w:cs="B Nazanin"/>
          <w:sz w:val="24"/>
          <w:szCs w:val="24"/>
          <w:rtl/>
        </w:rPr>
        <w:t xml:space="preserve"> وضعیت </w:t>
      </w:r>
      <w:proofErr w:type="spellStart"/>
      <w:r w:rsidRPr="00E72912">
        <w:rPr>
          <w:rFonts w:cs="B Nazanin"/>
          <w:sz w:val="24"/>
          <w:szCs w:val="24"/>
          <w:rtl/>
        </w:rPr>
        <w:t>عادیتغییرات</w:t>
      </w:r>
      <w:proofErr w:type="spellEnd"/>
      <w:r w:rsidRPr="00E72912">
        <w:rPr>
          <w:rFonts w:cs="B Nazanin"/>
          <w:sz w:val="24"/>
          <w:szCs w:val="24"/>
          <w:rtl/>
        </w:rPr>
        <w:t xml:space="preserve"> جزئی.</w:t>
      </w:r>
      <w:r w:rsidRPr="00E72912">
        <w:rPr>
          <w:rFonts w:cs="B Nazanin"/>
          <w:sz w:val="24"/>
          <w:szCs w:val="24"/>
          <w:rtl/>
        </w:rPr>
        <w:br/>
        <w:t>2. اگر بین 2</w:t>
      </w:r>
      <w:r w:rsidRPr="00E72912">
        <w:rPr>
          <w:rFonts w:cs="B Nazanin"/>
          <w:sz w:val="24"/>
          <w:szCs w:val="24"/>
        </w:rPr>
        <w:t>sigma</w:t>
      </w:r>
      <w:r w:rsidRPr="00E72912">
        <w:rPr>
          <w:rFonts w:cs="B Nazanin"/>
          <w:sz w:val="24"/>
          <w:szCs w:val="24"/>
          <w:rtl/>
        </w:rPr>
        <w:t xml:space="preserve"> تا 3</w:t>
      </w:r>
      <w:r w:rsidRPr="00E72912">
        <w:rPr>
          <w:rFonts w:cs="B Nazanin"/>
          <w:sz w:val="24"/>
          <w:szCs w:val="24"/>
        </w:rPr>
        <w:t>sigma</w:t>
      </w:r>
      <w:r w:rsidRPr="00E72912">
        <w:rPr>
          <w:rFonts w:cs="B Nazanin"/>
          <w:sz w:val="24"/>
          <w:szCs w:val="24"/>
          <w:rtl/>
        </w:rPr>
        <w:t xml:space="preserve"> باشد </w:t>
      </w:r>
      <w:proofErr w:type="spellStart"/>
      <w:r w:rsidRPr="00E72912">
        <w:rPr>
          <w:rFonts w:cs="B Nazanin"/>
          <w:sz w:val="24"/>
          <w:szCs w:val="24"/>
        </w:rPr>
        <w:t>rightarrow</w:t>
      </w:r>
      <w:proofErr w:type="spellEnd"/>
      <w:r w:rsidRPr="00E72912">
        <w:rPr>
          <w:rFonts w:cs="B Nazanin"/>
          <w:sz w:val="24"/>
          <w:szCs w:val="24"/>
          <w:rtl/>
        </w:rPr>
        <w:t xml:space="preserve"> وضعیت هشدار (</w:t>
      </w:r>
      <w:r w:rsidRPr="00E72912">
        <w:rPr>
          <w:rFonts w:cs="B Nazanin"/>
          <w:sz w:val="24"/>
          <w:szCs w:val="24"/>
        </w:rPr>
        <w:t>Warning</w:t>
      </w:r>
      <w:r w:rsidRPr="00E72912">
        <w:rPr>
          <w:rFonts w:cs="B Nazanin"/>
          <w:sz w:val="24"/>
          <w:szCs w:val="24"/>
          <w:rtl/>
        </w:rPr>
        <w:t>) (احتمال شروع فرسودگی).</w:t>
      </w:r>
      <w:r w:rsidRPr="00E72912">
        <w:rPr>
          <w:rFonts w:cs="B Nazanin"/>
          <w:sz w:val="24"/>
          <w:szCs w:val="24"/>
          <w:rtl/>
        </w:rPr>
        <w:br/>
        <w:t>3. اگر &gt; 3</w:t>
      </w:r>
      <w:r w:rsidRPr="00E72912">
        <w:rPr>
          <w:rFonts w:cs="B Nazanin"/>
          <w:sz w:val="24"/>
          <w:szCs w:val="24"/>
        </w:rPr>
        <w:t>sigma</w:t>
      </w:r>
      <w:r w:rsidRPr="00E72912">
        <w:rPr>
          <w:rFonts w:cs="B Nazanin"/>
          <w:sz w:val="24"/>
          <w:szCs w:val="24"/>
          <w:rtl/>
        </w:rPr>
        <w:t xml:space="preserve"> باشد </w:t>
      </w:r>
      <w:proofErr w:type="spellStart"/>
      <w:r w:rsidRPr="00E72912">
        <w:rPr>
          <w:rFonts w:cs="B Nazanin"/>
          <w:sz w:val="24"/>
          <w:szCs w:val="24"/>
        </w:rPr>
        <w:t>rightarrow</w:t>
      </w:r>
      <w:proofErr w:type="spellEnd"/>
      <w:r w:rsidRPr="00E72912">
        <w:rPr>
          <w:rFonts w:cs="B Nazanin"/>
          <w:sz w:val="24"/>
          <w:szCs w:val="24"/>
          <w:rtl/>
        </w:rPr>
        <w:t xml:space="preserve"> وضعیت بحرانی (</w:t>
      </w:r>
      <w:r w:rsidRPr="00E72912">
        <w:rPr>
          <w:rFonts w:cs="B Nazanin"/>
          <w:sz w:val="24"/>
          <w:szCs w:val="24"/>
        </w:rPr>
        <w:t>Action Required</w:t>
      </w:r>
      <w:r w:rsidRPr="00E72912">
        <w:rPr>
          <w:rFonts w:cs="B Nazanin"/>
          <w:sz w:val="24"/>
          <w:szCs w:val="24"/>
          <w:rtl/>
        </w:rPr>
        <w:t xml:space="preserve">) و ثبت در </w:t>
      </w:r>
      <w:proofErr w:type="spellStart"/>
      <w:r w:rsidRPr="00E72912">
        <w:rPr>
          <w:rFonts w:cs="B Nazanin"/>
          <w:sz w:val="24"/>
          <w:szCs w:val="24"/>
          <w:rtl/>
        </w:rPr>
        <w:t>ردیف‌های</w:t>
      </w:r>
      <w:proofErr w:type="spellEnd"/>
      <w:r w:rsidRPr="00E72912">
        <w:rPr>
          <w:rFonts w:cs="B Nazanin"/>
          <w:sz w:val="24"/>
          <w:szCs w:val="24"/>
          <w:rtl/>
        </w:rPr>
        <w:t xml:space="preserve"> بالای جدول </w:t>
      </w:r>
      <w:r w:rsidRPr="00E72912">
        <w:rPr>
          <w:rFonts w:cs="B Nazanin"/>
          <w:sz w:val="24"/>
          <w:szCs w:val="24"/>
        </w:rPr>
        <w:t>RCA</w:t>
      </w:r>
      <w:r w:rsidRPr="00E72912">
        <w:rPr>
          <w:rFonts w:cs="B Nazanin"/>
          <w:sz w:val="24"/>
          <w:szCs w:val="24"/>
          <w:rtl/>
        </w:rPr>
        <w:t>.</w:t>
      </w:r>
      <w:r w:rsidRPr="00E72912">
        <w:rPr>
          <w:rFonts w:cs="B Nazanin"/>
          <w:sz w:val="24"/>
          <w:szCs w:val="24"/>
          <w:rtl/>
        </w:rPr>
        <w:br/>
      </w:r>
      <w:r w:rsidRPr="00E72912">
        <w:rPr>
          <w:rFonts w:cs="B Nazanin"/>
          <w:sz w:val="24"/>
          <w:szCs w:val="24"/>
          <w:rtl/>
        </w:rPr>
        <w:br/>
        <w:t xml:space="preserve">نکته کلیدی: در </w:t>
      </w:r>
      <w:proofErr w:type="spellStart"/>
      <w:r w:rsidRPr="00E72912">
        <w:rPr>
          <w:rFonts w:cs="B Nazanin"/>
          <w:sz w:val="24"/>
          <w:szCs w:val="24"/>
          <w:rtl/>
        </w:rPr>
        <w:t>سیستم‌های</w:t>
      </w:r>
      <w:proofErr w:type="spellEnd"/>
      <w:r w:rsidRPr="00E72912">
        <w:rPr>
          <w:rFonts w:cs="B Nazanin"/>
          <w:sz w:val="24"/>
          <w:szCs w:val="24"/>
          <w:rtl/>
        </w:rPr>
        <w:t xml:space="preserve"> حساس، گاهی از قاعده ۲ </w:t>
      </w:r>
      <w:proofErr w:type="spellStart"/>
      <w:r w:rsidRPr="00E72912">
        <w:rPr>
          <w:rFonts w:cs="B Nazanin"/>
          <w:sz w:val="24"/>
          <w:szCs w:val="24"/>
          <w:rtl/>
        </w:rPr>
        <w:t>سیگما</w:t>
      </w:r>
      <w:proofErr w:type="spellEnd"/>
      <w:r w:rsidRPr="00E72912">
        <w:rPr>
          <w:rFonts w:cs="B Nazanin"/>
          <w:sz w:val="24"/>
          <w:szCs w:val="24"/>
          <w:rtl/>
        </w:rPr>
        <w:t xml:space="preserve"> برای "هشدار اولیه" و از ۳ </w:t>
      </w:r>
      <w:proofErr w:type="spellStart"/>
      <w:r w:rsidRPr="00E72912">
        <w:rPr>
          <w:rFonts w:cs="B Nazanin"/>
          <w:sz w:val="24"/>
          <w:szCs w:val="24"/>
          <w:rtl/>
        </w:rPr>
        <w:t>سیگما</w:t>
      </w:r>
      <w:proofErr w:type="spellEnd"/>
      <w:r w:rsidRPr="00E72912">
        <w:rPr>
          <w:rFonts w:cs="B Nazanin"/>
          <w:sz w:val="24"/>
          <w:szCs w:val="24"/>
          <w:rtl/>
        </w:rPr>
        <w:t xml:space="preserve"> برای "توقف</w:t>
      </w:r>
      <w:r w:rsidR="003E2AA9">
        <w:rPr>
          <w:rFonts w:cs="B Nazanin" w:hint="cs"/>
          <w:sz w:val="24"/>
          <w:szCs w:val="24"/>
          <w:rtl/>
        </w:rPr>
        <w:t xml:space="preserve"> </w:t>
      </w:r>
      <w:r w:rsidRPr="00E72912">
        <w:rPr>
          <w:rFonts w:cs="B Nazanin"/>
          <w:sz w:val="24"/>
          <w:szCs w:val="24"/>
          <w:rtl/>
        </w:rPr>
        <w:t xml:space="preserve">اقدام قطعی" استفاده </w:t>
      </w:r>
      <w:proofErr w:type="spellStart"/>
      <w:r w:rsidRPr="00E72912">
        <w:rPr>
          <w:rFonts w:cs="B Nazanin"/>
          <w:sz w:val="24"/>
          <w:szCs w:val="24"/>
          <w:rtl/>
        </w:rPr>
        <w:t>می‌شود</w:t>
      </w:r>
      <w:proofErr w:type="spellEnd"/>
      <w:r w:rsidRPr="00E72912">
        <w:rPr>
          <w:rFonts w:cs="B Nazanin"/>
          <w:sz w:val="24"/>
          <w:szCs w:val="24"/>
          <w:rtl/>
        </w:rPr>
        <w:t xml:space="preserve"> تا زمان کافی برای </w:t>
      </w:r>
      <w:proofErr w:type="spellStart"/>
      <w:r w:rsidRPr="00E72912">
        <w:rPr>
          <w:rFonts w:cs="B Nazanin"/>
          <w:sz w:val="24"/>
          <w:szCs w:val="24"/>
          <w:rtl/>
        </w:rPr>
        <w:t>واکاوی</w:t>
      </w:r>
      <w:proofErr w:type="spellEnd"/>
      <w:r w:rsidRPr="00E72912">
        <w:rPr>
          <w:rFonts w:cs="B Nazanin"/>
          <w:sz w:val="24"/>
          <w:szCs w:val="24"/>
          <w:rtl/>
        </w:rPr>
        <w:t xml:space="preserve"> (</w:t>
      </w:r>
      <w:r w:rsidRPr="00E72912">
        <w:rPr>
          <w:rFonts w:cs="B Nazanin"/>
          <w:sz w:val="24"/>
          <w:szCs w:val="24"/>
        </w:rPr>
        <w:t>Investigation</w:t>
      </w:r>
      <w:r w:rsidRPr="00E72912">
        <w:rPr>
          <w:rFonts w:cs="B Nazanin"/>
          <w:sz w:val="24"/>
          <w:szCs w:val="24"/>
          <w:rtl/>
        </w:rPr>
        <w:t>) وجود داشته باشد.</w:t>
      </w:r>
    </w:p>
    <w:p w14:paraId="7591DEFF" w14:textId="7CAC7665" w:rsidR="00D14337" w:rsidRPr="00E72912" w:rsidRDefault="00D14337" w:rsidP="00E72912">
      <w:pPr>
        <w:rPr>
          <w:rFonts w:cs="B Nazanin"/>
          <w:sz w:val="24"/>
          <w:szCs w:val="24"/>
          <w:rtl/>
        </w:rPr>
      </w:pPr>
    </w:p>
    <w:sectPr w:rsidR="00D14337" w:rsidRPr="00E72912" w:rsidSect="00292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4035AF" w14:textId="77777777" w:rsidR="00EC425A" w:rsidRDefault="00EC425A" w:rsidP="00A57330">
      <w:pPr>
        <w:spacing w:after="0" w:line="240" w:lineRule="auto"/>
      </w:pPr>
      <w:r>
        <w:separator/>
      </w:r>
    </w:p>
  </w:endnote>
  <w:endnote w:type="continuationSeparator" w:id="0">
    <w:p w14:paraId="4E9C2AC9" w14:textId="77777777" w:rsidR="00EC425A" w:rsidRDefault="00EC425A" w:rsidP="00A573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00A30A" w14:textId="77777777" w:rsidR="00EC425A" w:rsidRDefault="00EC425A" w:rsidP="00A57330">
      <w:pPr>
        <w:spacing w:after="0" w:line="240" w:lineRule="auto"/>
      </w:pPr>
      <w:r>
        <w:separator/>
      </w:r>
    </w:p>
  </w:footnote>
  <w:footnote w:type="continuationSeparator" w:id="0">
    <w:p w14:paraId="791249C7" w14:textId="77777777" w:rsidR="00EC425A" w:rsidRDefault="00EC425A" w:rsidP="00A573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82CCE"/>
    <w:multiLevelType w:val="multilevel"/>
    <w:tmpl w:val="08169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F1489C"/>
    <w:multiLevelType w:val="multilevel"/>
    <w:tmpl w:val="8CDC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2"/>
    </w:lvlOverride>
  </w:num>
  <w:num w:numId="4">
    <w:abstractNumId w:val="0"/>
    <w:lvlOverride w:ilvl="0">
      <w:startOverride w:val="3"/>
    </w:lvlOverride>
  </w:num>
  <w:num w:numId="5">
    <w:abstractNumId w:val="0"/>
    <w:lvlOverride w:ilvl="0">
      <w:startOverride w:val="4"/>
    </w:lvlOverride>
  </w:num>
  <w:num w:numId="6">
    <w:abstractNumId w:val="0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0C8"/>
    <w:rsid w:val="00012DAD"/>
    <w:rsid w:val="000A0A9B"/>
    <w:rsid w:val="00165995"/>
    <w:rsid w:val="001B5574"/>
    <w:rsid w:val="00207BDD"/>
    <w:rsid w:val="00236D81"/>
    <w:rsid w:val="002922E0"/>
    <w:rsid w:val="002B1344"/>
    <w:rsid w:val="00334EE8"/>
    <w:rsid w:val="003E2AA9"/>
    <w:rsid w:val="004418AA"/>
    <w:rsid w:val="00513E9E"/>
    <w:rsid w:val="0070697B"/>
    <w:rsid w:val="00854518"/>
    <w:rsid w:val="009560C8"/>
    <w:rsid w:val="009D08D2"/>
    <w:rsid w:val="00A413EA"/>
    <w:rsid w:val="00A57330"/>
    <w:rsid w:val="00B031A4"/>
    <w:rsid w:val="00C005F8"/>
    <w:rsid w:val="00C300F6"/>
    <w:rsid w:val="00D14337"/>
    <w:rsid w:val="00E5367E"/>
    <w:rsid w:val="00E72912"/>
    <w:rsid w:val="00EC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70A83"/>
  <w15:chartTrackingRefBased/>
  <w15:docId w15:val="{A0061F7C-1C3F-4E50-9B65-1E4ACB6D5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57330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5733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whitespace-pre-wrap">
    <w:name w:val="whitespace-pre-wrap"/>
    <w:basedOn w:val="DefaultParagraphFont"/>
    <w:rsid w:val="00A57330"/>
  </w:style>
  <w:style w:type="paragraph" w:customStyle="1" w:styleId="paragraph-node">
    <w:name w:val="paragraph-node"/>
    <w:basedOn w:val="Normal"/>
    <w:rsid w:val="00A5733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A57330"/>
  </w:style>
  <w:style w:type="character" w:customStyle="1" w:styleId="mord">
    <w:name w:val="mord"/>
    <w:basedOn w:val="DefaultParagraphFont"/>
    <w:rsid w:val="00A57330"/>
  </w:style>
  <w:style w:type="paragraph" w:styleId="Header">
    <w:name w:val="header"/>
    <w:basedOn w:val="Normal"/>
    <w:link w:val="HeaderChar"/>
    <w:uiPriority w:val="99"/>
    <w:unhideWhenUsed/>
    <w:rsid w:val="00A573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330"/>
  </w:style>
  <w:style w:type="paragraph" w:styleId="Footer">
    <w:name w:val="footer"/>
    <w:basedOn w:val="Normal"/>
    <w:link w:val="FooterChar"/>
    <w:uiPriority w:val="99"/>
    <w:unhideWhenUsed/>
    <w:rsid w:val="00A573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330"/>
  </w:style>
  <w:style w:type="character" w:customStyle="1" w:styleId="msupsub">
    <w:name w:val="msupsub"/>
    <w:basedOn w:val="DefaultParagraphFont"/>
    <w:rsid w:val="00A57330"/>
  </w:style>
  <w:style w:type="character" w:customStyle="1" w:styleId="vlist-s">
    <w:name w:val="vlist-s"/>
    <w:basedOn w:val="DefaultParagraphFont"/>
    <w:rsid w:val="00A57330"/>
  </w:style>
  <w:style w:type="character" w:customStyle="1" w:styleId="mrel">
    <w:name w:val="mrel"/>
    <w:basedOn w:val="DefaultParagraphFont"/>
    <w:rsid w:val="00A57330"/>
  </w:style>
  <w:style w:type="character" w:customStyle="1" w:styleId="mbin">
    <w:name w:val="mbin"/>
    <w:basedOn w:val="DefaultParagraphFont"/>
    <w:rsid w:val="00A57330"/>
  </w:style>
  <w:style w:type="character" w:customStyle="1" w:styleId="mopen">
    <w:name w:val="mopen"/>
    <w:basedOn w:val="DefaultParagraphFont"/>
    <w:rsid w:val="00A57330"/>
  </w:style>
  <w:style w:type="character" w:customStyle="1" w:styleId="mclose">
    <w:name w:val="mclose"/>
    <w:basedOn w:val="DefaultParagraphFont"/>
    <w:rsid w:val="00A57330"/>
  </w:style>
  <w:style w:type="character" w:customStyle="1" w:styleId="p">
    <w:name w:val="p"/>
    <w:basedOn w:val="DefaultParagraphFont"/>
    <w:rsid w:val="00E72912"/>
  </w:style>
  <w:style w:type="character" w:styleId="Strong">
    <w:name w:val="Strong"/>
    <w:basedOn w:val="DefaultParagraphFont"/>
    <w:uiPriority w:val="22"/>
    <w:qFormat/>
    <w:rsid w:val="00E729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663054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1366371422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</w:div>
          </w:divsChild>
        </w:div>
        <w:div w:id="2065105066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775827152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</w:div>
          </w:divsChild>
        </w:div>
        <w:div w:id="2031755762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702292400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  <w:divsChild>
                <w:div w:id="651181203">
                  <w:marLeft w:val="0"/>
                  <w:marRight w:val="0"/>
                  <w:marTop w:val="0"/>
                  <w:marBottom w:val="0"/>
                  <w:divBdr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divBdr>
                  <w:divsChild>
                    <w:div w:id="579993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CCCCC"/>
                        <w:left w:val="single" w:sz="2" w:space="0" w:color="CCCCCC"/>
                        <w:bottom w:val="single" w:sz="2" w:space="0" w:color="CCCCCC"/>
                        <w:right w:val="single" w:sz="2" w:space="0" w:color="CCCCCC"/>
                      </w:divBdr>
                      <w:divsChild>
                        <w:div w:id="8041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CCCCC"/>
                            <w:left w:val="single" w:sz="2" w:space="0" w:color="CCCCCC"/>
                            <w:bottom w:val="single" w:sz="2" w:space="0" w:color="CCCCCC"/>
                            <w:right w:val="single" w:sz="2" w:space="0" w:color="CCCCCC"/>
                          </w:divBdr>
                        </w:div>
                      </w:divsChild>
                    </w:div>
                  </w:divsChild>
                </w:div>
                <w:div w:id="263156375">
                  <w:marLeft w:val="0"/>
                  <w:marRight w:val="0"/>
                  <w:marTop w:val="0"/>
                  <w:marBottom w:val="0"/>
                  <w:divBdr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divBdr>
                  <w:divsChild>
                    <w:div w:id="8622818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CCCCC"/>
                        <w:left w:val="single" w:sz="2" w:space="0" w:color="CCCCCC"/>
                        <w:bottom w:val="single" w:sz="2" w:space="0" w:color="CCCCCC"/>
                        <w:right w:val="single" w:sz="2" w:space="0" w:color="CCCCCC"/>
                      </w:divBdr>
                      <w:divsChild>
                        <w:div w:id="185095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CCCCC"/>
                            <w:left w:val="single" w:sz="2" w:space="0" w:color="CCCCCC"/>
                            <w:bottom w:val="single" w:sz="2" w:space="0" w:color="CCCCCC"/>
                            <w:right w:val="single" w:sz="2" w:space="0" w:color="CCCCC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6924204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1433087351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</w:div>
          </w:divsChild>
        </w:div>
        <w:div w:id="1039282477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583143994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</w:div>
          </w:divsChild>
        </w:div>
        <w:div w:id="720982232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608009422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</w:div>
          </w:divsChild>
        </w:div>
      </w:divsChild>
    </w:div>
    <w:div w:id="25953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2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2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70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485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51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19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11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34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98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330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06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863253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1948464530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</w:div>
          </w:divsChild>
        </w:div>
        <w:div w:id="1683967958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1913150877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</w:div>
          </w:divsChild>
        </w:div>
        <w:div w:id="1094979609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1907492893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</w:div>
          </w:divsChild>
        </w:div>
        <w:div w:id="880438263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448936592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</w:div>
          </w:divsChild>
        </w:div>
      </w:divsChild>
    </w:div>
    <w:div w:id="106675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96227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838540302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</w:div>
          </w:divsChild>
        </w:div>
        <w:div w:id="1900479670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2135637052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  <w:divsChild>
                <w:div w:id="458190087">
                  <w:marLeft w:val="0"/>
                  <w:marRight w:val="0"/>
                  <w:marTop w:val="0"/>
                  <w:marBottom w:val="0"/>
                  <w:divBdr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divBdr>
                  <w:divsChild>
                    <w:div w:id="5930564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CCCCC"/>
                        <w:left w:val="single" w:sz="2" w:space="0" w:color="CCCCCC"/>
                        <w:bottom w:val="single" w:sz="2" w:space="0" w:color="CCCCCC"/>
                        <w:right w:val="single" w:sz="2" w:space="0" w:color="CCCCCC"/>
                      </w:divBdr>
                      <w:divsChild>
                        <w:div w:id="198334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CCCCC"/>
                            <w:left w:val="single" w:sz="2" w:space="0" w:color="CCCCCC"/>
                            <w:bottom w:val="single" w:sz="2" w:space="0" w:color="CCCCCC"/>
                            <w:right w:val="single" w:sz="2" w:space="0" w:color="CCCCCC"/>
                          </w:divBdr>
                        </w:div>
                      </w:divsChild>
                    </w:div>
                  </w:divsChild>
                </w:div>
                <w:div w:id="1823228655">
                  <w:marLeft w:val="0"/>
                  <w:marRight w:val="0"/>
                  <w:marTop w:val="0"/>
                  <w:marBottom w:val="0"/>
                  <w:divBdr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divBdr>
                  <w:divsChild>
                    <w:div w:id="1873030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CCCCC"/>
                        <w:left w:val="single" w:sz="2" w:space="0" w:color="CCCCCC"/>
                        <w:bottom w:val="single" w:sz="2" w:space="0" w:color="CCCCCC"/>
                        <w:right w:val="single" w:sz="2" w:space="0" w:color="CCCCCC"/>
                      </w:divBdr>
                      <w:divsChild>
                        <w:div w:id="144207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CCCCC"/>
                            <w:left w:val="single" w:sz="2" w:space="0" w:color="CCCCCC"/>
                            <w:bottom w:val="single" w:sz="2" w:space="0" w:color="CCCCCC"/>
                            <w:right w:val="single" w:sz="2" w:space="0" w:color="CCCCCC"/>
                          </w:divBdr>
                        </w:div>
                      </w:divsChild>
                    </w:div>
                  </w:divsChild>
                </w:div>
                <w:div w:id="578248663">
                  <w:marLeft w:val="0"/>
                  <w:marRight w:val="0"/>
                  <w:marTop w:val="0"/>
                  <w:marBottom w:val="0"/>
                  <w:divBdr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divBdr>
                  <w:divsChild>
                    <w:div w:id="7254960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CCCCC"/>
                        <w:left w:val="single" w:sz="2" w:space="0" w:color="CCCCCC"/>
                        <w:bottom w:val="single" w:sz="2" w:space="0" w:color="CCCCCC"/>
                        <w:right w:val="single" w:sz="2" w:space="0" w:color="CCCCCC"/>
                      </w:divBdr>
                      <w:divsChild>
                        <w:div w:id="162693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CCCCC"/>
                            <w:left w:val="single" w:sz="2" w:space="0" w:color="CCCCCC"/>
                            <w:bottom w:val="single" w:sz="2" w:space="0" w:color="CCCCCC"/>
                            <w:right w:val="single" w:sz="2" w:space="0" w:color="CCCCCC"/>
                          </w:divBdr>
                        </w:div>
                      </w:divsChild>
                    </w:div>
                  </w:divsChild>
                </w:div>
                <w:div w:id="1940328584">
                  <w:marLeft w:val="0"/>
                  <w:marRight w:val="0"/>
                  <w:marTop w:val="0"/>
                  <w:marBottom w:val="0"/>
                  <w:divBdr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divBdr>
                  <w:divsChild>
                    <w:div w:id="15731269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CCCCC"/>
                        <w:left w:val="single" w:sz="2" w:space="0" w:color="CCCCCC"/>
                        <w:bottom w:val="single" w:sz="2" w:space="0" w:color="CCCCCC"/>
                        <w:right w:val="single" w:sz="2" w:space="0" w:color="CCCCCC"/>
                      </w:divBdr>
                      <w:divsChild>
                        <w:div w:id="184558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CCCCC"/>
                            <w:left w:val="single" w:sz="2" w:space="0" w:color="CCCCCC"/>
                            <w:bottom w:val="single" w:sz="2" w:space="0" w:color="CCCCCC"/>
                            <w:right w:val="single" w:sz="2" w:space="0" w:color="CCCCCC"/>
                          </w:divBdr>
                        </w:div>
                      </w:divsChild>
                    </w:div>
                  </w:divsChild>
                </w:div>
                <w:div w:id="1074282757">
                  <w:marLeft w:val="0"/>
                  <w:marRight w:val="0"/>
                  <w:marTop w:val="0"/>
                  <w:marBottom w:val="0"/>
                  <w:divBdr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divBdr>
                  <w:divsChild>
                    <w:div w:id="11923001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CCCCC"/>
                        <w:left w:val="single" w:sz="2" w:space="0" w:color="CCCCCC"/>
                        <w:bottom w:val="single" w:sz="2" w:space="0" w:color="CCCCCC"/>
                        <w:right w:val="single" w:sz="2" w:space="0" w:color="CCCCCC"/>
                      </w:divBdr>
                      <w:divsChild>
                        <w:div w:id="135163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CCCCC"/>
                            <w:left w:val="single" w:sz="2" w:space="0" w:color="CCCCCC"/>
                            <w:bottom w:val="single" w:sz="2" w:space="0" w:color="CCCCCC"/>
                            <w:right w:val="single" w:sz="2" w:space="0" w:color="CCCCCC"/>
                          </w:divBdr>
                        </w:div>
                      </w:divsChild>
                    </w:div>
                    <w:div w:id="15594347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CCCCC"/>
                        <w:left w:val="single" w:sz="2" w:space="0" w:color="CCCCCC"/>
                        <w:bottom w:val="single" w:sz="2" w:space="0" w:color="CCCCCC"/>
                        <w:right w:val="single" w:sz="2" w:space="0" w:color="CCCCCC"/>
                      </w:divBdr>
                      <w:divsChild>
                        <w:div w:id="213544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CCCCC"/>
                            <w:left w:val="single" w:sz="2" w:space="0" w:color="CCCCCC"/>
                            <w:bottom w:val="single" w:sz="2" w:space="0" w:color="CCCCCC"/>
                            <w:right w:val="single" w:sz="2" w:space="0" w:color="CCCCCC"/>
                          </w:divBdr>
                          <w:divsChild>
                            <w:div w:id="499392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CCCCC"/>
                                <w:left w:val="single" w:sz="2" w:space="0" w:color="CCCCCC"/>
                                <w:bottom w:val="single" w:sz="2" w:space="0" w:color="CCCCCC"/>
                                <w:right w:val="single" w:sz="2" w:space="0" w:color="CCCCCC"/>
                              </w:divBdr>
                              <w:divsChild>
                                <w:div w:id="1701936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CCCCC"/>
                                    <w:left w:val="single" w:sz="2" w:space="0" w:color="CCCCCC"/>
                                    <w:bottom w:val="single" w:sz="2" w:space="0" w:color="CCCCCC"/>
                                    <w:right w:val="single" w:sz="2" w:space="0" w:color="CCCCCC"/>
                                  </w:divBdr>
                                  <w:divsChild>
                                    <w:div w:id="206139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7019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CCCCC"/>
                                <w:left w:val="single" w:sz="2" w:space="0" w:color="CCCCCC"/>
                                <w:bottom w:val="single" w:sz="2" w:space="0" w:color="CCCCCC"/>
                                <w:right w:val="single" w:sz="2" w:space="0" w:color="CCCCCC"/>
                              </w:divBdr>
                              <w:divsChild>
                                <w:div w:id="126618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CCCCC"/>
                                    <w:left w:val="single" w:sz="2" w:space="0" w:color="CCCCCC"/>
                                    <w:bottom w:val="single" w:sz="2" w:space="0" w:color="CCCCCC"/>
                                    <w:right w:val="single" w:sz="2" w:space="0" w:color="CCCCCC"/>
                                  </w:divBdr>
                                  <w:divsChild>
                                    <w:div w:id="1866946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9667118">
      <w:bodyDiv w:val="1"/>
      <w:marLeft w:val="0"/>
      <w:marRight w:val="0"/>
      <w:marTop w:val="0"/>
      <w:marBottom w:val="0"/>
      <w:divBdr>
        <w:top w:val="single" w:sz="2" w:space="0" w:color="CCCCCC"/>
        <w:left w:val="single" w:sz="2" w:space="0" w:color="CCCCCC"/>
        <w:bottom w:val="single" w:sz="2" w:space="0" w:color="CCCCCC"/>
        <w:right w:val="single" w:sz="2" w:space="0" w:color="CCCCCC"/>
      </w:divBdr>
      <w:divsChild>
        <w:div w:id="557395997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766199677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  <w:divsChild>
                <w:div w:id="585000421">
                  <w:marLeft w:val="0"/>
                  <w:marRight w:val="0"/>
                  <w:marTop w:val="0"/>
                  <w:marBottom w:val="0"/>
                  <w:divBdr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divBdr>
                  <w:divsChild>
                    <w:div w:id="11016833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CCCCC"/>
                        <w:left w:val="single" w:sz="2" w:space="0" w:color="CCCCCC"/>
                        <w:bottom w:val="single" w:sz="2" w:space="0" w:color="CCCCCC"/>
                        <w:right w:val="single" w:sz="2" w:space="0" w:color="CCCCCC"/>
                      </w:divBdr>
                      <w:divsChild>
                        <w:div w:id="125443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CCCCC"/>
                            <w:left w:val="single" w:sz="2" w:space="0" w:color="CCCCCC"/>
                            <w:bottom w:val="single" w:sz="2" w:space="0" w:color="CCCCCC"/>
                            <w:right w:val="single" w:sz="2" w:space="0" w:color="CCCCCC"/>
                          </w:divBdr>
                          <w:divsChild>
                            <w:div w:id="726614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CCCCC"/>
                                <w:left w:val="single" w:sz="2" w:space="0" w:color="CCCCCC"/>
                                <w:bottom w:val="single" w:sz="2" w:space="0" w:color="CCCCCC"/>
                                <w:right w:val="single" w:sz="2" w:space="0" w:color="CCCCCC"/>
                              </w:divBdr>
                              <w:divsChild>
                                <w:div w:id="438911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CCCCC"/>
                                    <w:left w:val="single" w:sz="2" w:space="0" w:color="CCCCCC"/>
                                    <w:bottom w:val="single" w:sz="2" w:space="0" w:color="CCCCCC"/>
                                    <w:right w:val="single" w:sz="2" w:space="0" w:color="CCCCCC"/>
                                  </w:divBdr>
                                  <w:divsChild>
                                    <w:div w:id="154101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divBdr>
                                      <w:divsChild>
                                        <w:div w:id="1677732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CCCCC"/>
                                            <w:left w:val="single" w:sz="2" w:space="0" w:color="CCCCCC"/>
                                            <w:bottom w:val="single" w:sz="2" w:space="0" w:color="CCCCCC"/>
                                            <w:right w:val="single" w:sz="2" w:space="0" w:color="CCCCCC"/>
                                          </w:divBdr>
                                          <w:divsChild>
                                            <w:div w:id="202952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CCCCC"/>
                                                <w:left w:val="single" w:sz="2" w:space="0" w:color="CCCCCC"/>
                                                <w:bottom w:val="single" w:sz="2" w:space="0" w:color="CCCCCC"/>
                                                <w:right w:val="single" w:sz="2" w:space="0" w:color="CCCCCC"/>
                                              </w:divBdr>
                                              <w:divsChild>
                                                <w:div w:id="37710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CCCCC"/>
                                                    <w:left w:val="single" w:sz="2" w:space="0" w:color="CCCCCC"/>
                                                    <w:bottom w:val="single" w:sz="2" w:space="0" w:color="CCCCCC"/>
                                                    <w:right w:val="single" w:sz="2" w:space="0" w:color="CCCCCC"/>
                                                  </w:divBdr>
                                                  <w:divsChild>
                                                    <w:div w:id="2014449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12" w:color="CCCCCC"/>
                                                        <w:left w:val="single" w:sz="2" w:space="12" w:color="CCCCCC"/>
                                                        <w:bottom w:val="single" w:sz="2" w:space="12" w:color="CCCCCC"/>
                                                        <w:right w:val="single" w:sz="2" w:space="12" w:color="CCCCCC"/>
                                                      </w:divBdr>
                                                      <w:divsChild>
                                                        <w:div w:id="453982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CCCCC"/>
                                                            <w:left w:val="single" w:sz="2" w:space="0" w:color="CCCCCC"/>
                                                            <w:bottom w:val="single" w:sz="2" w:space="0" w:color="CCCCCC"/>
                                                            <w:right w:val="single" w:sz="2" w:space="0" w:color="CCCCCC"/>
                                                          </w:divBdr>
                                                          <w:divsChild>
                                                            <w:div w:id="1690792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CCCCC"/>
                                                                <w:left w:val="single" w:sz="2" w:space="0" w:color="CCCCCC"/>
                                                                <w:bottom w:val="single" w:sz="2" w:space="0" w:color="CCCCCC"/>
                                                                <w:right w:val="single" w:sz="2" w:space="0" w:color="CCCCCC"/>
                                                              </w:divBdr>
                                                              <w:divsChild>
                                                                <w:div w:id="1079060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CCCCC"/>
                                                                    <w:left w:val="single" w:sz="2" w:space="0" w:color="CCCCCC"/>
                                                                    <w:bottom w:val="single" w:sz="2" w:space="0" w:color="CCCCCC"/>
                                                                    <w:right w:val="single" w:sz="2" w:space="0" w:color="CCCCCC"/>
                                                                  </w:divBdr>
                                                                  <w:divsChild>
                                                                    <w:div w:id="198014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2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999112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CCCCCC"/>
                                                                            <w:left w:val="single" w:sz="2" w:space="0" w:color="CCCCCC"/>
                                                                            <w:bottom w:val="single" w:sz="2" w:space="0" w:color="CCCCCC"/>
                                                                            <w:right w:val="single" w:sz="2" w:space="0" w:color="CCCCCC"/>
                                                                          </w:divBdr>
                                                                          <w:divsChild>
                                                                            <w:div w:id="148057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CCCCCC"/>
                                                                                <w:left w:val="single" w:sz="2" w:space="0" w:color="CCCCCC"/>
                                                                                <w:bottom w:val="single" w:sz="2" w:space="0" w:color="CCCCCC"/>
                                                                                <w:right w:val="single" w:sz="2" w:space="0" w:color="CCCCCC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8446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CCCCCC"/>
                                                                                    <w:left w:val="single" w:sz="2" w:space="0" w:color="CCCCCC"/>
                                                                                    <w:bottom w:val="single" w:sz="2" w:space="0" w:color="CCCCCC"/>
                                                                                    <w:right w:val="single" w:sz="2" w:space="0" w:color="CCCCCC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07089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CCCCCC"/>
                                                                                        <w:left w:val="single" w:sz="2" w:space="0" w:color="CCCCCC"/>
                                                                                        <w:bottom w:val="single" w:sz="2" w:space="0" w:color="CCCCCC"/>
                                                                                        <w:right w:val="single" w:sz="2" w:space="0" w:color="CCCCCC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47580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CCCCCC"/>
                                                                                            <w:left w:val="single" w:sz="2" w:space="0" w:color="CCCCCC"/>
                                                                                            <w:bottom w:val="single" w:sz="2" w:space="0" w:color="CCCCCC"/>
                                                                                            <w:right w:val="single" w:sz="2" w:space="0" w:color="CCCCCC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93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3750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1641888083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</w:div>
          </w:divsChild>
        </w:div>
        <w:div w:id="835456717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2034067141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</w:div>
          </w:divsChild>
        </w:div>
        <w:div w:id="569081116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1271009212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</w:div>
          </w:divsChild>
        </w:div>
        <w:div w:id="634796256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1509445478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</w:div>
          </w:divsChild>
        </w:div>
        <w:div w:id="1925920084">
          <w:marLeft w:val="0"/>
          <w:marRight w:val="0"/>
          <w:marTop w:val="0"/>
          <w:marBottom w:val="0"/>
          <w:divBdr>
            <w:top w:val="single" w:sz="2" w:space="0" w:color="CCCCCC"/>
            <w:left w:val="single" w:sz="2" w:space="0" w:color="CCCCCC"/>
            <w:bottom w:val="single" w:sz="2" w:space="0" w:color="CCCCCC"/>
            <w:right w:val="single" w:sz="2" w:space="0" w:color="CCCCCC"/>
          </w:divBdr>
          <w:divsChild>
            <w:div w:id="1926375103">
              <w:marLeft w:val="0"/>
              <w:marRight w:val="0"/>
              <w:marTop w:val="0"/>
              <w:marBottom w:val="0"/>
              <w:divBdr>
                <w:top w:val="single" w:sz="2" w:space="0" w:color="CCCCCC"/>
                <w:left w:val="single" w:sz="2" w:space="0" w:color="CCCCCC"/>
                <w:bottom w:val="single" w:sz="2" w:space="0" w:color="CCCCCC"/>
                <w:right w:val="single" w:sz="2" w:space="0" w:color="CCCCCC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Pishva</dc:creator>
  <cp:keywords/>
  <dc:description/>
  <cp:lastModifiedBy>Reza Pishva</cp:lastModifiedBy>
  <cp:revision>3</cp:revision>
  <dcterms:created xsi:type="dcterms:W3CDTF">2026-04-28T18:18:00Z</dcterms:created>
  <dcterms:modified xsi:type="dcterms:W3CDTF">2026-05-02T10:17:00Z</dcterms:modified>
</cp:coreProperties>
</file>