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87B24" w14:textId="7734452F" w:rsidR="00455928" w:rsidRPr="00455928" w:rsidRDefault="00455928" w:rsidP="004559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 w:hint="cs"/>
          <w:b/>
          <w:bCs/>
          <w:sz w:val="27"/>
          <w:szCs w:val="27"/>
          <w:rtl/>
        </w:rPr>
      </w:pPr>
      <w:r w:rsidRPr="00455928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روند تغییرات شاخص تخریب</w:t>
      </w:r>
    </w:p>
    <w:p w14:paraId="3C58E9B9" w14:textId="0D47C6CF" w:rsidR="00455928" w:rsidRPr="00455928" w:rsidRDefault="00455928" w:rsidP="00455928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شاخص </w:t>
      </w:r>
      <w:r w:rsidRPr="00455928">
        <w:rPr>
          <w:rFonts w:ascii="Times New Roman" w:eastAsia="Times New Roman" w:hAnsi="Times New Roman" w:cs="B Nazanin"/>
          <w:b/>
          <w:bCs/>
          <w:sz w:val="24"/>
          <w:szCs w:val="24"/>
        </w:rPr>
        <w:t>Trend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به منظور ارزیابی روند تغییرات وضعیت تجهیز در طول زمان طراحی شده است و مشخص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می‌کند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که آیا شرایط تجهیز در حال </w:t>
      </w:r>
      <w:r w:rsidRPr="0045592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بهبود، پایدار ماندن یا </w:t>
      </w:r>
      <w:proofErr w:type="spellStart"/>
      <w:r w:rsidRPr="0045592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وخیم‌تر</w:t>
      </w:r>
      <w:proofErr w:type="spellEnd"/>
      <w:r w:rsidRPr="0045592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شدن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است. برخلاف </w:t>
      </w:r>
      <w:r>
        <w:rPr>
          <w:rFonts w:ascii="Times New Roman" w:eastAsia="Times New Roman" w:hAnsi="Times New Roman" w:cs="B Nazanin" w:hint="cs"/>
          <w:b/>
          <w:bCs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 </w:t>
      </w:r>
      <w:r w:rsidRPr="00455928">
        <w:rPr>
          <w:rFonts w:ascii="Times New Roman" w:eastAsia="Times New Roman" w:hAnsi="Times New Roman" w:cs="B Nazanin"/>
          <w:b/>
          <w:bCs/>
          <w:sz w:val="24"/>
          <w:szCs w:val="24"/>
        </w:rPr>
        <w:t>Risk Score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که تنها شدت ناهنجاری را در یک لحظه زمانی نمایش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می‌دهد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Trend 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رفتار تجهیز را در یک بازه زمانی مشخص (برای مثال ۷ روز اخیر یا ۱۶۸ ساعت آخر) بررسی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می‌کند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و جهت تغییرات شاخص تخریب را نشان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می‌دهد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. این شاخص به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اپراتور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کمک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می‌کند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تا علاوه بر وضعیت فعلی، روند حرکت تجهیز را نیز مشاهده کرده و از تغییرات تدریجی که ممکن است در آینده به خرابی منجر شوند، آگاه شود</w:t>
      </w:r>
      <w:r w:rsidRPr="00455928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3A0B2949" w14:textId="54F4B96E" w:rsidR="00455928" w:rsidRPr="00455928" w:rsidRDefault="00455928" w:rsidP="00455928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برای محاسبه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Trend</w:t>
      </w:r>
      <w:r>
        <w:rPr>
          <w:rFonts w:ascii="Times New Roman" w:eastAsia="Times New Roman" w:hAnsi="Times New Roman" w:cs="B Nazanin"/>
          <w:sz w:val="24"/>
          <w:szCs w:val="24"/>
        </w:rPr>
        <w:t xml:space="preserve">  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، ابتدا مقادیر </w:t>
      </w:r>
      <w:r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 </w:t>
      </w:r>
      <w:r w:rsidRPr="00455928">
        <w:rPr>
          <w:rFonts w:ascii="Times New Roman" w:eastAsia="Times New Roman" w:hAnsi="Times New Roman" w:cs="B Nazanin"/>
          <w:b/>
          <w:bCs/>
          <w:sz w:val="24"/>
          <w:szCs w:val="24"/>
        </w:rPr>
        <w:t>Degradation Index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که توسط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الگوریتم‌های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تشخیص ناهنجاری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مانند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LOF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DBSCAN 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 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یا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</w:rPr>
        <w:t>KMeans</w:t>
      </w:r>
      <w:proofErr w:type="spellEnd"/>
      <w:r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در بازه زمانی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انتخاب‌شده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تولید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شده‌اند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جمع‌آوری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می‌شوند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. سپس با استفاده از </w:t>
      </w:r>
      <w:proofErr w:type="spellStart"/>
      <w:r w:rsidRPr="0045592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رگرسیون</w:t>
      </w:r>
      <w:proofErr w:type="spellEnd"/>
      <w:r w:rsidRPr="00455928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 xml:space="preserve"> خطی</w:t>
      </w:r>
      <w:r w:rsidRPr="00455928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(Linear Regression)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، یک خط روند بر روی این مقادیر برازش داده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. شیب این خط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(</w:t>
      </w:r>
      <w:r w:rsidRPr="00455928">
        <w:rPr>
          <w:rFonts w:ascii="Times New Roman" w:eastAsia="Times New Roman" w:hAnsi="Times New Roman" w:cs="B Nazanin"/>
          <w:b/>
          <w:bCs/>
          <w:sz w:val="24"/>
          <w:szCs w:val="24"/>
        </w:rPr>
        <w:t>Trend Slope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) 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بیانگر سرعت و جهت تغییرات شاخص تخریب است. اگر شیب خط مثبت باشد، نشان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می‌دهد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که شاخص تخریب در حال افزایش است و رفتار تجهیز به تدریج از الگوی عملکرد عادی فاصله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می‌گیرد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. شیب منفی بیانگر کاهش شاخص تخریب و حرکت تجهیز به سمت شرایط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پایدارتر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است و اگر مقدار شیب در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محدوده‌ای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نزدیک به صفر قرار گیرد، روند تغییرات ناچیز بوده و وضعیت تجهیز پایدار در نظر گرفته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. استفاده از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رگرسیون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خطی باعث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که تحلیل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Trend 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تنها به تغییرات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لحظه‌ای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وابسته نباشد و اثر نوسانات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کوتاه‌مدت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یا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نویز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موجود در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داده‌ها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تا حد زیادی کاهش یابد</w:t>
      </w:r>
      <w:r w:rsidRPr="00455928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93BAF82" w14:textId="6805BF5F" w:rsidR="00455928" w:rsidRPr="00455928" w:rsidRDefault="00455928" w:rsidP="00455928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نتیجه تحلیل به صورت سه وضعیت </w:t>
      </w:r>
      <w:r w:rsidRPr="00455928">
        <w:rPr>
          <w:rFonts w:ascii="Times New Roman" w:eastAsia="Times New Roman" w:hAnsi="Times New Roman" w:cs="B Nazanin"/>
          <w:b/>
          <w:bCs/>
          <w:sz w:val="24"/>
          <w:szCs w:val="24"/>
        </w:rPr>
        <w:t>Increasing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 w:rsidRPr="00455928">
        <w:rPr>
          <w:rFonts w:ascii="Times New Roman" w:eastAsia="Times New Roman" w:hAnsi="Times New Roman" w:cs="B Nazanin"/>
          <w:b/>
          <w:bCs/>
          <w:sz w:val="24"/>
          <w:szCs w:val="24"/>
        </w:rPr>
        <w:t>Stable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و </w:t>
      </w:r>
      <w:r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 </w:t>
      </w:r>
      <w:r w:rsidRPr="00455928">
        <w:rPr>
          <w:rFonts w:ascii="Times New Roman" w:eastAsia="Times New Roman" w:hAnsi="Times New Roman" w:cs="B Nazanin"/>
          <w:b/>
          <w:bCs/>
          <w:sz w:val="24"/>
          <w:szCs w:val="24"/>
        </w:rPr>
        <w:t>Decreasing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نمایش داده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می‌شود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. وضعیت </w:t>
      </w:r>
      <w:r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 </w:t>
      </w:r>
      <w:r w:rsidRPr="00455928">
        <w:rPr>
          <w:rFonts w:ascii="Times New Roman" w:eastAsia="Times New Roman" w:hAnsi="Times New Roman" w:cs="B Nazanin"/>
          <w:b/>
          <w:bCs/>
          <w:sz w:val="24"/>
          <w:szCs w:val="24"/>
        </w:rPr>
        <w:t>Increasing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به این معناست که روند تخریب تجهیز در حال تشدید است و در صورت ادامه این روند، احتمال بروز ناهنجاری یا خرابی افزایش خواهد یافت. وضعیت </w:t>
      </w:r>
      <w:r w:rsidRPr="00455928">
        <w:rPr>
          <w:rFonts w:ascii="Times New Roman" w:eastAsia="Times New Roman" w:hAnsi="Times New Roman" w:cs="B Nazanin"/>
          <w:b/>
          <w:bCs/>
          <w:sz w:val="24"/>
          <w:szCs w:val="24"/>
        </w:rPr>
        <w:t>Stable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نشان‌دهنده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آن است که شاخص تخریب در بازه زمانی مورد بررسی تغییر محسوسی نداشته و رفتار تجهیز پایدار است. همچنین وضعیت </w:t>
      </w:r>
      <w:r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 </w:t>
      </w:r>
      <w:r w:rsidRPr="00455928">
        <w:rPr>
          <w:rFonts w:ascii="Times New Roman" w:eastAsia="Times New Roman" w:hAnsi="Times New Roman" w:cs="B Nazanin"/>
          <w:b/>
          <w:bCs/>
          <w:sz w:val="24"/>
          <w:szCs w:val="24"/>
        </w:rPr>
        <w:t>Decreasing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بیانگر کاهش تدریجی شاخص تخریب و بهبود عملکرد تجهیز نسبت به گذشته است. در عمل، تحلیل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Trend 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باید همواره در کنار </w:t>
      </w:r>
      <w:r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 </w:t>
      </w:r>
      <w:r w:rsidRPr="00455928">
        <w:rPr>
          <w:rFonts w:ascii="Times New Roman" w:eastAsia="Times New Roman" w:hAnsi="Times New Roman" w:cs="B Nazanin"/>
          <w:b/>
          <w:bCs/>
          <w:sz w:val="24"/>
          <w:szCs w:val="24"/>
        </w:rPr>
        <w:t>Risk Score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تفسیر شود؛ به عنوان مثال، اگر تجهیزی دارای </w:t>
      </w:r>
      <w:r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   </w:t>
      </w:r>
      <w:r w:rsidRPr="00455928">
        <w:rPr>
          <w:rFonts w:ascii="Times New Roman" w:eastAsia="Times New Roman" w:hAnsi="Times New Roman" w:cs="B Nazanin"/>
          <w:b/>
          <w:bCs/>
          <w:sz w:val="24"/>
          <w:szCs w:val="24"/>
        </w:rPr>
        <w:t>Risk Score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متوسط ولی </w:t>
      </w:r>
      <w:r w:rsidRPr="00455928">
        <w:rPr>
          <w:rFonts w:ascii="Times New Roman" w:eastAsia="Times New Roman" w:hAnsi="Times New Roman" w:cs="B Nazanin"/>
          <w:b/>
          <w:bCs/>
          <w:sz w:val="24"/>
          <w:szCs w:val="24"/>
        </w:rPr>
        <w:t>Trend = Increasing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باشد، این موضوع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می‌تواند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هشداری باشد مبنی بر اینکه تجهیز در حال نزدیک شدن به یک وضعیت بحرانی است و لازم است پایش آن با دقت بیشتری انجام شود. در مقابل، اگر تجهیز دارای </w:t>
      </w:r>
      <w:r w:rsidRPr="00455928">
        <w:rPr>
          <w:rFonts w:ascii="Times New Roman" w:eastAsia="Times New Roman" w:hAnsi="Times New Roman" w:cs="B Nazanin"/>
          <w:b/>
          <w:bCs/>
          <w:sz w:val="24"/>
          <w:szCs w:val="24"/>
        </w:rPr>
        <w:t>Risk Score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نسبتاً بالا اما </w:t>
      </w:r>
      <w:r w:rsidRPr="00455928">
        <w:rPr>
          <w:rFonts w:ascii="Times New Roman" w:eastAsia="Times New Roman" w:hAnsi="Times New Roman" w:cs="B Nazanin"/>
          <w:b/>
          <w:bCs/>
          <w:sz w:val="24"/>
          <w:szCs w:val="24"/>
        </w:rPr>
        <w:t>Trend = Decreasing</w:t>
      </w:r>
      <w:r w:rsidRPr="00455928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باشد، این وضعیت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می‌تواند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نشان‌دهنده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آن باشد که شرایط تجهیز پس از انجام اقدامات اصلاحی یا تغییر شرایط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بهره‌برداری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در حال بهبود است. به همین دلیل، استفاده همزمان از این دو شاخص امکان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تصمیم‌گیری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آگاهانه‌تر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و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برنامه‌ریزی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دقیق‌تر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برای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فعالیت‌های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 xml:space="preserve"> نگهداری و تعمیرات را فراهم </w:t>
      </w:r>
      <w:proofErr w:type="spellStart"/>
      <w:r w:rsidRPr="00455928">
        <w:rPr>
          <w:rFonts w:ascii="Times New Roman" w:eastAsia="Times New Roman" w:hAnsi="Times New Roman" w:cs="B Nazanin"/>
          <w:sz w:val="24"/>
          <w:szCs w:val="24"/>
          <w:rtl/>
        </w:rPr>
        <w:t>می‌کند</w:t>
      </w:r>
      <w:proofErr w:type="spellEnd"/>
      <w:r w:rsidRPr="00455928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02225A3" w14:textId="77777777" w:rsidR="00353AB6" w:rsidRPr="00455928" w:rsidRDefault="00455928" w:rsidP="00455928">
      <w:pPr>
        <w:rPr>
          <w:rFonts w:cs="B Nazanin"/>
        </w:rPr>
      </w:pPr>
    </w:p>
    <w:sectPr w:rsidR="00353AB6" w:rsidRPr="00455928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28"/>
    <w:rsid w:val="000A0A9B"/>
    <w:rsid w:val="002922E0"/>
    <w:rsid w:val="00334EE8"/>
    <w:rsid w:val="00455928"/>
    <w:rsid w:val="0070697B"/>
    <w:rsid w:val="00854518"/>
    <w:rsid w:val="009D08D2"/>
    <w:rsid w:val="00A413EA"/>
    <w:rsid w:val="00C005F8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EB10F"/>
  <w15:chartTrackingRefBased/>
  <w15:docId w15:val="{A59B2265-500E-4E2B-9D44-FE2160330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5928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592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592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59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6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1</cp:revision>
  <dcterms:created xsi:type="dcterms:W3CDTF">2026-07-30T20:43:00Z</dcterms:created>
  <dcterms:modified xsi:type="dcterms:W3CDTF">2026-07-30T20:46:00Z</dcterms:modified>
</cp:coreProperties>
</file>