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B62C5" w14:textId="77777777" w:rsidR="006071C2" w:rsidRPr="00FE671A" w:rsidRDefault="006071C2" w:rsidP="006071C2">
      <w:pPr>
        <w:jc w:val="center"/>
        <w:rPr>
          <w:rFonts w:cs="B Nazanin"/>
          <w:rtl/>
        </w:rPr>
      </w:pPr>
    </w:p>
    <w:p w14:paraId="768907F0" w14:textId="77777777" w:rsidR="006071C2" w:rsidRPr="00FE671A" w:rsidRDefault="006071C2" w:rsidP="006071C2">
      <w:pPr>
        <w:jc w:val="center"/>
        <w:rPr>
          <w:rFonts w:cs="B Nazanin"/>
          <w:rtl/>
        </w:rPr>
      </w:pPr>
      <w:r w:rsidRPr="00FE671A">
        <w:rPr>
          <w:rFonts w:cs="B Nazanin"/>
          <w:noProof/>
        </w:rPr>
        <w:drawing>
          <wp:inline distT="0" distB="0" distL="0" distR="0" wp14:anchorId="4B4A3B7E" wp14:editId="79D9365F">
            <wp:extent cx="1191491" cy="1537335"/>
            <wp:effectExtent l="0" t="0" r="0" b="0"/>
            <wp:docPr id="5" name="Picture 5" descr="C:\Users\mostafa\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stafa\Pictures\Screenshots\Screenshot (6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6428" cy="1556608"/>
                    </a:xfrm>
                    <a:prstGeom prst="rect">
                      <a:avLst/>
                    </a:prstGeom>
                    <a:noFill/>
                    <a:ln>
                      <a:noFill/>
                    </a:ln>
                  </pic:spPr>
                </pic:pic>
              </a:graphicData>
            </a:graphic>
          </wp:inline>
        </w:drawing>
      </w:r>
    </w:p>
    <w:p w14:paraId="02028371" w14:textId="77777777" w:rsidR="006071C2" w:rsidRPr="00FE671A" w:rsidRDefault="006071C2" w:rsidP="006071C2">
      <w:pPr>
        <w:bidi/>
        <w:jc w:val="center"/>
        <w:rPr>
          <w:rFonts w:cs="B Nazanin"/>
          <w:b/>
          <w:bCs/>
          <w:sz w:val="28"/>
          <w:szCs w:val="28"/>
          <w:rtl/>
        </w:rPr>
      </w:pPr>
      <w:r w:rsidRPr="00FE671A">
        <w:rPr>
          <w:rFonts w:cs="B Nazanin" w:hint="cs"/>
          <w:b/>
          <w:bCs/>
          <w:sz w:val="28"/>
          <w:szCs w:val="28"/>
          <w:rtl/>
        </w:rPr>
        <w:t>دانشکده مهندسی برق</w:t>
      </w:r>
    </w:p>
    <w:p w14:paraId="35794644" w14:textId="77777777" w:rsidR="00D71C45" w:rsidRPr="00FE671A" w:rsidRDefault="00D71C45" w:rsidP="00D71C45">
      <w:pPr>
        <w:bidi/>
        <w:jc w:val="center"/>
        <w:rPr>
          <w:rFonts w:cs="B Nazanin"/>
          <w:b/>
          <w:bCs/>
          <w:sz w:val="28"/>
          <w:szCs w:val="28"/>
          <w:rtl/>
        </w:rPr>
      </w:pPr>
    </w:p>
    <w:p w14:paraId="08896BBC" w14:textId="77777777" w:rsidR="006071C2" w:rsidRPr="00FE671A" w:rsidRDefault="006071C2" w:rsidP="006071C2">
      <w:pPr>
        <w:bidi/>
        <w:jc w:val="center"/>
        <w:rPr>
          <w:rFonts w:cs="B Nazanin"/>
          <w:b/>
          <w:bCs/>
          <w:sz w:val="28"/>
          <w:szCs w:val="28"/>
          <w:rtl/>
        </w:rPr>
      </w:pPr>
    </w:p>
    <w:p w14:paraId="1AF6CB4A" w14:textId="4E8E1C56" w:rsidR="006071C2" w:rsidRPr="00FE671A" w:rsidRDefault="006071C2" w:rsidP="00FA545C">
      <w:pPr>
        <w:bidi/>
        <w:jc w:val="center"/>
        <w:rPr>
          <w:rFonts w:cs="B Nazanin"/>
          <w:b/>
          <w:bCs/>
          <w:sz w:val="28"/>
          <w:szCs w:val="28"/>
          <w:rtl/>
        </w:rPr>
      </w:pPr>
      <w:r w:rsidRPr="00FE671A">
        <w:rPr>
          <w:rFonts w:cs="B Nazanin" w:hint="cs"/>
          <w:b/>
          <w:bCs/>
          <w:sz w:val="28"/>
          <w:szCs w:val="28"/>
          <w:rtl/>
        </w:rPr>
        <w:t xml:space="preserve">گزارش کار آزمایشگاه </w:t>
      </w:r>
      <w:r w:rsidR="00B7786B">
        <w:rPr>
          <w:rFonts w:cs="B Nazanin" w:hint="cs"/>
          <w:b/>
          <w:bCs/>
          <w:sz w:val="28"/>
          <w:szCs w:val="28"/>
          <w:rtl/>
        </w:rPr>
        <w:t>الکترونیک 3</w:t>
      </w:r>
    </w:p>
    <w:p w14:paraId="08E18E02" w14:textId="4171A7F2" w:rsidR="006071C2" w:rsidRPr="00FE671A" w:rsidRDefault="006071C2" w:rsidP="00FA545C">
      <w:pPr>
        <w:bidi/>
        <w:jc w:val="center"/>
        <w:rPr>
          <w:rFonts w:cs="B Nazanin"/>
          <w:b/>
          <w:bCs/>
          <w:sz w:val="28"/>
          <w:szCs w:val="28"/>
          <w:rtl/>
        </w:rPr>
      </w:pPr>
      <w:r w:rsidRPr="00FE671A">
        <w:rPr>
          <w:rFonts w:cs="B Nazanin" w:hint="cs"/>
          <w:b/>
          <w:bCs/>
          <w:sz w:val="28"/>
          <w:szCs w:val="28"/>
          <w:rtl/>
        </w:rPr>
        <w:t xml:space="preserve">آزمایش شماره </w:t>
      </w:r>
      <w:r w:rsidR="0030691A">
        <w:rPr>
          <w:rFonts w:cs="B Nazanin" w:hint="cs"/>
          <w:b/>
          <w:bCs/>
          <w:sz w:val="28"/>
          <w:szCs w:val="28"/>
          <w:rtl/>
        </w:rPr>
        <w:t>7: نوسان ساز سه فاز</w:t>
      </w:r>
    </w:p>
    <w:p w14:paraId="4E03F754" w14:textId="77777777" w:rsidR="00D71C45" w:rsidRPr="00FE671A" w:rsidRDefault="00D71C45" w:rsidP="00460F90">
      <w:pPr>
        <w:bidi/>
        <w:rPr>
          <w:rFonts w:cs="B Nazanin"/>
          <w:b/>
          <w:bCs/>
          <w:sz w:val="28"/>
          <w:szCs w:val="28"/>
          <w:rtl/>
        </w:rPr>
      </w:pPr>
    </w:p>
    <w:p w14:paraId="093436F9" w14:textId="0989AC16" w:rsidR="006071C2" w:rsidRPr="00FE671A" w:rsidRDefault="00460F90" w:rsidP="006071C2">
      <w:pPr>
        <w:bidi/>
        <w:jc w:val="center"/>
        <w:rPr>
          <w:rFonts w:cs="B Nazanin"/>
          <w:b/>
          <w:bCs/>
          <w:sz w:val="28"/>
          <w:szCs w:val="28"/>
          <w:rtl/>
        </w:rPr>
      </w:pPr>
      <w:r>
        <w:rPr>
          <w:rFonts w:cs="B Nazanin" w:hint="cs"/>
          <w:b/>
          <w:bCs/>
          <w:sz w:val="28"/>
          <w:szCs w:val="28"/>
          <w:rtl/>
        </w:rPr>
        <w:t>اعضای گروه:</w:t>
      </w:r>
    </w:p>
    <w:p w14:paraId="332D9FB0" w14:textId="019B90C0" w:rsidR="006071C2" w:rsidRDefault="006071C2" w:rsidP="006071C2">
      <w:pPr>
        <w:bidi/>
        <w:jc w:val="center"/>
        <w:rPr>
          <w:rFonts w:cs="B Nazanin"/>
          <w:b/>
          <w:bCs/>
          <w:sz w:val="28"/>
          <w:szCs w:val="28"/>
          <w:rtl/>
        </w:rPr>
      </w:pPr>
      <w:r w:rsidRPr="00FE671A">
        <w:rPr>
          <w:rFonts w:cs="B Nazanin" w:hint="cs"/>
          <w:b/>
          <w:bCs/>
          <w:sz w:val="28"/>
          <w:szCs w:val="28"/>
          <w:rtl/>
        </w:rPr>
        <w:t xml:space="preserve"> رضا آدینه پور</w:t>
      </w:r>
    </w:p>
    <w:p w14:paraId="480CD789" w14:textId="51E6E8C1" w:rsidR="00460F90" w:rsidRDefault="00460F90" w:rsidP="00460F90">
      <w:pPr>
        <w:bidi/>
        <w:jc w:val="center"/>
        <w:rPr>
          <w:rFonts w:cs="B Nazanin"/>
          <w:b/>
          <w:bCs/>
          <w:sz w:val="28"/>
          <w:szCs w:val="28"/>
          <w:rtl/>
        </w:rPr>
      </w:pPr>
      <w:r>
        <w:rPr>
          <w:rFonts w:cs="B Nazanin" w:hint="cs"/>
          <w:b/>
          <w:bCs/>
          <w:sz w:val="28"/>
          <w:szCs w:val="28"/>
          <w:rtl/>
        </w:rPr>
        <w:t>امیرحسین غلامی</w:t>
      </w:r>
    </w:p>
    <w:p w14:paraId="227C0D5B" w14:textId="34F02552" w:rsidR="00460F90" w:rsidRPr="00FE671A" w:rsidRDefault="00460F90" w:rsidP="00460F90">
      <w:pPr>
        <w:bidi/>
        <w:jc w:val="center"/>
        <w:rPr>
          <w:rFonts w:cs="B Nazanin"/>
          <w:b/>
          <w:bCs/>
          <w:sz w:val="28"/>
          <w:szCs w:val="28"/>
          <w:rtl/>
        </w:rPr>
      </w:pPr>
      <w:r>
        <w:rPr>
          <w:rFonts w:cs="B Nazanin" w:hint="cs"/>
          <w:b/>
          <w:bCs/>
          <w:sz w:val="28"/>
          <w:szCs w:val="28"/>
          <w:rtl/>
        </w:rPr>
        <w:t>امیرمحمد ربیعی</w:t>
      </w:r>
    </w:p>
    <w:p w14:paraId="7853E35F" w14:textId="77777777" w:rsidR="006071C2" w:rsidRPr="00FE671A" w:rsidRDefault="006071C2" w:rsidP="006071C2">
      <w:pPr>
        <w:bidi/>
        <w:jc w:val="center"/>
        <w:rPr>
          <w:rFonts w:cs="B Nazanin"/>
          <w:b/>
          <w:bCs/>
          <w:sz w:val="28"/>
          <w:szCs w:val="28"/>
          <w:rtl/>
        </w:rPr>
      </w:pPr>
    </w:p>
    <w:p w14:paraId="4546BBCE" w14:textId="77777777" w:rsidR="006071C2" w:rsidRPr="00FE671A" w:rsidRDefault="006071C2" w:rsidP="006071C2">
      <w:pPr>
        <w:bidi/>
        <w:jc w:val="center"/>
        <w:rPr>
          <w:rFonts w:cs="B Nazanin"/>
          <w:b/>
          <w:bCs/>
          <w:sz w:val="28"/>
          <w:szCs w:val="28"/>
          <w:rtl/>
        </w:rPr>
      </w:pPr>
      <w:r w:rsidRPr="00FE671A">
        <w:rPr>
          <w:rFonts w:cs="B Nazanin" w:hint="cs"/>
          <w:b/>
          <w:bCs/>
          <w:sz w:val="28"/>
          <w:szCs w:val="28"/>
          <w:rtl/>
        </w:rPr>
        <w:t>استاد مربوطه:</w:t>
      </w:r>
    </w:p>
    <w:p w14:paraId="459FB743" w14:textId="0D13608E" w:rsidR="006071C2" w:rsidRPr="00FE671A" w:rsidRDefault="00BC3DD5" w:rsidP="00FA545C">
      <w:pPr>
        <w:bidi/>
        <w:jc w:val="center"/>
        <w:rPr>
          <w:rFonts w:cs="B Nazanin"/>
          <w:b/>
          <w:bCs/>
          <w:sz w:val="28"/>
          <w:szCs w:val="28"/>
          <w:rtl/>
        </w:rPr>
      </w:pPr>
      <w:r w:rsidRPr="00FE671A">
        <w:rPr>
          <w:rFonts w:cs="B Nazanin" w:hint="cs"/>
          <w:b/>
          <w:bCs/>
          <w:sz w:val="28"/>
          <w:szCs w:val="28"/>
          <w:rtl/>
        </w:rPr>
        <w:t xml:space="preserve">جناب اقای </w:t>
      </w:r>
      <w:r w:rsidR="00B7786B">
        <w:rPr>
          <w:rFonts w:cs="B Nazanin" w:hint="cs"/>
          <w:b/>
          <w:bCs/>
          <w:sz w:val="28"/>
          <w:szCs w:val="28"/>
          <w:rtl/>
        </w:rPr>
        <w:t>دکتر نوروز آبادی</w:t>
      </w:r>
    </w:p>
    <w:p w14:paraId="1B464E9F" w14:textId="77777777" w:rsidR="00D71C45" w:rsidRPr="00FE671A" w:rsidRDefault="00D71C45" w:rsidP="00D71C45">
      <w:pPr>
        <w:bidi/>
        <w:rPr>
          <w:rFonts w:cs="B Nazanin"/>
          <w:b/>
          <w:bCs/>
          <w:sz w:val="28"/>
          <w:szCs w:val="28"/>
          <w:rtl/>
        </w:rPr>
      </w:pPr>
    </w:p>
    <w:p w14:paraId="1AF1CAB1" w14:textId="77777777" w:rsidR="00D71C45" w:rsidRPr="00FE671A" w:rsidRDefault="00D71C45" w:rsidP="00D71C45">
      <w:pPr>
        <w:bidi/>
        <w:rPr>
          <w:rFonts w:cs="B Nazanin"/>
          <w:b/>
          <w:bCs/>
          <w:sz w:val="28"/>
          <w:szCs w:val="28"/>
          <w:rtl/>
        </w:rPr>
      </w:pPr>
    </w:p>
    <w:p w14:paraId="48F998C7" w14:textId="77777777" w:rsidR="006071C2" w:rsidRPr="00FE671A" w:rsidRDefault="006071C2" w:rsidP="006071C2">
      <w:pPr>
        <w:bidi/>
        <w:jc w:val="center"/>
        <w:rPr>
          <w:rFonts w:cs="B Nazanin"/>
          <w:b/>
          <w:bCs/>
          <w:sz w:val="28"/>
          <w:szCs w:val="28"/>
          <w:rtl/>
        </w:rPr>
      </w:pPr>
      <w:r w:rsidRPr="00FE671A">
        <w:rPr>
          <w:rFonts w:cs="B Nazanin" w:hint="cs"/>
          <w:b/>
          <w:bCs/>
          <w:sz w:val="28"/>
          <w:szCs w:val="28"/>
          <w:rtl/>
        </w:rPr>
        <w:t xml:space="preserve">تاریخ تهیه و </w:t>
      </w:r>
      <w:r w:rsidRPr="00FE671A">
        <w:rPr>
          <w:rFonts w:asciiTheme="minorBidi" w:hAnsiTheme="minorBidi" w:cs="B Nazanin"/>
          <w:b/>
          <w:bCs/>
          <w:sz w:val="28"/>
          <w:szCs w:val="28"/>
          <w:rtl/>
          <w:lang w:bidi="fa-IR"/>
        </w:rPr>
        <w:t>ارا</w:t>
      </w:r>
      <w:r w:rsidRPr="00FE671A">
        <w:rPr>
          <w:rFonts w:asciiTheme="minorBidi" w:hAnsiTheme="minorBidi" w:cs="B Nazanin" w:hint="cs"/>
          <w:b/>
          <w:bCs/>
          <w:sz w:val="28"/>
          <w:szCs w:val="28"/>
          <w:rtl/>
          <w:lang w:bidi="fa-IR"/>
        </w:rPr>
        <w:t xml:space="preserve">ﺋﻪ: </w:t>
      </w:r>
    </w:p>
    <w:p w14:paraId="2A66F824" w14:textId="10DF7BF8" w:rsidR="009E4D2A" w:rsidRDefault="00460F90" w:rsidP="00FA545C">
      <w:pPr>
        <w:bidi/>
        <w:jc w:val="center"/>
        <w:rPr>
          <w:rFonts w:cs="B Nazanin"/>
          <w:b/>
          <w:bCs/>
          <w:sz w:val="28"/>
          <w:szCs w:val="28"/>
          <w:rtl/>
        </w:rPr>
      </w:pPr>
      <w:r>
        <w:rPr>
          <w:rFonts w:cs="B Nazanin" w:hint="cs"/>
          <w:b/>
          <w:bCs/>
          <w:sz w:val="28"/>
          <w:szCs w:val="28"/>
          <w:rtl/>
        </w:rPr>
        <w:t>آذر</w:t>
      </w:r>
      <w:r w:rsidR="00D71C45" w:rsidRPr="00FE671A">
        <w:rPr>
          <w:rFonts w:cs="B Nazanin" w:hint="cs"/>
          <w:b/>
          <w:bCs/>
          <w:sz w:val="28"/>
          <w:szCs w:val="28"/>
          <w:rtl/>
        </w:rPr>
        <w:t xml:space="preserve"> ماه 1</w:t>
      </w:r>
      <w:r w:rsidR="00FA545C" w:rsidRPr="00FE671A">
        <w:rPr>
          <w:rFonts w:cs="B Nazanin" w:hint="cs"/>
          <w:b/>
          <w:bCs/>
          <w:sz w:val="28"/>
          <w:szCs w:val="28"/>
          <w:rtl/>
        </w:rPr>
        <w:t>40</w:t>
      </w:r>
      <w:r w:rsidR="00FE671A">
        <w:rPr>
          <w:rFonts w:cs="B Nazanin" w:hint="cs"/>
          <w:b/>
          <w:bCs/>
          <w:sz w:val="28"/>
          <w:szCs w:val="28"/>
          <w:rtl/>
        </w:rPr>
        <w:t>1</w:t>
      </w:r>
    </w:p>
    <w:p w14:paraId="68A39615" w14:textId="5E1C3650" w:rsidR="00946154" w:rsidRDefault="00946154" w:rsidP="00946154">
      <w:pPr>
        <w:bidi/>
        <w:jc w:val="center"/>
        <w:rPr>
          <w:rFonts w:cs="B Nazanin"/>
          <w:b/>
          <w:bCs/>
          <w:sz w:val="28"/>
          <w:szCs w:val="28"/>
          <w:rtl/>
        </w:rPr>
      </w:pPr>
      <w:r w:rsidRPr="00946154">
        <w:rPr>
          <w:rFonts w:cs="B Nazanin"/>
          <w:b/>
          <w:bCs/>
          <w:sz w:val="28"/>
          <w:szCs w:val="28"/>
          <w:rtl/>
        </w:rPr>
        <w:lastRenderedPageBreak/>
        <w:drawing>
          <wp:inline distT="0" distB="0" distL="0" distR="0" wp14:anchorId="64F1FCF9" wp14:editId="3282C715">
            <wp:extent cx="5303980" cy="6096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3980" cy="6096528"/>
                    </a:xfrm>
                    <a:prstGeom prst="rect">
                      <a:avLst/>
                    </a:prstGeom>
                  </pic:spPr>
                </pic:pic>
              </a:graphicData>
            </a:graphic>
          </wp:inline>
        </w:drawing>
      </w:r>
    </w:p>
    <w:p w14:paraId="7B5C720D" w14:textId="24905882" w:rsidR="00946154" w:rsidRDefault="00946154" w:rsidP="00946154">
      <w:pPr>
        <w:bidi/>
        <w:jc w:val="center"/>
        <w:rPr>
          <w:rFonts w:cs="B Nazanin"/>
          <w:b/>
          <w:bCs/>
          <w:sz w:val="28"/>
          <w:szCs w:val="28"/>
          <w:rtl/>
        </w:rPr>
      </w:pPr>
    </w:p>
    <w:p w14:paraId="50A02966" w14:textId="28EF1751" w:rsidR="00946154" w:rsidRDefault="00946154" w:rsidP="00946154">
      <w:pPr>
        <w:bidi/>
        <w:jc w:val="center"/>
        <w:rPr>
          <w:rFonts w:cs="B Nazanin"/>
          <w:b/>
          <w:bCs/>
          <w:sz w:val="28"/>
          <w:szCs w:val="28"/>
          <w:rtl/>
          <w:lang w:bidi="fa-IR"/>
        </w:rPr>
      </w:pPr>
    </w:p>
    <w:p w14:paraId="7BF6BFE6" w14:textId="77777777" w:rsidR="005F4B4A" w:rsidRDefault="005F4B4A" w:rsidP="005F4B4A">
      <w:pPr>
        <w:bidi/>
        <w:jc w:val="center"/>
        <w:rPr>
          <w:rFonts w:cs="B Nazanin"/>
          <w:b/>
          <w:bCs/>
          <w:sz w:val="28"/>
          <w:szCs w:val="28"/>
          <w:rtl/>
          <w:lang w:bidi="fa-IR"/>
        </w:rPr>
      </w:pPr>
    </w:p>
    <w:p w14:paraId="0510D5FD" w14:textId="77777777" w:rsidR="005F4B4A" w:rsidRDefault="005F4B4A" w:rsidP="005F4B4A">
      <w:pPr>
        <w:bidi/>
        <w:jc w:val="center"/>
        <w:rPr>
          <w:rFonts w:cs="B Nazanin"/>
          <w:b/>
          <w:bCs/>
          <w:sz w:val="28"/>
          <w:szCs w:val="28"/>
          <w:rtl/>
          <w:lang w:bidi="fa-IR"/>
        </w:rPr>
      </w:pPr>
    </w:p>
    <w:p w14:paraId="505F237E" w14:textId="77777777" w:rsidR="005F4B4A" w:rsidRDefault="005F4B4A" w:rsidP="005F4B4A">
      <w:pPr>
        <w:bidi/>
        <w:jc w:val="center"/>
        <w:rPr>
          <w:rFonts w:cs="B Nazanin"/>
          <w:b/>
          <w:bCs/>
          <w:sz w:val="28"/>
          <w:szCs w:val="28"/>
          <w:rtl/>
          <w:lang w:bidi="fa-IR"/>
        </w:rPr>
      </w:pPr>
    </w:p>
    <w:p w14:paraId="20CB7924" w14:textId="77777777" w:rsidR="005F4B4A" w:rsidRDefault="005F4B4A" w:rsidP="005F4B4A">
      <w:pPr>
        <w:bidi/>
        <w:jc w:val="center"/>
        <w:rPr>
          <w:rFonts w:cs="B Nazanin"/>
          <w:b/>
          <w:bCs/>
          <w:sz w:val="28"/>
          <w:szCs w:val="28"/>
          <w:rtl/>
          <w:lang w:bidi="fa-IR"/>
        </w:rPr>
      </w:pPr>
    </w:p>
    <w:p w14:paraId="775E363F" w14:textId="6CE17828" w:rsidR="005F4B4A" w:rsidRDefault="005F4B4A" w:rsidP="005F4B4A">
      <w:pPr>
        <w:bidi/>
        <w:rPr>
          <w:rFonts w:cs="B Nazanin"/>
          <w:b/>
          <w:bCs/>
          <w:sz w:val="28"/>
          <w:szCs w:val="28"/>
          <w:rtl/>
          <w:lang w:bidi="fa-IR"/>
        </w:rPr>
      </w:pPr>
      <w:r>
        <w:rPr>
          <w:rFonts w:cs="B Nazanin" w:hint="cs"/>
          <w:b/>
          <w:bCs/>
          <w:sz w:val="28"/>
          <w:szCs w:val="28"/>
          <w:rtl/>
          <w:lang w:bidi="fa-IR"/>
        </w:rPr>
        <w:lastRenderedPageBreak/>
        <w:t xml:space="preserve">مدار را به صورت زیر میبندیم: </w:t>
      </w:r>
    </w:p>
    <w:p w14:paraId="016C2D3C" w14:textId="38F30F0E" w:rsidR="005F4B4A" w:rsidRDefault="005F4B4A" w:rsidP="005F4B4A">
      <w:pPr>
        <w:bidi/>
        <w:jc w:val="center"/>
        <w:rPr>
          <w:noProof/>
        </w:rPr>
      </w:pPr>
      <w:r>
        <w:rPr>
          <w:noProof/>
        </w:rPr>
        <w:drawing>
          <wp:inline distT="0" distB="0" distL="0" distR="0" wp14:anchorId="5EFBD08D" wp14:editId="19EAD6BE">
            <wp:extent cx="5732145" cy="42989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p>
    <w:p w14:paraId="5F954FAB" w14:textId="36875502" w:rsidR="005F4B4A" w:rsidRDefault="005F4B4A" w:rsidP="005F4B4A">
      <w:pPr>
        <w:tabs>
          <w:tab w:val="left" w:pos="937"/>
        </w:tabs>
        <w:bidi/>
        <w:rPr>
          <w:rFonts w:cs="B Nazanin"/>
          <w:sz w:val="28"/>
          <w:szCs w:val="28"/>
          <w:rtl/>
          <w:lang w:bidi="fa-IR"/>
        </w:rPr>
      </w:pPr>
    </w:p>
    <w:p w14:paraId="00D503AC" w14:textId="3A421CDB" w:rsidR="005F4B4A" w:rsidRDefault="0047092F" w:rsidP="005F4B4A">
      <w:pPr>
        <w:tabs>
          <w:tab w:val="left" w:pos="937"/>
        </w:tabs>
        <w:bidi/>
        <w:rPr>
          <w:rFonts w:cs="B Nazanin"/>
          <w:sz w:val="28"/>
          <w:szCs w:val="28"/>
          <w:rtl/>
          <w:lang w:bidi="fa-IR"/>
        </w:rPr>
      </w:pPr>
      <w:r>
        <w:rPr>
          <w:rFonts w:cs="B Nazanin" w:hint="cs"/>
          <w:sz w:val="28"/>
          <w:szCs w:val="28"/>
          <w:rtl/>
          <w:lang w:bidi="fa-IR"/>
        </w:rPr>
        <w:t>شکل موج مشاهده شده به صورت زیر است:</w:t>
      </w:r>
    </w:p>
    <w:p w14:paraId="64780E4C" w14:textId="56998591" w:rsidR="0047092F" w:rsidRDefault="0047092F" w:rsidP="0047092F">
      <w:pPr>
        <w:tabs>
          <w:tab w:val="left" w:pos="937"/>
        </w:tabs>
        <w:bidi/>
        <w:jc w:val="center"/>
        <w:rPr>
          <w:noProof/>
          <w:rtl/>
        </w:rPr>
      </w:pPr>
      <w:r>
        <w:rPr>
          <w:noProof/>
        </w:rPr>
        <w:drawing>
          <wp:inline distT="0" distB="0" distL="0" distR="0" wp14:anchorId="4EE24AA9" wp14:editId="2AC78367">
            <wp:extent cx="4258892" cy="319405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1653" cy="3203620"/>
                    </a:xfrm>
                    <a:prstGeom prst="rect">
                      <a:avLst/>
                    </a:prstGeom>
                    <a:noFill/>
                    <a:ln>
                      <a:noFill/>
                    </a:ln>
                  </pic:spPr>
                </pic:pic>
              </a:graphicData>
            </a:graphic>
          </wp:inline>
        </w:drawing>
      </w:r>
    </w:p>
    <w:p w14:paraId="5AA5EBA8" w14:textId="1B3BFB7E" w:rsidR="0047092F" w:rsidRDefault="0047092F" w:rsidP="0047092F">
      <w:pPr>
        <w:tabs>
          <w:tab w:val="left" w:pos="937"/>
        </w:tabs>
        <w:bidi/>
        <w:jc w:val="center"/>
        <w:rPr>
          <w:noProof/>
          <w:rtl/>
        </w:rPr>
      </w:pPr>
      <w:r>
        <w:rPr>
          <w:noProof/>
        </w:rPr>
        <w:lastRenderedPageBreak/>
        <w:drawing>
          <wp:inline distT="0" distB="0" distL="0" distR="0" wp14:anchorId="7EAD17DC" wp14:editId="4BA8C500">
            <wp:extent cx="3905250" cy="292882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3004" cy="2934644"/>
                    </a:xfrm>
                    <a:prstGeom prst="rect">
                      <a:avLst/>
                    </a:prstGeom>
                    <a:noFill/>
                    <a:ln>
                      <a:noFill/>
                    </a:ln>
                  </pic:spPr>
                </pic:pic>
              </a:graphicData>
            </a:graphic>
          </wp:inline>
        </w:drawing>
      </w:r>
    </w:p>
    <w:p w14:paraId="6FDEDF94" w14:textId="0D82CC03" w:rsidR="0047092F" w:rsidRDefault="0047092F" w:rsidP="00467FBB">
      <w:pPr>
        <w:tabs>
          <w:tab w:val="left" w:pos="937"/>
        </w:tabs>
        <w:bidi/>
        <w:rPr>
          <w:noProof/>
          <w:rtl/>
        </w:rPr>
      </w:pPr>
    </w:p>
    <w:p w14:paraId="7C503CFD" w14:textId="12467D33" w:rsidR="00467FBB" w:rsidRDefault="00467FBB" w:rsidP="00467FBB">
      <w:pPr>
        <w:tabs>
          <w:tab w:val="left" w:pos="937"/>
        </w:tabs>
        <w:bidi/>
        <w:jc w:val="center"/>
        <w:rPr>
          <w:rFonts w:cs="B Nazanin"/>
          <w:sz w:val="28"/>
          <w:szCs w:val="28"/>
          <w:rtl/>
          <w:lang w:bidi="fa-IR"/>
        </w:rPr>
      </w:pPr>
      <w:r>
        <w:rPr>
          <w:noProof/>
        </w:rPr>
        <w:drawing>
          <wp:inline distT="0" distB="0" distL="0" distR="0" wp14:anchorId="0925F8F0" wp14:editId="68091A67">
            <wp:extent cx="3921905" cy="2941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8250" cy="2946079"/>
                    </a:xfrm>
                    <a:prstGeom prst="rect">
                      <a:avLst/>
                    </a:prstGeom>
                    <a:noFill/>
                    <a:ln>
                      <a:noFill/>
                    </a:ln>
                  </pic:spPr>
                </pic:pic>
              </a:graphicData>
            </a:graphic>
          </wp:inline>
        </w:drawing>
      </w:r>
    </w:p>
    <w:p w14:paraId="2EB9EE42" w14:textId="77777777" w:rsidR="00467FBB" w:rsidRDefault="00467FBB" w:rsidP="00467FBB">
      <w:pPr>
        <w:tabs>
          <w:tab w:val="left" w:pos="937"/>
        </w:tabs>
        <w:bidi/>
        <w:rPr>
          <w:rFonts w:cs="B Nazanin"/>
          <w:sz w:val="28"/>
          <w:szCs w:val="28"/>
          <w:rtl/>
          <w:lang w:bidi="fa-IR"/>
        </w:rPr>
      </w:pPr>
    </w:p>
    <w:p w14:paraId="266C2A26" w14:textId="0B25BF21" w:rsidR="00467FBB" w:rsidRDefault="00467FBB" w:rsidP="00467FBB">
      <w:pPr>
        <w:tabs>
          <w:tab w:val="left" w:pos="937"/>
        </w:tabs>
        <w:bidi/>
        <w:rPr>
          <w:rFonts w:cs="B Nazanin"/>
          <w:sz w:val="28"/>
          <w:szCs w:val="28"/>
          <w:rtl/>
          <w:lang w:bidi="fa-IR"/>
        </w:rPr>
      </w:pPr>
      <w:r>
        <w:rPr>
          <w:rFonts w:cs="B Nazanin" w:hint="cs"/>
          <w:sz w:val="28"/>
          <w:szCs w:val="28"/>
          <w:rtl/>
          <w:lang w:bidi="fa-IR"/>
        </w:rPr>
        <w:t>120 درجه اختلاف فاز ها مشاهده میشود. فرکانس به جای 6 کیلو هرتز، 10 کیلو شده است.</w:t>
      </w:r>
    </w:p>
    <w:p w14:paraId="398FD9D8" w14:textId="2D40B4FD" w:rsidR="00C25E58" w:rsidRDefault="00C25E58" w:rsidP="00467FBB">
      <w:pPr>
        <w:tabs>
          <w:tab w:val="left" w:pos="937"/>
        </w:tabs>
        <w:bidi/>
        <w:rPr>
          <w:rFonts w:cs="B Nazanin"/>
          <w:sz w:val="28"/>
          <w:szCs w:val="28"/>
          <w:rtl/>
          <w:lang w:bidi="fa-IR"/>
        </w:rPr>
      </w:pPr>
      <w:r>
        <w:rPr>
          <w:rFonts w:cs="B Nazanin" w:hint="cs"/>
          <w:sz w:val="28"/>
          <w:szCs w:val="28"/>
          <w:rtl/>
          <w:lang w:bidi="fa-IR"/>
        </w:rPr>
        <w:t>علت این خطا مقادیر غیر دقیق مقاومت ها و خازن هاست.</w:t>
      </w:r>
    </w:p>
    <w:p w14:paraId="0CDFE307" w14:textId="04153021" w:rsidR="00C25E58" w:rsidRDefault="00C25E58" w:rsidP="00C25E58">
      <w:pPr>
        <w:tabs>
          <w:tab w:val="left" w:pos="937"/>
        </w:tabs>
        <w:bidi/>
        <w:rPr>
          <w:rFonts w:cs="B Nazanin"/>
          <w:sz w:val="28"/>
          <w:szCs w:val="28"/>
          <w:rtl/>
          <w:lang w:bidi="fa-IR"/>
        </w:rPr>
      </w:pPr>
    </w:p>
    <w:p w14:paraId="3BE41863" w14:textId="5E6C8FBD" w:rsidR="00C25E58" w:rsidRDefault="00C25E58" w:rsidP="00C25E58">
      <w:pPr>
        <w:tabs>
          <w:tab w:val="left" w:pos="937"/>
        </w:tabs>
        <w:bidi/>
        <w:rPr>
          <w:rFonts w:cs="B Nazanin"/>
          <w:sz w:val="28"/>
          <w:szCs w:val="28"/>
          <w:lang w:bidi="fa-IR"/>
        </w:rPr>
      </w:pPr>
      <w:r>
        <w:rPr>
          <w:rFonts w:cs="B Nazanin" w:hint="cs"/>
          <w:sz w:val="28"/>
          <w:szCs w:val="28"/>
          <w:rtl/>
          <w:lang w:bidi="fa-IR"/>
        </w:rPr>
        <w:t>به دلیل عدم استفاده از خازن های الکترولیتی در این ازمایش، قسمت اخر مدار انجام نشده است چرا نزدیک کردن انگشت به خازن های معمولی هیچ تاثیری بر روی عملکرد مدار ندارد.</w:t>
      </w:r>
    </w:p>
    <w:p w14:paraId="5321C7B8" w14:textId="77777777" w:rsidR="0047092F" w:rsidRDefault="0047092F" w:rsidP="0047092F">
      <w:pPr>
        <w:tabs>
          <w:tab w:val="left" w:pos="937"/>
        </w:tabs>
        <w:bidi/>
        <w:jc w:val="center"/>
        <w:rPr>
          <w:noProof/>
          <w:rtl/>
        </w:rPr>
      </w:pPr>
    </w:p>
    <w:sectPr w:rsidR="0047092F" w:rsidSect="006071C2">
      <w:footerReference w:type="default" r:id="rId12"/>
      <w:headerReference w:type="first" r:id="rId13"/>
      <w:pgSz w:w="11907" w:h="16839" w:code="9"/>
      <w:pgMar w:top="1440" w:right="1440" w:bottom="1440" w:left="1440" w:header="864"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6F872" w14:textId="77777777" w:rsidR="00B81D8D" w:rsidRDefault="00B81D8D" w:rsidP="006071C2">
      <w:pPr>
        <w:spacing w:after="0" w:line="240" w:lineRule="auto"/>
      </w:pPr>
      <w:r>
        <w:separator/>
      </w:r>
    </w:p>
  </w:endnote>
  <w:endnote w:type="continuationSeparator" w:id="0">
    <w:p w14:paraId="7A078E37" w14:textId="77777777" w:rsidR="00B81D8D" w:rsidRDefault="00B81D8D" w:rsidP="00607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Far.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272063"/>
      <w:docPartObj>
        <w:docPartGallery w:val="Page Numbers (Bottom of Page)"/>
        <w:docPartUnique/>
      </w:docPartObj>
    </w:sdtPr>
    <w:sdtEndPr>
      <w:rPr>
        <w:noProof/>
      </w:rPr>
    </w:sdtEndPr>
    <w:sdtContent>
      <w:p w14:paraId="26D06EE6" w14:textId="77777777" w:rsidR="006071C2" w:rsidRDefault="006071C2">
        <w:pPr>
          <w:pStyle w:val="Footer"/>
          <w:jc w:val="center"/>
        </w:pPr>
        <w:r>
          <w:fldChar w:fldCharType="begin"/>
        </w:r>
        <w:r>
          <w:instrText xml:space="preserve"> PAGE   \* MERGEFORMAT </w:instrText>
        </w:r>
        <w:r>
          <w:fldChar w:fldCharType="separate"/>
        </w:r>
        <w:r w:rsidR="001F41A2">
          <w:rPr>
            <w:noProof/>
          </w:rPr>
          <w:t>2</w:t>
        </w:r>
        <w:r>
          <w:rPr>
            <w:noProof/>
          </w:rPr>
          <w:fldChar w:fldCharType="end"/>
        </w:r>
      </w:p>
    </w:sdtContent>
  </w:sdt>
  <w:p w14:paraId="253B47FF" w14:textId="77777777" w:rsidR="006071C2" w:rsidRDefault="00607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9EAFA" w14:textId="77777777" w:rsidR="00B81D8D" w:rsidRDefault="00B81D8D" w:rsidP="006071C2">
      <w:pPr>
        <w:spacing w:after="0" w:line="240" w:lineRule="auto"/>
      </w:pPr>
      <w:r>
        <w:separator/>
      </w:r>
    </w:p>
  </w:footnote>
  <w:footnote w:type="continuationSeparator" w:id="0">
    <w:p w14:paraId="0F0875DA" w14:textId="77777777" w:rsidR="00B81D8D" w:rsidRDefault="00B81D8D" w:rsidP="00607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37B4E" w14:textId="77777777" w:rsidR="006071C2" w:rsidRPr="006071C2" w:rsidRDefault="006071C2" w:rsidP="006071C2">
    <w:pPr>
      <w:pStyle w:val="Header"/>
      <w:jc w:val="center"/>
      <w:rPr>
        <w:rFonts w:cs="Far.Nazanin"/>
      </w:rPr>
    </w:pPr>
    <w:r w:rsidRPr="006071C2">
      <w:rPr>
        <w:rFonts w:cs="Far.Nazanin" w:hint="cs"/>
        <w:rtl/>
      </w:rPr>
      <w:t>یا لطیف</w:t>
    </w:r>
  </w:p>
  <w:p w14:paraId="0EBE0A46" w14:textId="77777777" w:rsidR="006071C2" w:rsidRDefault="006071C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690"/>
    <w:rsid w:val="000F730B"/>
    <w:rsid w:val="00171E84"/>
    <w:rsid w:val="001F41A2"/>
    <w:rsid w:val="00217835"/>
    <w:rsid w:val="002C2A63"/>
    <w:rsid w:val="0030691A"/>
    <w:rsid w:val="0044313B"/>
    <w:rsid w:val="00454DCE"/>
    <w:rsid w:val="00460F90"/>
    <w:rsid w:val="00467FBB"/>
    <w:rsid w:val="0047092F"/>
    <w:rsid w:val="00510AF1"/>
    <w:rsid w:val="00593B26"/>
    <w:rsid w:val="005B587F"/>
    <w:rsid w:val="005F1A35"/>
    <w:rsid w:val="005F4B4A"/>
    <w:rsid w:val="006071C2"/>
    <w:rsid w:val="00864D68"/>
    <w:rsid w:val="008D69AA"/>
    <w:rsid w:val="00946154"/>
    <w:rsid w:val="00984690"/>
    <w:rsid w:val="009E4D2A"/>
    <w:rsid w:val="00A0734B"/>
    <w:rsid w:val="00B7786B"/>
    <w:rsid w:val="00B81D8D"/>
    <w:rsid w:val="00BC3DD5"/>
    <w:rsid w:val="00BE7C1E"/>
    <w:rsid w:val="00C25E58"/>
    <w:rsid w:val="00C9277B"/>
    <w:rsid w:val="00D14DFE"/>
    <w:rsid w:val="00D71C45"/>
    <w:rsid w:val="00E20283"/>
    <w:rsid w:val="00E425F3"/>
    <w:rsid w:val="00EA1435"/>
    <w:rsid w:val="00F60F2D"/>
    <w:rsid w:val="00FA545C"/>
    <w:rsid w:val="00FE67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37271"/>
  <w15:chartTrackingRefBased/>
  <w15:docId w15:val="{5F503665-82A9-4052-88F6-9F5019383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7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1C2"/>
  </w:style>
  <w:style w:type="paragraph" w:styleId="Footer">
    <w:name w:val="footer"/>
    <w:basedOn w:val="Normal"/>
    <w:link w:val="FooterChar"/>
    <w:uiPriority w:val="99"/>
    <w:unhideWhenUsed/>
    <w:rsid w:val="00607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1C2"/>
  </w:style>
  <w:style w:type="character" w:styleId="PlaceholderText">
    <w:name w:val="Placeholder Text"/>
    <w:basedOn w:val="DefaultParagraphFont"/>
    <w:uiPriority w:val="99"/>
    <w:semiHidden/>
    <w:rsid w:val="00D71C45"/>
    <w:rPr>
      <w:color w:val="808080"/>
    </w:rPr>
  </w:style>
  <w:style w:type="table" w:styleId="TableGrid">
    <w:name w:val="Table Grid"/>
    <w:basedOn w:val="TableNormal"/>
    <w:uiPriority w:val="39"/>
    <w:rsid w:val="00510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10A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4</Pages>
  <Words>90</Words>
  <Characters>518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dc:creator>
  <cp:keywords/>
  <dc:description/>
  <cp:lastModifiedBy>reza adinepour</cp:lastModifiedBy>
  <cp:revision>13</cp:revision>
  <cp:lastPrinted>2022-12-10T20:08:00Z</cp:lastPrinted>
  <dcterms:created xsi:type="dcterms:W3CDTF">2020-11-05T08:33:00Z</dcterms:created>
  <dcterms:modified xsi:type="dcterms:W3CDTF">2022-12-10T20:08:00Z</dcterms:modified>
</cp:coreProperties>
</file>