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A1" w:rsidRPr="00F91F4B" w:rsidRDefault="00797CA1" w:rsidP="00797CA1">
      <w:pPr>
        <w:jc w:val="center"/>
        <w:rPr>
          <w:rFonts w:ascii="Times New Roman" w:hAnsi="Times New Roman" w:cs="B Nazanin"/>
          <w:color w:val="FF0000"/>
          <w:sz w:val="44"/>
          <w:szCs w:val="44"/>
          <w:lang w:bidi="fa-IR"/>
        </w:rPr>
      </w:pPr>
      <w:r w:rsidRPr="00F91F4B">
        <w:rPr>
          <w:rFonts w:ascii="Times New Roman" w:hAnsi="Times New Roman" w:cs="B Nazanin" w:hint="cs"/>
          <w:color w:val="FF0000"/>
          <w:sz w:val="44"/>
          <w:szCs w:val="44"/>
          <w:rtl/>
          <w:lang w:bidi="fa-IR"/>
        </w:rPr>
        <w:t>به نام خدا</w:t>
      </w:r>
    </w:p>
    <w:p w:rsidR="00797CA1" w:rsidRPr="00F91F4B" w:rsidRDefault="00797CA1" w:rsidP="00797CA1">
      <w:pPr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797CA1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 تکنیک پالس</w:t>
      </w:r>
    </w:p>
    <w:p w:rsidR="00797CA1" w:rsidRPr="00F91F4B" w:rsidRDefault="00797CA1" w:rsidP="00797CA1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 w:rsidRPr="00F91F4B">
        <w:rPr>
          <w:rFonts w:ascii="Times New Roman" w:hAnsi="Times New Roman" w:cs="B Nazanin" w:hint="cs"/>
          <w:sz w:val="44"/>
          <w:szCs w:val="44"/>
          <w:rtl/>
          <w:lang w:bidi="fa-IR"/>
        </w:rPr>
        <w:t xml:space="preserve">آزمایش اول : </w:t>
      </w: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 xml:space="preserve">بررسی مدار های </w:t>
      </w:r>
      <w:r>
        <w:rPr>
          <w:rFonts w:ascii="Times New Roman" w:hAnsi="Times New Roman" w:cs="B Nazanin"/>
          <w:sz w:val="44"/>
          <w:szCs w:val="44"/>
          <w:lang w:bidi="fa-IR"/>
        </w:rPr>
        <w:t>RC</w:t>
      </w:r>
    </w:p>
    <w:p w:rsidR="00797CA1" w:rsidRPr="00F91F4B" w:rsidRDefault="00797CA1" w:rsidP="00797CA1">
      <w:pPr>
        <w:bidi/>
        <w:rPr>
          <w:rFonts w:ascii="Times New Roman" w:hAnsi="Times New Roman" w:cs="B Nazanin"/>
          <w:sz w:val="44"/>
          <w:szCs w:val="44"/>
          <w:rtl/>
          <w:lang w:bidi="fa-IR"/>
        </w:rPr>
      </w:pP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 w:rsidRPr="00F91F4B">
        <w:rPr>
          <w:rFonts w:ascii="Times New Roman" w:hAnsi="Times New Roman" w:cs="B Nazanin" w:hint="cs"/>
          <w:sz w:val="44"/>
          <w:szCs w:val="44"/>
          <w:rtl/>
          <w:lang w:bidi="fa-IR"/>
        </w:rPr>
        <w:t>حسین شریفی</w:t>
      </w: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9726013</w:t>
      </w:r>
    </w:p>
    <w:p w:rsidR="00797CA1" w:rsidRDefault="00797CA1" w:rsidP="00797CA1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797CA1" w:rsidRDefault="00797CA1" w:rsidP="00797CA1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</w:p>
    <w:p w:rsidR="00797CA1" w:rsidRPr="00F91F4B" w:rsidRDefault="00797CA1" w:rsidP="00797CA1">
      <w:pPr>
        <w:bidi/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  <w:r w:rsidRPr="00F91F4B"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تاریخ ارسال :</w:t>
      </w:r>
    </w:p>
    <w:p w:rsidR="00797CA1" w:rsidRDefault="00797CA1" w:rsidP="00797CA1">
      <w:pPr>
        <w:jc w:val="center"/>
        <w:rPr>
          <w:rFonts w:ascii="Times New Roman" w:hAnsi="Times New Roman" w:cs="B Nazanin"/>
          <w:color w:val="000000" w:themeColor="text1"/>
          <w:sz w:val="44"/>
          <w:szCs w:val="4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10</w:t>
      </w:r>
      <w:r w:rsidRPr="00F91F4B"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 xml:space="preserve"> / 12 /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  <w:r w:rsidRPr="00F91F4B"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1400</w:t>
      </w:r>
    </w:p>
    <w:p w:rsidR="00797CA1" w:rsidRDefault="00797CA1" w:rsidP="00797CA1">
      <w:pPr>
        <w:bidi/>
        <w:spacing w:line="259" w:lineRule="auto"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color w:val="000000" w:themeColor="text1"/>
          <w:sz w:val="44"/>
          <w:szCs w:val="44"/>
          <w:lang w:bidi="fa-IR"/>
        </w:rPr>
        <w:br w:type="page"/>
      </w:r>
      <w:r w:rsidRPr="00F455CA">
        <w:rPr>
          <w:rFonts w:ascii="Times New Roman" w:hAnsi="Times New Roman" w:cs="B Nazanin" w:hint="cs"/>
          <w:color w:val="FF0000"/>
          <w:sz w:val="24"/>
          <w:szCs w:val="28"/>
          <w:rtl/>
          <w:lang w:bidi="fa-IR"/>
        </w:rPr>
        <w:lastRenderedPageBreak/>
        <w:t xml:space="preserve">بخش اول </w:t>
      </w:r>
    </w:p>
    <w:p w:rsidR="00797CA1" w:rsidRDefault="00F455CA" w:rsidP="00F455CA">
      <w:pPr>
        <w:bidi/>
        <w:spacing w:line="259" w:lineRule="auto"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مدار شکل (1) در نرم افزار شبیه سازی می کنیم .</w:t>
      </w:r>
    </w:p>
    <w:p w:rsidR="00F455CA" w:rsidRDefault="00F455CA" w:rsidP="00F455CA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color w:val="000000" w:themeColor="text1"/>
          <w:sz w:val="24"/>
          <w:szCs w:val="28"/>
        </w:rPr>
        <w:drawing>
          <wp:inline distT="0" distB="0" distL="0" distR="0">
            <wp:extent cx="3977640" cy="1531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CA" w:rsidRDefault="00F455CA" w:rsidP="00F455CA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شکل 1-1 : مدار صورت آزمایش</w:t>
      </w:r>
    </w:p>
    <w:p w:rsidR="007638ED" w:rsidRDefault="007638ED" w:rsidP="007638ED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noProof/>
          <w:color w:val="000000" w:themeColor="text1"/>
          <w:sz w:val="24"/>
          <w:szCs w:val="28"/>
        </w:rPr>
        <w:drawing>
          <wp:inline distT="0" distB="0" distL="0" distR="0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ED" w:rsidRDefault="007638ED" w:rsidP="007638ED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2 </w:t>
      </w:r>
      <w:r>
        <w:rPr>
          <w:rFonts w:ascii="Sakkal Majall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1 : مدار شبیه سازی شده در نرم افزار</w:t>
      </w:r>
    </w:p>
    <w:p w:rsidR="00F455CA" w:rsidRDefault="00F455CA" w:rsidP="00F455CA">
      <w:pPr>
        <w:bidi/>
        <w:spacing w:line="259" w:lineRule="auto"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F455C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الف ) </w:t>
      </w:r>
    </w:p>
    <w:p w:rsidR="00F455CA" w:rsidRDefault="00F455CA" w:rsidP="00F455CA">
      <w:pPr>
        <w:bidi/>
        <w:spacing w:line="259" w:lineRule="auto"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فرکانس موج مربعی انقدر افزایش می دهیم که ولتاژ خروجی در انتهای هر پالس به مقدار نهایی خود نزدیک شود .</w:t>
      </w:r>
    </w:p>
    <w:p w:rsidR="00F455CA" w:rsidRPr="00F455CA" w:rsidRDefault="00F455CA" w:rsidP="00F455CA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Vo=Vo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 w:themeColor="text1"/>
                  <w:sz w:val="24"/>
                  <w:szCs w:val="28"/>
                  <w:lang w:bidi="fa-IR"/>
                </w:rPr>
                <m:t>∞</m:t>
              </m:r>
            </m:e>
          </m:d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+(Vo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 w:themeColor="text1"/>
                  <w:sz w:val="24"/>
                  <w:szCs w:val="28"/>
                  <w:lang w:bidi="fa-IR"/>
                </w:rPr>
                <m:t>0-</m:t>
              </m:r>
            </m:e>
          </m:d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-Vo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 w:themeColor="text1"/>
                  <w:sz w:val="24"/>
                  <w:szCs w:val="28"/>
                  <w:lang w:bidi="fa-IR"/>
                </w:rPr>
                <m:t>∞</m:t>
              </m:r>
            </m:e>
          </m:d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)×</m:t>
          </m:r>
          <m:sSup>
            <m:sSup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0000" w:themeColor="text1"/>
                  <w:sz w:val="24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4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:rsidR="00C90351" w:rsidRDefault="007638ED" w:rsidP="007E5653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برای رسیدن به حالت دائمی باید تقریبا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rtl/>
            <w:lang w:bidi="fa-IR"/>
          </w:rPr>
          <m:t>τ</m:t>
        </m:r>
        <m:r>
          <m:rPr>
            <m:sty m:val="p"/>
          </m:rPr>
          <w:rPr>
            <w:rFonts w:ascii="Cambria Math" w:hAnsi="Cambria Math" w:cs="B Nazanin"/>
            <w:color w:val="000000" w:themeColor="text1"/>
            <w:sz w:val="24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color w:val="000000" w:themeColor="text1"/>
            <w:sz w:val="24"/>
            <w:szCs w:val="28"/>
            <w:lang w:bidi="fa-IR"/>
          </w:rPr>
          <m:t>= 5×R×C</m:t>
        </m:r>
      </m:oMath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پس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rtl/>
            <w:lang w:bidi="fa-IR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rtl/>
            <w:lang w:bidi="fa-IR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>50</m:t>
        </m:r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>s</m:t>
        </m:r>
      </m:oMath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</w:p>
    <w:p w:rsidR="00F455CA" w:rsidRDefault="00C90351" w:rsidP="00C90351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پس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T = 100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8"/>
            <w:lang w:bidi="fa-IR"/>
          </w:rPr>
          <m:t>s</m:t>
        </m:r>
      </m:oMath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  <w:r w:rsidR="007638ED"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یعنی </w:t>
      </w:r>
      <w:r w:rsidR="007638ED"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 xml:space="preserve">f = </w:t>
      </w:r>
      <w:r w:rsidR="007E5653"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1</w:t>
      </w:r>
      <w:r w:rsidR="007638ED"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0KHz</w:t>
      </w:r>
    </w:p>
    <w:p w:rsidR="007638ED" w:rsidRDefault="007638ED" w:rsidP="007638ED">
      <w:pPr>
        <w:spacing w:line="259" w:lineRule="auto"/>
        <w:jc w:val="center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  <w:br w:type="page"/>
      </w:r>
      <w:r w:rsidR="007E5653">
        <w:rPr>
          <w:rFonts w:ascii="Times New Roman" w:eastAsiaTheme="minorEastAsia" w:hAnsi="Times New Roman" w:cs="B Nazanin"/>
          <w:noProof/>
          <w:color w:val="000000" w:themeColor="text1"/>
          <w:sz w:val="24"/>
          <w:szCs w:val="28"/>
        </w:rPr>
        <w:lastRenderedPageBreak/>
        <w:drawing>
          <wp:inline distT="0" distB="0" distL="0" distR="0">
            <wp:extent cx="594360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ED" w:rsidRDefault="007638ED" w:rsidP="00C90351">
      <w:pPr>
        <w:bidi/>
        <w:spacing w:line="259" w:lineRule="auto"/>
        <w:jc w:val="center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3 </w:t>
      </w:r>
      <w:r>
        <w:rPr>
          <w:rFonts w:ascii="Sakkal Majalla" w:eastAsiaTheme="minorEastAsi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1 : شکل موج </w:t>
      </w:r>
      <w:r w:rsidR="00C90351"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وروی و 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خروجی به ازای ورودی با فرکانس </w:t>
      </w:r>
      <w:r w:rsidR="00C90351"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1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0KHz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و دامنه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5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ولت</w:t>
      </w:r>
    </w:p>
    <w:p w:rsidR="007638ED" w:rsidRDefault="007638ED" w:rsidP="007638ED">
      <w:pPr>
        <w:bidi/>
        <w:spacing w:line="259" w:lineRule="auto"/>
        <w:rPr>
          <w:rFonts w:ascii="Times New Roman" w:eastAsiaTheme="minorEastAsia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7638ED">
        <w:rPr>
          <w:rFonts w:ascii="Times New Roman" w:eastAsiaTheme="minorEastAsia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ب )</w:t>
      </w:r>
    </w:p>
    <w:p w:rsidR="007638ED" w:rsidRDefault="007638ED" w:rsidP="007638ED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فرکانس ورودی آن قدر افزایش می دهیم که دامنه خروجی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0.05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دامنه ورودی گردد . </w:t>
      </w:r>
    </w:p>
    <w:p w:rsidR="007638ED" w:rsidRPr="00C90351" w:rsidRDefault="007638ED" w:rsidP="00C80D1B">
      <w:pPr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4"/>
            <w:szCs w:val="28"/>
            <w:lang w:bidi="fa-IR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0∙05 ×5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5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+(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0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5</m:t>
          </m:r>
          <m:r>
            <w:rPr>
              <w:rFonts w:ascii="Cambria Math" w:hAnsi="Cambria Math" w:cs="B Nazanin"/>
              <w:color w:val="000000" w:themeColor="text1"/>
              <w:sz w:val="24"/>
              <w:szCs w:val="28"/>
              <w:lang w:bidi="fa-IR"/>
            </w:rPr>
            <m:t>)×</m:t>
          </m:r>
          <m:sSup>
            <m:sSupPr>
              <m:ctrlPr>
                <w:rPr>
                  <w:rFonts w:ascii="Cambria Math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0000" w:themeColor="text1"/>
                  <w:sz w:val="24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4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10μ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4"/>
                      <w:szCs w:val="28"/>
                      <w:lang w:bidi="fa-IR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⟹t=0∙513μs⟹f=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MHz</m:t>
          </m:r>
        </m:oMath>
      </m:oMathPara>
    </w:p>
    <w:p w:rsidR="00C90351" w:rsidRPr="00C80D1B" w:rsidRDefault="00C90351" w:rsidP="00C80D1B">
      <w:pPr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eastAsiaTheme="minorEastAsia" w:hAnsi="Times New Roman" w:cs="B Nazanin"/>
          <w:noProof/>
          <w:color w:val="000000" w:themeColor="text1"/>
          <w:sz w:val="24"/>
          <w:szCs w:val="28"/>
        </w:rPr>
        <w:drawing>
          <wp:inline distT="0" distB="0" distL="0" distR="0">
            <wp:extent cx="579882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1B" w:rsidRPr="00F455CA" w:rsidRDefault="00C90351" w:rsidP="00C90351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4 </w:t>
      </w:r>
      <w:r>
        <w:rPr>
          <w:rFonts w:ascii="Sakkal Majall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1 : شکل موج خروجی و ورودی به ازای ورودی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1MHz</w:t>
      </w:r>
    </w:p>
    <w:p w:rsidR="007638ED" w:rsidRDefault="00CA19B5" w:rsidP="00CA19B5">
      <w:pPr>
        <w:bidi/>
        <w:spacing w:line="259" w:lineRule="auto"/>
        <w:rPr>
          <w:rFonts w:ascii="Times New Roman" w:eastAsiaTheme="minorEastAsia" w:hAnsi="Times New Roman" w:cs="B Nazanin"/>
          <w:color w:val="FF0000"/>
          <w:sz w:val="24"/>
          <w:szCs w:val="28"/>
          <w:rtl/>
          <w:lang w:bidi="fa-IR"/>
        </w:rPr>
      </w:pPr>
      <w:r w:rsidRPr="00CA19B5">
        <w:rPr>
          <w:rFonts w:ascii="Times New Roman" w:eastAsiaTheme="minorEastAsia" w:hAnsi="Times New Roman" w:cs="B Nazanin" w:hint="cs"/>
          <w:color w:val="FF0000"/>
          <w:sz w:val="24"/>
          <w:szCs w:val="28"/>
          <w:rtl/>
          <w:lang w:bidi="fa-IR"/>
        </w:rPr>
        <w:lastRenderedPageBreak/>
        <w:t>بخش دوم</w:t>
      </w:r>
    </w:p>
    <w:p w:rsidR="00CA19B5" w:rsidRDefault="00CA19B5" w:rsidP="00CA19B5">
      <w:pPr>
        <w:bidi/>
        <w:spacing w:line="259" w:lineRule="auto"/>
        <w:jc w:val="center"/>
        <w:rPr>
          <w:rFonts w:ascii="Times New Roman" w:eastAsiaTheme="minorEastAsia" w:hAnsi="Times New Roman" w:cs="B Nazanin"/>
          <w:color w:val="FF0000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noProof/>
          <w:color w:val="FF0000"/>
          <w:sz w:val="24"/>
          <w:szCs w:val="28"/>
        </w:rPr>
        <w:drawing>
          <wp:inline distT="0" distB="0" distL="0" distR="0">
            <wp:extent cx="3840480" cy="2255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B5" w:rsidRDefault="00CA19B5" w:rsidP="00CA19B5">
      <w:pPr>
        <w:bidi/>
        <w:spacing w:line="259" w:lineRule="auto"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شکل1-2 : مدار صورت آزمایش</w:t>
      </w:r>
    </w:p>
    <w:p w:rsidR="00CA19B5" w:rsidRDefault="00CA19B5" w:rsidP="00CA19B5">
      <w:pPr>
        <w:bidi/>
        <w:spacing w:line="259" w:lineRule="auto"/>
        <w:jc w:val="center"/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eastAsiaTheme="minorEastAsia" w:hAnsi="Times New Roman" w:cs="B Nazanin"/>
          <w:noProof/>
          <w:sz w:val="24"/>
          <w:szCs w:val="28"/>
        </w:rPr>
        <w:drawing>
          <wp:inline distT="0" distB="0" distL="0" distR="0">
            <wp:extent cx="5943600" cy="3459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B5" w:rsidRDefault="00CA19B5" w:rsidP="00CA19B5">
      <w:pPr>
        <w:bidi/>
        <w:spacing w:line="259" w:lineRule="auto"/>
        <w:jc w:val="center"/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شکل 2 </w:t>
      </w:r>
      <w:r>
        <w:rPr>
          <w:rFonts w:ascii="Sakkal Majalla" w:eastAsiaTheme="minorEastAsia" w:hAnsi="Sakkal Majalla" w:cs="Sakkal Majalla" w:hint="cs"/>
          <w:sz w:val="24"/>
          <w:szCs w:val="28"/>
          <w:rtl/>
          <w:lang w:bidi="fa-IR"/>
        </w:rPr>
        <w:t>–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2 : مدار شبیه سازی شده در نرم افزار</w:t>
      </w:r>
    </w:p>
    <w:p w:rsidR="00CA19B5" w:rsidRDefault="00CA19B5">
      <w:pPr>
        <w:spacing w:line="259" w:lineRule="auto"/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eastAsiaTheme="minorEastAsia" w:hAnsi="Times New Roman" w:cs="B Nazanin"/>
          <w:sz w:val="24"/>
          <w:szCs w:val="28"/>
          <w:lang w:bidi="fa-IR"/>
        </w:rPr>
        <w:br w:type="page"/>
      </w:r>
    </w:p>
    <w:p w:rsidR="00CA19B5" w:rsidRDefault="00CA19B5" w:rsidP="00CA19B5">
      <w:pPr>
        <w:bidi/>
        <w:spacing w:line="259" w:lineRule="auto"/>
        <w:rPr>
          <w:rFonts w:ascii="Times New Roman" w:eastAsiaTheme="minorEastAsia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CA19B5">
        <w:rPr>
          <w:rFonts w:ascii="Times New Roman" w:eastAsiaTheme="minorEastAsia" w:hAnsi="Times New Roman" w:cs="B Nazanin" w:hint="cs"/>
          <w:color w:val="2E74B5" w:themeColor="accent1" w:themeShade="BF"/>
          <w:sz w:val="24"/>
          <w:szCs w:val="28"/>
          <w:rtl/>
          <w:lang w:bidi="fa-IR"/>
        </w:rPr>
        <w:lastRenderedPageBreak/>
        <w:t xml:space="preserve">الف ) </w:t>
      </w:r>
    </w:p>
    <w:p w:rsidR="00CA19B5" w:rsidRDefault="00CA19B5" w:rsidP="00CA19B5">
      <w:pPr>
        <w:bidi/>
        <w:spacing w:line="259" w:lineRule="auto"/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فرکانس ورودی آن قدر افزایش می دهیم که درصد کجی در خزوجی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10%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شود .</w:t>
      </w:r>
    </w:p>
    <w:p w:rsidR="00CA19B5" w:rsidRPr="00CA19B5" w:rsidRDefault="00CA19B5" w:rsidP="00CA19B5">
      <w:pPr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8"/>
                  <w:lang w:bidi="fa-IR"/>
                </w:rPr>
                <m:t>p</m:t>
              </m:r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8"/>
                  <w:lang w:bidi="fa-IR"/>
                </w:rPr>
                <m:t>ω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8"/>
                  <w:lang w:bidi="fa-IR"/>
                </w:rPr>
                <m:t>RC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=0∙1⇒pω=10μs⟹f=50KHz</m:t>
          </m:r>
        </m:oMath>
      </m:oMathPara>
    </w:p>
    <w:p w:rsidR="00CA19B5" w:rsidRDefault="0000077F" w:rsidP="0000077F">
      <w:pPr>
        <w:spacing w:line="259" w:lineRule="auto"/>
        <w:jc w:val="center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noProof/>
          <w:color w:val="000000" w:themeColor="text1"/>
          <w:sz w:val="24"/>
          <w:szCs w:val="28"/>
        </w:rPr>
        <w:drawing>
          <wp:inline distT="0" distB="0" distL="0" distR="0">
            <wp:extent cx="5943600" cy="3535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7F" w:rsidRDefault="0000077F" w:rsidP="0000077F">
      <w:pPr>
        <w:bidi/>
        <w:spacing w:line="259" w:lineRule="auto"/>
        <w:jc w:val="center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2 </w:t>
      </w:r>
      <w:r>
        <w:rPr>
          <w:rFonts w:ascii="Sakkal Majalla" w:eastAsiaTheme="minorEastAsi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2 : شکل موج ورودی و خروجی به ازای فرکانس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50KHz</w:t>
      </w:r>
    </w:p>
    <w:p w:rsidR="0000077F" w:rsidRDefault="0000077F" w:rsidP="0000077F">
      <w:pPr>
        <w:bidi/>
        <w:spacing w:line="259" w:lineRule="auto"/>
        <w:rPr>
          <w:rFonts w:ascii="Times New Roman" w:eastAsiaTheme="minorEastAsia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00077F">
        <w:rPr>
          <w:rFonts w:ascii="Times New Roman" w:eastAsiaTheme="minorEastAsia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ب ) </w:t>
      </w:r>
    </w:p>
    <w:p w:rsidR="0000077F" w:rsidRDefault="0000077F" w:rsidP="0000077F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>فرکانس ورودی آنقدر کاهش می دهیم که ولتاژ خروجی در انتهای هر پالس به صفر ولت برسد .</w:t>
      </w:r>
    </w:p>
    <w:p w:rsidR="0000077F" w:rsidRDefault="0000077F" w:rsidP="0000077F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در این حالت باید مدار به حالت پایدار خود برسد . فرض می کنیم خازن به ازای </w:t>
      </w:r>
      <w:r>
        <w:rPr>
          <w:rFonts w:ascii="Times New Roman" w:eastAsiaTheme="minorEastAsia" w:hAnsi="Times New Roman" w:cs="B Nazanin"/>
          <w:color w:val="000000" w:themeColor="text1"/>
          <w:sz w:val="24"/>
          <w:szCs w:val="28"/>
          <w:lang w:bidi="fa-IR"/>
        </w:rPr>
        <w:t>5</w:t>
      </w:r>
      <m:oMath>
        <m:r>
          <m:rPr>
            <m:sty m:val="p"/>
          </m:rPr>
          <w:rPr>
            <w:rFonts w:ascii="Cambria Math" w:eastAsiaTheme="minorEastAsia" w:hAnsi="Cambria Math" w:cs="B Nazanin"/>
            <w:color w:val="000000" w:themeColor="text1"/>
            <w:sz w:val="24"/>
            <w:szCs w:val="28"/>
            <w:lang w:bidi="fa-IR"/>
          </w:rPr>
          <m:t>×</m:t>
        </m:r>
        <m:r>
          <m:rPr>
            <m:sty m:val="p"/>
          </m:rPr>
          <w:rPr>
            <w:rFonts w:ascii="Cambria Math" w:eastAsiaTheme="minorEastAsia" w:hAnsi="Cambria Math" w:cs="Cambria" w:hint="cs"/>
            <w:color w:val="000000" w:themeColor="text1"/>
            <w:sz w:val="24"/>
            <w:szCs w:val="28"/>
            <w:rtl/>
            <w:lang w:bidi="fa-IR"/>
          </w:rPr>
          <m:t>τ</m:t>
        </m:r>
      </m:oMath>
      <w:r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به حالت دائمی خود برسد .</w:t>
      </w:r>
    </w:p>
    <w:p w:rsidR="0000077F" w:rsidRPr="0000077F" w:rsidRDefault="0000077F" w:rsidP="0000077F">
      <w:pPr>
        <w:bidi/>
        <w:spacing w:line="259" w:lineRule="auto"/>
        <w:rPr>
          <w:rFonts w:ascii="Times New Roman" w:eastAsiaTheme="minorEastAsia" w:hAnsi="Times New Roman" w:cs="B Nazanin"/>
          <w:i/>
          <w:color w:val="000000" w:themeColor="text1"/>
          <w:sz w:val="24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/>
              <w:color w:val="000000" w:themeColor="text1"/>
              <w:sz w:val="24"/>
              <w:szCs w:val="28"/>
              <w:lang w:bidi="fa-IR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="Cambria" w:hint="cs"/>
              <w:color w:val="000000" w:themeColor="text1"/>
              <w:sz w:val="24"/>
              <w:szCs w:val="28"/>
              <w:rtl/>
              <w:lang w:bidi="fa-IR"/>
            </w:rPr>
            <m:t>τ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rtl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5×R×C=500μs⇒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8"/>
              <w:lang w:bidi="fa-IR"/>
            </w:rPr>
            <m:t>T=1ms⇒f=1KHz</m:t>
          </m:r>
        </m:oMath>
      </m:oMathPara>
    </w:p>
    <w:p w:rsidR="0000077F" w:rsidRPr="0000077F" w:rsidRDefault="0000077F" w:rsidP="0000077F">
      <w:pPr>
        <w:bidi/>
        <w:spacing w:line="259" w:lineRule="auto"/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</w:pPr>
    </w:p>
    <w:p w:rsidR="007638ED" w:rsidRDefault="007638ED" w:rsidP="007638ED">
      <w:pPr>
        <w:bidi/>
        <w:spacing w:line="259" w:lineRule="auto"/>
        <w:jc w:val="center"/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</w:pPr>
    </w:p>
    <w:p w:rsidR="007638ED" w:rsidRDefault="007638ED" w:rsidP="007638ED">
      <w:pPr>
        <w:bidi/>
        <w:spacing w:line="259" w:lineRule="auto"/>
        <w:rPr>
          <w:rFonts w:ascii="Times New Roman" w:eastAsiaTheme="minorEastAsia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7638ED" w:rsidRPr="007638ED" w:rsidRDefault="0000077F" w:rsidP="007638ED">
      <w:pPr>
        <w:bidi/>
        <w:spacing w:line="259" w:lineRule="auto"/>
        <w:jc w:val="center"/>
        <w:rPr>
          <w:rFonts w:ascii="Times New Roman" w:hAnsi="Times New Roman" w:cs="B Nazanin" w:hint="cs"/>
          <w:i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i/>
          <w:noProof/>
          <w:color w:val="000000" w:themeColor="text1"/>
          <w:sz w:val="24"/>
          <w:szCs w:val="28"/>
        </w:rPr>
        <w:lastRenderedPageBreak/>
        <w:drawing>
          <wp:inline distT="0" distB="0" distL="0" distR="0">
            <wp:extent cx="5905500" cy="2004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B5" w:rsidRDefault="0000077F" w:rsidP="0000077F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3 </w:t>
      </w:r>
      <w:r>
        <w:rPr>
          <w:rFonts w:ascii="Sakkal Majall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2 : شکل موج ورودی و خروجی به ازای ورودی با فرکانس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1KHz</w:t>
      </w:r>
    </w:p>
    <w:p w:rsidR="0000077F" w:rsidRDefault="0000077F" w:rsidP="0000077F">
      <w:pPr>
        <w:bidi/>
        <w:spacing w:line="259" w:lineRule="auto"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00077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ج)</w:t>
      </w:r>
    </w:p>
    <w:p w:rsidR="0000077F" w:rsidRDefault="0000077F" w:rsidP="0000077F">
      <w:pPr>
        <w:bidi/>
        <w:spacing w:line="259" w:lineRule="auto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فرکانس ورودی آنقدر کاهش می دهیم که پالس های سوزنی در خروجی ظاهر گردد .</w:t>
      </w:r>
    </w:p>
    <w:p w:rsidR="00E85AA9" w:rsidRDefault="00E85AA9" w:rsidP="00E85AA9">
      <w:pPr>
        <w:bidi/>
        <w:spacing w:line="259" w:lineRule="auto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برای ایجاد پالس های خازنی در خروجی باید :</w:t>
      </w:r>
    </w:p>
    <w:p w:rsidR="00E85AA9" w:rsidRDefault="00E85AA9" w:rsidP="00E85AA9">
      <w:pPr>
        <w:bidi/>
        <w:spacing w:line="259" w:lineRule="auto"/>
        <w:jc w:val="right"/>
        <w:rPr>
          <w:rFonts w:ascii="Times New Roman" w:eastAsiaTheme="minorEastAsia" w:hAnsi="Times New Roman" w:cs="B Nazanin"/>
          <w:sz w:val="24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8"/>
            <w:rtl/>
            <w:lang w:bidi="fa-IR"/>
          </w:rPr>
          <m:t>⇒</m:t>
        </m:r>
        <m:r>
          <w:rPr>
            <w:rFonts w:ascii="Cambria Math" w:hAnsi="Cambria Math" w:cs="B Nazanin"/>
            <w:sz w:val="24"/>
            <w:szCs w:val="28"/>
            <w:lang w:bidi="fa-IR"/>
          </w:rPr>
          <m:t>f=0∙5KHz</m:t>
        </m:r>
      </m:oMath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4"/>
            <w:szCs w:val="28"/>
            <w:rtl/>
            <w:lang w:bidi="fa-IR"/>
          </w:rPr>
          <m:t>τ≪</m:t>
        </m:r>
        <m:f>
          <m:fP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T</m:t>
            </m:r>
          </m:num>
          <m:den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B Nazanin"/>
            <w:sz w:val="24"/>
            <w:szCs w:val="28"/>
            <w:lang w:bidi="fa-IR"/>
          </w:rPr>
          <m:t>⟹T≫200μs⟹f≪5KHz</m:t>
        </m:r>
      </m:oMath>
    </w:p>
    <w:p w:rsidR="00E85AA9" w:rsidRDefault="00E85AA9" w:rsidP="00E85AA9">
      <w:pPr>
        <w:bidi/>
        <w:spacing w:line="259" w:lineRule="auto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پس حداقل مدار فرکانس ورودی باید </w:t>
      </w:r>
      <w:r>
        <w:rPr>
          <w:rFonts w:ascii="Times New Roman" w:hAnsi="Times New Roman" w:cs="B Nazanin"/>
          <w:sz w:val="24"/>
          <w:szCs w:val="28"/>
          <w:lang w:bidi="fa-IR"/>
        </w:rPr>
        <w:t>0.5KHz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باشد .</w:t>
      </w:r>
    </w:p>
    <w:p w:rsidR="00E85AA9" w:rsidRDefault="00E85AA9" w:rsidP="00E85AA9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هرچقدر فرکانس ورودی از </w:t>
      </w:r>
      <w:r>
        <w:rPr>
          <w:rFonts w:ascii="Times New Roman" w:hAnsi="Times New Roman" w:cs="B Nazanin"/>
          <w:sz w:val="24"/>
          <w:szCs w:val="28"/>
          <w:lang w:bidi="fa-IR"/>
        </w:rPr>
        <w:t>0.5KHz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کمتر باشد شکل موج خروجی سوزنی تر می شود .</w:t>
      </w:r>
    </w:p>
    <w:p w:rsidR="00E85AA9" w:rsidRDefault="00E85AA9" w:rsidP="00E85AA9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13120" cy="263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شکل4-2 : شکل موج ورودی و خروجی به ازای ورودی با فرکانس </w:t>
      </w:r>
      <w:r>
        <w:rPr>
          <w:rFonts w:ascii="Times New Roman" w:hAnsi="Times New Roman" w:cs="B Nazanin"/>
          <w:sz w:val="24"/>
          <w:szCs w:val="28"/>
          <w:lang w:bidi="fa-IR"/>
        </w:rPr>
        <w:t>100Hz</w:t>
      </w:r>
    </w:p>
    <w:p w:rsidR="00201781" w:rsidRPr="00201781" w:rsidRDefault="00201781" w:rsidP="00201781">
      <w:pPr>
        <w:bidi/>
        <w:spacing w:line="259" w:lineRule="auto"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201781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این مدار مشابه مشتق گیر عمل می کند . </w:t>
      </w:r>
    </w:p>
    <w:p w:rsidR="00E85AA9" w:rsidRPr="00E85AA9" w:rsidRDefault="00E85AA9" w:rsidP="00E85AA9">
      <w:pPr>
        <w:bidi/>
        <w:spacing w:line="259" w:lineRule="auto"/>
        <w:rPr>
          <w:rFonts w:ascii="Times New Roman" w:hAnsi="Times New Roman" w:cs="B Nazanin" w:hint="cs"/>
          <w:color w:val="FF0000"/>
          <w:sz w:val="24"/>
          <w:szCs w:val="28"/>
          <w:rtl/>
          <w:lang w:bidi="fa-IR"/>
        </w:rPr>
      </w:pPr>
      <w:r w:rsidRPr="00E85AA9">
        <w:rPr>
          <w:rFonts w:ascii="Times New Roman" w:hAnsi="Times New Roman" w:cs="B Nazanin" w:hint="cs"/>
          <w:color w:val="FF0000"/>
          <w:sz w:val="24"/>
          <w:szCs w:val="28"/>
          <w:rtl/>
          <w:lang w:bidi="fa-IR"/>
        </w:rPr>
        <w:lastRenderedPageBreak/>
        <w:t xml:space="preserve">بخش سوم </w:t>
      </w:r>
    </w:p>
    <w:p w:rsidR="0000077F" w:rsidRPr="00E85AA9" w:rsidRDefault="00E85AA9" w:rsidP="00E85AA9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4198620" cy="185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A1" w:rsidRDefault="00E85AA9" w:rsidP="00797CA1">
      <w:pPr>
        <w:bidi/>
        <w:spacing w:line="259" w:lineRule="auto"/>
        <w:jc w:val="center"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3 </w:t>
      </w:r>
      <w:r>
        <w:rPr>
          <w:rFonts w:ascii="Sakkal Majall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1 : مدار صورت آزمایش</w:t>
      </w:r>
    </w:p>
    <w:p w:rsidR="00E85AA9" w:rsidRDefault="00E85AA9" w:rsidP="00E85AA9">
      <w:pPr>
        <w:bidi/>
        <w:spacing w:line="259" w:lineRule="auto"/>
        <w:jc w:val="center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hAnsi="Times New Roman" w:cs="B Nazanin" w:hint="cs"/>
          <w:noProof/>
          <w:color w:val="000000" w:themeColor="text1"/>
          <w:sz w:val="24"/>
          <w:szCs w:val="28"/>
        </w:rPr>
        <w:drawing>
          <wp:inline distT="0" distB="0" distL="0" distR="0">
            <wp:extent cx="59436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A9" w:rsidRDefault="00E85AA9" w:rsidP="00E85AA9">
      <w:pPr>
        <w:bidi/>
        <w:spacing w:line="259" w:lineRule="auto"/>
        <w:jc w:val="center"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شکل 3 </w:t>
      </w:r>
      <w:r>
        <w:rPr>
          <w:rFonts w:ascii="Sakkal Majalla" w:hAnsi="Sakkal Majalla" w:cs="Sakkal Majalla" w:hint="cs"/>
          <w:color w:val="000000" w:themeColor="text1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2 : مدار شبیه سازی شده در نرم افزار</w:t>
      </w:r>
    </w:p>
    <w:p w:rsidR="00E85AA9" w:rsidRDefault="00E85AA9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br w:type="page"/>
      </w:r>
    </w:p>
    <w:p w:rsidR="00E85AA9" w:rsidRDefault="00E85AA9" w:rsidP="00E85AA9">
      <w:pPr>
        <w:bidi/>
        <w:spacing w:line="259" w:lineRule="auto"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E85AA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lastRenderedPageBreak/>
        <w:t>الف )</w:t>
      </w:r>
    </w:p>
    <w:p w:rsidR="00E85AA9" w:rsidRDefault="00E85AA9" w:rsidP="00E85AA9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موج مربعی با ولتاژ پیک تو پیک </w:t>
      </w:r>
      <w:r>
        <w:rPr>
          <w:rFonts w:ascii="Times New Roman" w:hAnsi="Times New Roman" w:cs="B Nazanin"/>
          <w:sz w:val="24"/>
          <w:szCs w:val="28"/>
          <w:lang w:bidi="fa-IR"/>
        </w:rPr>
        <w:t>2v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فرکانس </w:t>
      </w:r>
      <w:r>
        <w:rPr>
          <w:rFonts w:ascii="Times New Roman" w:hAnsi="Times New Roman" w:cs="B Nazanin"/>
          <w:sz w:val="24"/>
          <w:szCs w:val="28"/>
          <w:lang w:bidi="fa-IR"/>
        </w:rPr>
        <w:t>1KHz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نظر میگیریم .</w:t>
      </w:r>
    </w:p>
    <w:p w:rsidR="00E85AA9" w:rsidRDefault="00E85AA9" w:rsidP="00E85AA9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آنقدر تغییر می دهیم که تا شکل موج خروجی بدون اعوجاج باشد .</w:t>
      </w:r>
    </w:p>
    <w:p w:rsidR="00E85AA9" w:rsidRDefault="00991A4B" w:rsidP="00E85AA9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سعی و خطا تقریبا به ازای </w:t>
      </w:r>
      <w:r>
        <w:rPr>
          <w:rFonts w:ascii="Times New Roman" w:hAnsi="Times New Roman" w:cs="B Nazanin"/>
          <w:sz w:val="24"/>
          <w:szCs w:val="28"/>
          <w:lang w:bidi="fa-IR"/>
        </w:rPr>
        <w:t>R1 = 100K</w:t>
      </w:r>
      <w:r>
        <w:rPr>
          <w:rFonts w:ascii="Times New Roman" w:hAnsi="Times New Roman" w:cs="Times New Roman"/>
          <w:sz w:val="24"/>
          <w:szCs w:val="28"/>
          <w:lang w:bidi="fa-IR"/>
        </w:rPr>
        <w:t>Ω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خروجی بدون اعوجاج می باشد .</w:t>
      </w:r>
    </w:p>
    <w:p w:rsidR="00991A4B" w:rsidRDefault="00991A4B" w:rsidP="00991A4B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943600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4B" w:rsidRDefault="00991A4B" w:rsidP="00991A4B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3 </w:t>
      </w:r>
      <w:r>
        <w:rPr>
          <w:rFonts w:ascii="Sakkal Majalla" w:hAnsi="Sakkal Majalla" w:cs="Sakkal Majalla" w:hint="cs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3 : شکل موج ورودی و خروجی به ازای </w:t>
      </w:r>
      <w:r>
        <w:rPr>
          <w:rFonts w:ascii="Times New Roman" w:hAnsi="Times New Roman" w:cs="B Nazanin"/>
          <w:sz w:val="24"/>
          <w:szCs w:val="28"/>
          <w:lang w:bidi="fa-IR"/>
        </w:rPr>
        <w:t>R1 = 100K</w:t>
      </w:r>
      <w:r>
        <w:rPr>
          <w:rFonts w:ascii="Times New Roman" w:hAnsi="Times New Roman" w:cs="Times New Roman"/>
          <w:sz w:val="24"/>
          <w:szCs w:val="28"/>
          <w:lang w:bidi="fa-IR"/>
        </w:rPr>
        <w:t>Ω</w:t>
      </w:r>
    </w:p>
    <w:p w:rsidR="00991A4B" w:rsidRDefault="00991A4B" w:rsidP="00991A4B">
      <w:pPr>
        <w:bidi/>
        <w:spacing w:line="259" w:lineRule="auto"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991A4B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ب )</w:t>
      </w:r>
    </w:p>
    <w:p w:rsidR="00201781" w:rsidRDefault="00201781" w:rsidP="00201781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مقدار 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مقداری تغییر می دهیم و دوباره شکل موج خروجی محاسبه می کنیم .</w:t>
      </w:r>
    </w:p>
    <w:p w:rsidR="00201781" w:rsidRDefault="00201781" w:rsidP="00201781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875020" cy="2301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81" w:rsidRDefault="00201781" w:rsidP="00201781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4 </w:t>
      </w:r>
      <w:r>
        <w:rPr>
          <w:rFonts w:ascii="Sakkal Majalla" w:hAnsi="Sakkal Majalla" w:cs="Sakkal Majalla" w:hint="cs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3 : شکل موج خروجی به ازای </w:t>
      </w:r>
      <w:r>
        <w:rPr>
          <w:rFonts w:ascii="Times New Roman" w:hAnsi="Times New Roman" w:cs="B Nazanin"/>
          <w:sz w:val="24"/>
          <w:szCs w:val="28"/>
          <w:lang w:bidi="fa-IR"/>
        </w:rPr>
        <w:t>R1 = 150k</w:t>
      </w:r>
      <w:r>
        <w:rPr>
          <w:rFonts w:ascii="Times New Roman" w:hAnsi="Times New Roman" w:cs="Times New Roman"/>
          <w:sz w:val="24"/>
          <w:szCs w:val="28"/>
          <w:lang w:bidi="fa-IR"/>
        </w:rPr>
        <w:t>Ω</w:t>
      </w:r>
    </w:p>
    <w:p w:rsidR="00201781" w:rsidRDefault="00201781" w:rsidP="00201781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با توجه به شکل (4-3) به ازای افزایش 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9142C">
        <w:rPr>
          <w:rFonts w:ascii="Times New Roman" w:hAnsi="Times New Roman" w:cs="B Nazanin" w:hint="cs"/>
          <w:sz w:val="24"/>
          <w:szCs w:val="28"/>
          <w:rtl/>
          <w:lang w:bidi="fa-IR"/>
        </w:rPr>
        <w:t>خازن مدت زمان بیشتری طول می کشد تا شارژ شود به همین خاطر شکل موج به صورت بالا شده است .</w:t>
      </w:r>
    </w:p>
    <w:p w:rsidR="0049142C" w:rsidRPr="0049142C" w:rsidRDefault="0049142C" w:rsidP="0049142C">
      <w:pPr>
        <w:bidi/>
        <w:spacing w:line="259" w:lineRule="auto"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49142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ج ) </w:t>
      </w:r>
    </w:p>
    <w:p w:rsidR="00991A4B" w:rsidRDefault="0049142C" w:rsidP="00991A4B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کاهش می دهیم و شکل موج خروجی محاسبه می کنیم .</w:t>
      </w:r>
    </w:p>
    <w:p w:rsidR="0049142C" w:rsidRDefault="0049142C" w:rsidP="0049142C">
      <w:pPr>
        <w:bidi/>
        <w:spacing w:line="259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897880" cy="27736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2C" w:rsidRDefault="0049142C" w:rsidP="0049142C">
      <w:pPr>
        <w:bidi/>
        <w:spacing w:line="259" w:lineRule="auto"/>
        <w:jc w:val="center"/>
        <w:rPr>
          <w:rFonts w:ascii="Times New Roman" w:hAnsi="Times New Roman" w:cs="Times New Roma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شکل 5 </w:t>
      </w:r>
      <w:r>
        <w:rPr>
          <w:rFonts w:ascii="Sakkal Majalla" w:hAnsi="Sakkal Majalla" w:cs="Sakkal Majalla" w:hint="cs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3 : شکل موج خروجی به ازای </w:t>
      </w:r>
      <w:r>
        <w:rPr>
          <w:rFonts w:ascii="Times New Roman" w:hAnsi="Times New Roman" w:cs="B Nazanin"/>
          <w:sz w:val="24"/>
          <w:szCs w:val="28"/>
          <w:lang w:bidi="fa-IR"/>
        </w:rPr>
        <w:t>R1 = 50K</w:t>
      </w:r>
      <w:r>
        <w:rPr>
          <w:rFonts w:ascii="Times New Roman" w:hAnsi="Times New Roman" w:cs="Times New Roman"/>
          <w:sz w:val="24"/>
          <w:szCs w:val="28"/>
          <w:lang w:bidi="fa-IR"/>
        </w:rPr>
        <w:t>Ω</w:t>
      </w:r>
    </w:p>
    <w:p w:rsidR="0049142C" w:rsidRPr="0049142C" w:rsidRDefault="0049142C" w:rsidP="0049142C">
      <w:pPr>
        <w:bidi/>
        <w:spacing w:line="259" w:lineRule="auto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کاهش مقاومت </w:t>
      </w:r>
      <w:r>
        <w:rPr>
          <w:rFonts w:ascii="Times New Roman" w:hAnsi="Times New Roman" w:cs="B Nazanin"/>
          <w:sz w:val="24"/>
          <w:szCs w:val="28"/>
          <w:lang w:bidi="fa-IR"/>
        </w:rPr>
        <w:t>R1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مدت زمان شارژ خازن کاهش می یابد به همین خاطر خروجی به صورت شکل بالا شده است .</w:t>
      </w:r>
    </w:p>
    <w:p w:rsidR="00797CA1" w:rsidRPr="00797CA1" w:rsidRDefault="00797CA1" w:rsidP="00797CA1">
      <w:pPr>
        <w:bidi/>
        <w:spacing w:line="259" w:lineRule="auto"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</w:p>
    <w:p w:rsidR="00131C27" w:rsidRPr="0049142C" w:rsidRDefault="00131C27" w:rsidP="0049142C">
      <w:pPr>
        <w:spacing w:line="259" w:lineRule="auto"/>
        <w:rPr>
          <w:rFonts w:ascii="Times New Roman" w:hAnsi="Times New Roman" w:cs="B Nazanin"/>
          <w:color w:val="000000" w:themeColor="text1"/>
          <w:sz w:val="44"/>
          <w:szCs w:val="44"/>
          <w:lang w:bidi="fa-IR"/>
        </w:rPr>
      </w:pPr>
      <w:bookmarkStart w:id="0" w:name="_GoBack"/>
      <w:bookmarkEnd w:id="0"/>
    </w:p>
    <w:sectPr w:rsidR="00131C27" w:rsidRPr="0049142C" w:rsidSect="00797CA1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SmallGap" w:sz="36" w:space="24" w:color="2E74B5" w:themeColor="accent1" w:themeShade="BF"/>
        <w:left w:val="thickThinSmallGap" w:sz="36" w:space="24" w:color="2E74B5" w:themeColor="accent1" w:themeShade="BF"/>
        <w:bottom w:val="thinThickSmallGap" w:sz="36" w:space="24" w:color="2E74B5" w:themeColor="accent1" w:themeShade="BF"/>
        <w:right w:val="thinThickSmallGap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CEF" w:rsidRDefault="00881CEF" w:rsidP="00797CA1">
      <w:pPr>
        <w:spacing w:after="0" w:line="240" w:lineRule="auto"/>
      </w:pPr>
      <w:r>
        <w:separator/>
      </w:r>
    </w:p>
  </w:endnote>
  <w:endnote w:type="continuationSeparator" w:id="0">
    <w:p w:rsidR="00881CEF" w:rsidRDefault="00881CEF" w:rsidP="0079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671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CA1" w:rsidRDefault="00797CA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9773A2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797CA1" w:rsidRDefault="00797CA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914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7CA1" w:rsidRDefault="00797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CEF" w:rsidRDefault="00881CEF" w:rsidP="00797CA1">
      <w:pPr>
        <w:spacing w:after="0" w:line="240" w:lineRule="auto"/>
      </w:pPr>
      <w:r>
        <w:separator/>
      </w:r>
    </w:p>
  </w:footnote>
  <w:footnote w:type="continuationSeparator" w:id="0">
    <w:p w:rsidR="00881CEF" w:rsidRDefault="00881CEF" w:rsidP="00797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A"/>
    <w:rsid w:val="0000077F"/>
    <w:rsid w:val="00131C27"/>
    <w:rsid w:val="00201781"/>
    <w:rsid w:val="0049142C"/>
    <w:rsid w:val="007638ED"/>
    <w:rsid w:val="00797CA1"/>
    <w:rsid w:val="007E5653"/>
    <w:rsid w:val="00881CEF"/>
    <w:rsid w:val="00991A4B"/>
    <w:rsid w:val="00A31E3A"/>
    <w:rsid w:val="00C80D1B"/>
    <w:rsid w:val="00C90351"/>
    <w:rsid w:val="00CA19B5"/>
    <w:rsid w:val="00E85AA9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AAC9"/>
  <w15:chartTrackingRefBased/>
  <w15:docId w15:val="{555E4448-8F61-4D6E-B4D5-BE86F4DF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A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A1"/>
  </w:style>
  <w:style w:type="paragraph" w:styleId="Footer">
    <w:name w:val="footer"/>
    <w:basedOn w:val="Normal"/>
    <w:link w:val="FooterChar"/>
    <w:uiPriority w:val="99"/>
    <w:unhideWhenUsed/>
    <w:rsid w:val="0079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A1"/>
  </w:style>
  <w:style w:type="character" w:styleId="PlaceholderText">
    <w:name w:val="Placeholder Text"/>
    <w:basedOn w:val="DefaultParagraphFont"/>
    <w:uiPriority w:val="99"/>
    <w:semiHidden/>
    <w:rsid w:val="00F45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2B"/>
    <w:rsid w:val="0024412B"/>
    <w:rsid w:val="009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1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3</cp:revision>
  <dcterms:created xsi:type="dcterms:W3CDTF">2022-03-01T14:37:00Z</dcterms:created>
  <dcterms:modified xsi:type="dcterms:W3CDTF">2022-03-01T17:20:00Z</dcterms:modified>
</cp:coreProperties>
</file>