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27D" w:rsidRDefault="00E5327D" w:rsidP="00E5327D">
      <w:pPr>
        <w:jc w:val="center"/>
        <w:rPr>
          <w:rFonts w:ascii="Times New Roman" w:hAnsi="Times New Roman" w:cs="B Nazanin"/>
          <w:color w:val="FF0000"/>
          <w:sz w:val="44"/>
          <w:szCs w:val="44"/>
          <w:lang w:bidi="fa-IR"/>
        </w:rPr>
      </w:pPr>
      <w:r>
        <w:rPr>
          <w:rFonts w:ascii="Times New Roman" w:hAnsi="Times New Roman" w:cs="B Nazanin" w:hint="cs"/>
          <w:color w:val="FF0000"/>
          <w:sz w:val="44"/>
          <w:szCs w:val="44"/>
          <w:rtl/>
          <w:lang w:bidi="fa-IR"/>
        </w:rPr>
        <w:t>به نام خدا</w:t>
      </w:r>
    </w:p>
    <w:p w:rsidR="00E5327D" w:rsidRDefault="00E5327D" w:rsidP="00E5327D">
      <w:pPr>
        <w:jc w:val="center"/>
        <w:rPr>
          <w:rFonts w:ascii="Times New Roman" w:hAnsi="Times New Roman" w:cs="B Nazanin"/>
          <w:sz w:val="44"/>
          <w:szCs w:val="44"/>
          <w:lang w:bidi="fa-IR"/>
        </w:rPr>
      </w:pPr>
    </w:p>
    <w:p w:rsidR="00E5327D" w:rsidRDefault="00E5327D" w:rsidP="00E5327D">
      <w:pPr>
        <w:bidi/>
        <w:jc w:val="center"/>
        <w:rPr>
          <w:rFonts w:ascii="Times New Roman" w:hAnsi="Times New Roman" w:cs="B Nazanin"/>
          <w:sz w:val="44"/>
          <w:szCs w:val="44"/>
          <w:lang w:bidi="fa-IR"/>
        </w:rPr>
      </w:pPr>
      <w:r>
        <w:rPr>
          <w:rFonts w:ascii="Times New Roman" w:hAnsi="Times New Roman" w:cs="B Nazanin" w:hint="cs"/>
          <w:sz w:val="44"/>
          <w:szCs w:val="44"/>
          <w:rtl/>
          <w:lang w:bidi="fa-IR"/>
        </w:rPr>
        <w:t>آز تکنیک پالس</w:t>
      </w:r>
    </w:p>
    <w:p w:rsidR="00E5327D" w:rsidRDefault="00E5327D" w:rsidP="00E5327D">
      <w:pPr>
        <w:bidi/>
        <w:jc w:val="center"/>
        <w:rPr>
          <w:rFonts w:ascii="Times New Roman" w:hAnsi="Times New Roman" w:cs="B Nazanin"/>
          <w:sz w:val="44"/>
          <w:szCs w:val="44"/>
          <w:rtl/>
          <w:lang w:bidi="fa-IR"/>
        </w:rPr>
      </w:pPr>
    </w:p>
    <w:p w:rsidR="00E5327D" w:rsidRDefault="00E5327D" w:rsidP="00E5327D">
      <w:pPr>
        <w:bidi/>
        <w:jc w:val="center"/>
        <w:rPr>
          <w:rFonts w:ascii="Times New Roman" w:hAnsi="Times New Roman" w:cs="B Nazanin"/>
          <w:sz w:val="44"/>
          <w:szCs w:val="44"/>
          <w:rtl/>
          <w:lang w:bidi="fa-IR"/>
        </w:rPr>
      </w:pPr>
    </w:p>
    <w:p w:rsidR="00E5327D" w:rsidRDefault="00E5327D" w:rsidP="00E5327D">
      <w:pPr>
        <w:bidi/>
        <w:jc w:val="center"/>
        <w:rPr>
          <w:rFonts w:ascii="Times New Roman" w:hAnsi="Times New Roman" w:cs="B Nazanin"/>
          <w:sz w:val="44"/>
          <w:szCs w:val="44"/>
          <w:rtl/>
          <w:lang w:bidi="fa-IR"/>
        </w:rPr>
      </w:pPr>
      <w:r>
        <w:rPr>
          <w:rFonts w:ascii="Times New Roman" w:hAnsi="Times New Roman" w:cs="B Nazanin" w:hint="cs"/>
          <w:sz w:val="44"/>
          <w:szCs w:val="44"/>
          <w:rtl/>
          <w:lang w:bidi="fa-IR"/>
        </w:rPr>
        <w:t xml:space="preserve">آزمایش سوم : </w:t>
      </w:r>
    </w:p>
    <w:p w:rsidR="00E5327D" w:rsidRDefault="00E5327D" w:rsidP="00E5327D">
      <w:pPr>
        <w:bidi/>
        <w:jc w:val="center"/>
        <w:rPr>
          <w:rFonts w:ascii="Times New Roman" w:hAnsi="Times New Roman" w:cs="B Nazanin"/>
          <w:sz w:val="44"/>
          <w:szCs w:val="44"/>
          <w:rtl/>
          <w:lang w:bidi="fa-IR"/>
        </w:rPr>
      </w:pPr>
      <w:r>
        <w:rPr>
          <w:rFonts w:ascii="Times New Roman" w:hAnsi="Times New Roman" w:cs="B Nazanin" w:hint="cs"/>
          <w:sz w:val="44"/>
          <w:szCs w:val="44"/>
          <w:rtl/>
          <w:lang w:bidi="fa-IR"/>
        </w:rPr>
        <w:t>مدارات اشمیت تریگر</w:t>
      </w:r>
    </w:p>
    <w:p w:rsidR="00E5327D" w:rsidRDefault="00E5327D" w:rsidP="00E5327D">
      <w:pPr>
        <w:bidi/>
        <w:jc w:val="center"/>
        <w:rPr>
          <w:rFonts w:ascii="Times New Roman" w:hAnsi="Times New Roman" w:cs="B Nazanin"/>
          <w:sz w:val="44"/>
          <w:szCs w:val="44"/>
          <w:lang w:bidi="fa-IR"/>
        </w:rPr>
      </w:pPr>
    </w:p>
    <w:p w:rsidR="00E5327D" w:rsidRDefault="00E5327D" w:rsidP="00E5327D">
      <w:pPr>
        <w:bidi/>
        <w:jc w:val="center"/>
        <w:rPr>
          <w:rFonts w:ascii="Times New Roman" w:hAnsi="Times New Roman" w:cs="B Nazanin"/>
          <w:sz w:val="44"/>
          <w:szCs w:val="44"/>
          <w:rtl/>
          <w:lang w:bidi="fa-IR"/>
        </w:rPr>
      </w:pPr>
      <w:r>
        <w:rPr>
          <w:rFonts w:ascii="Times New Roman" w:hAnsi="Times New Roman" w:cs="B Nazanin" w:hint="cs"/>
          <w:sz w:val="44"/>
          <w:szCs w:val="44"/>
          <w:rtl/>
          <w:lang w:bidi="fa-IR"/>
        </w:rPr>
        <w:t>حسین شریفی</w:t>
      </w:r>
    </w:p>
    <w:p w:rsidR="00E5327D" w:rsidRDefault="00E5327D" w:rsidP="00E5327D">
      <w:pPr>
        <w:bidi/>
        <w:jc w:val="center"/>
        <w:rPr>
          <w:rFonts w:ascii="Times New Roman" w:hAnsi="Times New Roman" w:cs="B Nazanin"/>
          <w:sz w:val="44"/>
          <w:szCs w:val="44"/>
          <w:rtl/>
          <w:lang w:bidi="fa-IR"/>
        </w:rPr>
      </w:pPr>
      <w:r>
        <w:rPr>
          <w:rFonts w:ascii="Times New Roman" w:hAnsi="Times New Roman" w:cs="B Nazanin" w:hint="cs"/>
          <w:sz w:val="44"/>
          <w:szCs w:val="44"/>
          <w:rtl/>
          <w:lang w:bidi="fa-IR"/>
        </w:rPr>
        <w:t>9726013</w:t>
      </w:r>
    </w:p>
    <w:p w:rsidR="00E5327D" w:rsidRDefault="00E5327D" w:rsidP="00E5327D">
      <w:pPr>
        <w:bidi/>
        <w:jc w:val="center"/>
        <w:rPr>
          <w:rFonts w:ascii="Times New Roman" w:hAnsi="Times New Roman" w:cs="B Nazanin"/>
          <w:color w:val="000000" w:themeColor="text1"/>
          <w:sz w:val="44"/>
          <w:szCs w:val="44"/>
          <w:rtl/>
          <w:lang w:bidi="fa-IR"/>
        </w:rPr>
      </w:pPr>
    </w:p>
    <w:p w:rsidR="00E5327D" w:rsidRDefault="00E5327D" w:rsidP="00E5327D">
      <w:pPr>
        <w:bidi/>
        <w:jc w:val="center"/>
        <w:rPr>
          <w:rFonts w:ascii="Times New Roman" w:hAnsi="Times New Roman" w:cs="B Nazanin"/>
          <w:color w:val="000000" w:themeColor="text1"/>
          <w:sz w:val="44"/>
          <w:szCs w:val="44"/>
          <w:rtl/>
          <w:lang w:bidi="fa-IR"/>
        </w:rPr>
      </w:pPr>
    </w:p>
    <w:p w:rsidR="00E5327D" w:rsidRDefault="00E5327D" w:rsidP="00E5327D">
      <w:pPr>
        <w:bidi/>
        <w:jc w:val="center"/>
        <w:rPr>
          <w:rFonts w:ascii="Times New Roman" w:hAnsi="Times New Roman" w:cs="B Nazanin"/>
          <w:color w:val="000000" w:themeColor="text1"/>
          <w:sz w:val="44"/>
          <w:szCs w:val="44"/>
          <w:rtl/>
          <w:lang w:bidi="fa-IR"/>
        </w:rPr>
      </w:pPr>
    </w:p>
    <w:p w:rsidR="00E5327D" w:rsidRDefault="00E5327D" w:rsidP="00E5327D">
      <w:pPr>
        <w:bidi/>
        <w:jc w:val="center"/>
        <w:rPr>
          <w:rFonts w:ascii="Times New Roman" w:hAnsi="Times New Roman" w:cs="B Nazanin"/>
          <w:color w:val="000000" w:themeColor="text1"/>
          <w:sz w:val="44"/>
          <w:szCs w:val="44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44"/>
          <w:szCs w:val="44"/>
          <w:rtl/>
          <w:lang w:bidi="fa-IR"/>
        </w:rPr>
        <w:t>تاریخ ارسال :</w:t>
      </w:r>
    </w:p>
    <w:p w:rsidR="002D3A1D" w:rsidRDefault="00E5327D" w:rsidP="00E5327D">
      <w:pPr>
        <w:jc w:val="center"/>
        <w:rPr>
          <w:rFonts w:ascii="Times New Roman" w:hAnsi="Times New Roman" w:cs="B Nazanin"/>
          <w:color w:val="000000" w:themeColor="text1"/>
          <w:sz w:val="44"/>
          <w:szCs w:val="44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44"/>
          <w:szCs w:val="44"/>
          <w:rtl/>
          <w:lang w:bidi="fa-IR"/>
        </w:rPr>
        <w:t>27/12/1400</w:t>
      </w:r>
    </w:p>
    <w:p w:rsidR="00E5327D" w:rsidRPr="00E5327D" w:rsidRDefault="00E5327D" w:rsidP="00E5327D">
      <w:pPr>
        <w:bidi/>
        <w:spacing w:line="259" w:lineRule="auto"/>
        <w:rPr>
          <w:rFonts w:ascii="Times New Roman" w:hAnsi="Times New Roman" w:cs="B Nazanin"/>
          <w:color w:val="000000" w:themeColor="text1"/>
          <w:sz w:val="24"/>
          <w:szCs w:val="28"/>
          <w:rtl/>
          <w:lang w:bidi="fa-IR"/>
        </w:rPr>
      </w:pPr>
    </w:p>
    <w:p w:rsidR="00E5327D" w:rsidRDefault="00E5327D" w:rsidP="00E5327D">
      <w:pPr>
        <w:bidi/>
        <w:rPr>
          <w:rFonts w:ascii="Times New Roman" w:hAnsi="Times New Roman" w:cs="B Nazanin"/>
          <w:b/>
          <w:bCs/>
          <w:color w:val="2E74B5" w:themeColor="accent1" w:themeShade="BF"/>
          <w:sz w:val="24"/>
          <w:szCs w:val="28"/>
          <w:rtl/>
          <w:lang w:bidi="fa-IR"/>
        </w:rPr>
      </w:pPr>
      <w:r w:rsidRPr="00E5327D">
        <w:rPr>
          <w:rFonts w:ascii="Times New Roman" w:hAnsi="Times New Roman" w:cs="B Nazanin" w:hint="cs"/>
          <w:b/>
          <w:bCs/>
          <w:color w:val="2E74B5" w:themeColor="accent1" w:themeShade="BF"/>
          <w:sz w:val="24"/>
          <w:szCs w:val="28"/>
          <w:rtl/>
          <w:lang w:bidi="fa-IR"/>
        </w:rPr>
        <w:lastRenderedPageBreak/>
        <w:t>بخش اول )</w:t>
      </w:r>
    </w:p>
    <w:p w:rsidR="00E5327D" w:rsidRDefault="00E5327D" w:rsidP="00E5327D">
      <w:pPr>
        <w:bidi/>
        <w:jc w:val="center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noProof/>
          <w:sz w:val="24"/>
          <w:szCs w:val="28"/>
        </w:rPr>
        <w:drawing>
          <wp:inline distT="0" distB="0" distL="0" distR="0">
            <wp:extent cx="5935980" cy="32537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27D" w:rsidRDefault="00E5327D" w:rsidP="00E5327D">
      <w:pPr>
        <w:bidi/>
        <w:jc w:val="center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شکل 1 : مدار شبیه سازی شده در نرم افزار</w:t>
      </w:r>
    </w:p>
    <w:p w:rsidR="00E5327D" w:rsidRDefault="00E5327D" w:rsidP="00E5327D">
      <w:pPr>
        <w:bidi/>
        <w:jc w:val="center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noProof/>
          <w:sz w:val="24"/>
          <w:szCs w:val="28"/>
        </w:rPr>
        <w:drawing>
          <wp:inline distT="0" distB="0" distL="0" distR="0">
            <wp:extent cx="5935980" cy="34975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</w:p>
    <w:p w:rsidR="00E5327D" w:rsidRDefault="00E5327D" w:rsidP="00E5327D">
      <w:pPr>
        <w:bidi/>
        <w:jc w:val="center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شکل 2 : شکل موج ورودی (رنگ آبی) و شکل موج خروجی (رنگ زرد)</w:t>
      </w:r>
    </w:p>
    <w:p w:rsidR="00E5327D" w:rsidRDefault="00E5327D" w:rsidP="00E5327D">
      <w:pPr>
        <w:spacing w:line="259" w:lineRule="auto"/>
        <w:jc w:val="center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/>
          <w:sz w:val="24"/>
          <w:szCs w:val="28"/>
          <w:rtl/>
          <w:lang w:bidi="fa-IR"/>
        </w:rPr>
        <w:br w:type="page"/>
      </w:r>
      <w:r w:rsidR="007A3211">
        <w:rPr>
          <w:rFonts w:ascii="Times New Roman" w:hAnsi="Times New Roman" w:cs="B Nazanin"/>
          <w:noProof/>
          <w:sz w:val="24"/>
          <w:szCs w:val="28"/>
        </w:rPr>
        <w:lastRenderedPageBreak/>
        <w:drawing>
          <wp:inline distT="0" distB="0" distL="0" distR="0">
            <wp:extent cx="594360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11" w:rsidRDefault="007A3211" w:rsidP="00E5327D">
      <w:pPr>
        <w:spacing w:line="259" w:lineRule="auto"/>
        <w:jc w:val="center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شکل 3 : مشخصه انتقالی مدار اشمیت تریگر</w:t>
      </w:r>
    </w:p>
    <w:p w:rsidR="007A3211" w:rsidRDefault="007A3211" w:rsidP="007A3211">
      <w:pPr>
        <w:bidi/>
        <w:spacing w:line="259" w:lineRule="auto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با توجه به شکل (2) و (3) مقادیر </w:t>
      </w:r>
      <w:r>
        <w:rPr>
          <w:rFonts w:ascii="Times New Roman" w:hAnsi="Times New Roman" w:cs="B Nazanin"/>
          <w:sz w:val="24"/>
          <w:szCs w:val="28"/>
          <w:lang w:bidi="fa-IR"/>
        </w:rPr>
        <w:t>LTP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و </w:t>
      </w:r>
      <w:r>
        <w:rPr>
          <w:rFonts w:ascii="Times New Roman" w:hAnsi="Times New Roman" w:cs="B Nazanin"/>
          <w:sz w:val="24"/>
          <w:szCs w:val="28"/>
          <w:lang w:bidi="fa-IR"/>
        </w:rPr>
        <w:t>UTP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به ترتیب </w:t>
      </w:r>
      <w:r>
        <w:rPr>
          <w:rFonts w:ascii="Times New Roman" w:hAnsi="Times New Roman" w:cs="B Nazanin"/>
          <w:sz w:val="24"/>
          <w:szCs w:val="28"/>
          <w:lang w:bidi="fa-IR"/>
        </w:rPr>
        <w:t>0.9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و </w:t>
      </w:r>
      <w:r>
        <w:rPr>
          <w:rFonts w:ascii="Times New Roman" w:hAnsi="Times New Roman" w:cs="B Nazanin"/>
          <w:sz w:val="24"/>
          <w:szCs w:val="28"/>
          <w:lang w:bidi="fa-IR"/>
        </w:rPr>
        <w:t>2.8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بدست می آید که با مقادیر تئوری مطابقت دارد .</w:t>
      </w:r>
    </w:p>
    <w:p w:rsidR="007706A6" w:rsidRDefault="007706A6">
      <w:pPr>
        <w:spacing w:line="259" w:lineRule="auto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/>
          <w:sz w:val="24"/>
          <w:szCs w:val="28"/>
          <w:lang w:bidi="fa-IR"/>
        </w:rPr>
        <w:br w:type="page"/>
      </w:r>
    </w:p>
    <w:p w:rsidR="007706A6" w:rsidRDefault="007706A6" w:rsidP="007706A6">
      <w:pPr>
        <w:bidi/>
        <w:spacing w:line="259" w:lineRule="auto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/>
          <w:noProof/>
          <w:sz w:val="24"/>
          <w:szCs w:val="28"/>
        </w:rPr>
        <w:lastRenderedPageBreak/>
        <w:drawing>
          <wp:inline distT="0" distB="0" distL="0" distR="0">
            <wp:extent cx="594360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6A6" w:rsidRDefault="007706A6" w:rsidP="007706A6">
      <w:pPr>
        <w:bidi/>
        <w:spacing w:line="259" w:lineRule="auto"/>
        <w:jc w:val="center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شکل 4 : اثر افزایش فرکانس ورودی در نمودار هیسترزیس</w:t>
      </w:r>
    </w:p>
    <w:p w:rsidR="007706A6" w:rsidRDefault="007706A6" w:rsidP="007706A6">
      <w:pPr>
        <w:bidi/>
        <w:spacing w:line="259" w:lineRule="auto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با توجه به شکل (4) با افزایش فرکانس ورودی ، اعوجاج بیشتر می شود .</w:t>
      </w:r>
    </w:p>
    <w:p w:rsidR="007706A6" w:rsidRDefault="007706A6" w:rsidP="007706A6">
      <w:pPr>
        <w:bidi/>
        <w:spacing w:line="259" w:lineRule="auto"/>
        <w:jc w:val="center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noProof/>
          <w:sz w:val="24"/>
          <w:szCs w:val="28"/>
        </w:rPr>
        <w:drawing>
          <wp:inline distT="0" distB="0" distL="0" distR="0">
            <wp:extent cx="6126480" cy="36195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6A6" w:rsidRDefault="007706A6" w:rsidP="007706A6">
      <w:pPr>
        <w:bidi/>
        <w:spacing w:line="259" w:lineRule="auto"/>
        <w:jc w:val="center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شکل 5 : اثر افزایش دامنه ورودی بر نمودار هیسترزیس</w:t>
      </w:r>
    </w:p>
    <w:p w:rsidR="007706A6" w:rsidRDefault="007706A6" w:rsidP="007706A6">
      <w:pPr>
        <w:bidi/>
        <w:spacing w:line="259" w:lineRule="auto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برای بهبود سرعت می توان از خازن های جبران ساز سری با مقاومت </w:t>
      </w:r>
      <w:r>
        <w:rPr>
          <w:rFonts w:ascii="Times New Roman" w:hAnsi="Times New Roman" w:cs="B Nazanin"/>
          <w:sz w:val="24"/>
          <w:szCs w:val="28"/>
          <w:lang w:bidi="fa-IR"/>
        </w:rPr>
        <w:t>R1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استفاده کرد .</w:t>
      </w:r>
    </w:p>
    <w:p w:rsidR="007706A6" w:rsidRDefault="007706A6" w:rsidP="007706A6">
      <w:pPr>
        <w:bidi/>
        <w:spacing w:line="259" w:lineRule="auto"/>
        <w:rPr>
          <w:rFonts w:ascii="Times New Roman" w:hAnsi="Times New Roman" w:cs="B Nazanin"/>
          <w:b/>
          <w:bCs/>
          <w:color w:val="2E74B5" w:themeColor="accent1" w:themeShade="BF"/>
          <w:sz w:val="24"/>
          <w:szCs w:val="28"/>
          <w:rtl/>
          <w:lang w:bidi="fa-IR"/>
        </w:rPr>
      </w:pPr>
      <w:r w:rsidRPr="007706A6">
        <w:rPr>
          <w:rFonts w:ascii="Times New Roman" w:hAnsi="Times New Roman" w:cs="B Nazanin" w:hint="cs"/>
          <w:b/>
          <w:bCs/>
          <w:color w:val="2E74B5" w:themeColor="accent1" w:themeShade="BF"/>
          <w:sz w:val="24"/>
          <w:szCs w:val="28"/>
          <w:rtl/>
          <w:lang w:bidi="fa-IR"/>
        </w:rPr>
        <w:lastRenderedPageBreak/>
        <w:t xml:space="preserve">بخش دوم ) </w:t>
      </w:r>
    </w:p>
    <w:p w:rsidR="007706A6" w:rsidRDefault="007706A6" w:rsidP="007706A6">
      <w:pPr>
        <w:bidi/>
        <w:spacing w:line="259" w:lineRule="auto"/>
        <w:jc w:val="center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noProof/>
          <w:sz w:val="24"/>
          <w:szCs w:val="28"/>
        </w:rPr>
        <w:drawing>
          <wp:inline distT="0" distB="0" distL="0" distR="0">
            <wp:extent cx="5943600" cy="3360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6A6" w:rsidRDefault="007706A6" w:rsidP="007706A6">
      <w:pPr>
        <w:bidi/>
        <w:spacing w:line="259" w:lineRule="auto"/>
        <w:jc w:val="center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شکل 6 : مدار شبیه سازی شده در نرم افزار</w:t>
      </w:r>
    </w:p>
    <w:p w:rsidR="007706A6" w:rsidRDefault="007706A6" w:rsidP="007706A6">
      <w:pPr>
        <w:bidi/>
        <w:spacing w:line="259" w:lineRule="auto"/>
        <w:jc w:val="center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noProof/>
          <w:sz w:val="24"/>
          <w:szCs w:val="28"/>
        </w:rPr>
        <w:drawing>
          <wp:inline distT="0" distB="0" distL="0" distR="0">
            <wp:extent cx="5935980" cy="34899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6A6" w:rsidRPr="007706A6" w:rsidRDefault="007706A6" w:rsidP="007706A6">
      <w:pPr>
        <w:bidi/>
        <w:spacing w:line="259" w:lineRule="auto"/>
        <w:jc w:val="center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شکل 7 : شکل موج ورودی (رنگ زرد) و خروجی (رنگ آبی)</w:t>
      </w:r>
    </w:p>
    <w:p w:rsidR="00E5327D" w:rsidRDefault="007706A6" w:rsidP="007706A6">
      <w:pPr>
        <w:spacing w:line="259" w:lineRule="auto"/>
        <w:jc w:val="right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/>
          <w:noProof/>
          <w:sz w:val="24"/>
          <w:szCs w:val="28"/>
        </w:rPr>
        <w:lastRenderedPageBreak/>
        <w:drawing>
          <wp:inline distT="0" distB="0" distL="0" distR="0">
            <wp:extent cx="5943600" cy="3520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6A6" w:rsidRDefault="007706A6" w:rsidP="007706A6">
      <w:pPr>
        <w:spacing w:line="259" w:lineRule="auto"/>
        <w:jc w:val="center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شکل 8 : مشخصه خروجی ورودی مدار شکل (6)</w:t>
      </w:r>
    </w:p>
    <w:p w:rsidR="007706A6" w:rsidRDefault="007706A6" w:rsidP="007706A6">
      <w:pPr>
        <w:spacing w:line="259" w:lineRule="auto"/>
        <w:jc w:val="center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/>
          <w:noProof/>
          <w:sz w:val="24"/>
          <w:szCs w:val="28"/>
        </w:rPr>
        <w:drawing>
          <wp:inline distT="0" distB="0" distL="0" distR="0">
            <wp:extent cx="5806440" cy="36195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6A6" w:rsidRDefault="007706A6" w:rsidP="007706A6">
      <w:pPr>
        <w:bidi/>
        <w:spacing w:line="259" w:lineRule="auto"/>
        <w:jc w:val="center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شکل 9 : مشخصه ورودی خروجی در فرکانس </w:t>
      </w:r>
      <w:r>
        <w:rPr>
          <w:rFonts w:ascii="Times New Roman" w:hAnsi="Times New Roman" w:cs="B Nazanin"/>
          <w:sz w:val="24"/>
          <w:szCs w:val="28"/>
          <w:lang w:bidi="fa-IR"/>
        </w:rPr>
        <w:t>1KHz</w:t>
      </w:r>
    </w:p>
    <w:p w:rsidR="007706A6" w:rsidRDefault="007706A6" w:rsidP="007706A6">
      <w:pPr>
        <w:bidi/>
        <w:spacing w:line="259" w:lineRule="auto"/>
        <w:jc w:val="center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/>
          <w:noProof/>
          <w:sz w:val="24"/>
          <w:szCs w:val="28"/>
        </w:rPr>
        <w:lastRenderedPageBreak/>
        <w:drawing>
          <wp:inline distT="0" distB="0" distL="0" distR="0">
            <wp:extent cx="6301740" cy="36118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6A6" w:rsidRDefault="007706A6" w:rsidP="007706A6">
      <w:pPr>
        <w:bidi/>
        <w:spacing w:line="259" w:lineRule="auto"/>
        <w:jc w:val="center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شکل 10 : مشخصه خروجی ورودی در فرکانس </w:t>
      </w:r>
      <w:r>
        <w:rPr>
          <w:rFonts w:ascii="Times New Roman" w:hAnsi="Times New Roman" w:cs="B Nazanin"/>
          <w:sz w:val="24"/>
          <w:szCs w:val="28"/>
          <w:lang w:bidi="fa-IR"/>
        </w:rPr>
        <w:t>10KHz</w:t>
      </w:r>
    </w:p>
    <w:p w:rsidR="007706A6" w:rsidRDefault="007706A6" w:rsidP="007706A6">
      <w:pPr>
        <w:bidi/>
        <w:spacing w:line="259" w:lineRule="auto"/>
        <w:jc w:val="center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/>
          <w:noProof/>
          <w:sz w:val="24"/>
          <w:szCs w:val="28"/>
        </w:rPr>
        <w:drawing>
          <wp:inline distT="0" distB="0" distL="0" distR="0">
            <wp:extent cx="6278880" cy="36499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6A6" w:rsidRDefault="007706A6" w:rsidP="007706A6">
      <w:pPr>
        <w:bidi/>
        <w:spacing w:line="259" w:lineRule="auto"/>
        <w:jc w:val="center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شکل 11 : مشخصه خروجی ورودی در فرکانس </w:t>
      </w:r>
      <w:r>
        <w:rPr>
          <w:rFonts w:ascii="Times New Roman" w:hAnsi="Times New Roman" w:cs="B Nazanin"/>
          <w:sz w:val="24"/>
          <w:szCs w:val="28"/>
          <w:lang w:bidi="fa-IR"/>
        </w:rPr>
        <w:t>100KHz</w:t>
      </w:r>
    </w:p>
    <w:p w:rsidR="007706A6" w:rsidRDefault="007706A6" w:rsidP="007706A6">
      <w:pPr>
        <w:bidi/>
        <w:spacing w:line="259" w:lineRule="auto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lastRenderedPageBreak/>
        <w:t xml:space="preserve">با توجه به شکل (10) و (11) حداکثر فرکانس کاری مدار </w:t>
      </w:r>
      <w:r>
        <w:rPr>
          <w:rFonts w:ascii="Times New Roman" w:hAnsi="Times New Roman" w:cs="B Nazanin"/>
          <w:sz w:val="24"/>
          <w:szCs w:val="28"/>
          <w:lang w:bidi="fa-IR"/>
        </w:rPr>
        <w:t>10KHZ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می باشد .</w:t>
      </w:r>
    </w:p>
    <w:p w:rsidR="007706A6" w:rsidRDefault="007706A6" w:rsidP="007706A6">
      <w:pPr>
        <w:bidi/>
        <w:spacing w:line="259" w:lineRule="auto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در فرکانس های بالا می توان برای تسریع مدار از خازن جبران ساز یا از آپ امپ های سریع تر استفاده کرد .</w:t>
      </w:r>
    </w:p>
    <w:p w:rsidR="007706A6" w:rsidRPr="00E5327D" w:rsidRDefault="007706A6" w:rsidP="007706A6">
      <w:pPr>
        <w:bidi/>
        <w:spacing w:line="259" w:lineRule="auto"/>
        <w:rPr>
          <w:rFonts w:ascii="Times New Roman" w:hAnsi="Times New Roman" w:cs="B Nazanin" w:hint="cs"/>
          <w:sz w:val="24"/>
          <w:szCs w:val="28"/>
          <w:rtl/>
          <w:lang w:bidi="fa-IR"/>
        </w:rPr>
      </w:pPr>
      <w:bookmarkStart w:id="0" w:name="_GoBack"/>
      <w:bookmarkEnd w:id="0"/>
    </w:p>
    <w:sectPr w:rsidR="007706A6" w:rsidRPr="00E5327D" w:rsidSect="00E5327D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thickThinSmallGap" w:sz="36" w:space="24" w:color="2E74B5" w:themeColor="accent1" w:themeShade="BF"/>
        <w:left w:val="thickThinSmallGap" w:sz="36" w:space="24" w:color="2E74B5" w:themeColor="accent1" w:themeShade="BF"/>
        <w:bottom w:val="thinThickSmallGap" w:sz="36" w:space="24" w:color="2E74B5" w:themeColor="accent1" w:themeShade="BF"/>
        <w:right w:val="thinThickSmallGap" w:sz="36" w:space="24" w:color="2E74B5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EE0" w:rsidRDefault="00C10EE0" w:rsidP="00E5327D">
      <w:pPr>
        <w:spacing w:after="0" w:line="240" w:lineRule="auto"/>
      </w:pPr>
      <w:r>
        <w:separator/>
      </w:r>
    </w:p>
  </w:endnote>
  <w:endnote w:type="continuationSeparator" w:id="0">
    <w:p w:rsidR="00C10EE0" w:rsidRDefault="00C10EE0" w:rsidP="00E53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2947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327D" w:rsidRDefault="00E5327D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29226E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VJwIAAFI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DAS/fVJwIAAFI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E5327D" w:rsidRDefault="00E5327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7706A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5327D" w:rsidRDefault="00E532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EE0" w:rsidRDefault="00C10EE0" w:rsidP="00E5327D">
      <w:pPr>
        <w:spacing w:after="0" w:line="240" w:lineRule="auto"/>
      </w:pPr>
      <w:r>
        <w:separator/>
      </w:r>
    </w:p>
  </w:footnote>
  <w:footnote w:type="continuationSeparator" w:id="0">
    <w:p w:rsidR="00C10EE0" w:rsidRDefault="00C10EE0" w:rsidP="00E532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7E0"/>
    <w:rsid w:val="000057E0"/>
    <w:rsid w:val="002D3A1D"/>
    <w:rsid w:val="007706A6"/>
    <w:rsid w:val="007A3211"/>
    <w:rsid w:val="00C10EE0"/>
    <w:rsid w:val="00E5327D"/>
    <w:rsid w:val="00E7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4EB2C"/>
  <w15:chartTrackingRefBased/>
  <w15:docId w15:val="{AB2F43D2-66A0-4870-B683-9F0CF04C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27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27D"/>
  </w:style>
  <w:style w:type="paragraph" w:styleId="Footer">
    <w:name w:val="footer"/>
    <w:basedOn w:val="Normal"/>
    <w:link w:val="FooterChar"/>
    <w:uiPriority w:val="99"/>
    <w:unhideWhenUsed/>
    <w:rsid w:val="00E53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Kavosh</dc:creator>
  <cp:keywords/>
  <dc:description/>
  <cp:lastModifiedBy>Kavosh</cp:lastModifiedBy>
  <cp:revision>3</cp:revision>
  <dcterms:created xsi:type="dcterms:W3CDTF">2022-03-18T13:35:00Z</dcterms:created>
  <dcterms:modified xsi:type="dcterms:W3CDTF">2022-03-18T14:35:00Z</dcterms:modified>
</cp:coreProperties>
</file>