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D677" w14:textId="64F871F6" w:rsidR="00216E72" w:rsidRPr="00903AED" w:rsidRDefault="004507B0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903AED">
        <w:rPr>
          <w:rFonts w:ascii="Arial" w:hAnsi="Arial" w:cs="Arial"/>
          <w:sz w:val="32"/>
          <w:szCs w:val="32"/>
          <w:u w:val="single"/>
          <w:lang w:val="en-US"/>
        </w:rPr>
        <w:t>SIN, COS, TAN</w:t>
      </w:r>
    </w:p>
    <w:p w14:paraId="2A38C63B" w14:textId="49F5B316" w:rsidR="004507B0" w:rsidRPr="00E36FAA" w:rsidRDefault="00E36FAA" w:rsidP="00E36FAA">
      <w:pPr>
        <w:rPr>
          <w:rFonts w:ascii="Arial" w:hAnsi="Arial" w:cs="Arial"/>
          <w:lang w:val="en-US"/>
        </w:rPr>
      </w:pPr>
      <w:hyperlink r:id="rId4" w:history="1">
        <w:r w:rsidRPr="00437557">
          <w:rPr>
            <w:rStyle w:val="Hyperlink"/>
            <w:rFonts w:ascii="Arial" w:hAnsi="Arial" w:cs="Arial"/>
            <w:lang w:val="en-US"/>
          </w:rPr>
          <w:t>https://www.youtube.com/watch?v=Pn1-DLihSh4&amp;ab_channel=JayMcCaughrean</w:t>
        </w:r>
      </w:hyperlink>
      <w:r w:rsidR="004D3BB4" w:rsidRPr="00E36FAA">
        <w:rPr>
          <w:rFonts w:ascii="Arial" w:hAnsi="Arial" w:cs="Arial"/>
          <w:lang w:val="en-US"/>
        </w:rPr>
        <w:t xml:space="preserve"> </w:t>
      </w:r>
    </w:p>
    <w:p w14:paraId="74620473" w14:textId="269AAE9B" w:rsidR="004D3BB4" w:rsidRDefault="004D3BB4">
      <w:pPr>
        <w:rPr>
          <w:rFonts w:ascii="Arial" w:hAnsi="Arial" w:cs="Arial"/>
          <w:sz w:val="24"/>
          <w:szCs w:val="24"/>
          <w:lang w:val="en-US"/>
        </w:rPr>
      </w:pPr>
    </w:p>
    <w:p w14:paraId="03B879D7" w14:textId="52168F19" w:rsidR="00E36FAA" w:rsidRPr="00903AED" w:rsidRDefault="00C365FA">
      <w:pPr>
        <w:rPr>
          <w:rFonts w:ascii="Arial" w:hAnsi="Arial" w:cs="Arial"/>
          <w:sz w:val="28"/>
          <w:szCs w:val="28"/>
          <w:lang w:val="en-US"/>
        </w:rPr>
      </w:pPr>
      <w:r w:rsidRPr="00903AED">
        <w:rPr>
          <w:rFonts w:ascii="Arial" w:hAnsi="Arial" w:cs="Arial"/>
          <w:sz w:val="28"/>
          <w:szCs w:val="28"/>
          <w:lang w:val="en-US"/>
        </w:rPr>
        <w:t>WHAT</w:t>
      </w:r>
      <w:r w:rsidR="00835D55">
        <w:rPr>
          <w:rFonts w:ascii="Arial" w:hAnsi="Arial" w:cs="Arial"/>
          <w:sz w:val="28"/>
          <w:szCs w:val="28"/>
          <w:lang w:val="en-US"/>
        </w:rPr>
        <w:t>/WHY</w:t>
      </w:r>
      <w:r w:rsidRPr="00903AED">
        <w:rPr>
          <w:rFonts w:ascii="Arial" w:hAnsi="Arial" w:cs="Arial"/>
          <w:sz w:val="28"/>
          <w:szCs w:val="28"/>
          <w:lang w:val="en-US"/>
        </w:rPr>
        <w:t xml:space="preserve"> ARE THEY?</w:t>
      </w:r>
    </w:p>
    <w:p w14:paraId="2CD8D659" w14:textId="540BE2E7" w:rsidR="004D3BB4" w:rsidRDefault="00C365F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Sin, cos and tan are mathematic functions, which take an input (an angle), and outputs the distance on a single unit cartesian plane.</w:t>
      </w:r>
    </w:p>
    <w:p w14:paraId="78194573" w14:textId="670CAB61" w:rsidR="00903AED" w:rsidRDefault="00903AED">
      <w:pPr>
        <w:rPr>
          <w:rFonts w:ascii="Arial" w:hAnsi="Arial" w:cs="Arial"/>
          <w:sz w:val="24"/>
          <w:szCs w:val="24"/>
          <w:lang w:val="en-US"/>
        </w:rPr>
      </w:pPr>
      <w:r w:rsidRPr="00903AE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BE490A" wp14:editId="273BEFE9">
                <wp:simplePos x="0" y="0"/>
                <wp:positionH relativeFrom="column">
                  <wp:posOffset>2461260</wp:posOffset>
                </wp:positionH>
                <wp:positionV relativeFrom="paragraph">
                  <wp:posOffset>122555</wp:posOffset>
                </wp:positionV>
                <wp:extent cx="266700" cy="236220"/>
                <wp:effectExtent l="0" t="0" r="1905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D6664" w14:textId="77777777" w:rsidR="00903AED" w:rsidRDefault="00903AED" w:rsidP="00903AE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E49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8pt;margin-top:9.65pt;width:21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">
                <v:textbox>
                  <w:txbxContent>
                    <w:p w14:paraId="121D6664" w14:textId="77777777" w:rsidR="00903AED" w:rsidRDefault="00903AED" w:rsidP="00903AE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AD0186" w14:textId="6ABC0B74" w:rsidR="00903AED" w:rsidRDefault="00903A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1C74A" wp14:editId="4A544E1A">
                <wp:simplePos x="0" y="0"/>
                <wp:positionH relativeFrom="column">
                  <wp:posOffset>2583180</wp:posOffset>
                </wp:positionH>
                <wp:positionV relativeFrom="paragraph">
                  <wp:posOffset>168275</wp:posOffset>
                </wp:positionV>
                <wp:extent cx="0" cy="1927860"/>
                <wp:effectExtent l="0" t="0" r="3810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7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BD1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pt,13.25pt" to="203.4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AB893" wp14:editId="3E51D838">
                <wp:simplePos x="0" y="0"/>
                <wp:positionH relativeFrom="column">
                  <wp:posOffset>1630680</wp:posOffset>
                </wp:positionH>
                <wp:positionV relativeFrom="paragraph">
                  <wp:posOffset>160655</wp:posOffset>
                </wp:positionV>
                <wp:extent cx="1927860" cy="19278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927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927DE" id="Oval 1" o:spid="_x0000_s1026" style="position:absolute;margin-left:128.4pt;margin-top:12.65pt;width:151.8pt;height:1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" filled="f" strokecolor="#1f3763 [1604]" strokeweight="1pt">
                <v:stroke joinstyle="miter"/>
              </v:oval>
            </w:pict>
          </mc:Fallback>
        </mc:AlternateContent>
      </w:r>
    </w:p>
    <w:p w14:paraId="50B211C8" w14:textId="6AFB852E" w:rsidR="00903AED" w:rsidRDefault="00F402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311BFD" wp14:editId="05109BD0">
                <wp:simplePos x="0" y="0"/>
                <wp:positionH relativeFrom="column">
                  <wp:posOffset>2581275</wp:posOffset>
                </wp:positionH>
                <wp:positionV relativeFrom="paragraph">
                  <wp:posOffset>156210</wp:posOffset>
                </wp:positionV>
                <wp:extent cx="711200" cy="9525"/>
                <wp:effectExtent l="0" t="0" r="317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E337D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2.3pt" to="259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C16307" wp14:editId="42B018A9">
                <wp:simplePos x="0" y="0"/>
                <wp:positionH relativeFrom="column">
                  <wp:posOffset>3286125</wp:posOffset>
                </wp:positionH>
                <wp:positionV relativeFrom="paragraph">
                  <wp:posOffset>168910</wp:posOffset>
                </wp:positionV>
                <wp:extent cx="0" cy="690245"/>
                <wp:effectExtent l="0" t="0" r="3810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59101"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75pt,13.3pt" to="258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871644" wp14:editId="4239927C">
                <wp:simplePos x="0" y="0"/>
                <wp:positionH relativeFrom="column">
                  <wp:posOffset>2587625</wp:posOffset>
                </wp:positionH>
                <wp:positionV relativeFrom="paragraph">
                  <wp:posOffset>168910</wp:posOffset>
                </wp:positionV>
                <wp:extent cx="704850" cy="685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85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24758"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5pt,13.3pt" to="259.2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" strokecolor="#a5a5a5 [3206]">
                <v:stroke dashstyle="dash"/>
              </v:line>
            </w:pict>
          </mc:Fallback>
        </mc:AlternateContent>
      </w:r>
    </w:p>
    <w:p w14:paraId="4323B5C8" w14:textId="3C9ABD9E" w:rsidR="00903AED" w:rsidRDefault="00903AED">
      <w:pPr>
        <w:rPr>
          <w:rFonts w:ascii="Arial" w:hAnsi="Arial" w:cs="Arial"/>
          <w:sz w:val="24"/>
          <w:szCs w:val="24"/>
          <w:lang w:val="en-US"/>
        </w:rPr>
      </w:pPr>
      <w:r w:rsidRPr="00903AE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F04FFA" wp14:editId="1E3EB3B5">
                <wp:simplePos x="0" y="0"/>
                <wp:positionH relativeFrom="column">
                  <wp:posOffset>2423160</wp:posOffset>
                </wp:positionH>
                <wp:positionV relativeFrom="paragraph">
                  <wp:posOffset>1581785</wp:posOffset>
                </wp:positionV>
                <wp:extent cx="320040" cy="2362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8C2AA" w14:textId="285577A1" w:rsidR="00903AED" w:rsidRDefault="00903AED" w:rsidP="00903AED"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04FFA" id="_x0000_s1027" type="#_x0000_t202" style="position:absolute;margin-left:190.8pt;margin-top:124.55pt;width:25.2pt;height:18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">
                <v:textbox>
                  <w:txbxContent>
                    <w:p w14:paraId="3FB8C2AA" w14:textId="285577A1" w:rsidR="00903AED" w:rsidRDefault="00903AED" w:rsidP="00903AED"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3AE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501991" wp14:editId="3E15D2C4">
                <wp:simplePos x="0" y="0"/>
                <wp:positionH relativeFrom="column">
                  <wp:posOffset>1249680</wp:posOffset>
                </wp:positionH>
                <wp:positionV relativeFrom="paragraph">
                  <wp:posOffset>469265</wp:posOffset>
                </wp:positionV>
                <wp:extent cx="327660" cy="274320"/>
                <wp:effectExtent l="0" t="0" r="1524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2751" w14:textId="6C17A4EB" w:rsidR="00903AED" w:rsidRDefault="00903AED" w:rsidP="00903AED">
                            <w:r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1991" id="_x0000_s1028" type="#_x0000_t202" style="position:absolute;margin-left:98.4pt;margin-top:36.95pt;width:25.8pt;height:2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">
                <v:textbox>
                  <w:txbxContent>
                    <w:p w14:paraId="50542751" w14:textId="6C17A4EB" w:rsidR="00903AED" w:rsidRDefault="00903AED" w:rsidP="00903AED">
                      <w:r>
                        <w:t>-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3AED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FF140E" wp14:editId="109FF028">
                <wp:simplePos x="0" y="0"/>
                <wp:positionH relativeFrom="column">
                  <wp:posOffset>3634740</wp:posOffset>
                </wp:positionH>
                <wp:positionV relativeFrom="paragraph">
                  <wp:posOffset>424815</wp:posOffset>
                </wp:positionV>
                <wp:extent cx="266700" cy="236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14561" w14:textId="594E68DF" w:rsidR="00903AED" w:rsidRDefault="00903AE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140E" id="_x0000_s1029" type="#_x0000_t202" style="position:absolute;margin-left:286.2pt;margin-top:33.45pt;width:21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">
                <v:textbox>
                  <w:txbxContent>
                    <w:p w14:paraId="45C14561" w14:textId="594E68DF" w:rsidR="00903AED" w:rsidRDefault="00903AE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56A110" wp14:editId="35F4EFC2">
                <wp:simplePos x="0" y="0"/>
                <wp:positionH relativeFrom="column">
                  <wp:posOffset>1615440</wp:posOffset>
                </wp:positionH>
                <wp:positionV relativeFrom="paragraph">
                  <wp:posOffset>561975</wp:posOffset>
                </wp:positionV>
                <wp:extent cx="1965960" cy="7620"/>
                <wp:effectExtent l="0" t="0" r="3429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F099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44.25pt" to="282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7691F75" w14:textId="2605CF3F" w:rsidR="00EC30A2" w:rsidRPr="00EC30A2" w:rsidRDefault="00F40224" w:rsidP="00EC30A2">
      <w:pPr>
        <w:rPr>
          <w:rFonts w:ascii="Arial" w:hAnsi="Arial" w:cs="Arial"/>
          <w:sz w:val="24"/>
          <w:szCs w:val="24"/>
          <w:lang w:val="en-US"/>
        </w:rPr>
      </w:pPr>
      <w:r w:rsidRPr="00F40224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BFCC4BF" wp14:editId="27838395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482600" cy="2095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3DE2" w14:textId="6E353B03" w:rsidR="00F40224" w:rsidRPr="00F40224" w:rsidRDefault="00F4022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40224">
                              <w:rPr>
                                <w:sz w:val="12"/>
                                <w:szCs w:val="12"/>
                              </w:rPr>
                              <w:t>45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deg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CC4BF" id="_x0000_s1030" type="#_x0000_t202" style="position:absolute;margin-left:0;margin-top:8.8pt;width:38pt;height:16.5pt;z-index:25165823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" stroked="f">
                <v:textbox>
                  <w:txbxContent>
                    <w:p w14:paraId="69363DE2" w14:textId="6E353B03" w:rsidR="00F40224" w:rsidRPr="00F40224" w:rsidRDefault="00F40224">
                      <w:pPr>
                        <w:rPr>
                          <w:sz w:val="12"/>
                          <w:szCs w:val="12"/>
                        </w:rPr>
                      </w:pPr>
                      <w:r w:rsidRPr="00F40224">
                        <w:rPr>
                          <w:sz w:val="12"/>
                          <w:szCs w:val="12"/>
                        </w:rPr>
                        <w:t>45</w:t>
                      </w:r>
                      <w:r>
                        <w:rPr>
                          <w:sz w:val="12"/>
                          <w:szCs w:val="12"/>
                        </w:rPr>
                        <w:t xml:space="preserve"> deg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100C8D9" w14:textId="7F03AB35" w:rsidR="00EC30A2" w:rsidRPr="00EC30A2" w:rsidRDefault="00EC30A2" w:rsidP="00EC30A2">
      <w:pPr>
        <w:rPr>
          <w:rFonts w:ascii="Arial" w:hAnsi="Arial" w:cs="Arial"/>
          <w:sz w:val="24"/>
          <w:szCs w:val="24"/>
          <w:lang w:val="en-US"/>
        </w:rPr>
      </w:pPr>
    </w:p>
    <w:p w14:paraId="65D32B9A" w14:textId="70F7DBFC" w:rsidR="00EC30A2" w:rsidRPr="00EC30A2" w:rsidRDefault="00EC30A2" w:rsidP="00EC30A2">
      <w:pPr>
        <w:rPr>
          <w:rFonts w:ascii="Arial" w:hAnsi="Arial" w:cs="Arial"/>
          <w:sz w:val="24"/>
          <w:szCs w:val="24"/>
          <w:lang w:val="en-US"/>
        </w:rPr>
      </w:pPr>
    </w:p>
    <w:p w14:paraId="3ED18013" w14:textId="01D01016" w:rsidR="00EC30A2" w:rsidRPr="00EC30A2" w:rsidRDefault="00EC30A2" w:rsidP="00EC30A2">
      <w:pPr>
        <w:rPr>
          <w:rFonts w:ascii="Arial" w:hAnsi="Arial" w:cs="Arial"/>
          <w:sz w:val="24"/>
          <w:szCs w:val="24"/>
          <w:lang w:val="en-US"/>
        </w:rPr>
      </w:pPr>
    </w:p>
    <w:p w14:paraId="41DEF95A" w14:textId="2210C5FE" w:rsidR="00EC30A2" w:rsidRPr="00EC30A2" w:rsidRDefault="00EC30A2" w:rsidP="00EC30A2">
      <w:pPr>
        <w:rPr>
          <w:rFonts w:ascii="Arial" w:hAnsi="Arial" w:cs="Arial"/>
          <w:sz w:val="24"/>
          <w:szCs w:val="24"/>
          <w:lang w:val="en-US"/>
        </w:rPr>
      </w:pPr>
    </w:p>
    <w:p w14:paraId="78886202" w14:textId="2324E489" w:rsidR="00EC30A2" w:rsidRPr="00EC30A2" w:rsidRDefault="00EC30A2" w:rsidP="00EC30A2">
      <w:pPr>
        <w:rPr>
          <w:rFonts w:ascii="Arial" w:hAnsi="Arial" w:cs="Arial"/>
          <w:sz w:val="24"/>
          <w:szCs w:val="24"/>
          <w:lang w:val="en-US"/>
        </w:rPr>
      </w:pPr>
    </w:p>
    <w:p w14:paraId="5DB901B4" w14:textId="6249E8A3" w:rsidR="00EC30A2" w:rsidRDefault="00EC30A2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x </w:t>
      </w:r>
      <w:r>
        <w:rPr>
          <w:rFonts w:ascii="Arial" w:hAnsi="Arial" w:cs="Arial"/>
          <w:sz w:val="24"/>
          <w:szCs w:val="24"/>
          <w:lang w:val="en-US"/>
        </w:rPr>
        <w:t xml:space="preserve">axis, is </w:t>
      </w:r>
      <w:r>
        <w:rPr>
          <w:rFonts w:ascii="Arial" w:hAnsi="Arial" w:cs="Arial"/>
          <w:i/>
          <w:iCs/>
          <w:sz w:val="24"/>
          <w:szCs w:val="24"/>
          <w:lang w:val="en-US"/>
        </w:rPr>
        <w:t>cosine</w:t>
      </w:r>
      <w:r w:rsidR="00F40224">
        <w:rPr>
          <w:rFonts w:ascii="Arial" w:hAnsi="Arial" w:cs="Arial"/>
          <w:i/>
          <w:iCs/>
          <w:sz w:val="24"/>
          <w:szCs w:val="24"/>
          <w:lang w:val="en-US"/>
        </w:rPr>
        <w:t xml:space="preserve"> (</w:t>
      </w:r>
      <w:r w:rsidR="0081382F">
        <w:rPr>
          <w:rFonts w:ascii="Arial" w:hAnsi="Arial" w:cs="Arial"/>
          <w:i/>
          <w:iCs/>
          <w:sz w:val="24"/>
          <w:szCs w:val="24"/>
          <w:lang w:val="en-US"/>
        </w:rPr>
        <w:t xml:space="preserve">orange </w:t>
      </w:r>
      <w:r w:rsidR="00F40224">
        <w:rPr>
          <w:rFonts w:ascii="Arial" w:hAnsi="Arial" w:cs="Arial"/>
          <w:i/>
          <w:iCs/>
          <w:sz w:val="24"/>
          <w:szCs w:val="24"/>
          <w:lang w:val="en-US"/>
        </w:rPr>
        <w:t>line i.e. run)</w:t>
      </w:r>
    </w:p>
    <w:p w14:paraId="38EE2E47" w14:textId="0CD24FD7" w:rsidR="00EC30A2" w:rsidRDefault="00EC30A2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Pr="00EC30A2">
        <w:rPr>
          <w:rFonts w:ascii="Arial" w:hAnsi="Arial" w:cs="Arial"/>
          <w:i/>
          <w:iCs/>
          <w:sz w:val="24"/>
          <w:szCs w:val="24"/>
          <w:lang w:val="en-US"/>
        </w:rPr>
        <w:t>y</w:t>
      </w:r>
      <w:r>
        <w:rPr>
          <w:rFonts w:ascii="Arial" w:hAnsi="Arial" w:cs="Arial"/>
          <w:sz w:val="24"/>
          <w:szCs w:val="24"/>
          <w:lang w:val="en-US"/>
        </w:rPr>
        <w:t xml:space="preserve"> axis, is </w:t>
      </w:r>
      <w:r>
        <w:rPr>
          <w:rFonts w:ascii="Arial" w:hAnsi="Arial" w:cs="Arial"/>
          <w:i/>
          <w:iCs/>
          <w:sz w:val="24"/>
          <w:szCs w:val="24"/>
          <w:lang w:val="en-US"/>
        </w:rPr>
        <w:t>sine</w:t>
      </w:r>
      <w:r w:rsidR="00F40224">
        <w:rPr>
          <w:rFonts w:ascii="Arial" w:hAnsi="Arial" w:cs="Arial"/>
          <w:i/>
          <w:iCs/>
          <w:sz w:val="24"/>
          <w:szCs w:val="24"/>
          <w:lang w:val="en-US"/>
        </w:rPr>
        <w:t xml:space="preserve"> (green line i.e. height/rise)</w:t>
      </w:r>
    </w:p>
    <w:p w14:paraId="2BAAEC64" w14:textId="61EC6FBB" w:rsidR="00EC30A2" w:rsidRDefault="00EC30A2" w:rsidP="00EC30A2">
      <w:pPr>
        <w:tabs>
          <w:tab w:val="left" w:pos="163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gradient, is tangent</w:t>
      </w:r>
    </w:p>
    <w:p w14:paraId="4687559D" w14:textId="54C67FB3" w:rsidR="004555BC" w:rsidRDefault="004555BC" w:rsidP="00EC30A2">
      <w:pPr>
        <w:tabs>
          <w:tab w:val="left" w:pos="1632"/>
        </w:tabs>
        <w:rPr>
          <w:rFonts w:ascii="Arial" w:hAnsi="Arial" w:cs="Arial"/>
          <w:sz w:val="24"/>
          <w:szCs w:val="24"/>
          <w:lang w:val="en-US"/>
        </w:rPr>
      </w:pPr>
    </w:p>
    <w:p w14:paraId="10A32A7F" w14:textId="3CB501C4" w:rsidR="007B60BA" w:rsidRDefault="007B60BA" w:rsidP="00EC30A2">
      <w:pPr>
        <w:tabs>
          <w:tab w:val="left" w:pos="1632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Looking at the image above, you can see at 45 degrees, the green line (sin(45)), is about 0.7 of the full </w:t>
      </w:r>
      <w:r w:rsidR="0081382F">
        <w:rPr>
          <w:rFonts w:ascii="Arial" w:hAnsi="Arial" w:cs="Arial"/>
          <w:sz w:val="24"/>
          <w:szCs w:val="24"/>
          <w:lang w:val="en-US"/>
        </w:rPr>
        <w:t xml:space="preserve">unit (y axis). Same when cos(45) in relation to the orange line (x-axis). 0.707… to be more precise. </w:t>
      </w:r>
    </w:p>
    <w:p w14:paraId="7DA9D51B" w14:textId="77777777" w:rsidR="0081382F" w:rsidRDefault="0081382F" w:rsidP="00EC30A2">
      <w:pPr>
        <w:tabs>
          <w:tab w:val="left" w:pos="1632"/>
        </w:tabs>
        <w:rPr>
          <w:rFonts w:ascii="Arial" w:hAnsi="Arial" w:cs="Arial"/>
          <w:sz w:val="24"/>
          <w:szCs w:val="24"/>
          <w:lang w:val="en-US"/>
        </w:rPr>
      </w:pPr>
    </w:p>
    <w:p w14:paraId="21EB7258" w14:textId="13318AD0" w:rsidR="007B60BA" w:rsidRDefault="007B60BA" w:rsidP="00EC30A2">
      <w:pPr>
        <w:tabs>
          <w:tab w:val="left" w:pos="1632"/>
        </w:tabs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** </w:t>
      </w:r>
      <w:r w:rsidR="004555BC" w:rsidRPr="007B60BA">
        <w:rPr>
          <w:rFonts w:ascii="Arial" w:hAnsi="Arial" w:cs="Arial"/>
          <w:b/>
          <w:bCs/>
          <w:sz w:val="24"/>
          <w:szCs w:val="24"/>
          <w:lang w:val="en-US"/>
        </w:rPr>
        <w:t>Tan(x) = sin(x) / cos(x)     // gradient = rise / run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**</w:t>
      </w:r>
    </w:p>
    <w:p w14:paraId="5F47F203" w14:textId="57E48CFF" w:rsidR="007B60BA" w:rsidRDefault="0081382F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Tan(45) = sin(45) / cos(45) = sin(0.707…) / cos(0.707…) = </w:t>
      </w:r>
      <w:r w:rsidRPr="0081382F">
        <w:rPr>
          <w:rFonts w:ascii="Arial" w:hAnsi="Arial" w:cs="Arial"/>
          <w:i/>
          <w:iCs/>
          <w:sz w:val="24"/>
          <w:szCs w:val="24"/>
          <w:u w:val="single"/>
          <w:lang w:val="en-US"/>
        </w:rPr>
        <w:t>1</w:t>
      </w:r>
    </w:p>
    <w:p w14:paraId="76020367" w14:textId="534AAB18" w:rsidR="00B533F1" w:rsidRDefault="00B533F1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7292A616" w14:textId="7EFA892F" w:rsidR="00B533F1" w:rsidRDefault="00B533F1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6C6DBF31" w14:textId="494CA307" w:rsidR="00B533F1" w:rsidRDefault="00B533F1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1C17107F" w14:textId="5E25EE65" w:rsidR="00B533F1" w:rsidRDefault="00B533F1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70378752" w14:textId="3B7D539D" w:rsidR="00B533F1" w:rsidRDefault="00B533F1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51FD82B4" w14:textId="77777777" w:rsidR="009E5C57" w:rsidRDefault="009E5C57" w:rsidP="00EC30A2">
      <w:pPr>
        <w:tabs>
          <w:tab w:val="left" w:pos="1632"/>
        </w:tabs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</w:p>
    <w:p w14:paraId="337AD3A0" w14:textId="4326452A" w:rsidR="00B533F1" w:rsidRPr="00C36570" w:rsidRDefault="00C36570" w:rsidP="00EC30A2">
      <w:pPr>
        <w:tabs>
          <w:tab w:val="left" w:pos="1632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IMPORTANT ANGLES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481"/>
        <w:gridCol w:w="1510"/>
        <w:gridCol w:w="1510"/>
        <w:gridCol w:w="1511"/>
        <w:gridCol w:w="1453"/>
      </w:tblGrid>
      <w:tr w:rsidR="00B533F1" w14:paraId="6D03172E" w14:textId="5EBDDCE3" w:rsidTr="00B533F1">
        <w:tc>
          <w:tcPr>
            <w:tcW w:w="1551" w:type="dxa"/>
          </w:tcPr>
          <w:p w14:paraId="318C3A15" w14:textId="77777777" w:rsidR="00B533F1" w:rsidRDefault="00B533F1" w:rsidP="00EC30A2">
            <w:pPr>
              <w:tabs>
                <w:tab w:val="left" w:pos="1632"/>
              </w:tabs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81" w:type="dxa"/>
          </w:tcPr>
          <w:p w14:paraId="6B9D17AF" w14:textId="4C7390C5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33F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04A28F89" w14:textId="0C19F549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33F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510" w:type="dxa"/>
          </w:tcPr>
          <w:p w14:paraId="6B693117" w14:textId="687770BD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33F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1511" w:type="dxa"/>
          </w:tcPr>
          <w:p w14:paraId="3D8D33A5" w14:textId="5E9A2C8B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33F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53" w:type="dxa"/>
          </w:tcPr>
          <w:p w14:paraId="34CFD9D1" w14:textId="5FED0985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B533F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90</w:t>
            </w:r>
          </w:p>
        </w:tc>
      </w:tr>
      <w:tr w:rsidR="00B533F1" w14:paraId="76B5A107" w14:textId="24E3E93D" w:rsidTr="00B533F1">
        <w:tc>
          <w:tcPr>
            <w:tcW w:w="1551" w:type="dxa"/>
          </w:tcPr>
          <w:p w14:paraId="2A9D428A" w14:textId="5B29BD1B" w:rsidR="00B533F1" w:rsidRPr="00B533F1" w:rsidRDefault="00B533F1" w:rsidP="00B533F1">
            <w:pPr>
              <w:tabs>
                <w:tab w:val="left" w:pos="1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Sin</w:t>
            </w:r>
          </w:p>
        </w:tc>
        <w:tc>
          <w:tcPr>
            <w:tcW w:w="1481" w:type="dxa"/>
          </w:tcPr>
          <w:p w14:paraId="6E0E614D" w14:textId="61DE3E2C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38B7B784" w14:textId="4DA5A941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½</w:t>
            </w:r>
          </w:p>
        </w:tc>
        <w:tc>
          <w:tcPr>
            <w:tcW w:w="1510" w:type="dxa"/>
          </w:tcPr>
          <w:p w14:paraId="7B081632" w14:textId="148CA7F8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11" w:type="dxa"/>
          </w:tcPr>
          <w:p w14:paraId="004874CE" w14:textId="3ECA0EAB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53" w:type="dxa"/>
          </w:tcPr>
          <w:p w14:paraId="5677997B" w14:textId="5ABD4156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B533F1" w14:paraId="4CE210FC" w14:textId="4547F919" w:rsidTr="00B533F1">
        <w:tc>
          <w:tcPr>
            <w:tcW w:w="1551" w:type="dxa"/>
          </w:tcPr>
          <w:p w14:paraId="30EF9177" w14:textId="0C2EFE52" w:rsidR="00B533F1" w:rsidRPr="00B533F1" w:rsidRDefault="00B533F1" w:rsidP="00B533F1">
            <w:pPr>
              <w:tabs>
                <w:tab w:val="left" w:pos="1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Cos</w:t>
            </w:r>
          </w:p>
        </w:tc>
        <w:tc>
          <w:tcPr>
            <w:tcW w:w="1481" w:type="dxa"/>
          </w:tcPr>
          <w:p w14:paraId="71AC571F" w14:textId="60EF92C3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10" w:type="dxa"/>
          </w:tcPr>
          <w:p w14:paraId="7B9738BE" w14:textId="1D6A3AD3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</w:tcPr>
          <w:p w14:paraId="7368D438" w14:textId="7314953B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11" w:type="dxa"/>
          </w:tcPr>
          <w:p w14:paraId="17A26AA6" w14:textId="0F5F82B4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½</w:t>
            </w:r>
          </w:p>
        </w:tc>
        <w:tc>
          <w:tcPr>
            <w:tcW w:w="1453" w:type="dxa"/>
          </w:tcPr>
          <w:p w14:paraId="752BFFC2" w14:textId="29805A3C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B533F1" w14:paraId="4B547EC3" w14:textId="33FFA0DA" w:rsidTr="00B533F1">
        <w:tc>
          <w:tcPr>
            <w:tcW w:w="1551" w:type="dxa"/>
          </w:tcPr>
          <w:p w14:paraId="17B2739C" w14:textId="5BCFC2DD" w:rsidR="00B533F1" w:rsidRPr="00B533F1" w:rsidRDefault="00B533F1" w:rsidP="00B533F1">
            <w:pPr>
              <w:tabs>
                <w:tab w:val="left" w:pos="1632"/>
              </w:tabs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Tan </w:t>
            </w:r>
          </w:p>
        </w:tc>
        <w:tc>
          <w:tcPr>
            <w:tcW w:w="1481" w:type="dxa"/>
          </w:tcPr>
          <w:p w14:paraId="3409D5E7" w14:textId="2603F713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1510" w:type="dxa"/>
          </w:tcPr>
          <w:p w14:paraId="785FDB87" w14:textId="5971E61A" w:rsidR="00B533F1" w:rsidRP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510" w:type="dxa"/>
          </w:tcPr>
          <w:p w14:paraId="1075B75E" w14:textId="77ADE4DA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11" w:type="dxa"/>
          </w:tcPr>
          <w:p w14:paraId="0F08453A" w14:textId="19F15879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√3</m:t>
                </m:r>
              </m:oMath>
            </m:oMathPara>
          </w:p>
        </w:tc>
        <w:tc>
          <w:tcPr>
            <w:tcW w:w="1453" w:type="dxa"/>
          </w:tcPr>
          <w:p w14:paraId="70CA89E8" w14:textId="1FFA272A" w:rsidR="00B533F1" w:rsidRDefault="00B533F1" w:rsidP="00B533F1">
            <w:pPr>
              <w:tabs>
                <w:tab w:val="left" w:pos="1632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Error</w:t>
            </w:r>
          </w:p>
        </w:tc>
      </w:tr>
    </w:tbl>
    <w:p w14:paraId="0A1DDD36" w14:textId="05C993EF" w:rsidR="00B533F1" w:rsidRDefault="00B533F1" w:rsidP="00EC30A2">
      <w:pPr>
        <w:tabs>
          <w:tab w:val="left" w:pos="1632"/>
        </w:tabs>
        <w:rPr>
          <w:rFonts w:ascii="Arial" w:hAnsi="Arial" w:cs="Arial"/>
          <w:sz w:val="24"/>
          <w:szCs w:val="24"/>
          <w:lang w:val="en-US"/>
        </w:rPr>
      </w:pPr>
    </w:p>
    <w:p w14:paraId="213CF604" w14:textId="4FA2BBB3" w:rsidR="00B533F1" w:rsidRDefault="00B533F1" w:rsidP="00B533F1">
      <w:pPr>
        <w:tabs>
          <w:tab w:val="left" w:pos="1632"/>
        </w:tabs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Why is 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tan(90)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an error?</w:t>
      </w:r>
      <w:r>
        <w:rPr>
          <w:rFonts w:ascii="Arial" w:hAnsi="Arial" w:cs="Arial"/>
          <w:sz w:val="24"/>
          <w:szCs w:val="24"/>
          <w:lang w:val="en-US"/>
        </w:rPr>
        <w:t xml:space="preserve"> Because sin(90) / cos(90) = 1 / 0 (cannot divide by 0!)</w:t>
      </w:r>
    </w:p>
    <w:p w14:paraId="3107B0FF" w14:textId="1B94847F" w:rsidR="00FD42D6" w:rsidRDefault="00FD42D6" w:rsidP="00B533F1">
      <w:pPr>
        <w:tabs>
          <w:tab w:val="left" w:pos="1632"/>
        </w:tabs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Why is sin(0) 0?</w:t>
      </w:r>
      <w:r>
        <w:rPr>
          <w:rFonts w:ascii="Arial" w:hAnsi="Arial" w:cs="Arial"/>
          <w:sz w:val="24"/>
          <w:szCs w:val="24"/>
          <w:lang w:val="en-US"/>
        </w:rPr>
        <w:t xml:space="preserve"> Because at 0 degrees, the height on the y axis (looking at the cartesian plane will be 0 (i.e. no height))</w:t>
      </w:r>
    </w:p>
    <w:p w14:paraId="2BABB396" w14:textId="3375B4D4" w:rsidR="00FD42D6" w:rsidRDefault="00110879" w:rsidP="00B533F1">
      <w:pPr>
        <w:tabs>
          <w:tab w:val="left" w:pos="1632"/>
        </w:tabs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Why is cos(0) 1? </w:t>
      </w:r>
      <w:r>
        <w:rPr>
          <w:rFonts w:ascii="Arial" w:hAnsi="Arial" w:cs="Arial"/>
          <w:sz w:val="24"/>
          <w:szCs w:val="24"/>
          <w:lang w:val="en-US"/>
        </w:rPr>
        <w:t>Because at 0 degrees, the width will be across the full x axis</w:t>
      </w:r>
    </w:p>
    <w:p w14:paraId="45A6F07F" w14:textId="7F3EE318" w:rsidR="00110879" w:rsidRPr="00110879" w:rsidRDefault="00110879" w:rsidP="00B533F1">
      <w:pPr>
        <w:tabs>
          <w:tab w:val="left" w:pos="1632"/>
        </w:tabs>
        <w:spacing w:before="24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Why is tan(0) 0? </w:t>
      </w:r>
      <w:r>
        <w:rPr>
          <w:rFonts w:ascii="Arial" w:hAnsi="Arial" w:cs="Arial"/>
          <w:sz w:val="24"/>
          <w:szCs w:val="24"/>
          <w:lang w:val="en-US"/>
        </w:rPr>
        <w:t>0/1 equals 0 (sin(0)/cos(0))</w:t>
      </w:r>
    </w:p>
    <w:sectPr w:rsidR="00110879" w:rsidRPr="00110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29"/>
    <w:rsid w:val="00110879"/>
    <w:rsid w:val="00216E72"/>
    <w:rsid w:val="004507B0"/>
    <w:rsid w:val="004555BC"/>
    <w:rsid w:val="004D3BB4"/>
    <w:rsid w:val="005C7E29"/>
    <w:rsid w:val="007B60BA"/>
    <w:rsid w:val="0081382F"/>
    <w:rsid w:val="00835D55"/>
    <w:rsid w:val="00903AED"/>
    <w:rsid w:val="009E5C57"/>
    <w:rsid w:val="00B533F1"/>
    <w:rsid w:val="00C36570"/>
    <w:rsid w:val="00C365FA"/>
    <w:rsid w:val="00E36FAA"/>
    <w:rsid w:val="00EC30A2"/>
    <w:rsid w:val="00F40224"/>
    <w:rsid w:val="00FD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1D41"/>
  <w15:chartTrackingRefBased/>
  <w15:docId w15:val="{DE05746D-B43B-431C-BE45-3F884662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B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3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n1-DLihSh4&amp;ab_channel=JayMcCaughre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17</cp:revision>
  <dcterms:created xsi:type="dcterms:W3CDTF">2021-04-03T17:19:00Z</dcterms:created>
  <dcterms:modified xsi:type="dcterms:W3CDTF">2021-04-03T17:42:00Z</dcterms:modified>
</cp:coreProperties>
</file>